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吡唑啉酮项目规划设计方案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62" w:history="1">
        <w:r>
          <w:rPr>
            <w:rFonts w:ascii="仿宋" w:eastAsia="仿宋" w:hAnsi="仿宋" w:cs="仿宋" w:hint="eastAsia"/>
            <w:lang w:eastAsia="zh-CN"/>
          </w:rPr>
          <w:t>序言</w:t>
        </w:r>
        <w:r>
          <w:tab/>
        </w:r>
        <w:r>
          <w:fldChar w:fldCharType="begin"/>
        </w:r>
        <w:r>
          <w:instrText xml:space="preserve"> PAGEREF _Toc24062 \h </w:instrText>
        </w:r>
        <w:r>
          <w:fldChar w:fldCharType="separate"/>
        </w:r>
        <w:r>
          <w:t>3</w:t>
        </w:r>
        <w:r>
          <w:fldChar w:fldCharType="end"/>
        </w:r>
      </w:hyperlink>
    </w:p>
    <w:p>
      <w:pPr>
        <w:pStyle w:val="TOC1"/>
        <w:tabs>
          <w:tab w:val="right" w:leader="dot" w:pos="8306"/>
        </w:tabs>
      </w:pPr>
      <w:hyperlink w:anchor="_Toc30203" w:history="1">
        <w:r>
          <w:rPr>
            <w:rFonts w:ascii="仿宋" w:eastAsia="仿宋" w:hAnsi="仿宋" w:cs="仿宋" w:hint="eastAsia"/>
            <w:lang w:eastAsia="zh-CN"/>
          </w:rPr>
          <w:t>一、吡唑啉酮项目建设单位说明</w:t>
        </w:r>
        <w:r>
          <w:tab/>
        </w:r>
        <w:r>
          <w:fldChar w:fldCharType="begin"/>
        </w:r>
        <w:r>
          <w:instrText xml:space="preserve"> PAGEREF _Toc30203 \h </w:instrText>
        </w:r>
        <w:r>
          <w:fldChar w:fldCharType="separate"/>
        </w:r>
        <w:r>
          <w:t>3</w:t>
        </w:r>
        <w:r>
          <w:fldChar w:fldCharType="end"/>
        </w:r>
      </w:hyperlink>
    </w:p>
    <w:p>
      <w:pPr>
        <w:pStyle w:val="TOC2"/>
        <w:tabs>
          <w:tab w:val="right" w:leader="dot" w:pos="8306"/>
        </w:tabs>
      </w:pPr>
      <w:hyperlink w:anchor="_Toc7723" w:history="1">
        <w:r>
          <w:rPr>
            <w:rFonts w:ascii="仿宋" w:eastAsia="仿宋" w:hAnsi="仿宋" w:cs="仿宋" w:hint="eastAsia"/>
            <w:lang w:eastAsia="zh-CN"/>
          </w:rPr>
          <w:t>(一)、吡唑啉酮项目承办单位基本情况</w:t>
        </w:r>
        <w:r>
          <w:tab/>
        </w:r>
        <w:r>
          <w:fldChar w:fldCharType="begin"/>
        </w:r>
        <w:r>
          <w:instrText xml:space="preserve"> PAGEREF _Toc7723 \h </w:instrText>
        </w:r>
        <w:r>
          <w:fldChar w:fldCharType="separate"/>
        </w:r>
        <w:r>
          <w:t>3</w:t>
        </w:r>
        <w:r>
          <w:fldChar w:fldCharType="end"/>
        </w:r>
      </w:hyperlink>
    </w:p>
    <w:p>
      <w:pPr>
        <w:pStyle w:val="TOC2"/>
        <w:tabs>
          <w:tab w:val="right" w:leader="dot" w:pos="8306"/>
        </w:tabs>
      </w:pPr>
      <w:hyperlink w:anchor="_Toc15253" w:history="1">
        <w:r>
          <w:rPr>
            <w:rFonts w:ascii="仿宋" w:eastAsia="仿宋" w:hAnsi="仿宋" w:cs="仿宋" w:hint="eastAsia"/>
            <w:lang w:eastAsia="zh-CN"/>
          </w:rPr>
          <w:t>(二)、公司经济效益分析</w:t>
        </w:r>
        <w:r>
          <w:tab/>
        </w:r>
        <w:r>
          <w:fldChar w:fldCharType="begin"/>
        </w:r>
        <w:r>
          <w:instrText xml:space="preserve"> PAGEREF _Toc15253 \h </w:instrText>
        </w:r>
        <w:r>
          <w:fldChar w:fldCharType="separate"/>
        </w:r>
        <w:r>
          <w:t>4</w:t>
        </w:r>
        <w:r>
          <w:fldChar w:fldCharType="end"/>
        </w:r>
      </w:hyperlink>
    </w:p>
    <w:p>
      <w:pPr>
        <w:pStyle w:val="TOC1"/>
        <w:tabs>
          <w:tab w:val="right" w:leader="dot" w:pos="8306"/>
        </w:tabs>
      </w:pPr>
      <w:hyperlink w:anchor="_Toc11797" w:history="1">
        <w:r>
          <w:rPr>
            <w:rFonts w:ascii="仿宋" w:eastAsia="仿宋" w:hAnsi="仿宋" w:cs="仿宋" w:hint="eastAsia"/>
            <w:lang w:eastAsia="zh-CN"/>
          </w:rPr>
          <w:t>二、吡唑啉酮项目文档管理</w:t>
        </w:r>
        <w:r>
          <w:tab/>
        </w:r>
        <w:r>
          <w:fldChar w:fldCharType="begin"/>
        </w:r>
        <w:r>
          <w:instrText xml:space="preserve"> PAGEREF _Toc11797 \h </w:instrText>
        </w:r>
        <w:r>
          <w:fldChar w:fldCharType="separate"/>
        </w:r>
        <w:r>
          <w:t>5</w:t>
        </w:r>
        <w:r>
          <w:fldChar w:fldCharType="end"/>
        </w:r>
      </w:hyperlink>
    </w:p>
    <w:p>
      <w:pPr>
        <w:pStyle w:val="TOC2"/>
        <w:tabs>
          <w:tab w:val="right" w:leader="dot" w:pos="8306"/>
        </w:tabs>
      </w:pPr>
      <w:hyperlink w:anchor="_Toc4171" w:history="1">
        <w:r>
          <w:rPr>
            <w:rFonts w:ascii="仿宋" w:eastAsia="仿宋" w:hAnsi="仿宋" w:cs="仿宋" w:hint="eastAsia"/>
            <w:lang w:eastAsia="zh-CN"/>
          </w:rPr>
          <w:t>(一)、文档编制与审查</w:t>
        </w:r>
        <w:r>
          <w:tab/>
        </w:r>
        <w:r>
          <w:fldChar w:fldCharType="begin"/>
        </w:r>
        <w:r>
          <w:instrText xml:space="preserve"> PAGEREF _Toc4171 \h </w:instrText>
        </w:r>
        <w:r>
          <w:fldChar w:fldCharType="separate"/>
        </w:r>
        <w:r>
          <w:t>5</w:t>
        </w:r>
        <w:r>
          <w:fldChar w:fldCharType="end"/>
        </w:r>
      </w:hyperlink>
    </w:p>
    <w:p>
      <w:pPr>
        <w:pStyle w:val="TOC2"/>
        <w:tabs>
          <w:tab w:val="right" w:leader="dot" w:pos="8306"/>
        </w:tabs>
      </w:pPr>
      <w:hyperlink w:anchor="_Toc11959" w:history="1">
        <w:r>
          <w:rPr>
            <w:rFonts w:ascii="仿宋" w:eastAsia="仿宋" w:hAnsi="仿宋" w:cs="仿宋" w:hint="eastAsia"/>
            <w:lang w:eastAsia="zh-CN"/>
          </w:rPr>
          <w:t>(二)、文档发布与分发</w:t>
        </w:r>
        <w:r>
          <w:tab/>
        </w:r>
        <w:r>
          <w:fldChar w:fldCharType="begin"/>
        </w:r>
        <w:r>
          <w:instrText xml:space="preserve"> PAGEREF _Toc11959 \h </w:instrText>
        </w:r>
        <w:r>
          <w:fldChar w:fldCharType="separate"/>
        </w:r>
        <w:r>
          <w:t>6</w:t>
        </w:r>
        <w:r>
          <w:fldChar w:fldCharType="end"/>
        </w:r>
      </w:hyperlink>
    </w:p>
    <w:p>
      <w:pPr>
        <w:pStyle w:val="TOC2"/>
        <w:tabs>
          <w:tab w:val="right" w:leader="dot" w:pos="8306"/>
        </w:tabs>
      </w:pPr>
      <w:hyperlink w:anchor="_Toc28096" w:history="1">
        <w:r>
          <w:rPr>
            <w:rFonts w:ascii="仿宋" w:eastAsia="仿宋" w:hAnsi="仿宋" w:cs="仿宋" w:hint="eastAsia"/>
            <w:lang w:eastAsia="zh-CN"/>
          </w:rPr>
          <w:t>(三)、文档存档与归档</w:t>
        </w:r>
        <w:r>
          <w:tab/>
        </w:r>
        <w:r>
          <w:fldChar w:fldCharType="begin"/>
        </w:r>
        <w:r>
          <w:instrText xml:space="preserve"> PAGEREF _Toc28096 \h </w:instrText>
        </w:r>
        <w:r>
          <w:fldChar w:fldCharType="separate"/>
        </w:r>
        <w:r>
          <w:t>7</w:t>
        </w:r>
        <w:r>
          <w:fldChar w:fldCharType="end"/>
        </w:r>
      </w:hyperlink>
    </w:p>
    <w:p>
      <w:pPr>
        <w:pStyle w:val="TOC1"/>
        <w:tabs>
          <w:tab w:val="right" w:leader="dot" w:pos="8306"/>
        </w:tabs>
      </w:pPr>
      <w:hyperlink w:anchor="_Toc25965" w:history="1">
        <w:r>
          <w:rPr>
            <w:rFonts w:ascii="仿宋" w:eastAsia="仿宋" w:hAnsi="仿宋" w:cs="仿宋" w:hint="eastAsia"/>
            <w:lang w:eastAsia="zh-CN"/>
          </w:rPr>
          <w:t>三、吡唑啉酮项目可持续发展</w:t>
        </w:r>
        <w:r>
          <w:tab/>
        </w:r>
        <w:r>
          <w:fldChar w:fldCharType="begin"/>
        </w:r>
        <w:r>
          <w:instrText xml:space="preserve"> PAGEREF _Toc25965 \h </w:instrText>
        </w:r>
        <w:r>
          <w:fldChar w:fldCharType="separate"/>
        </w:r>
        <w:r>
          <w:t>8</w:t>
        </w:r>
        <w:r>
          <w:fldChar w:fldCharType="end"/>
        </w:r>
      </w:hyperlink>
    </w:p>
    <w:p>
      <w:pPr>
        <w:pStyle w:val="TOC2"/>
        <w:tabs>
          <w:tab w:val="right" w:leader="dot" w:pos="8306"/>
        </w:tabs>
      </w:pPr>
      <w:hyperlink w:anchor="_Toc5373" w:history="1">
        <w:r>
          <w:rPr>
            <w:rFonts w:ascii="仿宋" w:eastAsia="仿宋" w:hAnsi="仿宋" w:cs="仿宋" w:hint="eastAsia"/>
            <w:lang w:eastAsia="zh-CN"/>
          </w:rPr>
          <w:t>(一)、可持续战略与实践</w:t>
        </w:r>
        <w:r>
          <w:tab/>
        </w:r>
        <w:r>
          <w:fldChar w:fldCharType="begin"/>
        </w:r>
        <w:r>
          <w:instrText xml:space="preserve"> PAGEREF _Toc5373 \h </w:instrText>
        </w:r>
        <w:r>
          <w:fldChar w:fldCharType="separate"/>
        </w:r>
        <w:r>
          <w:t>8</w:t>
        </w:r>
        <w:r>
          <w:fldChar w:fldCharType="end"/>
        </w:r>
      </w:hyperlink>
    </w:p>
    <w:p>
      <w:pPr>
        <w:pStyle w:val="TOC2"/>
        <w:tabs>
          <w:tab w:val="right" w:leader="dot" w:pos="8306"/>
        </w:tabs>
      </w:pPr>
      <w:hyperlink w:anchor="_Toc25528" w:history="1">
        <w:r>
          <w:rPr>
            <w:rFonts w:ascii="仿宋" w:eastAsia="仿宋" w:hAnsi="仿宋" w:cs="仿宋" w:hint="eastAsia"/>
            <w:lang w:eastAsia="zh-CN"/>
          </w:rPr>
          <w:t>(二)、环保与社会责任</w:t>
        </w:r>
        <w:r>
          <w:tab/>
        </w:r>
        <w:r>
          <w:fldChar w:fldCharType="begin"/>
        </w:r>
        <w:r>
          <w:instrText xml:space="preserve"> PAGEREF _Toc25528 \h </w:instrText>
        </w:r>
        <w:r>
          <w:fldChar w:fldCharType="separate"/>
        </w:r>
        <w:r>
          <w:t>9</w:t>
        </w:r>
        <w:r>
          <w:fldChar w:fldCharType="end"/>
        </w:r>
      </w:hyperlink>
    </w:p>
    <w:p>
      <w:pPr>
        <w:pStyle w:val="TOC1"/>
        <w:tabs>
          <w:tab w:val="right" w:leader="dot" w:pos="8306"/>
        </w:tabs>
      </w:pPr>
      <w:hyperlink w:anchor="_Toc15281" w:history="1">
        <w:r>
          <w:rPr>
            <w:rFonts w:ascii="仿宋" w:eastAsia="仿宋" w:hAnsi="仿宋" w:cs="仿宋" w:hint="eastAsia"/>
            <w:lang w:eastAsia="zh-CN"/>
          </w:rPr>
          <w:t>四、吡唑啉酮项目概论</w:t>
        </w:r>
        <w:r>
          <w:tab/>
        </w:r>
        <w:r>
          <w:fldChar w:fldCharType="begin"/>
        </w:r>
        <w:r>
          <w:instrText xml:space="preserve"> PAGEREF _Toc15281 \h </w:instrText>
        </w:r>
        <w:r>
          <w:fldChar w:fldCharType="separate"/>
        </w:r>
        <w:r>
          <w:t>10</w:t>
        </w:r>
        <w:r>
          <w:fldChar w:fldCharType="end"/>
        </w:r>
      </w:hyperlink>
    </w:p>
    <w:p>
      <w:pPr>
        <w:pStyle w:val="TOC2"/>
        <w:tabs>
          <w:tab w:val="right" w:leader="dot" w:pos="8306"/>
        </w:tabs>
      </w:pPr>
      <w:hyperlink w:anchor="_Toc4598" w:history="1">
        <w:r>
          <w:rPr>
            <w:rFonts w:ascii="仿宋" w:eastAsia="仿宋" w:hAnsi="仿宋" w:cs="仿宋" w:hint="eastAsia"/>
            <w:lang w:eastAsia="zh-CN"/>
          </w:rPr>
          <w:t>(一)、吡唑啉酮项目概况</w:t>
        </w:r>
        <w:r>
          <w:tab/>
        </w:r>
        <w:r>
          <w:fldChar w:fldCharType="begin"/>
        </w:r>
        <w:r>
          <w:instrText xml:space="preserve"> PAGEREF _Toc4598 \h </w:instrText>
        </w:r>
        <w:r>
          <w:fldChar w:fldCharType="separate"/>
        </w:r>
        <w:r>
          <w:t>10</w:t>
        </w:r>
        <w:r>
          <w:fldChar w:fldCharType="end"/>
        </w:r>
      </w:hyperlink>
    </w:p>
    <w:p>
      <w:pPr>
        <w:pStyle w:val="TOC2"/>
        <w:tabs>
          <w:tab w:val="right" w:leader="dot" w:pos="8306"/>
        </w:tabs>
      </w:pPr>
      <w:hyperlink w:anchor="_Toc13451" w:history="1">
        <w:r>
          <w:rPr>
            <w:rFonts w:ascii="仿宋" w:eastAsia="仿宋" w:hAnsi="仿宋" w:cs="仿宋" w:hint="eastAsia"/>
            <w:lang w:eastAsia="zh-CN"/>
          </w:rPr>
          <w:t>(二)、吡唑啉酮项目目标</w:t>
        </w:r>
        <w:r>
          <w:tab/>
        </w:r>
        <w:r>
          <w:fldChar w:fldCharType="begin"/>
        </w:r>
        <w:r>
          <w:instrText xml:space="preserve"> PAGEREF _Toc13451 \h </w:instrText>
        </w:r>
        <w:r>
          <w:fldChar w:fldCharType="separate"/>
        </w:r>
        <w:r>
          <w:t>12</w:t>
        </w:r>
        <w:r>
          <w:fldChar w:fldCharType="end"/>
        </w:r>
      </w:hyperlink>
    </w:p>
    <w:p>
      <w:pPr>
        <w:pStyle w:val="TOC2"/>
        <w:tabs>
          <w:tab w:val="right" w:leader="dot" w:pos="8306"/>
        </w:tabs>
      </w:pPr>
      <w:hyperlink w:anchor="_Toc23765" w:history="1">
        <w:r>
          <w:rPr>
            <w:rFonts w:ascii="仿宋" w:eastAsia="仿宋" w:hAnsi="仿宋" w:cs="仿宋" w:hint="eastAsia"/>
            <w:lang w:eastAsia="zh-CN"/>
          </w:rPr>
          <w:t>(三)、吡唑啉酮项目提出的理由</w:t>
        </w:r>
        <w:r>
          <w:tab/>
        </w:r>
        <w:r>
          <w:fldChar w:fldCharType="begin"/>
        </w:r>
        <w:r>
          <w:instrText xml:space="preserve"> PAGEREF _Toc23765 \h </w:instrText>
        </w:r>
        <w:r>
          <w:fldChar w:fldCharType="separate"/>
        </w:r>
        <w:r>
          <w:t>13</w:t>
        </w:r>
        <w:r>
          <w:fldChar w:fldCharType="end"/>
        </w:r>
      </w:hyperlink>
    </w:p>
    <w:p>
      <w:pPr>
        <w:pStyle w:val="TOC2"/>
        <w:tabs>
          <w:tab w:val="right" w:leader="dot" w:pos="8306"/>
        </w:tabs>
      </w:pPr>
      <w:hyperlink w:anchor="_Toc29514" w:history="1">
        <w:r>
          <w:rPr>
            <w:rFonts w:ascii="仿宋" w:eastAsia="仿宋" w:hAnsi="仿宋" w:cs="仿宋" w:hint="eastAsia"/>
            <w:lang w:eastAsia="zh-CN"/>
          </w:rPr>
          <w:t>(四)、吡唑啉酮项目意义</w:t>
        </w:r>
        <w:r>
          <w:tab/>
        </w:r>
        <w:r>
          <w:fldChar w:fldCharType="begin"/>
        </w:r>
        <w:r>
          <w:instrText xml:space="preserve"> PAGEREF _Toc29514 \h </w:instrText>
        </w:r>
        <w:r>
          <w:fldChar w:fldCharType="separate"/>
        </w:r>
        <w:r>
          <w:t>14</w:t>
        </w:r>
        <w:r>
          <w:fldChar w:fldCharType="end"/>
        </w:r>
      </w:hyperlink>
    </w:p>
    <w:p>
      <w:pPr>
        <w:pStyle w:val="TOC2"/>
        <w:tabs>
          <w:tab w:val="right" w:leader="dot" w:pos="8306"/>
        </w:tabs>
      </w:pPr>
      <w:hyperlink w:anchor="_Toc925" w:history="1">
        <w:r>
          <w:rPr>
            <w:rFonts w:ascii="仿宋" w:eastAsia="仿宋" w:hAnsi="仿宋" w:cs="仿宋" w:hint="eastAsia"/>
            <w:lang w:eastAsia="zh-CN"/>
          </w:rPr>
          <w:t>(五)、吡唑啉酮项目背景</w:t>
        </w:r>
        <w:r>
          <w:tab/>
        </w:r>
        <w:r>
          <w:fldChar w:fldCharType="begin"/>
        </w:r>
        <w:r>
          <w:instrText xml:space="preserve"> PAGEREF _Toc925 \h </w:instrText>
        </w:r>
        <w:r>
          <w:fldChar w:fldCharType="separate"/>
        </w:r>
        <w:r>
          <w:t>15</w:t>
        </w:r>
        <w:r>
          <w:fldChar w:fldCharType="end"/>
        </w:r>
      </w:hyperlink>
    </w:p>
    <w:p>
      <w:pPr>
        <w:pStyle w:val="TOC1"/>
        <w:tabs>
          <w:tab w:val="right" w:leader="dot" w:pos="8306"/>
        </w:tabs>
      </w:pPr>
      <w:hyperlink w:anchor="_Toc4734" w:history="1">
        <w:r>
          <w:rPr>
            <w:rFonts w:ascii="仿宋" w:eastAsia="仿宋" w:hAnsi="仿宋" w:cs="仿宋" w:hint="eastAsia"/>
            <w:lang w:eastAsia="zh-CN"/>
          </w:rPr>
          <w:t>五、吡唑啉酮项目选址可行性分析</w:t>
        </w:r>
        <w:r>
          <w:tab/>
        </w:r>
        <w:r>
          <w:fldChar w:fldCharType="begin"/>
        </w:r>
        <w:r>
          <w:instrText xml:space="preserve"> PAGEREF _Toc4734 \h </w:instrText>
        </w:r>
        <w:r>
          <w:fldChar w:fldCharType="separate"/>
        </w:r>
        <w:r>
          <w:t>16</w:t>
        </w:r>
        <w:r>
          <w:fldChar w:fldCharType="end"/>
        </w:r>
      </w:hyperlink>
    </w:p>
    <w:p>
      <w:pPr>
        <w:pStyle w:val="TOC2"/>
        <w:tabs>
          <w:tab w:val="right" w:leader="dot" w:pos="8306"/>
        </w:tabs>
      </w:pPr>
      <w:hyperlink w:anchor="_Toc13694" w:history="1">
        <w:r>
          <w:rPr>
            <w:rFonts w:ascii="仿宋" w:eastAsia="仿宋" w:hAnsi="仿宋" w:cs="仿宋" w:hint="eastAsia"/>
            <w:lang w:eastAsia="zh-CN"/>
          </w:rPr>
          <w:t>(一)、吡唑啉酮项目选址</w:t>
        </w:r>
        <w:r>
          <w:tab/>
        </w:r>
        <w:r>
          <w:fldChar w:fldCharType="begin"/>
        </w:r>
        <w:r>
          <w:instrText xml:space="preserve"> PAGEREF _Toc13694 \h </w:instrText>
        </w:r>
        <w:r>
          <w:fldChar w:fldCharType="separate"/>
        </w:r>
        <w:r>
          <w:t>16</w:t>
        </w:r>
        <w:r>
          <w:fldChar w:fldCharType="end"/>
        </w:r>
      </w:hyperlink>
    </w:p>
    <w:p>
      <w:pPr>
        <w:pStyle w:val="TOC2"/>
        <w:tabs>
          <w:tab w:val="right" w:leader="dot" w:pos="8306"/>
        </w:tabs>
      </w:pPr>
      <w:hyperlink w:anchor="_Toc28679" w:history="1">
        <w:r>
          <w:rPr>
            <w:rFonts w:ascii="仿宋" w:eastAsia="仿宋" w:hAnsi="仿宋" w:cs="仿宋" w:hint="eastAsia"/>
            <w:lang w:eastAsia="zh-CN"/>
          </w:rPr>
          <w:t>(二)、用地控制指标</w:t>
        </w:r>
        <w:r>
          <w:tab/>
        </w:r>
        <w:r>
          <w:fldChar w:fldCharType="begin"/>
        </w:r>
        <w:r>
          <w:instrText xml:space="preserve"> PAGEREF _Toc28679 \h </w:instrText>
        </w:r>
        <w:r>
          <w:fldChar w:fldCharType="separate"/>
        </w:r>
        <w:r>
          <w:t>16</w:t>
        </w:r>
        <w:r>
          <w:fldChar w:fldCharType="end"/>
        </w:r>
      </w:hyperlink>
    </w:p>
    <w:p>
      <w:pPr>
        <w:pStyle w:val="TOC2"/>
        <w:tabs>
          <w:tab w:val="right" w:leader="dot" w:pos="8306"/>
        </w:tabs>
      </w:pPr>
      <w:hyperlink w:anchor="_Toc24190" w:history="1">
        <w:r>
          <w:rPr>
            <w:rFonts w:ascii="仿宋" w:eastAsia="仿宋" w:hAnsi="仿宋" w:cs="仿宋" w:hint="eastAsia"/>
            <w:lang w:eastAsia="zh-CN"/>
          </w:rPr>
          <w:t>(三)、节约用地措施</w:t>
        </w:r>
        <w:r>
          <w:tab/>
        </w:r>
        <w:r>
          <w:fldChar w:fldCharType="begin"/>
        </w:r>
        <w:r>
          <w:instrText xml:space="preserve"> PAGEREF _Toc24190 \h </w:instrText>
        </w:r>
        <w:r>
          <w:fldChar w:fldCharType="separate"/>
        </w:r>
        <w:r>
          <w:t>18</w:t>
        </w:r>
        <w:r>
          <w:fldChar w:fldCharType="end"/>
        </w:r>
      </w:hyperlink>
    </w:p>
    <w:p>
      <w:pPr>
        <w:pStyle w:val="TOC2"/>
        <w:tabs>
          <w:tab w:val="right" w:leader="dot" w:pos="8306"/>
        </w:tabs>
      </w:pPr>
      <w:hyperlink w:anchor="_Toc24278" w:history="1">
        <w:r>
          <w:rPr>
            <w:rFonts w:ascii="仿宋" w:eastAsia="仿宋" w:hAnsi="仿宋" w:cs="仿宋" w:hint="eastAsia"/>
            <w:lang w:eastAsia="zh-CN"/>
          </w:rPr>
          <w:t>(四)、总图布置方案</w:t>
        </w:r>
        <w:r>
          <w:tab/>
        </w:r>
        <w:r>
          <w:fldChar w:fldCharType="begin"/>
        </w:r>
        <w:r>
          <w:instrText xml:space="preserve"> PAGEREF _Toc24278 \h </w:instrText>
        </w:r>
        <w:r>
          <w:fldChar w:fldCharType="separate"/>
        </w:r>
        <w:r>
          <w:t>19</w:t>
        </w:r>
        <w:r>
          <w:fldChar w:fldCharType="end"/>
        </w:r>
      </w:hyperlink>
    </w:p>
    <w:p>
      <w:pPr>
        <w:pStyle w:val="TOC2"/>
        <w:tabs>
          <w:tab w:val="right" w:leader="dot" w:pos="8306"/>
        </w:tabs>
      </w:pPr>
      <w:hyperlink w:anchor="_Toc18629" w:history="1">
        <w:r>
          <w:rPr>
            <w:rFonts w:ascii="仿宋" w:eastAsia="仿宋" w:hAnsi="仿宋" w:cs="仿宋" w:hint="eastAsia"/>
            <w:lang w:eastAsia="zh-CN"/>
          </w:rPr>
          <w:t>(五)、选址综合评价</w:t>
        </w:r>
        <w:r>
          <w:tab/>
        </w:r>
        <w:r>
          <w:fldChar w:fldCharType="begin"/>
        </w:r>
        <w:r>
          <w:instrText xml:space="preserve"> PAGEREF _Toc18629 \h </w:instrText>
        </w:r>
        <w:r>
          <w:fldChar w:fldCharType="separate"/>
        </w:r>
        <w:r>
          <w:t>20</w:t>
        </w:r>
        <w:r>
          <w:fldChar w:fldCharType="end"/>
        </w:r>
      </w:hyperlink>
    </w:p>
    <w:p>
      <w:pPr>
        <w:pStyle w:val="TOC1"/>
        <w:tabs>
          <w:tab w:val="right" w:leader="dot" w:pos="8306"/>
        </w:tabs>
      </w:pPr>
      <w:hyperlink w:anchor="_Toc8067" w:history="1">
        <w:r>
          <w:rPr>
            <w:rFonts w:ascii="仿宋" w:eastAsia="仿宋" w:hAnsi="仿宋" w:cs="仿宋" w:hint="eastAsia"/>
            <w:lang w:eastAsia="zh-CN"/>
          </w:rPr>
          <w:t>六、产品规划分析</w:t>
        </w:r>
        <w:r>
          <w:tab/>
        </w:r>
        <w:r>
          <w:fldChar w:fldCharType="begin"/>
        </w:r>
        <w:r>
          <w:instrText xml:space="preserve"> PAGEREF _Toc8067 \h </w:instrText>
        </w:r>
        <w:r>
          <w:fldChar w:fldCharType="separate"/>
        </w:r>
        <w:r>
          <w:t>21</w:t>
        </w:r>
        <w:r>
          <w:fldChar w:fldCharType="end"/>
        </w:r>
      </w:hyperlink>
    </w:p>
    <w:p>
      <w:pPr>
        <w:pStyle w:val="TOC2"/>
        <w:tabs>
          <w:tab w:val="right" w:leader="dot" w:pos="8306"/>
        </w:tabs>
      </w:pPr>
      <w:hyperlink w:anchor="_Toc7509" w:history="1">
        <w:r>
          <w:rPr>
            <w:rFonts w:ascii="仿宋" w:eastAsia="仿宋" w:hAnsi="仿宋" w:cs="仿宋" w:hint="eastAsia"/>
            <w:lang w:eastAsia="zh-CN"/>
          </w:rPr>
          <w:t>(一)、产品规划</w:t>
        </w:r>
        <w:r>
          <w:tab/>
        </w:r>
        <w:r>
          <w:fldChar w:fldCharType="begin"/>
        </w:r>
        <w:r>
          <w:instrText xml:space="preserve"> PAGEREF _Toc7509 \h </w:instrText>
        </w:r>
        <w:r>
          <w:fldChar w:fldCharType="separate"/>
        </w:r>
        <w:r>
          <w:t>21</w:t>
        </w:r>
        <w:r>
          <w:fldChar w:fldCharType="end"/>
        </w:r>
      </w:hyperlink>
    </w:p>
    <w:p>
      <w:pPr>
        <w:pStyle w:val="TOC2"/>
        <w:tabs>
          <w:tab w:val="right" w:leader="dot" w:pos="8306"/>
        </w:tabs>
      </w:pPr>
      <w:hyperlink w:anchor="_Toc7852" w:history="1">
        <w:r>
          <w:rPr>
            <w:rFonts w:ascii="仿宋" w:eastAsia="仿宋" w:hAnsi="仿宋" w:cs="仿宋" w:hint="eastAsia"/>
            <w:lang w:eastAsia="zh-CN"/>
          </w:rPr>
          <w:t>(二)、建设规模</w:t>
        </w:r>
        <w:r>
          <w:tab/>
        </w:r>
        <w:r>
          <w:fldChar w:fldCharType="begin"/>
        </w:r>
        <w:r>
          <w:instrText xml:space="preserve"> PAGEREF _Toc7852 \h </w:instrText>
        </w:r>
        <w:r>
          <w:fldChar w:fldCharType="separate"/>
        </w:r>
        <w:r>
          <w:t>22</w:t>
        </w:r>
        <w:r>
          <w:fldChar w:fldCharType="end"/>
        </w:r>
      </w:hyperlink>
    </w:p>
    <w:p>
      <w:pPr>
        <w:pStyle w:val="TOC1"/>
        <w:tabs>
          <w:tab w:val="right" w:leader="dot" w:pos="8306"/>
        </w:tabs>
      </w:pPr>
      <w:hyperlink w:anchor="_Toc26480" w:history="1">
        <w:r>
          <w:rPr>
            <w:rFonts w:ascii="仿宋" w:eastAsia="仿宋" w:hAnsi="仿宋" w:cs="仿宋" w:hint="eastAsia"/>
            <w:lang w:eastAsia="zh-CN"/>
          </w:rPr>
          <w:t>七、吡唑啉酮项目人力资源培养与发展</w:t>
        </w:r>
        <w:r>
          <w:tab/>
        </w:r>
        <w:r>
          <w:fldChar w:fldCharType="begin"/>
        </w:r>
        <w:r>
          <w:instrText xml:space="preserve"> PAGEREF _Toc26480 \h </w:instrText>
        </w:r>
        <w:r>
          <w:fldChar w:fldCharType="separate"/>
        </w:r>
        <w:r>
          <w:t>23</w:t>
        </w:r>
        <w:r>
          <w:fldChar w:fldCharType="end"/>
        </w:r>
      </w:hyperlink>
    </w:p>
    <w:p>
      <w:pPr>
        <w:pStyle w:val="TOC2"/>
        <w:tabs>
          <w:tab w:val="right" w:leader="dot" w:pos="8306"/>
        </w:tabs>
      </w:pPr>
      <w:hyperlink w:anchor="_Toc12094" w:history="1">
        <w:r>
          <w:rPr>
            <w:rFonts w:ascii="仿宋" w:eastAsia="仿宋" w:hAnsi="仿宋" w:cs="仿宋" w:hint="eastAsia"/>
            <w:lang w:eastAsia="zh-CN"/>
          </w:rPr>
          <w:t>(一)、人才需求与规划</w:t>
        </w:r>
        <w:r>
          <w:tab/>
        </w:r>
        <w:r>
          <w:fldChar w:fldCharType="begin"/>
        </w:r>
        <w:r>
          <w:instrText xml:space="preserve"> PAGEREF _Toc12094 \h </w:instrText>
        </w:r>
        <w:r>
          <w:fldChar w:fldCharType="separate"/>
        </w:r>
        <w:r>
          <w:t>23</w:t>
        </w:r>
        <w:r>
          <w:fldChar w:fldCharType="end"/>
        </w:r>
      </w:hyperlink>
    </w:p>
    <w:p>
      <w:pPr>
        <w:pStyle w:val="TOC2"/>
        <w:tabs>
          <w:tab w:val="right" w:leader="dot" w:pos="8306"/>
        </w:tabs>
      </w:pPr>
      <w:hyperlink w:anchor="_Toc6198" w:history="1">
        <w:r>
          <w:rPr>
            <w:rFonts w:ascii="仿宋" w:eastAsia="仿宋" w:hAnsi="仿宋" w:cs="仿宋" w:hint="eastAsia"/>
            <w:lang w:eastAsia="zh-CN"/>
          </w:rPr>
          <w:t>(二)、培训与发展计划</w:t>
        </w:r>
        <w:r>
          <w:tab/>
        </w:r>
        <w:r>
          <w:fldChar w:fldCharType="begin"/>
        </w:r>
        <w:r>
          <w:instrText xml:space="preserve"> PAGEREF _Toc6198 \h </w:instrText>
        </w:r>
        <w:r>
          <w:fldChar w:fldCharType="separate"/>
        </w:r>
        <w:r>
          <w:t>24</w:t>
        </w:r>
        <w:r>
          <w:fldChar w:fldCharType="end"/>
        </w:r>
      </w:hyperlink>
    </w:p>
    <w:p>
      <w:pPr>
        <w:pStyle w:val="TOC1"/>
        <w:tabs>
          <w:tab w:val="right" w:leader="dot" w:pos="8306"/>
        </w:tabs>
      </w:pPr>
      <w:hyperlink w:anchor="_Toc26646" w:history="1">
        <w:r>
          <w:rPr>
            <w:rFonts w:ascii="仿宋" w:eastAsia="仿宋" w:hAnsi="仿宋" w:cs="仿宋" w:hint="eastAsia"/>
            <w:lang w:eastAsia="zh-CN"/>
          </w:rPr>
          <w:t>八、吡唑啉酮项目计划安排</w:t>
        </w:r>
        <w:r>
          <w:tab/>
        </w:r>
        <w:r>
          <w:fldChar w:fldCharType="begin"/>
        </w:r>
        <w:r>
          <w:instrText xml:space="preserve"> PAGEREF _Toc26646 \h </w:instrText>
        </w:r>
        <w:r>
          <w:fldChar w:fldCharType="separate"/>
        </w:r>
        <w:r>
          <w:t>24</w:t>
        </w:r>
        <w:r>
          <w:fldChar w:fldCharType="end"/>
        </w:r>
      </w:hyperlink>
    </w:p>
    <w:p>
      <w:pPr>
        <w:pStyle w:val="TOC2"/>
        <w:tabs>
          <w:tab w:val="right" w:leader="dot" w:pos="8306"/>
        </w:tabs>
      </w:pPr>
      <w:hyperlink w:anchor="_Toc13388" w:history="1">
        <w:r>
          <w:rPr>
            <w:rFonts w:ascii="仿宋" w:eastAsia="仿宋" w:hAnsi="仿宋" w:cs="仿宋" w:hint="eastAsia"/>
            <w:lang w:eastAsia="zh-CN"/>
          </w:rPr>
          <w:t>(一)、建设周期</w:t>
        </w:r>
        <w:r>
          <w:tab/>
        </w:r>
        <w:r>
          <w:fldChar w:fldCharType="begin"/>
        </w:r>
        <w:r>
          <w:instrText xml:space="preserve"> PAGEREF _Toc13388 \h </w:instrText>
        </w:r>
        <w:r>
          <w:fldChar w:fldCharType="separate"/>
        </w:r>
        <w:r>
          <w:t>24</w:t>
        </w:r>
        <w:r>
          <w:fldChar w:fldCharType="end"/>
        </w:r>
      </w:hyperlink>
    </w:p>
    <w:p>
      <w:pPr>
        <w:pStyle w:val="TOC2"/>
        <w:tabs>
          <w:tab w:val="right" w:leader="dot" w:pos="8306"/>
        </w:tabs>
      </w:pPr>
      <w:hyperlink w:anchor="_Toc18333" w:history="1">
        <w:r>
          <w:rPr>
            <w:rFonts w:ascii="仿宋" w:eastAsia="仿宋" w:hAnsi="仿宋" w:cs="仿宋" w:hint="eastAsia"/>
            <w:lang w:eastAsia="zh-CN"/>
          </w:rPr>
          <w:t>(二)、建设进度</w:t>
        </w:r>
        <w:r>
          <w:tab/>
        </w:r>
        <w:r>
          <w:fldChar w:fldCharType="begin"/>
        </w:r>
        <w:r>
          <w:instrText xml:space="preserve"> PAGEREF _Toc18333 \h </w:instrText>
        </w:r>
        <w:r>
          <w:fldChar w:fldCharType="separate"/>
        </w:r>
        <w:r>
          <w:t>25</w:t>
        </w:r>
        <w:r>
          <w:fldChar w:fldCharType="end"/>
        </w:r>
      </w:hyperlink>
    </w:p>
    <w:p>
      <w:pPr>
        <w:pStyle w:val="TOC2"/>
        <w:tabs>
          <w:tab w:val="right" w:leader="dot" w:pos="8306"/>
        </w:tabs>
      </w:pPr>
      <w:hyperlink w:anchor="_Toc25471" w:history="1">
        <w:r>
          <w:rPr>
            <w:rFonts w:ascii="仿宋" w:eastAsia="仿宋" w:hAnsi="仿宋" w:cs="仿宋" w:hint="eastAsia"/>
            <w:lang w:eastAsia="zh-CN"/>
          </w:rPr>
          <w:t>(三)、进度安排注意事项</w:t>
        </w:r>
        <w:r>
          <w:tab/>
        </w:r>
        <w:r>
          <w:fldChar w:fldCharType="begin"/>
        </w:r>
        <w:r>
          <w:instrText xml:space="preserve"> PAGEREF _Toc25471 \h </w:instrText>
        </w:r>
        <w:r>
          <w:fldChar w:fldCharType="separate"/>
        </w:r>
        <w:r>
          <w:t>26</w:t>
        </w:r>
        <w:r>
          <w:fldChar w:fldCharType="end"/>
        </w:r>
      </w:hyperlink>
    </w:p>
    <w:p>
      <w:pPr>
        <w:pStyle w:val="TOC2"/>
        <w:tabs>
          <w:tab w:val="right" w:leader="dot" w:pos="8306"/>
        </w:tabs>
      </w:pPr>
      <w:hyperlink w:anchor="_Toc5451" w:history="1">
        <w:r>
          <w:rPr>
            <w:rFonts w:ascii="仿宋" w:eastAsia="仿宋" w:hAnsi="仿宋" w:cs="仿宋" w:hint="eastAsia"/>
            <w:lang w:eastAsia="zh-CN"/>
          </w:rPr>
          <w:t>(四)、人力资源配置</w:t>
        </w:r>
        <w:r>
          <w:tab/>
        </w:r>
        <w:r>
          <w:fldChar w:fldCharType="begin"/>
        </w:r>
        <w:r>
          <w:instrText xml:space="preserve"> PAGEREF _Toc5451 \h </w:instrText>
        </w:r>
        <w:r>
          <w:fldChar w:fldCharType="separate"/>
        </w:r>
        <w:r>
          <w:t>28</w:t>
        </w:r>
        <w:r>
          <w:fldChar w:fldCharType="end"/>
        </w:r>
      </w:hyperlink>
    </w:p>
    <w:p>
      <w:pPr>
        <w:pStyle w:val="TOC1"/>
        <w:tabs>
          <w:tab w:val="right" w:leader="dot" w:pos="8306"/>
        </w:tabs>
      </w:pPr>
      <w:hyperlink w:anchor="_Toc6852" w:history="1">
        <w:r>
          <w:rPr>
            <w:rFonts w:ascii="仿宋" w:eastAsia="仿宋" w:hAnsi="仿宋" w:cs="仿宋" w:hint="eastAsia"/>
            <w:lang w:eastAsia="zh-CN"/>
          </w:rPr>
          <w:t>九、吡唑啉酮项目财务管理</w:t>
        </w:r>
        <w:r>
          <w:tab/>
        </w:r>
        <w:r>
          <w:fldChar w:fldCharType="begin"/>
        </w:r>
        <w:r>
          <w:instrText xml:space="preserve"> PAGEREF _Toc6852 \h </w:instrText>
        </w:r>
        <w:r>
          <w:fldChar w:fldCharType="separate"/>
        </w:r>
        <w:r>
          <w:t>28</w:t>
        </w:r>
        <w:r>
          <w:fldChar w:fldCharType="end"/>
        </w:r>
      </w:hyperlink>
    </w:p>
    <w:p>
      <w:pPr>
        <w:pStyle w:val="TOC2"/>
        <w:tabs>
          <w:tab w:val="right" w:leader="dot" w:pos="8306"/>
        </w:tabs>
      </w:pPr>
      <w:hyperlink w:anchor="_Toc30770" w:history="1">
        <w:r>
          <w:rPr>
            <w:rFonts w:ascii="仿宋" w:eastAsia="仿宋" w:hAnsi="仿宋" w:cs="仿宋" w:hint="eastAsia"/>
            <w:lang w:eastAsia="zh-CN"/>
          </w:rPr>
          <w:t>(一)、资金需求大</w:t>
        </w:r>
        <w:r>
          <w:tab/>
        </w:r>
        <w:r>
          <w:fldChar w:fldCharType="begin"/>
        </w:r>
        <w:r>
          <w:instrText xml:space="preserve"> PAGEREF _Toc30770 \h </w:instrText>
        </w:r>
        <w:r>
          <w:fldChar w:fldCharType="separate"/>
        </w:r>
        <w:r>
          <w:t>28</w:t>
        </w:r>
        <w:r>
          <w:fldChar w:fldCharType="end"/>
        </w:r>
      </w:hyperlink>
    </w:p>
    <w:p>
      <w:pPr>
        <w:pStyle w:val="TOC2"/>
        <w:tabs>
          <w:tab w:val="right" w:leader="dot" w:pos="8306"/>
        </w:tabs>
      </w:pPr>
      <w:hyperlink w:anchor="_Toc6922" w:history="1">
        <w:r>
          <w:rPr>
            <w:rFonts w:ascii="仿宋" w:eastAsia="仿宋" w:hAnsi="仿宋" w:cs="仿宋" w:hint="eastAsia"/>
            <w:lang w:eastAsia="zh-CN"/>
          </w:rPr>
          <w:t>(二)、研发周期长</w:t>
        </w:r>
        <w:r>
          <w:tab/>
        </w:r>
        <w:r>
          <w:fldChar w:fldCharType="begin"/>
        </w:r>
        <w:r>
          <w:instrText xml:space="preserve"> PAGEREF _Toc6922 \h </w:instrText>
        </w:r>
        <w:r>
          <w:fldChar w:fldCharType="separate"/>
        </w:r>
        <w:r>
          <w:t>29</w:t>
        </w:r>
        <w:r>
          <w:fldChar w:fldCharType="end"/>
        </w:r>
      </w:hyperlink>
    </w:p>
    <w:p>
      <w:pPr>
        <w:pStyle w:val="TOC2"/>
        <w:tabs>
          <w:tab w:val="right" w:leader="dot" w:pos="8306"/>
        </w:tabs>
      </w:pPr>
      <w:hyperlink w:anchor="_Toc13063" w:history="1">
        <w:r>
          <w:rPr>
            <w:rFonts w:ascii="仿宋" w:eastAsia="仿宋" w:hAnsi="仿宋" w:cs="仿宋" w:hint="eastAsia"/>
            <w:lang w:eastAsia="zh-CN"/>
          </w:rPr>
          <w:t>(三)、市场风险大</w:t>
        </w:r>
        <w:r>
          <w:tab/>
        </w:r>
        <w:r>
          <w:fldChar w:fldCharType="begin"/>
        </w:r>
        <w:r>
          <w:instrText xml:space="preserve"> PAGEREF _Toc13063 \h </w:instrText>
        </w:r>
        <w:r>
          <w:fldChar w:fldCharType="separate"/>
        </w:r>
        <w:r>
          <w:t>31</w:t>
        </w:r>
        <w:r>
          <w:fldChar w:fldCharType="end"/>
        </w:r>
      </w:hyperlink>
    </w:p>
    <w:p>
      <w:pPr>
        <w:pStyle w:val="TOC2"/>
        <w:tabs>
          <w:tab w:val="right" w:leader="dot" w:pos="8306"/>
        </w:tabs>
      </w:pPr>
      <w:hyperlink w:anchor="_Toc5041" w:history="1">
        <w:r>
          <w:rPr>
            <w:rFonts w:ascii="仿宋" w:eastAsia="仿宋" w:hAnsi="仿宋" w:cs="仿宋" w:hint="eastAsia"/>
            <w:lang w:eastAsia="zh-CN"/>
          </w:rPr>
          <w:t>(四)、利润率高</w:t>
        </w:r>
        <w:r>
          <w:tab/>
        </w:r>
        <w:r>
          <w:fldChar w:fldCharType="begin"/>
        </w:r>
        <w:r>
          <w:instrText xml:space="preserve"> PAGEREF _Toc5041 \h </w:instrText>
        </w:r>
        <w:r>
          <w:fldChar w:fldCharType="separate"/>
        </w:r>
        <w:r>
          <w:t>33</w:t>
        </w:r>
        <w:r>
          <w:fldChar w:fldCharType="end"/>
        </w:r>
      </w:hyperlink>
    </w:p>
    <w:p>
      <w:pPr>
        <w:pStyle w:val="TOC1"/>
        <w:tabs>
          <w:tab w:val="right" w:leader="dot" w:pos="8306"/>
        </w:tabs>
      </w:pPr>
      <w:hyperlink w:anchor="_Toc14654" w:history="1">
        <w:r>
          <w:rPr>
            <w:rFonts w:ascii="仿宋" w:eastAsia="仿宋" w:hAnsi="仿宋" w:cs="仿宋" w:hint="eastAsia"/>
            <w:lang w:eastAsia="zh-CN"/>
          </w:rPr>
          <w:t>十、吡唑啉酮项目技术管理</w:t>
        </w:r>
        <w:r>
          <w:tab/>
        </w:r>
        <w:r>
          <w:fldChar w:fldCharType="begin"/>
        </w:r>
        <w:r>
          <w:instrText xml:space="preserve"> PAGEREF _Toc14654 \h </w:instrText>
        </w:r>
        <w:r>
          <w:fldChar w:fldCharType="separate"/>
        </w:r>
        <w:r>
          <w:t>35</w:t>
        </w:r>
        <w:r>
          <w:fldChar w:fldCharType="end"/>
        </w:r>
      </w:hyperlink>
    </w:p>
    <w:p>
      <w:pPr>
        <w:pStyle w:val="TOC2"/>
        <w:tabs>
          <w:tab w:val="right" w:leader="dot" w:pos="8306"/>
        </w:tabs>
      </w:pPr>
      <w:hyperlink w:anchor="_Toc28071" w:history="1">
        <w:r>
          <w:rPr>
            <w:rFonts w:ascii="仿宋" w:eastAsia="仿宋" w:hAnsi="仿宋" w:cs="仿宋" w:hint="eastAsia"/>
            <w:lang w:eastAsia="zh-CN"/>
          </w:rPr>
          <w:t>(一)、技术方案选用方向</w:t>
        </w:r>
        <w:r>
          <w:tab/>
        </w:r>
        <w:r>
          <w:fldChar w:fldCharType="begin"/>
        </w:r>
        <w:r>
          <w:instrText xml:space="preserve"> PAGEREF _Toc28071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5" w:history="1">
        <w:r>
          <w:rPr>
            <w:rFonts w:ascii="仿宋" w:eastAsia="仿宋" w:hAnsi="仿宋" w:cs="仿宋" w:hint="eastAsia"/>
            <w:lang w:eastAsia="zh-CN"/>
          </w:rPr>
          <w:t>(二)、工艺技术方案选用原则</w:t>
        </w:r>
        <w:r>
          <w:tab/>
        </w:r>
        <w:r>
          <w:fldChar w:fldCharType="begin"/>
        </w:r>
        <w:r>
          <w:instrText xml:space="preserve"> PAGEREF _Toc11825 \h </w:instrText>
        </w:r>
        <w:r>
          <w:fldChar w:fldCharType="separate"/>
        </w:r>
        <w:r>
          <w:t>37</w:t>
        </w:r>
        <w:r>
          <w:fldChar w:fldCharType="end"/>
        </w:r>
      </w:hyperlink>
    </w:p>
    <w:p>
      <w:pPr>
        <w:pStyle w:val="TOC2"/>
        <w:tabs>
          <w:tab w:val="right" w:leader="dot" w:pos="8306"/>
        </w:tabs>
      </w:pPr>
      <w:hyperlink w:anchor="_Toc11380" w:history="1">
        <w:r>
          <w:rPr>
            <w:rFonts w:ascii="仿宋" w:eastAsia="仿宋" w:hAnsi="仿宋" w:cs="仿宋" w:hint="eastAsia"/>
            <w:lang w:eastAsia="zh-CN"/>
          </w:rPr>
          <w:t>(三)、工艺技术方案要求</w:t>
        </w:r>
        <w:r>
          <w:tab/>
        </w:r>
        <w:r>
          <w:fldChar w:fldCharType="begin"/>
        </w:r>
        <w:r>
          <w:instrText xml:space="preserve"> PAGEREF _Toc11380 \h </w:instrText>
        </w:r>
        <w:r>
          <w:fldChar w:fldCharType="separate"/>
        </w:r>
        <w:r>
          <w:t>39</w:t>
        </w:r>
        <w:r>
          <w:fldChar w:fldCharType="end"/>
        </w:r>
      </w:hyperlink>
    </w:p>
    <w:p>
      <w:pPr>
        <w:pStyle w:val="TOC1"/>
        <w:tabs>
          <w:tab w:val="right" w:leader="dot" w:pos="8306"/>
        </w:tabs>
      </w:pPr>
      <w:hyperlink w:anchor="_Toc9844" w:history="1">
        <w:r>
          <w:rPr>
            <w:rFonts w:ascii="仿宋" w:eastAsia="仿宋" w:hAnsi="仿宋" w:cs="仿宋" w:hint="eastAsia"/>
            <w:lang w:eastAsia="zh-CN"/>
          </w:rPr>
          <w:t>十一、吡唑啉酮项目投资规划</w:t>
        </w:r>
        <w:r>
          <w:tab/>
        </w:r>
        <w:r>
          <w:fldChar w:fldCharType="begin"/>
        </w:r>
        <w:r>
          <w:instrText xml:space="preserve"> PAGEREF _Toc9844 \h </w:instrText>
        </w:r>
        <w:r>
          <w:fldChar w:fldCharType="separate"/>
        </w:r>
        <w:r>
          <w:t>41</w:t>
        </w:r>
        <w:r>
          <w:fldChar w:fldCharType="end"/>
        </w:r>
      </w:hyperlink>
    </w:p>
    <w:p>
      <w:pPr>
        <w:pStyle w:val="TOC2"/>
        <w:tabs>
          <w:tab w:val="right" w:leader="dot" w:pos="8306"/>
        </w:tabs>
      </w:pPr>
      <w:hyperlink w:anchor="_Toc31945" w:history="1">
        <w:r>
          <w:rPr>
            <w:rFonts w:ascii="仿宋" w:eastAsia="仿宋" w:hAnsi="仿宋" w:cs="仿宋" w:hint="eastAsia"/>
            <w:lang w:eastAsia="zh-CN"/>
          </w:rPr>
          <w:t>(一)、吡唑啉酮项目总投资估算</w:t>
        </w:r>
        <w:r>
          <w:tab/>
        </w:r>
        <w:r>
          <w:fldChar w:fldCharType="begin"/>
        </w:r>
        <w:r>
          <w:instrText xml:space="preserve"> PAGEREF _Toc31945 \h </w:instrText>
        </w:r>
        <w:r>
          <w:fldChar w:fldCharType="separate"/>
        </w:r>
        <w:r>
          <w:t>41</w:t>
        </w:r>
        <w:r>
          <w:fldChar w:fldCharType="end"/>
        </w:r>
      </w:hyperlink>
    </w:p>
    <w:p>
      <w:pPr>
        <w:pStyle w:val="TOC2"/>
        <w:tabs>
          <w:tab w:val="right" w:leader="dot" w:pos="8306"/>
        </w:tabs>
      </w:pPr>
      <w:hyperlink w:anchor="_Toc1212" w:history="1">
        <w:r>
          <w:rPr>
            <w:rFonts w:ascii="仿宋" w:eastAsia="仿宋" w:hAnsi="仿宋" w:cs="仿宋" w:hint="eastAsia"/>
            <w:lang w:eastAsia="zh-CN"/>
          </w:rPr>
          <w:t>(二)、资金筹措</w:t>
        </w:r>
        <w:r>
          <w:tab/>
        </w:r>
        <w:r>
          <w:fldChar w:fldCharType="begin"/>
        </w:r>
        <w:r>
          <w:instrText xml:space="preserve"> PAGEREF _Toc1212 \h </w:instrText>
        </w:r>
        <w:r>
          <w:fldChar w:fldCharType="separate"/>
        </w:r>
        <w:r>
          <w:t>43</w:t>
        </w:r>
        <w:r>
          <w:fldChar w:fldCharType="end"/>
        </w:r>
      </w:hyperlink>
    </w:p>
    <w:p>
      <w:pPr>
        <w:pStyle w:val="TOC1"/>
        <w:tabs>
          <w:tab w:val="right" w:leader="dot" w:pos="8306"/>
        </w:tabs>
      </w:pPr>
      <w:hyperlink w:anchor="_Toc1091" w:history="1">
        <w:r>
          <w:rPr>
            <w:rFonts w:ascii="仿宋" w:eastAsia="仿宋" w:hAnsi="仿宋" w:cs="仿宋" w:hint="eastAsia"/>
            <w:lang w:eastAsia="zh-CN"/>
          </w:rPr>
          <w:t>十二、吡唑啉酮项目风险管理</w:t>
        </w:r>
        <w:r>
          <w:tab/>
        </w:r>
        <w:r>
          <w:fldChar w:fldCharType="begin"/>
        </w:r>
        <w:r>
          <w:instrText xml:space="preserve"> PAGEREF _Toc1091 \h </w:instrText>
        </w:r>
        <w:r>
          <w:fldChar w:fldCharType="separate"/>
        </w:r>
        <w:r>
          <w:t>43</w:t>
        </w:r>
        <w:r>
          <w:fldChar w:fldCharType="end"/>
        </w:r>
      </w:hyperlink>
    </w:p>
    <w:p>
      <w:pPr>
        <w:pStyle w:val="TOC2"/>
        <w:tabs>
          <w:tab w:val="right" w:leader="dot" w:pos="8306"/>
        </w:tabs>
      </w:pPr>
      <w:hyperlink w:anchor="_Toc22272" w:history="1">
        <w:r>
          <w:rPr>
            <w:rFonts w:ascii="仿宋" w:eastAsia="仿宋" w:hAnsi="仿宋" w:cs="仿宋" w:hint="eastAsia"/>
            <w:lang w:eastAsia="zh-CN"/>
          </w:rPr>
          <w:t>(一)、风险识别与评估</w:t>
        </w:r>
        <w:r>
          <w:tab/>
        </w:r>
        <w:r>
          <w:fldChar w:fldCharType="begin"/>
        </w:r>
        <w:r>
          <w:instrText xml:space="preserve"> PAGEREF _Toc22272 \h </w:instrText>
        </w:r>
        <w:r>
          <w:fldChar w:fldCharType="separate"/>
        </w:r>
        <w:r>
          <w:t>43</w:t>
        </w:r>
        <w:r>
          <w:fldChar w:fldCharType="end"/>
        </w:r>
      </w:hyperlink>
    </w:p>
    <w:p>
      <w:pPr>
        <w:pStyle w:val="TOC2"/>
        <w:tabs>
          <w:tab w:val="right" w:leader="dot" w:pos="8306"/>
        </w:tabs>
      </w:pPr>
      <w:hyperlink w:anchor="_Toc25727" w:history="1">
        <w:r>
          <w:rPr>
            <w:rFonts w:ascii="仿宋" w:eastAsia="仿宋" w:hAnsi="仿宋" w:cs="仿宋" w:hint="eastAsia"/>
            <w:lang w:eastAsia="zh-CN"/>
          </w:rPr>
          <w:t>(二)、风险应对策略</w:t>
        </w:r>
        <w:r>
          <w:tab/>
        </w:r>
        <w:r>
          <w:fldChar w:fldCharType="begin"/>
        </w:r>
        <w:r>
          <w:instrText xml:space="preserve"> PAGEREF _Toc25727 \h </w:instrText>
        </w:r>
        <w:r>
          <w:fldChar w:fldCharType="separate"/>
        </w:r>
        <w:r>
          <w:t>45</w:t>
        </w:r>
        <w:r>
          <w:fldChar w:fldCharType="end"/>
        </w:r>
      </w:hyperlink>
    </w:p>
    <w:p>
      <w:pPr>
        <w:pStyle w:val="TOC2"/>
        <w:tabs>
          <w:tab w:val="right" w:leader="dot" w:pos="8306"/>
        </w:tabs>
      </w:pPr>
      <w:hyperlink w:anchor="_Toc32203" w:history="1">
        <w:r>
          <w:rPr>
            <w:rFonts w:ascii="仿宋" w:eastAsia="仿宋" w:hAnsi="仿宋" w:cs="仿宋" w:hint="eastAsia"/>
            <w:lang w:eastAsia="zh-CN"/>
          </w:rPr>
          <w:t>(三)、风险监控与控制</w:t>
        </w:r>
        <w:r>
          <w:tab/>
        </w:r>
        <w:r>
          <w:fldChar w:fldCharType="begin"/>
        </w:r>
        <w:r>
          <w:instrText xml:space="preserve"> PAGEREF _Toc32203 \h </w:instrText>
        </w:r>
        <w:r>
          <w:fldChar w:fldCharType="separate"/>
        </w:r>
        <w:r>
          <w:t>46</w:t>
        </w:r>
        <w:r>
          <w:fldChar w:fldCharType="end"/>
        </w:r>
      </w:hyperlink>
    </w:p>
    <w:p>
      <w:pPr>
        <w:pStyle w:val="TOC1"/>
        <w:tabs>
          <w:tab w:val="right" w:leader="dot" w:pos="8306"/>
        </w:tabs>
      </w:pPr>
      <w:hyperlink w:anchor="_Toc13248" w:history="1">
        <w:r>
          <w:rPr>
            <w:rFonts w:ascii="仿宋" w:eastAsia="仿宋" w:hAnsi="仿宋" w:cs="仿宋" w:hint="eastAsia"/>
            <w:lang w:eastAsia="zh-CN"/>
          </w:rPr>
          <w:t>十三、吡唑啉酮项目工程方案分析</w:t>
        </w:r>
        <w:r>
          <w:tab/>
        </w:r>
        <w:r>
          <w:fldChar w:fldCharType="begin"/>
        </w:r>
        <w:r>
          <w:instrText xml:space="preserve"> PAGEREF _Toc13248 \h </w:instrText>
        </w:r>
        <w:r>
          <w:fldChar w:fldCharType="separate"/>
        </w:r>
        <w:r>
          <w:t>47</w:t>
        </w:r>
        <w:r>
          <w:fldChar w:fldCharType="end"/>
        </w:r>
      </w:hyperlink>
    </w:p>
    <w:p>
      <w:pPr>
        <w:pStyle w:val="TOC2"/>
        <w:tabs>
          <w:tab w:val="right" w:leader="dot" w:pos="8306"/>
        </w:tabs>
      </w:pPr>
      <w:hyperlink w:anchor="_Toc30408" w:history="1">
        <w:r>
          <w:rPr>
            <w:rFonts w:ascii="仿宋" w:eastAsia="仿宋" w:hAnsi="仿宋" w:cs="仿宋" w:hint="eastAsia"/>
            <w:lang w:eastAsia="zh-CN"/>
          </w:rPr>
          <w:t>(一)、建筑工程设计原则</w:t>
        </w:r>
        <w:r>
          <w:tab/>
        </w:r>
        <w:r>
          <w:fldChar w:fldCharType="begin"/>
        </w:r>
        <w:r>
          <w:instrText xml:space="preserve"> PAGEREF _Toc30408 \h </w:instrText>
        </w:r>
        <w:r>
          <w:fldChar w:fldCharType="separate"/>
        </w:r>
        <w:r>
          <w:t>47</w:t>
        </w:r>
        <w:r>
          <w:fldChar w:fldCharType="end"/>
        </w:r>
      </w:hyperlink>
    </w:p>
    <w:p>
      <w:pPr>
        <w:pStyle w:val="TOC2"/>
        <w:tabs>
          <w:tab w:val="right" w:leader="dot" w:pos="8306"/>
        </w:tabs>
      </w:pPr>
      <w:hyperlink w:anchor="_Toc32678" w:history="1">
        <w:r>
          <w:rPr>
            <w:rFonts w:ascii="仿宋" w:eastAsia="仿宋" w:hAnsi="仿宋" w:cs="仿宋" w:hint="eastAsia"/>
            <w:lang w:eastAsia="zh-CN"/>
          </w:rPr>
          <w:t>(二)、土建工程建设指标</w:t>
        </w:r>
        <w:r>
          <w:tab/>
        </w:r>
        <w:r>
          <w:fldChar w:fldCharType="begin"/>
        </w:r>
        <w:r>
          <w:instrText xml:space="preserve"> PAGEREF _Toc32678 \h </w:instrText>
        </w:r>
        <w:r>
          <w:fldChar w:fldCharType="separate"/>
        </w:r>
        <w:r>
          <w:t>51</w:t>
        </w:r>
        <w:r>
          <w:fldChar w:fldCharType="end"/>
        </w:r>
      </w:hyperlink>
    </w:p>
    <w:p>
      <w:pPr>
        <w:pStyle w:val="TOC1"/>
        <w:tabs>
          <w:tab w:val="right" w:leader="dot" w:pos="8306"/>
        </w:tabs>
      </w:pPr>
      <w:hyperlink w:anchor="_Toc11544" w:history="1">
        <w:r>
          <w:rPr>
            <w:rFonts w:ascii="仿宋" w:eastAsia="仿宋" w:hAnsi="仿宋" w:cs="仿宋" w:hint="eastAsia"/>
            <w:lang w:eastAsia="zh-CN"/>
          </w:rPr>
          <w:t>十四、吡唑啉酮项目实施保障措施</w:t>
        </w:r>
        <w:r>
          <w:tab/>
        </w:r>
        <w:r>
          <w:fldChar w:fldCharType="begin"/>
        </w:r>
        <w:r>
          <w:instrText xml:space="preserve"> PAGEREF _Toc11544 \h </w:instrText>
        </w:r>
        <w:r>
          <w:fldChar w:fldCharType="separate"/>
        </w:r>
        <w:r>
          <w:t>52</w:t>
        </w:r>
        <w:r>
          <w:fldChar w:fldCharType="end"/>
        </w:r>
      </w:hyperlink>
    </w:p>
    <w:p>
      <w:pPr>
        <w:pStyle w:val="TOC2"/>
        <w:tabs>
          <w:tab w:val="right" w:leader="dot" w:pos="8306"/>
        </w:tabs>
      </w:pPr>
      <w:hyperlink w:anchor="_Toc21200" w:history="1">
        <w:r>
          <w:rPr>
            <w:rFonts w:ascii="仿宋" w:eastAsia="仿宋" w:hAnsi="仿宋" w:cs="仿宋" w:hint="eastAsia"/>
            <w:lang w:eastAsia="zh-CN"/>
          </w:rPr>
          <w:t>(一)、吡唑啉酮项目实施保障机制</w:t>
        </w:r>
        <w:r>
          <w:tab/>
        </w:r>
        <w:r>
          <w:fldChar w:fldCharType="begin"/>
        </w:r>
        <w:r>
          <w:instrText xml:space="preserve"> PAGEREF _Toc21200 \h </w:instrText>
        </w:r>
        <w:r>
          <w:fldChar w:fldCharType="separate"/>
        </w:r>
        <w:r>
          <w:t>52</w:t>
        </w:r>
        <w:r>
          <w:fldChar w:fldCharType="end"/>
        </w:r>
      </w:hyperlink>
    </w:p>
    <w:p>
      <w:pPr>
        <w:pStyle w:val="TOC2"/>
        <w:tabs>
          <w:tab w:val="right" w:leader="dot" w:pos="8306"/>
        </w:tabs>
      </w:pPr>
      <w:hyperlink w:anchor="_Toc1266" w:history="1">
        <w:r>
          <w:rPr>
            <w:rFonts w:ascii="仿宋" w:eastAsia="仿宋" w:hAnsi="仿宋" w:cs="仿宋" w:hint="eastAsia"/>
            <w:lang w:eastAsia="zh-CN"/>
          </w:rPr>
          <w:t>(二)、吡唑啉酮项目法律合规要求</w:t>
        </w:r>
        <w:r>
          <w:tab/>
        </w:r>
        <w:r>
          <w:fldChar w:fldCharType="begin"/>
        </w:r>
        <w:r>
          <w:instrText xml:space="preserve"> PAGEREF _Toc1266 \h </w:instrText>
        </w:r>
        <w:r>
          <w:fldChar w:fldCharType="separate"/>
        </w:r>
        <w:r>
          <w:t>56</w:t>
        </w:r>
        <w:r>
          <w:fldChar w:fldCharType="end"/>
        </w:r>
      </w:hyperlink>
    </w:p>
    <w:p>
      <w:pPr>
        <w:pStyle w:val="TOC2"/>
        <w:tabs>
          <w:tab w:val="right" w:leader="dot" w:pos="8306"/>
        </w:tabs>
      </w:pPr>
      <w:hyperlink w:anchor="_Toc15454" w:history="1">
        <w:r>
          <w:rPr>
            <w:rFonts w:ascii="仿宋" w:eastAsia="仿宋" w:hAnsi="仿宋" w:cs="仿宋" w:hint="eastAsia"/>
            <w:lang w:eastAsia="zh-CN"/>
          </w:rPr>
          <w:t>(三)、吡唑啉酮项目合同管理与法律事务</w:t>
        </w:r>
        <w:r>
          <w:tab/>
        </w:r>
        <w:r>
          <w:fldChar w:fldCharType="begin"/>
        </w:r>
        <w:r>
          <w:instrText xml:space="preserve"> PAGEREF _Toc15454 \h </w:instrText>
        </w:r>
        <w:r>
          <w:fldChar w:fldCharType="separate"/>
        </w:r>
        <w:r>
          <w:t>60</w:t>
        </w:r>
        <w:r>
          <w:fldChar w:fldCharType="end"/>
        </w:r>
      </w:hyperlink>
    </w:p>
    <w:p>
      <w:pPr>
        <w:pStyle w:val="TOC2"/>
        <w:tabs>
          <w:tab w:val="right" w:leader="dot" w:pos="8306"/>
        </w:tabs>
      </w:pPr>
      <w:hyperlink w:anchor="_Toc17814" w:history="1">
        <w:r>
          <w:rPr>
            <w:rFonts w:ascii="仿宋" w:eastAsia="仿宋" w:hAnsi="仿宋" w:cs="仿宋" w:hint="eastAsia"/>
            <w:lang w:eastAsia="zh-CN"/>
          </w:rPr>
          <w:t>(四)、吡唑啉酮项目知识产权保护策略</w:t>
        </w:r>
        <w:r>
          <w:tab/>
        </w:r>
        <w:r>
          <w:fldChar w:fldCharType="begin"/>
        </w:r>
        <w:r>
          <w:instrText xml:space="preserve"> PAGEREF _Toc17814 \h </w:instrText>
        </w:r>
        <w:r>
          <w:fldChar w:fldCharType="separate"/>
        </w:r>
        <w:r>
          <w:t>66</w:t>
        </w:r>
        <w:r>
          <w:fldChar w:fldCharType="end"/>
        </w:r>
      </w:hyperlink>
    </w:p>
    <w:p>
      <w:pPr>
        <w:pStyle w:val="TOC1"/>
        <w:tabs>
          <w:tab w:val="right" w:leader="dot" w:pos="8306"/>
        </w:tabs>
      </w:pPr>
      <w:hyperlink w:anchor="_Toc4266" w:history="1">
        <w:r>
          <w:rPr>
            <w:rFonts w:ascii="仿宋" w:eastAsia="仿宋" w:hAnsi="仿宋" w:cs="仿宋" w:hint="eastAsia"/>
            <w:lang w:eastAsia="zh-CN"/>
          </w:rPr>
          <w:t>十五、营销与推广策略</w:t>
        </w:r>
        <w:r>
          <w:tab/>
        </w:r>
        <w:r>
          <w:fldChar w:fldCharType="begin"/>
        </w:r>
        <w:r>
          <w:instrText xml:space="preserve"> PAGEREF _Toc4266 \h </w:instrText>
        </w:r>
        <w:r>
          <w:fldChar w:fldCharType="separate"/>
        </w:r>
        <w:r>
          <w:t>69</w:t>
        </w:r>
        <w:r>
          <w:fldChar w:fldCharType="end"/>
        </w:r>
      </w:hyperlink>
    </w:p>
    <w:p>
      <w:pPr>
        <w:pStyle w:val="TOC2"/>
        <w:tabs>
          <w:tab w:val="right" w:leader="dot" w:pos="8306"/>
        </w:tabs>
      </w:pPr>
      <w:hyperlink w:anchor="_Toc23462" w:history="1">
        <w:r>
          <w:rPr>
            <w:rFonts w:ascii="仿宋" w:eastAsia="仿宋" w:hAnsi="仿宋" w:cs="仿宋" w:hint="eastAsia"/>
            <w:lang w:eastAsia="zh-CN"/>
          </w:rPr>
          <w:t>(一)、产品/服务定位与特点</w:t>
        </w:r>
        <w:r>
          <w:tab/>
        </w:r>
        <w:r>
          <w:fldChar w:fldCharType="begin"/>
        </w:r>
        <w:r>
          <w:instrText xml:space="preserve"> PAGEREF _Toc23462 \h </w:instrText>
        </w:r>
        <w:r>
          <w:fldChar w:fldCharType="separate"/>
        </w:r>
        <w:r>
          <w:t>69</w:t>
        </w:r>
        <w:r>
          <w:fldChar w:fldCharType="end"/>
        </w:r>
      </w:hyperlink>
    </w:p>
    <w:p>
      <w:pPr>
        <w:pStyle w:val="TOC2"/>
        <w:tabs>
          <w:tab w:val="right" w:leader="dot" w:pos="8306"/>
        </w:tabs>
      </w:pPr>
      <w:hyperlink w:anchor="_Toc5306" w:history="1">
        <w:r>
          <w:rPr>
            <w:rFonts w:ascii="仿宋" w:eastAsia="仿宋" w:hAnsi="仿宋" w:cs="仿宋" w:hint="eastAsia"/>
            <w:lang w:eastAsia="zh-CN"/>
          </w:rPr>
          <w:t>(二)、市场定位与竞争分析</w:t>
        </w:r>
        <w:r>
          <w:tab/>
        </w:r>
        <w:r>
          <w:fldChar w:fldCharType="begin"/>
        </w:r>
        <w:r>
          <w:instrText xml:space="preserve"> PAGEREF _Toc5306 \h </w:instrText>
        </w:r>
        <w:r>
          <w:fldChar w:fldCharType="separate"/>
        </w:r>
        <w:r>
          <w:t>70</w:t>
        </w:r>
        <w:r>
          <w:fldChar w:fldCharType="end"/>
        </w:r>
      </w:hyperlink>
    </w:p>
    <w:p>
      <w:pPr>
        <w:pStyle w:val="TOC2"/>
        <w:tabs>
          <w:tab w:val="right" w:leader="dot" w:pos="8306"/>
        </w:tabs>
      </w:pPr>
      <w:hyperlink w:anchor="_Toc32597" w:history="1">
        <w:r>
          <w:rPr>
            <w:rFonts w:ascii="仿宋" w:eastAsia="仿宋" w:hAnsi="仿宋" w:cs="仿宋" w:hint="eastAsia"/>
            <w:lang w:eastAsia="zh-CN"/>
          </w:rPr>
          <w:t>(三)、营销渠道与策略</w:t>
        </w:r>
        <w:r>
          <w:tab/>
        </w:r>
        <w:r>
          <w:fldChar w:fldCharType="begin"/>
        </w:r>
        <w:r>
          <w:instrText xml:space="preserve"> PAGEREF _Toc32597 \h </w:instrText>
        </w:r>
        <w:r>
          <w:fldChar w:fldCharType="separate"/>
        </w:r>
        <w:r>
          <w:t>71</w:t>
        </w:r>
        <w:r>
          <w:fldChar w:fldCharType="end"/>
        </w:r>
      </w:hyperlink>
    </w:p>
    <w:p>
      <w:pPr>
        <w:pStyle w:val="TOC2"/>
        <w:tabs>
          <w:tab w:val="right" w:leader="dot" w:pos="8306"/>
        </w:tabs>
      </w:pPr>
      <w:hyperlink w:anchor="_Toc4654" w:history="1">
        <w:r>
          <w:rPr>
            <w:rFonts w:ascii="仿宋" w:eastAsia="仿宋" w:hAnsi="仿宋" w:cs="仿宋" w:hint="eastAsia"/>
            <w:lang w:eastAsia="zh-CN"/>
          </w:rPr>
          <w:t>(四)、推广与宣传活动</w:t>
        </w:r>
        <w:r>
          <w:tab/>
        </w:r>
        <w:r>
          <w:fldChar w:fldCharType="begin"/>
        </w:r>
        <w:r>
          <w:instrText xml:space="preserve"> PAGEREF _Toc4654 \h </w:instrText>
        </w:r>
        <w:r>
          <w:fldChar w:fldCharType="separate"/>
        </w:r>
        <w:r>
          <w:t>72</w:t>
        </w:r>
        <w:r>
          <w:fldChar w:fldCharType="end"/>
        </w:r>
      </w:hyperlink>
    </w:p>
    <w:p>
      <w:pPr>
        <w:pStyle w:val="TOC1"/>
        <w:tabs>
          <w:tab w:val="right" w:leader="dot" w:pos="8306"/>
        </w:tabs>
      </w:pPr>
      <w:hyperlink w:anchor="_Toc25877" w:history="1">
        <w:r>
          <w:rPr>
            <w:rFonts w:ascii="仿宋" w:eastAsia="仿宋" w:hAnsi="仿宋" w:cs="仿宋" w:hint="eastAsia"/>
            <w:lang w:eastAsia="zh-CN"/>
          </w:rPr>
          <w:t>十六、吡唑啉酮项目治理与监督</w:t>
        </w:r>
        <w:r>
          <w:tab/>
        </w:r>
        <w:r>
          <w:fldChar w:fldCharType="begin"/>
        </w:r>
        <w:r>
          <w:instrText xml:space="preserve"> PAGEREF _Toc25877 \h </w:instrText>
        </w:r>
        <w:r>
          <w:fldChar w:fldCharType="separate"/>
        </w:r>
        <w:r>
          <w:t>78</w:t>
        </w:r>
        <w:r>
          <w:fldChar w:fldCharType="end"/>
        </w:r>
      </w:hyperlink>
    </w:p>
    <w:p>
      <w:pPr>
        <w:pStyle w:val="TOC2"/>
        <w:tabs>
          <w:tab w:val="right" w:leader="dot" w:pos="8306"/>
        </w:tabs>
      </w:pPr>
      <w:hyperlink w:anchor="_Toc32700" w:history="1">
        <w:r>
          <w:rPr>
            <w:rFonts w:ascii="仿宋" w:eastAsia="仿宋" w:hAnsi="仿宋" w:cs="仿宋" w:hint="eastAsia"/>
            <w:lang w:eastAsia="zh-CN"/>
          </w:rPr>
          <w:t>(一)、吡唑啉酮项目治理结构</w:t>
        </w:r>
        <w:r>
          <w:tab/>
        </w:r>
        <w:r>
          <w:fldChar w:fldCharType="begin"/>
        </w:r>
        <w:r>
          <w:instrText xml:space="preserve"> PAGEREF _Toc32700 \h </w:instrText>
        </w:r>
        <w:r>
          <w:fldChar w:fldCharType="separate"/>
        </w:r>
        <w:r>
          <w:t>78</w:t>
        </w:r>
        <w:r>
          <w:fldChar w:fldCharType="end"/>
        </w:r>
      </w:hyperlink>
    </w:p>
    <w:p>
      <w:pPr>
        <w:pStyle w:val="TOC2"/>
        <w:tabs>
          <w:tab w:val="right" w:leader="dot" w:pos="8306"/>
        </w:tabs>
      </w:pPr>
      <w:hyperlink w:anchor="_Toc5286" w:history="1">
        <w:r>
          <w:rPr>
            <w:rFonts w:ascii="仿宋" w:eastAsia="仿宋" w:hAnsi="仿宋" w:cs="仿宋" w:hint="eastAsia"/>
            <w:lang w:eastAsia="zh-CN"/>
          </w:rPr>
          <w:t>(二)、监督与审计</w:t>
        </w:r>
        <w:r>
          <w:tab/>
        </w:r>
        <w:r>
          <w:fldChar w:fldCharType="begin"/>
        </w:r>
        <w:r>
          <w:instrText xml:space="preserve"> PAGEREF _Toc5286 \h </w:instrText>
        </w:r>
        <w:r>
          <w:fldChar w:fldCharType="separate"/>
        </w:r>
        <w:r>
          <w:t>79</w:t>
        </w:r>
        <w:r>
          <w:fldChar w:fldCharType="end"/>
        </w:r>
      </w:hyperlink>
    </w:p>
    <w:p>
      <w:pPr>
        <w:pStyle w:val="TOC1"/>
        <w:tabs>
          <w:tab w:val="right" w:leader="dot" w:pos="8306"/>
        </w:tabs>
      </w:pPr>
      <w:hyperlink w:anchor="_Toc2681" w:history="1">
        <w:r>
          <w:rPr>
            <w:rFonts w:ascii="仿宋" w:eastAsia="仿宋" w:hAnsi="仿宋" w:cs="仿宋" w:hint="eastAsia"/>
            <w:lang w:eastAsia="zh-CN"/>
          </w:rPr>
          <w:t>十七、供应链管理</w:t>
        </w:r>
        <w:r>
          <w:tab/>
        </w:r>
        <w:r>
          <w:fldChar w:fldCharType="begin"/>
        </w:r>
        <w:r>
          <w:instrText xml:space="preserve"> PAGEREF _Toc2681 \h </w:instrText>
        </w:r>
        <w:r>
          <w:fldChar w:fldCharType="separate"/>
        </w:r>
        <w:r>
          <w:t>80</w:t>
        </w:r>
        <w:r>
          <w:fldChar w:fldCharType="end"/>
        </w:r>
      </w:hyperlink>
    </w:p>
    <w:p>
      <w:pPr>
        <w:pStyle w:val="TOC2"/>
        <w:tabs>
          <w:tab w:val="right" w:leader="dot" w:pos="8306"/>
        </w:tabs>
      </w:pPr>
      <w:hyperlink w:anchor="_Toc8634" w:history="1">
        <w:r>
          <w:rPr>
            <w:rFonts w:ascii="仿宋" w:eastAsia="仿宋" w:hAnsi="仿宋" w:cs="仿宋" w:hint="eastAsia"/>
            <w:lang w:eastAsia="zh-CN"/>
          </w:rPr>
          <w:t>(一)、供应链战略规划</w:t>
        </w:r>
        <w:r>
          <w:tab/>
        </w:r>
        <w:r>
          <w:fldChar w:fldCharType="begin"/>
        </w:r>
        <w:r>
          <w:instrText xml:space="preserve"> PAGEREF _Toc8634 \h </w:instrText>
        </w:r>
        <w:r>
          <w:fldChar w:fldCharType="separate"/>
        </w:r>
        <w:r>
          <w:t>80</w:t>
        </w:r>
        <w:r>
          <w:fldChar w:fldCharType="end"/>
        </w:r>
      </w:hyperlink>
    </w:p>
    <w:p>
      <w:pPr>
        <w:pStyle w:val="TOC2"/>
        <w:tabs>
          <w:tab w:val="right" w:leader="dot" w:pos="8306"/>
        </w:tabs>
      </w:pPr>
      <w:hyperlink w:anchor="_Toc28288" w:history="1">
        <w:r>
          <w:rPr>
            <w:rFonts w:ascii="仿宋" w:eastAsia="仿宋" w:hAnsi="仿宋" w:cs="仿宋" w:hint="eastAsia"/>
            <w:lang w:eastAsia="zh-CN"/>
          </w:rPr>
          <w:t>(二)、供应商选择与合作</w:t>
        </w:r>
        <w:r>
          <w:tab/>
        </w:r>
        <w:r>
          <w:fldChar w:fldCharType="begin"/>
        </w:r>
        <w:r>
          <w:instrText xml:space="preserve"> PAGEREF _Toc28288 \h </w:instrText>
        </w:r>
        <w:r>
          <w:fldChar w:fldCharType="separate"/>
        </w:r>
        <w:r>
          <w:t>82</w:t>
        </w:r>
        <w:r>
          <w:fldChar w:fldCharType="end"/>
        </w:r>
      </w:hyperlink>
    </w:p>
    <w:p>
      <w:pPr>
        <w:pStyle w:val="TOC2"/>
        <w:tabs>
          <w:tab w:val="right" w:leader="dot" w:pos="8306"/>
        </w:tabs>
      </w:pPr>
      <w:hyperlink w:anchor="_Toc6785" w:history="1">
        <w:r>
          <w:rPr>
            <w:rFonts w:ascii="仿宋" w:eastAsia="仿宋" w:hAnsi="仿宋" w:cs="仿宋" w:hint="eastAsia"/>
            <w:lang w:eastAsia="zh-CN"/>
          </w:rPr>
          <w:t>(三)、物流与库存管理</w:t>
        </w:r>
        <w:r>
          <w:tab/>
        </w:r>
        <w:r>
          <w:fldChar w:fldCharType="begin"/>
        </w:r>
        <w:r>
          <w:instrText xml:space="preserve"> PAGEREF _Toc6785 \h </w:instrText>
        </w:r>
        <w:r>
          <w:fldChar w:fldCharType="separate"/>
        </w:r>
        <w:r>
          <w:t>83</w:t>
        </w:r>
        <w:r>
          <w:fldChar w:fldCharType="end"/>
        </w:r>
      </w:hyperlink>
    </w:p>
    <w:p>
      <w:pPr>
        <w:pStyle w:val="TOC1"/>
        <w:tabs>
          <w:tab w:val="right" w:leader="dot" w:pos="8306"/>
        </w:tabs>
      </w:pPr>
      <w:hyperlink w:anchor="_Toc16822" w:history="1">
        <w:r>
          <w:rPr>
            <w:rFonts w:ascii="仿宋" w:eastAsia="仿宋" w:hAnsi="仿宋" w:cs="仿宋" w:hint="eastAsia"/>
            <w:lang w:eastAsia="zh-CN"/>
          </w:rPr>
          <w:t>十八、利益相关者分析与沟通计划</w:t>
        </w:r>
        <w:r>
          <w:tab/>
        </w:r>
        <w:r>
          <w:fldChar w:fldCharType="begin"/>
        </w:r>
        <w:r>
          <w:instrText xml:space="preserve"> PAGEREF _Toc16822 \h </w:instrText>
        </w:r>
        <w:r>
          <w:fldChar w:fldCharType="separate"/>
        </w:r>
        <w:r>
          <w:t>85</w:t>
        </w:r>
        <w:r>
          <w:fldChar w:fldCharType="end"/>
        </w:r>
      </w:hyperlink>
    </w:p>
    <w:p>
      <w:pPr>
        <w:pStyle w:val="TOC2"/>
        <w:tabs>
          <w:tab w:val="right" w:leader="dot" w:pos="8306"/>
        </w:tabs>
      </w:pPr>
      <w:hyperlink w:anchor="_Toc25567" w:history="1">
        <w:r>
          <w:rPr>
            <w:rFonts w:ascii="仿宋" w:eastAsia="仿宋" w:hAnsi="仿宋" w:cs="仿宋" w:hint="eastAsia"/>
            <w:lang w:eastAsia="zh-CN"/>
          </w:rPr>
          <w:t>(一)、利益相关者分析</w:t>
        </w:r>
        <w:r>
          <w:tab/>
        </w:r>
        <w:r>
          <w:fldChar w:fldCharType="begin"/>
        </w:r>
        <w:r>
          <w:instrText xml:space="preserve"> PAGEREF _Toc25567 \h </w:instrText>
        </w:r>
        <w:r>
          <w:fldChar w:fldCharType="separate"/>
        </w:r>
        <w:r>
          <w:t>85</w:t>
        </w:r>
        <w:r>
          <w:fldChar w:fldCharType="end"/>
        </w:r>
      </w:hyperlink>
    </w:p>
    <w:p>
      <w:pPr>
        <w:pStyle w:val="TOC2"/>
        <w:tabs>
          <w:tab w:val="right" w:leader="dot" w:pos="8306"/>
        </w:tabs>
      </w:pPr>
      <w:hyperlink w:anchor="_Toc10679" w:history="1">
        <w:r>
          <w:rPr>
            <w:rFonts w:ascii="仿宋" w:eastAsia="仿宋" w:hAnsi="仿宋" w:cs="仿宋" w:hint="eastAsia"/>
            <w:lang w:eastAsia="zh-CN"/>
          </w:rPr>
          <w:t>(二)、沟通计划</w:t>
        </w:r>
        <w:r>
          <w:tab/>
        </w:r>
        <w:r>
          <w:fldChar w:fldCharType="begin"/>
        </w:r>
        <w:r>
          <w:instrText xml:space="preserve"> PAGEREF _Toc10679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03"/>
      <w:r>
        <w:rPr>
          <w:rFonts w:ascii="仿宋" w:eastAsia="仿宋" w:hAnsi="仿宋" w:cs="仿宋" w:hint="eastAsia"/>
          <w:sz w:val="28"/>
          <w:lang w:eastAsia="zh-CN"/>
        </w:rPr>
        <w:t>一、吡唑啉酮项目建设单位说明</w:t>
      </w:r>
      <w:bookmarkEnd w:id="2"/>
    </w:p>
    <w:p>
      <w:pPr>
        <w:pStyle w:val="Heading2"/>
        <w:rPr>
          <w:rFonts w:ascii="仿宋" w:eastAsia="仿宋" w:hAnsi="仿宋" w:cs="仿宋" w:hint="eastAsia"/>
          <w:lang w:eastAsia="zh-CN"/>
        </w:rPr>
      </w:pPr>
      <w:bookmarkStart w:id="3" w:name="_Toc7723"/>
      <w:r>
        <w:rPr>
          <w:rFonts w:ascii="仿宋" w:eastAsia="仿宋" w:hAnsi="仿宋" w:cs="仿宋" w:hint="eastAsia"/>
          <w:lang w:eastAsia="zh-CN"/>
        </w:rPr>
        <w:t>(一)、吡唑啉酮项目承办单位基本情况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2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吡唑啉酮项目承办单位的XXXX，我们着眼于实现可持续的经济效益。通过技术创新和解决方案的提供，公司预计在吡唑啉酮项目执行期间将获得可观的收入增长。这一收入来源主要包括吡唑啉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同时，我们注重成本控制和效率提升，以确保吡唑啉酮项目的可持续盈利。透过精细的管理和资源优化，公司期望实现吡唑啉酮项目利润最大化。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吡唑啉酮项目实施进行全面的投资评估，包括吡唑啉酮项目启动阶段的资金投入和后续运营成本。通过对吡唑啉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吡唑啉酮项目实施过程中具备足够的资金流动性，公司将进行详尽的现金流分析。这包括资金需求的合理预测、吡唑啉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797"/>
      <w:r>
        <w:rPr>
          <w:rFonts w:ascii="仿宋" w:eastAsia="仿宋" w:hAnsi="仿宋" w:cs="仿宋" w:hint="eastAsia"/>
          <w:sz w:val="28"/>
          <w:lang w:eastAsia="zh-CN"/>
        </w:rPr>
        <w:t>二、吡唑啉酮项目文档管理</w:t>
      </w:r>
      <w:bookmarkEnd w:id="5"/>
    </w:p>
    <w:p>
      <w:pPr>
        <w:pStyle w:val="Heading2"/>
        <w:rPr>
          <w:rFonts w:ascii="仿宋" w:eastAsia="仿宋" w:hAnsi="仿宋" w:cs="仿宋" w:hint="eastAsia"/>
          <w:lang w:eastAsia="zh-CN"/>
        </w:rPr>
      </w:pPr>
      <w:bookmarkStart w:id="6" w:name="_Toc41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吡唑啉酮项目高度重视文档的质量和准确性，以支持吡唑啉酮项目的各项活动和决策。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文档的编制始于吡唑啉酮项目计划的初期，我们制定了详细的文档编制计划，明确了每个文档的内容、格式和编写责任人。在吡唑啉酮项目启动阶段，我们首先编制了吡唑啉酮项目章程，明确定义了吡唑啉酮项目的目标、范围、风险等关键要素。随后，吡唑啉酮项目团队根据计划陆续编制了需求文档、设计文档、测试文档等各类文档，确保吡唑啉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吡唑啉酮项目管理中的重要环节，旨在确保吡唑啉酮项目文档符合质量标准和吡唑啉酮项目需求。在吡唑啉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除了内部审查，我们还进行了外部审查，邀请吡唑啉酮项目相关利益方和专业领域的专家对文档进行独立审查。这有助于获取更全面、客观的反馈，确保吡唑啉酮项目文档不仅符合内部标准，也满足外部需求。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吡唑啉酮项目在文档编制与审查方面建立了严格的管理机制，通过规范的流程和多维度的审查，确保吡唑啉酮项目文档的质量、准确性和可靠性，为吡唑啉酮项目的顺利推进提供了有力支持。</w:t>
      </w:r>
    </w:p>
    <w:p>
      <w:pPr>
        <w:pStyle w:val="Heading2"/>
        <w:ind w:firstLine="560" w:firstLineChars="200"/>
        <w:rPr>
          <w:rFonts w:ascii="仿宋" w:eastAsia="仿宋" w:hAnsi="仿宋" w:cs="仿宋" w:hint="eastAsia"/>
          <w:sz w:val="28"/>
          <w:lang w:eastAsia="zh-CN"/>
        </w:rPr>
      </w:pPr>
      <w:bookmarkStart w:id="7" w:name="_Toc119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在吡唑啉酮项目中，我们致力于优化文档发布与分发过程，以确保信息的高效传递和团队间协作的顺畅进行。以下是我们采取的关键优化策略：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我们通过多渠道发布文档，包括电子邮件、吡唑啉酮项目管理平台、内部网站等，以满足不同团队成员的偏好和需求。多渠道发布确保了信息的全面覆盖。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我们采用了精细的权限控制，确保只有授权人员可以访问敏感信息。这种安全措施保护了吡唑啉酮项目文档的机密性，防止了未经授权的信息泄露。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0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文档存档与归档是吡唑啉酮项目生命周期中一个至关重要的环节，直接关系到吡唑啉酮项目信息的长期保存和历史记录的完整性。在吡唑啉酮项目中，我们实施了一系列有效的文档存档与归档管理策略：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965"/>
      <w:r>
        <w:rPr>
          <w:rFonts w:ascii="仿宋" w:eastAsia="仿宋" w:hAnsi="仿宋" w:cs="仿宋" w:hint="eastAsia"/>
          <w:sz w:val="28"/>
          <w:lang w:eastAsia="zh-CN"/>
        </w:rPr>
        <w:t>三、吡唑啉酮项目可持续发展</w:t>
      </w:r>
      <w:bookmarkEnd w:id="9"/>
    </w:p>
    <w:p>
      <w:pPr>
        <w:pStyle w:val="Heading2"/>
        <w:rPr>
          <w:rFonts w:ascii="仿宋" w:eastAsia="仿宋" w:hAnsi="仿宋" w:cs="仿宋" w:hint="eastAsia"/>
          <w:lang w:eastAsia="zh-CN"/>
        </w:rPr>
      </w:pPr>
      <w:bookmarkStart w:id="10" w:name="_Toc537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吡唑啉酮项目中，吡唑啉酮项目团队着眼于未来，明确了可持续发展的战略方向。制定的具体可持续发展目标包括降低资源使用、采用环保技术、最大化社会效益等。这一步骤不仅有助于吡唑啉酮项目在环保和社会责任方面达到最高标准，也为未来提供了明确的指引，确保吡唑啉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可持续实践的融入吡唑啉酮项目管理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吡唑啉酮项目管理周期。从吡唑啉酮项目规划开始，吡唑啉酮项目团队就考虑了环境和社会的因素。在执行阶段，吡唑啉酮项目团队积极推动绿色技术的应用，优化资源利用。此外，关注员工的社会责任，通过培训和沟通活动提高员工对可持续发展的认知，使他们能够在日常工作中践行可持续实践。这些举措不仅为吡唑啉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52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扎根于吡唑啉酮项目的可持续发展理念，我们深信环保与社会责任是吡唑啉酮项目成功的关键支柱。在吡唑啉酮项目的每一步，我们都致力于通过创新和实践，履行对环境和社会的坚定责任。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团队通过引入先进的环保技术、建立高效的废物处理系统以及推动能源节约措施，积极履行环保责任。定期的环保监测和评估确保吡唑啉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不仅致力于自身可持续发展，还注重对社会的回馈。通过支持社区吡唑啉酮项目、参与慈善事业、提供培训机会等方式，吡唑啉酮项目积极履行社会责任。与当地社区建立积极互动，关注员工的工作与生活平衡，以及员工的身心健康，是吡唑啉酮项目在社会责任层面的关键举措。这样的实践不仅增强了吡唑啉酮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5281"/>
      <w:r>
        <w:rPr>
          <w:rFonts w:ascii="仿宋" w:eastAsia="仿宋" w:hAnsi="仿宋" w:cs="仿宋" w:hint="eastAsia"/>
          <w:sz w:val="28"/>
          <w:lang w:eastAsia="zh-CN"/>
        </w:rPr>
        <w:t>四、吡唑啉酮项目概论</w:t>
      </w:r>
      <w:bookmarkEnd w:id="12"/>
    </w:p>
    <w:p>
      <w:pPr>
        <w:pStyle w:val="Heading2"/>
        <w:rPr>
          <w:rFonts w:ascii="仿宋" w:eastAsia="仿宋" w:hAnsi="仿宋" w:cs="仿宋" w:hint="eastAsia"/>
          <w:lang w:eastAsia="zh-CN"/>
        </w:rPr>
      </w:pPr>
      <w:bookmarkStart w:id="13" w:name="_Toc4598"/>
      <w:r>
        <w:rPr>
          <w:rFonts w:ascii="仿宋" w:eastAsia="仿宋" w:hAnsi="仿宋" w:cs="仿宋" w:hint="eastAsia"/>
          <w:lang w:eastAsia="zh-CN"/>
        </w:rPr>
        <w:t>(一)、吡唑啉酮项目概况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起源追溯至对市场的深入洞察。市场的不断演变与变革为吡唑啉酮项目提供了难得的机遇。当前市场存在的需求缺口和变革的大环境共同构成了吡唑啉酮项目的背景。这个吡唑啉酮项目旨在充分利用市场机遇，填补行业中尚未满足的需求，为客户提供全新的解决方案。市场的变革和需求的增长使得这个吡唑啉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吡唑啉酮项目名称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正式命名为吡唑啉酮。这个名称不仅仅是一个标识，更代表了吡唑啉酮项目的核心理念和愿景。它蕴含着吡唑啉酮项目所要解决问题的关键字，具有强烈的表达和辨识度，为吡唑啉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吡唑啉酮项目目标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核心目标是提供一种全新、高效的解决方案，满足客户日益增长的需求。吡唑啉酮项目追求的不仅仅是满足市场需求，更是在市场中获得卓越的竞争优势。通过不断提升产品或服务的质量和创新水平，吡唑啉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吡唑啉酮项目范围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全面涵盖了产品研发、制造、市场推广和售后服务，确保从产品设计到最终用户体验的全方位关注。这一全面的吡唑啉酮项目范围是为了确保吡唑啉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吡唑啉酮项目时间表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吡唑啉酮项目计划在未来18个月内完成，包括研发、测试、市场试点和正式推出等不同阶段。这个时间表的合理设计是为了确保吡唑啉酮项目各个阶段的顺利推进，以便按时交付高质量的成果。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吡唑啉酮项目预算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吡唑啉酮项目总预算估算为XX百万美元，主要分配在研发、市场推广、人员培训和运营等方面。这一充足的预算为吡唑啉酮项目提供了充足的资源，确保吡唑啉酮项目在各个方面都能取得优异的表现。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吡唑啉酮项目风险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吡唑啉酮项目可能面临的风险包括市场接受度低、技术难题、竞争激烈等。吡唑啉酮项目团队已经制定了相应的风险应对计划，通过前瞻性的风险管理，确保吡唑啉酮项目在面对不确定性时能够迅速做出应对。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吡唑啉酮项目团队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吡唑啉酮项目汇聚了一支经验丰富、多领域专业素养的核心团队，确保吡唑啉酮项目在各个方面都能拥有高水平的执行力。团队的协同作战是吡唑啉酮项目成功的关键因素之一。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吡唑啉酮项目背景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吡唑啉酮项目的背景根植于市场对更高效、创新产品的渴望，同时也受到科技发展对行业格局的深刻改变的影响。这为吡唑啉酮项目提供了广阔的发展空间和市场需求。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吡唑啉酮项目现状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截至目前，吡唑啉酮项目已完成市场调研和技术验证，取得了初步的成功。这为吡唑啉酮项目在未来的发展奠定了坚实的基础，为更远大的目标打下了坚实的基石。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451"/>
      <w:r>
        <w:rPr>
          <w:rFonts w:ascii="仿宋" w:eastAsia="仿宋" w:hAnsi="仿宋" w:cs="仿宋" w:hint="eastAsia"/>
          <w:sz w:val="28"/>
          <w:lang w:eastAsia="zh-CN"/>
        </w:rPr>
        <w:t>(二)、吡唑啉酮项目目标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keyword》吡唑啉酮项目首要业务目标是在市场中占据有利地位，实现产品/服务的成功推广和销售。通过不断提升产品质量、创新性，吡唑啉酮项目追求成为行业中的领导者，赢得更多客户的青睐。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在科技迅速发展的时代，吡唑啉酮项目着眼于技术创新。通过持续的研发和技术升级，吡唑啉酮项目旨在推出更具创新性的产品或服务，以满足市场对新鲜、先进解决方案的需求。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为了建立可持续的客户关系，吡唑啉酮项目设定了客户满意度目标。通过提供卓越的产品质量和优质的客户服务，吡唑啉酮项目追求赢得客户的信任和忠诚度，确保他们的满意度达到行业领先水平。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吡唑啉酮项目注重社会责任和可持续发展。通过实施环保、社会责任吡唑啉酮项目，吡唑啉酮项目致力于在经济发展的同时保护环境，促进社会公平，实现可持续经营。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吡唑啉酮项目的团队是实现目标的核心驱动力。因此，吡唑啉酮项目设定了团队发展目标，包括提升团队成员的专业技能、培养领导力，以及搭建协同高效的团队工作氛围。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765"/>
      <w:r>
        <w:rPr>
          <w:rFonts w:ascii="仿宋" w:eastAsia="仿宋" w:hAnsi="仿宋" w:cs="仿宋" w:hint="eastAsia"/>
          <w:sz w:val="28"/>
          <w:lang w:eastAsia="zh-CN"/>
        </w:rPr>
        <w:t>(三)、吡唑啉酮项目提出的理由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吡唑啉酮项目提出的理由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提出源于对市场机遇的深刻洞察。当前市场中存在的需求缺口和行业发展趋势表明，有巨大的商业机会等待被开发。通过准确捕捉市场机遇，吡唑啉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理念基于对技术创新的信仰。通过持续的研发和技术投入，吡唑啉酮项目有望推出更具创新性的产品或服务。在科技飞速发展的当下，吡唑啉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提出是为了增强企业的行业竞争力。通过提升产品或服务的质量和独特性，吡唑啉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响应了消费者需求的变化。随着社会和科技的不断发展，消费者对产品和服务的需求也在发生变化。通过深入了解并及时回应消费者的新需求，吡唑啉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吡唑啉酮项目的提出是企业战略发展规划的一部分。在面对日益激烈的市场竞争和不断变化的商业环境中，吡唑啉酮项目作为企业战略的一环，旨在为企业开辟新的增长领域，巩固企业在行业中的地位。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提出不仅仅是基于商业考量，还注重社会责任。通过推出环保、社会责任等方面的吡唑啉酮项目，吡唑啉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吡唑啉酮项目的提出反映了对利益相关者期望的关注。包括客户、员工、投资者等利益相关者在企业发展中都有着各自的期望，吡唑啉酮项目力求在满足这些期望的同时，取得更大的共赢。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514"/>
      <w:r>
        <w:rPr>
          <w:rFonts w:ascii="仿宋" w:eastAsia="仿宋" w:hAnsi="仿宋" w:cs="仿宋" w:hint="eastAsia"/>
          <w:sz w:val="28"/>
          <w:lang w:eastAsia="zh-CN"/>
        </w:rPr>
        <w:t>(四)、吡唑啉酮项目意义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在实施吡唑啉酮项目的过程中，我们不仅仅是在追逐商业成功，更是为企业和社会的多个层面创造了深远的意义。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首要意义在于提升企业的市场竞争力。通过持续的创新和对产品质量的高标准要求，吡唑啉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吡唑啉酮项目的推进将促使行业技术水平的提升。通过引入先进技术和创新性解决方案，吡唑啉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吡唑啉酮项目不仅创造了大量就业机会，提高了就业水平，还注重社会责任和环保。通过参与社会公益事业和推动环保吡唑啉酮项目，吡唑啉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综合而言，吡唑啉酮项目意义重大，不仅推动了企业的发展，也为行业和社会的进步贡献了积极力量。这是一个全面而深刻的影响，将在未来产生可持续的正面效应。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25"/>
      <w:r>
        <w:rPr>
          <w:rFonts w:ascii="仿宋" w:eastAsia="仿宋" w:hAnsi="仿宋" w:cs="仿宋" w:hint="eastAsia"/>
          <w:sz w:val="28"/>
          <w:lang w:eastAsia="zh-CN"/>
        </w:rPr>
        <w:t>(五)、吡唑啉酮项目背景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在当今迅猛发展的商业环境中，吡唑啉酮项目的动因根植于对多方面因素的审慎考量。这个吡唑啉酮项目的提出并非孤立的决策，而是对企业所处背景深入思考的产物。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市场的不断演变是吡唑啉酮项目背后的首要原因。科技的迅速发展和全球市场的快速变化使得企业必须灵活应对。吡唑啉酮项目应运而生，旨在通过创新性的解决方案迎合市场的多变需求，赢得竞争中的先机。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竞争的激烈程度也是吡唑啉酮项目背景中不可忽视的一环。企业需要在激烈竞争中脱颖而出，为此，吡唑啉酮项目致力于打破常规，提供独特的价值主张，以吸引客户并确保市场份额的增长。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技术的迅速发展为企业带来了机遇与挑战。作为吡唑啉酮项目启动的背景之一，对新兴技术的应用将有助于提升企业的技术水平，使其在不断演进的商业环境中保持竞争优势。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此外，社会对企业责任的期望也在逐渐升高。吡唑啉酮项目充分融入了社会责任的理念，通过可持续经营和社会公益吡唑啉酮项目，企图为社会贡献一份力量，在商业成功的同时关注社会价值。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4734"/>
      <w:r>
        <w:rPr>
          <w:rFonts w:ascii="仿宋" w:eastAsia="仿宋" w:hAnsi="仿宋" w:cs="仿宋" w:hint="eastAsia"/>
          <w:sz w:val="28"/>
          <w:lang w:eastAsia="zh-CN"/>
        </w:rPr>
        <w:t>五、吡唑啉酮项目选址可行性分析</w:t>
      </w:r>
      <w:bookmarkEnd w:id="18"/>
    </w:p>
    <w:p>
      <w:pPr>
        <w:pStyle w:val="Heading2"/>
        <w:rPr>
          <w:rFonts w:ascii="仿宋" w:eastAsia="仿宋" w:hAnsi="仿宋" w:cs="仿宋" w:hint="eastAsia"/>
          <w:lang w:eastAsia="zh-CN"/>
        </w:rPr>
      </w:pPr>
      <w:bookmarkStart w:id="19" w:name="_Toc13694"/>
      <w:r>
        <w:rPr>
          <w:rFonts w:ascii="仿宋" w:eastAsia="仿宋" w:hAnsi="仿宋" w:cs="仿宋" w:hint="eastAsia"/>
          <w:lang w:eastAsia="zh-CN"/>
        </w:rPr>
        <w:t>(一)、吡唑啉酮项目选址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该吡唑啉酮项目选址位于XX省XX市XX区XXX街道</w:t>
      </w:r>
    </w:p>
    <w:p>
      <w:pPr>
        <w:pStyle w:val="Heading2"/>
        <w:ind w:firstLine="560" w:firstLineChars="200"/>
        <w:rPr>
          <w:rFonts w:ascii="仿宋" w:eastAsia="仿宋" w:hAnsi="仿宋" w:cs="仿宋" w:hint="eastAsia"/>
          <w:sz w:val="28"/>
          <w:lang w:eastAsia="zh-CN"/>
        </w:rPr>
      </w:pPr>
      <w:bookmarkStart w:id="20" w:name="_Toc2867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吡唑啉酮项目的征地面积将根据吡唑啉酮项目的实际规模和需求进行精确规划。具体面积XXX平方米，旨在确保吡唑啉酮项目不仅能够满足当前的发展需求，还能够预留空间以适应未来的扩展。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净用地面积是在征地面积基础上去除不可利用面积后的实际可开发用地。具体面积XXX平方米，考虑到环保、交通、安全等多方面因素，以确保吡唑啉酮项目在整体利用效率上达到最优。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https://d.book118.com/938020127007006027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40003"/>
    <w:rsid w:val="0B0400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20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2024-01-16T20:34:00Z</dcterms:created>
  <dcterms:modified xsi:type="dcterms:W3CDTF">2024-01-16T20:34:58Z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842E58E2ED7B499BA91A4EEE85353C8B_11</vt:lpwstr>
  </property>
  <property fmtid="{D5CDD505-2E9C-101B-9397-08002B2CF9AE}" pid="3" name="KSOProductBuildVer">
    <vt:lpwstr>2052-12.1.0.16120</vt:lpwstr>
  </property>
</Properties>
</file>