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73620" w14:paraId="6B4814B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3620" w14:paraId="75E15A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3620" w14:paraId="6B171A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3620" w:rsidRPr="00C73620" w14:paraId="77220C2A" w14:textId="74C9A1B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73620">
        <w:rPr>
          <w:rFonts w:ascii="宋体" w:eastAsia="宋体" w:hAnsi="宋体" w:hint="eastAsia"/>
          <w:b/>
          <w:sz w:val="60"/>
        </w:rPr>
        <w:t>微型核反应堆及配套产品项目效益评估报告</w:t>
      </w:r>
    </w:p>
    <w:p w:rsidR="00C73620" w:rsidP="00C73620" w14:paraId="68A0DF25" w14:textId="2F51FB4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73620">
        <w:rPr>
          <w:rFonts w:ascii="仿宋" w:eastAsia="仿宋" w:hAnsi="仿宋" w:hint="eastAsia"/>
          <w:b/>
          <w:sz w:val="40"/>
        </w:rPr>
        <w:t>目录</w:t>
      </w:r>
    </w:p>
    <w:p w:rsidR="00C73620" w14:paraId="49D65BE7" w14:textId="525D573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73620" w14:paraId="3F908A81" w14:textId="6DF56C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3620" w14:paraId="271E4BAF" w14:textId="7A341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3620" w14:paraId="504A43BA" w14:textId="34509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73620" w14:paraId="4C151787" w14:textId="7CA71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73620" w14:paraId="60347187" w14:textId="031C7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73620" w14:paraId="56F43FED" w14:textId="018B1A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73620" w14:paraId="734558E9" w14:textId="52C935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(一)、微型核反应堆及配套产品项目选址原则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73620" w14:paraId="4670DF7A" w14:textId="6065DB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73620" w14:paraId="733A1678" w14:textId="28A12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73620" w14:paraId="167D00EB" w14:textId="54DAD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73620" w14:paraId="5498ECA5" w14:textId="6557B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(五)、微型核反应堆及配套产品项目选址综合评价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73620" w14:paraId="09BB5567" w14:textId="210623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三、微型核反应堆及配套产品项目概论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73620" w14:paraId="72C813A0" w14:textId="626FF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(一)、微型核反应堆及配套产品项目名称及投资人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73620" w14:paraId="00A5DEB6" w14:textId="33391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73620" w14:paraId="765D89B6" w14:textId="4C22E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73620" w14:paraId="7D7901A7" w14:textId="6D3845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73620" w14:paraId="264156AF" w14:textId="6BD6B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(五)、微型核反应堆及配套产品项目建设背景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73620" w14:paraId="33A74A85" w14:textId="201C6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73620" w14:paraId="33E2AD14" w14:textId="722C29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73620" w14:paraId="1A16AD29" w14:textId="72392DC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(一)、微型核反应堆及配套产品项目工程设计总体要求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73620" w14:paraId="72FDD003" w14:textId="08DF9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73620" w14:paraId="0E22064B" w14:textId="6E0DD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_Toc153831763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73620" w14:paraId="4A5820D2" w14:textId="055298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五、微型核反应堆及配套产品项目承办单位基本情况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73620" w14:paraId="31EFED42" w14:textId="26E38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_Toc153831765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73620" w14:paraId="5C6DD611" w14:textId="2DDEE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_Toc153831766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73620" w14:paraId="7CBA22E3" w14:textId="64748D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73620" w14:paraId="0BD96112" w14:textId="73E993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_Toc153831768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73620" w14:paraId="2D6D93BB" w14:textId="276643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73620" w14:paraId="5FC93C81" w14:textId="4EEFD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73620" w14:paraId="46231D52" w14:textId="69A16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_Toc153831771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73620" w14:paraId="4C28A150" w14:textId="061F6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(三)、微型核反应堆及配套产品项目盈利能力分析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73620" w14:paraId="4DC161B0" w14:textId="7AAE3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_Toc153831773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73620" w14:paraId="0ECD7ECC" w14:textId="031D7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_Toc153831774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73620" w14:paraId="7C861420" w14:textId="10A5D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73620" w14:paraId="3EBEFC6C" w14:textId="75AA2F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_Toc153831776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73620" w14:paraId="3FE68B2F" w14:textId="593CF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_Toc153831777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73620" w14:paraId="0A765CA6" w14:textId="4A6F2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_Toc153831778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73620" w14:paraId="79CD0639" w14:textId="713A8E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73620" w14:paraId="4974A235" w14:textId="5362C2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73620" w14:paraId="1A7F9B81" w14:textId="7B804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_Toc153831781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73620" w14:paraId="2C7D6BF2" w14:textId="699B3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_Toc153831782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73620" w14:paraId="62A2F2B6" w14:textId="283228F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73620" w14:paraId="20461B1E" w14:textId="6207B3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_Toc153831784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73620" w14:paraId="3C8B1010" w14:textId="348FF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(一)、微型核反应堆及配套产品项目风险分析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_Toc153831785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73620" w14:paraId="3DF3F833" w14:textId="1AAD5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(二)、微型核反应堆及配套产品项目风险对策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_Toc153831786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73620" w14:paraId="538593D1" w14:textId="06BD77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73620" w14:paraId="4684AA38" w14:textId="22A13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73620" w14:paraId="6A82F265" w14:textId="7193D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73620" w14:paraId="3C99F48B" w14:textId="06F9A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73620" w14:paraId="794748E4" w14:textId="22F33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73620" w14:paraId="3EC44F36" w14:textId="67472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73620" w14:paraId="0C1F922D" w14:textId="22CD7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73620" w14:paraId="32378DBC" w14:textId="58F94A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73620" w14:paraId="1845206B" w14:textId="5B280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_Toc153831795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73620" w14:paraId="2EF96869" w14:textId="28EB7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73620" w14:paraId="31275F2F" w14:textId="2C131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_Toc153831797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73620" w14:paraId="4E7B5C26" w14:textId="42F969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十二、微型核反应堆及配套产品项目监控与评估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_Toc153831798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73620" w14:paraId="6D8B01FB" w14:textId="6CEB0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(一)、微型核反应堆及配套产品项目监控计划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_Toc153831799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73620" w14:paraId="08D7F4C5" w14:textId="0CF74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_Toc153831800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73620" w14:paraId="5FD5E356" w14:textId="09F10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_Toc153831801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73620" w14:paraId="2B7F35CE" w14:textId="546B99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_Toc153831802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73620" w14:paraId="4A3FF853" w14:textId="67BBFB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_Toc153831803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73620" w14:paraId="132675DA" w14:textId="08C85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_Toc153831804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73620" w14:paraId="4583DCAD" w14:textId="62353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_Toc153831805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https://d.book118.com/938031026015006025</w:t>
        </w:r>
      </w:hyperlink>
    </w:p>
    <w:p w:rsidR="00C7362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:rsidP="00742075" w14:paraId="4AE13B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3620" w14:paraId="35AAD6F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:rsidP="00742075" w14:paraId="3DBFE8A9" w14:textId="64BF8E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73620" w14:paraId="4A0F683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14:paraId="6FA0135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:rsidP="0074207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362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:rsidP="00742075" w14:textId="64BF8E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7362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:rsidP="0074207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362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:rsidP="00742075" w14:textId="64BF8E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7362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:rsidP="0074207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362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:rsidP="00742075" w14:textId="64BF8E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7362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14:paraId="40D5230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:rsidRPr="00C73620" w:rsidP="00C73620" w14:paraId="7518C5CF" w14:textId="6B139CD7">
    <w:pPr>
      <w:pStyle w:val="Header"/>
      <w:rPr>
        <w:rFonts w:ascii="仿宋" w:eastAsia="仿宋" w:hAnsi="仿宋"/>
      </w:rPr>
    </w:pPr>
    <w:r w:rsidRPr="00C73620">
      <w:rPr>
        <w:rFonts w:ascii="仿宋" w:eastAsia="仿宋" w:hAnsi="仿宋" w:hint="eastAsia"/>
      </w:rPr>
      <w:t>微型核反应堆及配套产品项目效益评估报告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14:paraId="11B576D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:rsidRPr="00C73620" w:rsidP="00C73620" w14:textId="6B139CD7">
    <w:pPr>
      <w:pStyle w:val="Header"/>
      <w:rPr>
        <w:rFonts w:ascii="仿宋" w:eastAsia="仿宋" w:hAnsi="仿宋"/>
      </w:rPr>
    </w:pPr>
    <w:r w:rsidRPr="00C73620">
      <w:rPr>
        <w:rFonts w:ascii="仿宋" w:eastAsia="仿宋" w:hAnsi="仿宋" w:hint="eastAsia"/>
      </w:rPr>
      <w:t>微型核反应堆及配套产品项目效益评估报告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:rsidRPr="00C73620" w:rsidP="00C73620" w14:textId="6B139CD7">
    <w:pPr>
      <w:pStyle w:val="Header"/>
      <w:rPr>
        <w:rFonts w:ascii="仿宋" w:eastAsia="仿宋" w:hAnsi="仿宋"/>
      </w:rPr>
    </w:pPr>
    <w:r w:rsidRPr="00C73620">
      <w:rPr>
        <w:rFonts w:ascii="仿宋" w:eastAsia="仿宋" w:hAnsi="仿宋" w:hint="eastAsia"/>
      </w:rPr>
      <w:t>微型核反应堆及配套产品项目效益评估报告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:rsidRPr="00C73620" w:rsidP="00C73620" w14:textId="6B139CD7">
    <w:pPr>
      <w:pStyle w:val="Header"/>
      <w:rPr>
        <w:rFonts w:ascii="仿宋" w:eastAsia="仿宋" w:hAnsi="仿宋"/>
      </w:rPr>
    </w:pPr>
    <w:r w:rsidRPr="00C73620">
      <w:rPr>
        <w:rFonts w:ascii="仿宋" w:eastAsia="仿宋" w:hAnsi="仿宋" w:hint="eastAsia"/>
      </w:rPr>
      <w:t>微型核反应堆及配套产品项目效益评估报告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362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20"/>
    <w:rsid w:val="00742075"/>
    <w:rsid w:val="00C73620"/>
    <w:rsid w:val="00CF56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81FEBF"/>
  <w15:chartTrackingRefBased/>
  <w15:docId w15:val="{8F2876C0-E6D0-4953-BF64-F8641424F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7362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7362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7362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7362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736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7362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736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7362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73620"/>
  </w:style>
  <w:style w:type="paragraph" w:styleId="TOC1">
    <w:name w:val="toc 1"/>
    <w:basedOn w:val="Normal"/>
    <w:next w:val="Normal"/>
    <w:autoRedefine/>
    <w:uiPriority w:val="39"/>
    <w:unhideWhenUsed/>
    <w:rsid w:val="00C73620"/>
  </w:style>
  <w:style w:type="paragraph" w:styleId="TOC2">
    <w:name w:val="toc 2"/>
    <w:basedOn w:val="Normal"/>
    <w:next w:val="Normal"/>
    <w:autoRedefine/>
    <w:uiPriority w:val="39"/>
    <w:unhideWhenUsed/>
    <w:rsid w:val="00C7362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38031026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4003</Words>
  <Characters>22818</Characters>
  <Application>Microsoft Office Word</Application>
  <DocSecurity>0</DocSecurity>
  <Lines>190</Lines>
  <Paragraphs>53</Paragraphs>
  <ScaleCrop>false</ScaleCrop>
  <Company/>
  <LinksUpToDate>false</LinksUpToDate>
  <CharactersWithSpaces>26768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2023-12-18T14:41:00Z</dcterms:created>
  <dcterms:modified xsi:type="dcterms:W3CDTF">2023-12-18T14:42:00Z</dcterms:modified>
</cp:coreProperties>
</file>