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笔及其零件项目构思建设方案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6" w:history="1">
        <w:r>
          <w:rPr>
            <w:rFonts w:ascii="仿宋" w:eastAsia="仿宋" w:hAnsi="仿宋" w:cs="仿宋" w:hint="eastAsia"/>
            <w:lang w:eastAsia="zh-CN"/>
          </w:rPr>
          <w:t>序言</w:t>
        </w:r>
        <w:r>
          <w:tab/>
        </w:r>
        <w:r>
          <w:fldChar w:fldCharType="begin"/>
        </w:r>
        <w:r>
          <w:instrText xml:space="preserve"> PAGEREF _Toc16336 \h </w:instrText>
        </w:r>
        <w:r>
          <w:fldChar w:fldCharType="separate"/>
        </w:r>
        <w:r>
          <w:t>4</w:t>
        </w:r>
        <w:r>
          <w:fldChar w:fldCharType="end"/>
        </w:r>
      </w:hyperlink>
    </w:p>
    <w:p>
      <w:pPr>
        <w:pStyle w:val="TOC1"/>
        <w:tabs>
          <w:tab w:val="right" w:leader="dot" w:pos="8306"/>
        </w:tabs>
      </w:pPr>
      <w:hyperlink w:anchor="_Toc22274" w:history="1">
        <w:r>
          <w:rPr>
            <w:rFonts w:ascii="仿宋" w:eastAsia="仿宋" w:hAnsi="仿宋" w:cs="仿宋" w:hint="eastAsia"/>
            <w:lang w:eastAsia="zh-CN"/>
          </w:rPr>
          <w:t>一、财务管理与成本控制</w:t>
        </w:r>
        <w:r>
          <w:tab/>
        </w:r>
        <w:r>
          <w:fldChar w:fldCharType="begin"/>
        </w:r>
        <w:r>
          <w:instrText xml:space="preserve"> PAGEREF _Toc22274 \h </w:instrText>
        </w:r>
        <w:r>
          <w:fldChar w:fldCharType="separate"/>
        </w:r>
        <w:r>
          <w:t>4</w:t>
        </w:r>
        <w:r>
          <w:fldChar w:fldCharType="end"/>
        </w:r>
      </w:hyperlink>
    </w:p>
    <w:p>
      <w:pPr>
        <w:pStyle w:val="TOC2"/>
        <w:tabs>
          <w:tab w:val="right" w:leader="dot" w:pos="8306"/>
        </w:tabs>
      </w:pPr>
      <w:hyperlink w:anchor="_Toc24448" w:history="1">
        <w:r>
          <w:rPr>
            <w:rFonts w:ascii="仿宋" w:eastAsia="仿宋" w:hAnsi="仿宋" w:cs="仿宋" w:hint="eastAsia"/>
            <w:lang w:eastAsia="zh-CN"/>
          </w:rPr>
          <w:t>(一)、财务管理体系建设</w:t>
        </w:r>
        <w:r>
          <w:tab/>
        </w:r>
        <w:r>
          <w:fldChar w:fldCharType="begin"/>
        </w:r>
        <w:r>
          <w:instrText xml:space="preserve"> PAGEREF _Toc24448 \h </w:instrText>
        </w:r>
        <w:r>
          <w:fldChar w:fldCharType="separate"/>
        </w:r>
        <w:r>
          <w:t>4</w:t>
        </w:r>
        <w:r>
          <w:fldChar w:fldCharType="end"/>
        </w:r>
      </w:hyperlink>
    </w:p>
    <w:p>
      <w:pPr>
        <w:pStyle w:val="TOC2"/>
        <w:tabs>
          <w:tab w:val="right" w:leader="dot" w:pos="8306"/>
        </w:tabs>
      </w:pPr>
      <w:hyperlink w:anchor="_Toc25270" w:history="1">
        <w:r>
          <w:rPr>
            <w:rFonts w:ascii="仿宋" w:eastAsia="仿宋" w:hAnsi="仿宋" w:cs="仿宋" w:hint="eastAsia"/>
            <w:lang w:eastAsia="zh-CN"/>
          </w:rPr>
          <w:t>(二)、成本控制措施</w:t>
        </w:r>
        <w:r>
          <w:tab/>
        </w:r>
        <w:r>
          <w:fldChar w:fldCharType="begin"/>
        </w:r>
        <w:r>
          <w:instrText xml:space="preserve"> PAGEREF _Toc25270 \h </w:instrText>
        </w:r>
        <w:r>
          <w:fldChar w:fldCharType="separate"/>
        </w:r>
        <w:r>
          <w:t>5</w:t>
        </w:r>
        <w:r>
          <w:fldChar w:fldCharType="end"/>
        </w:r>
      </w:hyperlink>
    </w:p>
    <w:p>
      <w:pPr>
        <w:pStyle w:val="TOC1"/>
        <w:tabs>
          <w:tab w:val="right" w:leader="dot" w:pos="8306"/>
        </w:tabs>
      </w:pPr>
      <w:hyperlink w:anchor="_Toc11826" w:history="1">
        <w:r>
          <w:rPr>
            <w:rFonts w:ascii="仿宋" w:eastAsia="仿宋" w:hAnsi="仿宋" w:cs="仿宋" w:hint="eastAsia"/>
            <w:lang w:eastAsia="zh-CN"/>
          </w:rPr>
          <w:t>二、项目监理与质量保证</w:t>
        </w:r>
        <w:r>
          <w:tab/>
        </w:r>
        <w:r>
          <w:fldChar w:fldCharType="begin"/>
        </w:r>
        <w:r>
          <w:instrText xml:space="preserve"> PAGEREF _Toc11826 \h </w:instrText>
        </w:r>
        <w:r>
          <w:fldChar w:fldCharType="separate"/>
        </w:r>
        <w:r>
          <w:t>6</w:t>
        </w:r>
        <w:r>
          <w:fldChar w:fldCharType="end"/>
        </w:r>
      </w:hyperlink>
    </w:p>
    <w:p>
      <w:pPr>
        <w:pStyle w:val="TOC2"/>
        <w:tabs>
          <w:tab w:val="right" w:leader="dot" w:pos="8306"/>
        </w:tabs>
      </w:pPr>
      <w:hyperlink w:anchor="_Toc2775" w:history="1">
        <w:r>
          <w:rPr>
            <w:rFonts w:ascii="仿宋" w:eastAsia="仿宋" w:hAnsi="仿宋" w:cs="仿宋" w:hint="eastAsia"/>
            <w:lang w:eastAsia="zh-CN"/>
          </w:rPr>
          <w:t>(一)、监理体系构建</w:t>
        </w:r>
        <w:r>
          <w:tab/>
        </w:r>
        <w:r>
          <w:fldChar w:fldCharType="begin"/>
        </w:r>
        <w:r>
          <w:instrText xml:space="preserve"> PAGEREF _Toc2775 \h </w:instrText>
        </w:r>
        <w:r>
          <w:fldChar w:fldCharType="separate"/>
        </w:r>
        <w:r>
          <w:t>6</w:t>
        </w:r>
        <w:r>
          <w:fldChar w:fldCharType="end"/>
        </w:r>
      </w:hyperlink>
    </w:p>
    <w:p>
      <w:pPr>
        <w:pStyle w:val="TOC2"/>
        <w:tabs>
          <w:tab w:val="right" w:leader="dot" w:pos="8306"/>
        </w:tabs>
      </w:pPr>
      <w:hyperlink w:anchor="_Toc15436" w:history="1">
        <w:r>
          <w:rPr>
            <w:rFonts w:ascii="仿宋" w:eastAsia="仿宋" w:hAnsi="仿宋" w:cs="仿宋" w:hint="eastAsia"/>
            <w:lang w:eastAsia="zh-CN"/>
          </w:rPr>
          <w:t>(二)、质量保证体系实施</w:t>
        </w:r>
        <w:r>
          <w:tab/>
        </w:r>
        <w:r>
          <w:fldChar w:fldCharType="begin"/>
        </w:r>
        <w:r>
          <w:instrText xml:space="preserve"> PAGEREF _Toc15436 \h </w:instrText>
        </w:r>
        <w:r>
          <w:fldChar w:fldCharType="separate"/>
        </w:r>
        <w:r>
          <w:t>7</w:t>
        </w:r>
        <w:r>
          <w:fldChar w:fldCharType="end"/>
        </w:r>
      </w:hyperlink>
    </w:p>
    <w:p>
      <w:pPr>
        <w:pStyle w:val="TOC2"/>
        <w:tabs>
          <w:tab w:val="right" w:leader="dot" w:pos="8306"/>
        </w:tabs>
      </w:pPr>
      <w:hyperlink w:anchor="_Toc944" w:history="1">
        <w:r>
          <w:rPr>
            <w:rFonts w:ascii="仿宋" w:eastAsia="仿宋" w:hAnsi="仿宋" w:cs="仿宋" w:hint="eastAsia"/>
            <w:lang w:eastAsia="zh-CN"/>
          </w:rPr>
          <w:t>(三)、监理与质量控制流程</w:t>
        </w:r>
        <w:r>
          <w:tab/>
        </w:r>
        <w:r>
          <w:fldChar w:fldCharType="begin"/>
        </w:r>
        <w:r>
          <w:instrText xml:space="preserve"> PAGEREF _Toc944 \h </w:instrText>
        </w:r>
        <w:r>
          <w:fldChar w:fldCharType="separate"/>
        </w:r>
        <w:r>
          <w:t>8</w:t>
        </w:r>
        <w:r>
          <w:fldChar w:fldCharType="end"/>
        </w:r>
      </w:hyperlink>
    </w:p>
    <w:p>
      <w:pPr>
        <w:pStyle w:val="TOC1"/>
        <w:tabs>
          <w:tab w:val="right" w:leader="dot" w:pos="8306"/>
        </w:tabs>
      </w:pPr>
      <w:hyperlink w:anchor="_Toc17511" w:history="1">
        <w:r>
          <w:rPr>
            <w:rFonts w:ascii="仿宋" w:eastAsia="仿宋" w:hAnsi="仿宋" w:cs="仿宋" w:hint="eastAsia"/>
            <w:lang w:eastAsia="zh-CN"/>
          </w:rPr>
          <w:t>三、经济影响分析</w:t>
        </w:r>
        <w:r>
          <w:tab/>
        </w:r>
        <w:r>
          <w:fldChar w:fldCharType="begin"/>
        </w:r>
        <w:r>
          <w:instrText xml:space="preserve"> PAGEREF _Toc17511 \h </w:instrText>
        </w:r>
        <w:r>
          <w:fldChar w:fldCharType="separate"/>
        </w:r>
        <w:r>
          <w:t>8</w:t>
        </w:r>
        <w:r>
          <w:fldChar w:fldCharType="end"/>
        </w:r>
      </w:hyperlink>
    </w:p>
    <w:p>
      <w:pPr>
        <w:pStyle w:val="TOC2"/>
        <w:tabs>
          <w:tab w:val="right" w:leader="dot" w:pos="8306"/>
        </w:tabs>
      </w:pPr>
      <w:hyperlink w:anchor="_Toc32526" w:history="1">
        <w:r>
          <w:rPr>
            <w:rFonts w:ascii="仿宋" w:eastAsia="仿宋" w:hAnsi="仿宋" w:cs="仿宋" w:hint="eastAsia"/>
            <w:lang w:eastAsia="zh-CN"/>
          </w:rPr>
          <w:t>(一)、经济费用效益或费用效果分析</w:t>
        </w:r>
        <w:r>
          <w:tab/>
        </w:r>
        <w:r>
          <w:fldChar w:fldCharType="begin"/>
        </w:r>
        <w:r>
          <w:instrText xml:space="preserve"> PAGEREF _Toc32526 \h </w:instrText>
        </w:r>
        <w:r>
          <w:fldChar w:fldCharType="separate"/>
        </w:r>
        <w:r>
          <w:t>8</w:t>
        </w:r>
        <w:r>
          <w:fldChar w:fldCharType="end"/>
        </w:r>
      </w:hyperlink>
    </w:p>
    <w:p>
      <w:pPr>
        <w:pStyle w:val="TOC2"/>
        <w:tabs>
          <w:tab w:val="right" w:leader="dot" w:pos="8306"/>
        </w:tabs>
      </w:pPr>
      <w:hyperlink w:anchor="_Toc21606" w:history="1">
        <w:r>
          <w:rPr>
            <w:rFonts w:ascii="仿宋" w:eastAsia="仿宋" w:hAnsi="仿宋" w:cs="仿宋" w:hint="eastAsia"/>
            <w:lang w:eastAsia="zh-CN"/>
          </w:rPr>
          <w:t>(二)、行业影响分析</w:t>
        </w:r>
        <w:r>
          <w:tab/>
        </w:r>
        <w:r>
          <w:fldChar w:fldCharType="begin"/>
        </w:r>
        <w:r>
          <w:instrText xml:space="preserve"> PAGEREF _Toc21606 \h </w:instrText>
        </w:r>
        <w:r>
          <w:fldChar w:fldCharType="separate"/>
        </w:r>
        <w:r>
          <w:t>11</w:t>
        </w:r>
        <w:r>
          <w:fldChar w:fldCharType="end"/>
        </w:r>
      </w:hyperlink>
    </w:p>
    <w:p>
      <w:pPr>
        <w:pStyle w:val="TOC2"/>
        <w:tabs>
          <w:tab w:val="right" w:leader="dot" w:pos="8306"/>
        </w:tabs>
      </w:pPr>
      <w:hyperlink w:anchor="_Toc4452" w:history="1">
        <w:r>
          <w:rPr>
            <w:rFonts w:ascii="仿宋" w:eastAsia="仿宋" w:hAnsi="仿宋" w:cs="仿宋" w:hint="eastAsia"/>
            <w:lang w:eastAsia="zh-CN"/>
          </w:rPr>
          <w:t>(三)、区域经济影响分析</w:t>
        </w:r>
        <w:r>
          <w:tab/>
        </w:r>
        <w:r>
          <w:fldChar w:fldCharType="begin"/>
        </w:r>
        <w:r>
          <w:instrText xml:space="preserve"> PAGEREF _Toc4452 \h </w:instrText>
        </w:r>
        <w:r>
          <w:fldChar w:fldCharType="separate"/>
        </w:r>
        <w:r>
          <w:t>12</w:t>
        </w:r>
        <w:r>
          <w:fldChar w:fldCharType="end"/>
        </w:r>
      </w:hyperlink>
    </w:p>
    <w:p>
      <w:pPr>
        <w:pStyle w:val="TOC2"/>
        <w:tabs>
          <w:tab w:val="right" w:leader="dot" w:pos="8306"/>
        </w:tabs>
      </w:pPr>
      <w:hyperlink w:anchor="_Toc31884" w:history="1">
        <w:r>
          <w:rPr>
            <w:rFonts w:ascii="仿宋" w:eastAsia="仿宋" w:hAnsi="仿宋" w:cs="仿宋" w:hint="eastAsia"/>
            <w:lang w:eastAsia="zh-CN"/>
          </w:rPr>
          <w:t>(四)、宏观经济影响分析</w:t>
        </w:r>
        <w:r>
          <w:tab/>
        </w:r>
        <w:r>
          <w:fldChar w:fldCharType="begin"/>
        </w:r>
        <w:r>
          <w:instrText xml:space="preserve"> PAGEREF _Toc31884 \h </w:instrText>
        </w:r>
        <w:r>
          <w:fldChar w:fldCharType="separate"/>
        </w:r>
        <w:r>
          <w:t>13</w:t>
        </w:r>
        <w:r>
          <w:fldChar w:fldCharType="end"/>
        </w:r>
      </w:hyperlink>
    </w:p>
    <w:p>
      <w:pPr>
        <w:pStyle w:val="TOC1"/>
        <w:tabs>
          <w:tab w:val="right" w:leader="dot" w:pos="8306"/>
        </w:tabs>
      </w:pPr>
      <w:hyperlink w:anchor="_Toc2332" w:history="1">
        <w:r>
          <w:rPr>
            <w:rFonts w:ascii="仿宋" w:eastAsia="仿宋" w:hAnsi="仿宋" w:cs="仿宋" w:hint="eastAsia"/>
            <w:lang w:eastAsia="zh-CN"/>
          </w:rPr>
          <w:t>四、建设风险评估分析</w:t>
        </w:r>
        <w:r>
          <w:tab/>
        </w:r>
        <w:r>
          <w:fldChar w:fldCharType="begin"/>
        </w:r>
        <w:r>
          <w:instrText xml:space="preserve"> PAGEREF _Toc2332 \h </w:instrText>
        </w:r>
        <w:r>
          <w:fldChar w:fldCharType="separate"/>
        </w:r>
        <w:r>
          <w:t>15</w:t>
        </w:r>
        <w:r>
          <w:fldChar w:fldCharType="end"/>
        </w:r>
      </w:hyperlink>
    </w:p>
    <w:p>
      <w:pPr>
        <w:pStyle w:val="TOC2"/>
        <w:tabs>
          <w:tab w:val="right" w:leader="dot" w:pos="8306"/>
        </w:tabs>
      </w:pPr>
      <w:hyperlink w:anchor="_Toc7169" w:history="1">
        <w:r>
          <w:rPr>
            <w:rFonts w:ascii="仿宋" w:eastAsia="仿宋" w:hAnsi="仿宋" w:cs="仿宋" w:hint="eastAsia"/>
            <w:lang w:eastAsia="zh-CN"/>
          </w:rPr>
          <w:t>(一)、政策风险分析</w:t>
        </w:r>
        <w:r>
          <w:tab/>
        </w:r>
        <w:r>
          <w:fldChar w:fldCharType="begin"/>
        </w:r>
        <w:r>
          <w:instrText xml:space="preserve"> PAGEREF _Toc7169 \h </w:instrText>
        </w:r>
        <w:r>
          <w:fldChar w:fldCharType="separate"/>
        </w:r>
        <w:r>
          <w:t>15</w:t>
        </w:r>
        <w:r>
          <w:fldChar w:fldCharType="end"/>
        </w:r>
      </w:hyperlink>
    </w:p>
    <w:p>
      <w:pPr>
        <w:pStyle w:val="TOC2"/>
        <w:tabs>
          <w:tab w:val="right" w:leader="dot" w:pos="8306"/>
        </w:tabs>
      </w:pPr>
      <w:hyperlink w:anchor="_Toc4484" w:history="1">
        <w:r>
          <w:rPr>
            <w:rFonts w:ascii="仿宋" w:eastAsia="仿宋" w:hAnsi="仿宋" w:cs="仿宋" w:hint="eastAsia"/>
            <w:lang w:eastAsia="zh-CN"/>
          </w:rPr>
          <w:t>(二)、社会风险分析</w:t>
        </w:r>
        <w:r>
          <w:tab/>
        </w:r>
        <w:r>
          <w:fldChar w:fldCharType="begin"/>
        </w:r>
        <w:r>
          <w:instrText xml:space="preserve"> PAGEREF _Toc4484 \h </w:instrText>
        </w:r>
        <w:r>
          <w:fldChar w:fldCharType="separate"/>
        </w:r>
        <w:r>
          <w:t>16</w:t>
        </w:r>
        <w:r>
          <w:fldChar w:fldCharType="end"/>
        </w:r>
      </w:hyperlink>
    </w:p>
    <w:p>
      <w:pPr>
        <w:pStyle w:val="TOC2"/>
        <w:tabs>
          <w:tab w:val="right" w:leader="dot" w:pos="8306"/>
        </w:tabs>
      </w:pPr>
      <w:hyperlink w:anchor="_Toc24217" w:history="1">
        <w:r>
          <w:rPr>
            <w:rFonts w:ascii="仿宋" w:eastAsia="仿宋" w:hAnsi="仿宋" w:cs="仿宋" w:hint="eastAsia"/>
            <w:lang w:eastAsia="zh-CN"/>
          </w:rPr>
          <w:t>(三)、市场风险分析</w:t>
        </w:r>
        <w:r>
          <w:tab/>
        </w:r>
        <w:r>
          <w:fldChar w:fldCharType="begin"/>
        </w:r>
        <w:r>
          <w:instrText xml:space="preserve"> PAGEREF _Toc24217 \h </w:instrText>
        </w:r>
        <w:r>
          <w:fldChar w:fldCharType="separate"/>
        </w:r>
        <w:r>
          <w:t>17</w:t>
        </w:r>
        <w:r>
          <w:fldChar w:fldCharType="end"/>
        </w:r>
      </w:hyperlink>
    </w:p>
    <w:p>
      <w:pPr>
        <w:pStyle w:val="TOC2"/>
        <w:tabs>
          <w:tab w:val="right" w:leader="dot" w:pos="8306"/>
        </w:tabs>
      </w:pPr>
      <w:hyperlink w:anchor="_Toc1516" w:history="1">
        <w:r>
          <w:rPr>
            <w:rFonts w:ascii="仿宋" w:eastAsia="仿宋" w:hAnsi="仿宋" w:cs="仿宋" w:hint="eastAsia"/>
            <w:lang w:eastAsia="zh-CN"/>
          </w:rPr>
          <w:t>(四)、资金风险分析</w:t>
        </w:r>
        <w:r>
          <w:tab/>
        </w:r>
        <w:r>
          <w:fldChar w:fldCharType="begin"/>
        </w:r>
        <w:r>
          <w:instrText xml:space="preserve"> PAGEREF _Toc1516 \h </w:instrText>
        </w:r>
        <w:r>
          <w:fldChar w:fldCharType="separate"/>
        </w:r>
        <w:r>
          <w:t>18</w:t>
        </w:r>
        <w:r>
          <w:fldChar w:fldCharType="end"/>
        </w:r>
      </w:hyperlink>
    </w:p>
    <w:p>
      <w:pPr>
        <w:pStyle w:val="TOC2"/>
        <w:tabs>
          <w:tab w:val="right" w:leader="dot" w:pos="8306"/>
        </w:tabs>
      </w:pPr>
      <w:hyperlink w:anchor="_Toc24044" w:history="1">
        <w:r>
          <w:rPr>
            <w:rFonts w:ascii="仿宋" w:eastAsia="仿宋" w:hAnsi="仿宋" w:cs="仿宋" w:hint="eastAsia"/>
            <w:lang w:eastAsia="zh-CN"/>
          </w:rPr>
          <w:t>(五)、技术风险分析</w:t>
        </w:r>
        <w:r>
          <w:tab/>
        </w:r>
        <w:r>
          <w:fldChar w:fldCharType="begin"/>
        </w:r>
        <w:r>
          <w:instrText xml:space="preserve"> PAGEREF _Toc24044 \h </w:instrText>
        </w:r>
        <w:r>
          <w:fldChar w:fldCharType="separate"/>
        </w:r>
        <w:r>
          <w:t>19</w:t>
        </w:r>
        <w:r>
          <w:fldChar w:fldCharType="end"/>
        </w:r>
      </w:hyperlink>
    </w:p>
    <w:p>
      <w:pPr>
        <w:pStyle w:val="TOC2"/>
        <w:tabs>
          <w:tab w:val="right" w:leader="dot" w:pos="8306"/>
        </w:tabs>
      </w:pPr>
      <w:hyperlink w:anchor="_Toc16117" w:history="1">
        <w:r>
          <w:rPr>
            <w:rFonts w:ascii="仿宋" w:eastAsia="仿宋" w:hAnsi="仿宋" w:cs="仿宋" w:hint="eastAsia"/>
            <w:lang w:eastAsia="zh-CN"/>
          </w:rPr>
          <w:t>(六)、财务风险分析</w:t>
        </w:r>
        <w:r>
          <w:tab/>
        </w:r>
        <w:r>
          <w:fldChar w:fldCharType="begin"/>
        </w:r>
        <w:r>
          <w:instrText xml:space="preserve"> PAGEREF _Toc16117 \h </w:instrText>
        </w:r>
        <w:r>
          <w:fldChar w:fldCharType="separate"/>
        </w:r>
        <w:r>
          <w:t>21</w:t>
        </w:r>
        <w:r>
          <w:fldChar w:fldCharType="end"/>
        </w:r>
      </w:hyperlink>
    </w:p>
    <w:p>
      <w:pPr>
        <w:pStyle w:val="TOC2"/>
        <w:tabs>
          <w:tab w:val="right" w:leader="dot" w:pos="8306"/>
        </w:tabs>
      </w:pPr>
      <w:hyperlink w:anchor="_Toc10225" w:history="1">
        <w:r>
          <w:rPr>
            <w:rFonts w:ascii="仿宋" w:eastAsia="仿宋" w:hAnsi="仿宋" w:cs="仿宋" w:hint="eastAsia"/>
            <w:lang w:eastAsia="zh-CN"/>
          </w:rPr>
          <w:t>(七)、管理风险分析</w:t>
        </w:r>
        <w:r>
          <w:tab/>
        </w:r>
        <w:r>
          <w:fldChar w:fldCharType="begin"/>
        </w:r>
        <w:r>
          <w:instrText xml:space="preserve"> PAGEREF _Toc10225 \h </w:instrText>
        </w:r>
        <w:r>
          <w:fldChar w:fldCharType="separate"/>
        </w:r>
        <w:r>
          <w:t>22</w:t>
        </w:r>
        <w:r>
          <w:fldChar w:fldCharType="end"/>
        </w:r>
      </w:hyperlink>
    </w:p>
    <w:p>
      <w:pPr>
        <w:pStyle w:val="TOC2"/>
        <w:tabs>
          <w:tab w:val="right" w:leader="dot" w:pos="8306"/>
        </w:tabs>
      </w:pPr>
      <w:hyperlink w:anchor="_Toc13092" w:history="1">
        <w:r>
          <w:rPr>
            <w:rFonts w:ascii="仿宋" w:eastAsia="仿宋" w:hAnsi="仿宋" w:cs="仿宋" w:hint="eastAsia"/>
            <w:lang w:eastAsia="zh-CN"/>
          </w:rPr>
          <w:t>(八)、其它风险分析</w:t>
        </w:r>
        <w:r>
          <w:tab/>
        </w:r>
        <w:r>
          <w:fldChar w:fldCharType="begin"/>
        </w:r>
        <w:r>
          <w:instrText xml:space="preserve"> PAGEREF _Toc13092 \h </w:instrText>
        </w:r>
        <w:r>
          <w:fldChar w:fldCharType="separate"/>
        </w:r>
        <w:r>
          <w:t>24</w:t>
        </w:r>
        <w:r>
          <w:fldChar w:fldCharType="end"/>
        </w:r>
      </w:hyperlink>
    </w:p>
    <w:p>
      <w:pPr>
        <w:pStyle w:val="TOC2"/>
        <w:tabs>
          <w:tab w:val="right" w:leader="dot" w:pos="8306"/>
        </w:tabs>
      </w:pPr>
      <w:hyperlink w:anchor="_Toc16324" w:history="1">
        <w:r>
          <w:rPr>
            <w:rFonts w:ascii="仿宋" w:eastAsia="仿宋" w:hAnsi="仿宋" w:cs="仿宋" w:hint="eastAsia"/>
            <w:lang w:eastAsia="zh-CN"/>
          </w:rPr>
          <w:t>(九)、社会影响评估</w:t>
        </w:r>
        <w:r>
          <w:tab/>
        </w:r>
        <w:r>
          <w:fldChar w:fldCharType="begin"/>
        </w:r>
        <w:r>
          <w:instrText xml:space="preserve"> PAGEREF _Toc16324 \h </w:instrText>
        </w:r>
        <w:r>
          <w:fldChar w:fldCharType="separate"/>
        </w:r>
        <w:r>
          <w:t>25</w:t>
        </w:r>
        <w:r>
          <w:fldChar w:fldCharType="end"/>
        </w:r>
      </w:hyperlink>
    </w:p>
    <w:p>
      <w:pPr>
        <w:pStyle w:val="TOC1"/>
        <w:tabs>
          <w:tab w:val="right" w:leader="dot" w:pos="8306"/>
        </w:tabs>
      </w:pPr>
      <w:hyperlink w:anchor="_Toc19760" w:history="1">
        <w:r>
          <w:rPr>
            <w:rFonts w:ascii="仿宋" w:eastAsia="仿宋" w:hAnsi="仿宋" w:cs="仿宋" w:hint="eastAsia"/>
            <w:lang w:eastAsia="zh-CN"/>
          </w:rPr>
          <w:t>五、社会影响分析</w:t>
        </w:r>
        <w:r>
          <w:tab/>
        </w:r>
        <w:r>
          <w:fldChar w:fldCharType="begin"/>
        </w:r>
        <w:r>
          <w:instrText xml:space="preserve"> PAGEREF _Toc19760 \h </w:instrText>
        </w:r>
        <w:r>
          <w:fldChar w:fldCharType="separate"/>
        </w:r>
        <w:r>
          <w:t>27</w:t>
        </w:r>
        <w:r>
          <w:fldChar w:fldCharType="end"/>
        </w:r>
      </w:hyperlink>
    </w:p>
    <w:p>
      <w:pPr>
        <w:pStyle w:val="TOC2"/>
        <w:tabs>
          <w:tab w:val="right" w:leader="dot" w:pos="8306"/>
        </w:tabs>
      </w:pPr>
      <w:hyperlink w:anchor="_Toc4408" w:history="1">
        <w:r>
          <w:rPr>
            <w:rFonts w:ascii="仿宋" w:eastAsia="仿宋" w:hAnsi="仿宋" w:cs="仿宋" w:hint="eastAsia"/>
            <w:lang w:eastAsia="zh-CN"/>
          </w:rPr>
          <w:t>(一)、社会影响效果分析</w:t>
        </w:r>
        <w:r>
          <w:tab/>
        </w:r>
        <w:r>
          <w:fldChar w:fldCharType="begin"/>
        </w:r>
        <w:r>
          <w:instrText xml:space="preserve"> PAGEREF _Toc4408 \h </w:instrText>
        </w:r>
        <w:r>
          <w:fldChar w:fldCharType="separate"/>
        </w:r>
        <w:r>
          <w:t>27</w:t>
        </w:r>
        <w:r>
          <w:fldChar w:fldCharType="end"/>
        </w:r>
      </w:hyperlink>
    </w:p>
    <w:p>
      <w:pPr>
        <w:pStyle w:val="TOC2"/>
        <w:tabs>
          <w:tab w:val="right" w:leader="dot" w:pos="8306"/>
        </w:tabs>
      </w:pPr>
      <w:hyperlink w:anchor="_Toc11689" w:history="1">
        <w:r>
          <w:rPr>
            <w:rFonts w:ascii="仿宋" w:eastAsia="仿宋" w:hAnsi="仿宋" w:cs="仿宋" w:hint="eastAsia"/>
            <w:lang w:eastAsia="zh-CN"/>
          </w:rPr>
          <w:t>(二)、社会适应性分析</w:t>
        </w:r>
        <w:r>
          <w:tab/>
        </w:r>
        <w:r>
          <w:fldChar w:fldCharType="begin"/>
        </w:r>
        <w:r>
          <w:instrText xml:space="preserve"> PAGEREF _Toc11689 \h </w:instrText>
        </w:r>
        <w:r>
          <w:fldChar w:fldCharType="separate"/>
        </w:r>
        <w:r>
          <w:t>30</w:t>
        </w:r>
        <w:r>
          <w:fldChar w:fldCharType="end"/>
        </w:r>
      </w:hyperlink>
    </w:p>
    <w:p>
      <w:pPr>
        <w:pStyle w:val="TOC2"/>
        <w:tabs>
          <w:tab w:val="right" w:leader="dot" w:pos="8306"/>
        </w:tabs>
      </w:pPr>
      <w:hyperlink w:anchor="_Toc22120" w:history="1">
        <w:r>
          <w:rPr>
            <w:rFonts w:ascii="仿宋" w:eastAsia="仿宋" w:hAnsi="仿宋" w:cs="仿宋" w:hint="eastAsia"/>
            <w:lang w:eastAsia="zh-CN"/>
          </w:rPr>
          <w:t>(三)、社会风险及对策分析</w:t>
        </w:r>
        <w:r>
          <w:tab/>
        </w:r>
        <w:r>
          <w:fldChar w:fldCharType="begin"/>
        </w:r>
        <w:r>
          <w:instrText xml:space="preserve"> PAGEREF _Toc22120 \h </w:instrText>
        </w:r>
        <w:r>
          <w:fldChar w:fldCharType="separate"/>
        </w:r>
        <w:r>
          <w:t>31</w:t>
        </w:r>
        <w:r>
          <w:fldChar w:fldCharType="end"/>
        </w:r>
      </w:hyperlink>
    </w:p>
    <w:p>
      <w:pPr>
        <w:pStyle w:val="TOC1"/>
        <w:tabs>
          <w:tab w:val="right" w:leader="dot" w:pos="8306"/>
        </w:tabs>
      </w:pPr>
      <w:hyperlink w:anchor="_Toc31464" w:history="1">
        <w:r>
          <w:rPr>
            <w:rFonts w:ascii="仿宋" w:eastAsia="仿宋" w:hAnsi="仿宋" w:cs="仿宋" w:hint="eastAsia"/>
            <w:lang w:eastAsia="zh-CN"/>
          </w:rPr>
          <w:t>六、项目选址研究</w:t>
        </w:r>
        <w:r>
          <w:tab/>
        </w:r>
        <w:r>
          <w:fldChar w:fldCharType="begin"/>
        </w:r>
        <w:r>
          <w:instrText xml:space="preserve"> PAGEREF _Toc31464 \h </w:instrText>
        </w:r>
        <w:r>
          <w:fldChar w:fldCharType="separate"/>
        </w:r>
        <w:r>
          <w:t>34</w:t>
        </w:r>
        <w:r>
          <w:fldChar w:fldCharType="end"/>
        </w:r>
      </w:hyperlink>
    </w:p>
    <w:p>
      <w:pPr>
        <w:pStyle w:val="TOC2"/>
        <w:tabs>
          <w:tab w:val="right" w:leader="dot" w:pos="8306"/>
        </w:tabs>
      </w:pPr>
      <w:hyperlink w:anchor="_Toc9829" w:history="1">
        <w:r>
          <w:rPr>
            <w:rFonts w:ascii="仿宋" w:eastAsia="仿宋" w:hAnsi="仿宋" w:cs="仿宋" w:hint="eastAsia"/>
            <w:lang w:eastAsia="zh-CN"/>
          </w:rPr>
          <w:t>(一)、项目选址原则</w:t>
        </w:r>
        <w:r>
          <w:tab/>
        </w:r>
        <w:r>
          <w:fldChar w:fldCharType="begin"/>
        </w:r>
        <w:r>
          <w:instrText xml:space="preserve"> PAGEREF _Toc9829 \h </w:instrText>
        </w:r>
        <w:r>
          <w:fldChar w:fldCharType="separate"/>
        </w:r>
        <w:r>
          <w:t>34</w:t>
        </w:r>
        <w:r>
          <w:fldChar w:fldCharType="end"/>
        </w:r>
      </w:hyperlink>
    </w:p>
    <w:p>
      <w:pPr>
        <w:pStyle w:val="TOC2"/>
        <w:tabs>
          <w:tab w:val="right" w:leader="dot" w:pos="8306"/>
        </w:tabs>
      </w:pPr>
      <w:hyperlink w:anchor="_Toc14693" w:history="1">
        <w:r>
          <w:rPr>
            <w:rFonts w:ascii="仿宋" w:eastAsia="仿宋" w:hAnsi="仿宋" w:cs="仿宋" w:hint="eastAsia"/>
            <w:lang w:eastAsia="zh-CN"/>
          </w:rPr>
          <w:t>(二)、项目选址</w:t>
        </w:r>
        <w:r>
          <w:tab/>
        </w:r>
        <w:r>
          <w:fldChar w:fldCharType="begin"/>
        </w:r>
        <w:r>
          <w:instrText xml:space="preserve"> PAGEREF _Toc14693 \h </w:instrText>
        </w:r>
        <w:r>
          <w:fldChar w:fldCharType="separate"/>
        </w:r>
        <w:r>
          <w:t>38</w:t>
        </w:r>
        <w:r>
          <w:fldChar w:fldCharType="end"/>
        </w:r>
      </w:hyperlink>
    </w:p>
    <w:p>
      <w:pPr>
        <w:pStyle w:val="TOC2"/>
        <w:tabs>
          <w:tab w:val="right" w:leader="dot" w:pos="8306"/>
        </w:tabs>
      </w:pPr>
      <w:hyperlink w:anchor="_Toc24237" w:history="1">
        <w:r>
          <w:rPr>
            <w:rFonts w:ascii="仿宋" w:eastAsia="仿宋" w:hAnsi="仿宋" w:cs="仿宋" w:hint="eastAsia"/>
            <w:lang w:eastAsia="zh-CN"/>
          </w:rPr>
          <w:t>(三)、建设条件分析</w:t>
        </w:r>
        <w:r>
          <w:tab/>
        </w:r>
        <w:r>
          <w:fldChar w:fldCharType="begin"/>
        </w:r>
        <w:r>
          <w:instrText xml:space="preserve"> PAGEREF _Toc24237 \h </w:instrText>
        </w:r>
        <w:r>
          <w:fldChar w:fldCharType="separate"/>
        </w:r>
        <w:r>
          <w:t>40</w:t>
        </w:r>
        <w:r>
          <w:fldChar w:fldCharType="end"/>
        </w:r>
      </w:hyperlink>
    </w:p>
    <w:p>
      <w:pPr>
        <w:pStyle w:val="TOC2"/>
        <w:tabs>
          <w:tab w:val="right" w:leader="dot" w:pos="8306"/>
        </w:tabs>
      </w:pPr>
      <w:hyperlink w:anchor="_Toc14317" w:history="1">
        <w:r>
          <w:rPr>
            <w:rFonts w:ascii="仿宋" w:eastAsia="仿宋" w:hAnsi="仿宋" w:cs="仿宋" w:hint="eastAsia"/>
            <w:lang w:eastAsia="zh-CN"/>
          </w:rPr>
          <w:t>(四)、用地控制指标</w:t>
        </w:r>
        <w:r>
          <w:tab/>
        </w:r>
        <w:r>
          <w:fldChar w:fldCharType="begin"/>
        </w:r>
        <w:r>
          <w:instrText xml:space="preserve"> PAGEREF _Toc14317 \h </w:instrText>
        </w:r>
        <w:r>
          <w:fldChar w:fldCharType="separate"/>
        </w:r>
        <w:r>
          <w:t>41</w:t>
        </w:r>
        <w:r>
          <w:fldChar w:fldCharType="end"/>
        </w:r>
      </w:hyperlink>
    </w:p>
    <w:p>
      <w:pPr>
        <w:pStyle w:val="TOC2"/>
        <w:tabs>
          <w:tab w:val="right" w:leader="dot" w:pos="8306"/>
        </w:tabs>
      </w:pPr>
      <w:hyperlink w:anchor="_Toc25880" w:history="1">
        <w:r>
          <w:rPr>
            <w:rFonts w:ascii="仿宋" w:eastAsia="仿宋" w:hAnsi="仿宋" w:cs="仿宋" w:hint="eastAsia"/>
            <w:lang w:eastAsia="zh-CN"/>
          </w:rPr>
          <w:t>(五)、地总体要求</w:t>
        </w:r>
        <w:r>
          <w:tab/>
        </w:r>
        <w:r>
          <w:fldChar w:fldCharType="begin"/>
        </w:r>
        <w:r>
          <w:instrText xml:space="preserve"> PAGEREF _Toc25880 \h </w:instrText>
        </w:r>
        <w:r>
          <w:fldChar w:fldCharType="separate"/>
        </w:r>
        <w:r>
          <w:t>42</w:t>
        </w:r>
        <w:r>
          <w:fldChar w:fldCharType="end"/>
        </w:r>
      </w:hyperlink>
    </w:p>
    <w:p>
      <w:pPr>
        <w:pStyle w:val="TOC2"/>
        <w:tabs>
          <w:tab w:val="right" w:leader="dot" w:pos="8306"/>
        </w:tabs>
      </w:pPr>
      <w:hyperlink w:anchor="_Toc13896" w:history="1">
        <w:r>
          <w:rPr>
            <w:rFonts w:ascii="仿宋" w:eastAsia="仿宋" w:hAnsi="仿宋" w:cs="仿宋" w:hint="eastAsia"/>
            <w:lang w:eastAsia="zh-CN"/>
          </w:rPr>
          <w:t>(六)、节约用地措施</w:t>
        </w:r>
        <w:r>
          <w:tab/>
        </w:r>
        <w:r>
          <w:fldChar w:fldCharType="begin"/>
        </w:r>
        <w:r>
          <w:instrText xml:space="preserve"> PAGEREF _Toc13896 \h </w:instrText>
        </w:r>
        <w:r>
          <w:fldChar w:fldCharType="separate"/>
        </w:r>
        <w:r>
          <w:t>44</w:t>
        </w:r>
        <w:r>
          <w:fldChar w:fldCharType="end"/>
        </w:r>
      </w:hyperlink>
    </w:p>
    <w:p>
      <w:pPr>
        <w:pStyle w:val="TOC2"/>
        <w:tabs>
          <w:tab w:val="right" w:leader="dot" w:pos="8306"/>
        </w:tabs>
      </w:pPr>
      <w:hyperlink w:anchor="_Toc28243" w:history="1">
        <w:r>
          <w:rPr>
            <w:rFonts w:ascii="仿宋" w:eastAsia="仿宋" w:hAnsi="仿宋" w:cs="仿宋" w:hint="eastAsia"/>
            <w:lang w:eastAsia="zh-CN"/>
          </w:rPr>
          <w:t>(七)、选址综合评价</w:t>
        </w:r>
        <w:r>
          <w:tab/>
        </w:r>
        <w:r>
          <w:fldChar w:fldCharType="begin"/>
        </w:r>
        <w:r>
          <w:instrText xml:space="preserve"> PAGEREF _Toc28243 \h </w:instrText>
        </w:r>
        <w:r>
          <w:fldChar w:fldCharType="separate"/>
        </w:r>
        <w:r>
          <w:t>45</w:t>
        </w:r>
        <w:r>
          <w:fldChar w:fldCharType="end"/>
        </w:r>
      </w:hyperlink>
    </w:p>
    <w:p>
      <w:pPr>
        <w:pStyle w:val="TOC1"/>
        <w:tabs>
          <w:tab w:val="right" w:leader="dot" w:pos="8306"/>
        </w:tabs>
      </w:pPr>
      <w:hyperlink w:anchor="_Toc25168" w:history="1">
        <w:r>
          <w:rPr>
            <w:rFonts w:ascii="仿宋" w:eastAsia="仿宋" w:hAnsi="仿宋" w:cs="仿宋" w:hint="eastAsia"/>
            <w:lang w:eastAsia="zh-CN"/>
          </w:rPr>
          <w:t>七、经济效益与社会效益优化</w:t>
        </w:r>
        <w:r>
          <w:tab/>
        </w:r>
        <w:r>
          <w:fldChar w:fldCharType="begin"/>
        </w:r>
        <w:r>
          <w:instrText xml:space="preserve"> PAGEREF _Toc25168 \h </w:instrText>
        </w:r>
        <w:r>
          <w:fldChar w:fldCharType="separate"/>
        </w:r>
        <w:r>
          <w:t>46</w:t>
        </w:r>
        <w:r>
          <w:fldChar w:fldCharType="end"/>
        </w:r>
      </w:hyperlink>
    </w:p>
    <w:p>
      <w:pPr>
        <w:pStyle w:val="TOC2"/>
        <w:tabs>
          <w:tab w:val="right" w:leader="dot" w:pos="8306"/>
        </w:tabs>
      </w:pPr>
      <w:hyperlink w:anchor="_Toc5421" w:history="1">
        <w:r>
          <w:rPr>
            <w:rFonts w:ascii="仿宋" w:eastAsia="仿宋" w:hAnsi="仿宋" w:cs="仿宋" w:hint="eastAsia"/>
            <w:lang w:eastAsia="zh-CN"/>
          </w:rPr>
          <w:t>(一)、经济效益提升策略</w:t>
        </w:r>
        <w:r>
          <w:tab/>
        </w:r>
        <w:r>
          <w:fldChar w:fldCharType="begin"/>
        </w:r>
        <w:r>
          <w:instrText xml:space="preserve"> PAGEREF _Toc5421 \h </w:instrText>
        </w:r>
        <w:r>
          <w:fldChar w:fldCharType="separate"/>
        </w:r>
        <w:r>
          <w:t>46</w:t>
        </w:r>
        <w:r>
          <w:fldChar w:fldCharType="end"/>
        </w:r>
      </w:hyperlink>
    </w:p>
    <w:p>
      <w:pPr>
        <w:pStyle w:val="TOC2"/>
        <w:tabs>
          <w:tab w:val="right" w:leader="dot" w:pos="8306"/>
        </w:tabs>
      </w:pPr>
      <w:hyperlink w:anchor="_Toc26252" w:history="1">
        <w:r>
          <w:rPr>
            <w:rFonts w:ascii="仿宋" w:eastAsia="仿宋" w:hAnsi="仿宋" w:cs="仿宋" w:hint="eastAsia"/>
            <w:lang w:eastAsia="zh-CN"/>
          </w:rPr>
          <w:t>(二)、社会效益增强方案</w:t>
        </w:r>
        <w:r>
          <w:tab/>
        </w:r>
        <w:r>
          <w:fldChar w:fldCharType="begin"/>
        </w:r>
        <w:r>
          <w:instrText xml:space="preserve"> PAGEREF _Toc26252 \h </w:instrText>
        </w:r>
        <w:r>
          <w:fldChar w:fldCharType="separate"/>
        </w:r>
        <w:r>
          <w:t>47</w:t>
        </w:r>
        <w:r>
          <w:fldChar w:fldCharType="end"/>
        </w:r>
      </w:hyperlink>
    </w:p>
    <w:p>
      <w:pPr>
        <w:pStyle w:val="TOC1"/>
        <w:tabs>
          <w:tab w:val="right" w:leader="dot" w:pos="8306"/>
        </w:tabs>
      </w:pPr>
      <w:hyperlink w:anchor="_Toc12600" w:history="1">
        <w:r>
          <w:rPr>
            <w:rFonts w:ascii="仿宋" w:eastAsia="仿宋" w:hAnsi="仿宋" w:cs="仿宋" w:hint="eastAsia"/>
            <w:lang w:eastAsia="zh-CN"/>
          </w:rPr>
          <w:t>八、土地利用与规划方案</w:t>
        </w:r>
        <w:r>
          <w:tab/>
        </w:r>
        <w:r>
          <w:fldChar w:fldCharType="begin"/>
        </w:r>
        <w:r>
          <w:instrText xml:space="preserve"> PAGEREF _Toc12600 \h </w:instrText>
        </w:r>
        <w:r>
          <w:fldChar w:fldCharType="separate"/>
        </w:r>
        <w:r>
          <w:t>48</w:t>
        </w:r>
        <w:r>
          <w:fldChar w:fldCharType="end"/>
        </w:r>
      </w:hyperlink>
    </w:p>
    <w:p>
      <w:pPr>
        <w:pStyle w:val="TOC2"/>
        <w:tabs>
          <w:tab w:val="right" w:leader="dot" w:pos="8306"/>
        </w:tabs>
      </w:pPr>
      <w:hyperlink w:anchor="_Toc24264" w:history="1">
        <w:r>
          <w:rPr>
            <w:rFonts w:ascii="仿宋" w:eastAsia="仿宋" w:hAnsi="仿宋" w:cs="仿宋" w:hint="eastAsia"/>
            <w:lang w:eastAsia="zh-CN"/>
          </w:rPr>
          <w:t>(一)、项目用地情况分析</w:t>
        </w:r>
        <w:r>
          <w:tab/>
        </w:r>
        <w:r>
          <w:fldChar w:fldCharType="begin"/>
        </w:r>
        <w:r>
          <w:instrText xml:space="preserve"> PAGEREF _Toc24264 \h </w:instrText>
        </w:r>
        <w:r>
          <w:fldChar w:fldCharType="separate"/>
        </w:r>
        <w:r>
          <w:t>48</w:t>
        </w:r>
        <w:r>
          <w:fldChar w:fldCharType="end"/>
        </w:r>
      </w:hyperlink>
    </w:p>
    <w:p>
      <w:pPr>
        <w:pStyle w:val="TOC2"/>
        <w:tabs>
          <w:tab w:val="right" w:leader="dot" w:pos="8306"/>
        </w:tabs>
      </w:pPr>
      <w:hyperlink w:anchor="_Toc3985" w:history="1">
        <w:r>
          <w:rPr>
            <w:rFonts w:ascii="仿宋" w:eastAsia="仿宋" w:hAnsi="仿宋" w:cs="仿宋" w:hint="eastAsia"/>
            <w:lang w:eastAsia="zh-CN"/>
          </w:rPr>
          <w:t>(二)、土地利用规划方案</w:t>
        </w:r>
        <w:r>
          <w:tab/>
        </w:r>
        <w:r>
          <w:fldChar w:fldCharType="begin"/>
        </w:r>
        <w:r>
          <w:instrText xml:space="preserve"> PAGEREF _Toc3985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98" w:history="1">
        <w:r>
          <w:rPr>
            <w:rFonts w:ascii="仿宋" w:eastAsia="仿宋" w:hAnsi="仿宋" w:cs="仿宋" w:hint="eastAsia"/>
            <w:lang w:eastAsia="zh-CN"/>
          </w:rPr>
          <w:t>九、环境保护与治理方案</w:t>
        </w:r>
        <w:r>
          <w:tab/>
        </w:r>
        <w:r>
          <w:fldChar w:fldCharType="begin"/>
        </w:r>
        <w:r>
          <w:instrText xml:space="preserve"> PAGEREF _Toc27198 \h </w:instrText>
        </w:r>
        <w:r>
          <w:fldChar w:fldCharType="separate"/>
        </w:r>
        <w:r>
          <w:t>50</w:t>
        </w:r>
        <w:r>
          <w:fldChar w:fldCharType="end"/>
        </w:r>
      </w:hyperlink>
    </w:p>
    <w:p>
      <w:pPr>
        <w:pStyle w:val="TOC2"/>
        <w:tabs>
          <w:tab w:val="right" w:leader="dot" w:pos="8306"/>
        </w:tabs>
      </w:pPr>
      <w:hyperlink w:anchor="_Toc1740" w:history="1">
        <w:r>
          <w:rPr>
            <w:rFonts w:ascii="仿宋" w:eastAsia="仿宋" w:hAnsi="仿宋" w:cs="仿宋" w:hint="eastAsia"/>
            <w:lang w:eastAsia="zh-CN"/>
          </w:rPr>
          <w:t>(一)、项目环境影响评估</w:t>
        </w:r>
        <w:r>
          <w:tab/>
        </w:r>
        <w:r>
          <w:fldChar w:fldCharType="begin"/>
        </w:r>
        <w:r>
          <w:instrText xml:space="preserve"> PAGEREF _Toc1740 \h </w:instrText>
        </w:r>
        <w:r>
          <w:fldChar w:fldCharType="separate"/>
        </w:r>
        <w:r>
          <w:t>50</w:t>
        </w:r>
        <w:r>
          <w:fldChar w:fldCharType="end"/>
        </w:r>
      </w:hyperlink>
    </w:p>
    <w:p>
      <w:pPr>
        <w:pStyle w:val="TOC2"/>
        <w:tabs>
          <w:tab w:val="right" w:leader="dot" w:pos="8306"/>
        </w:tabs>
      </w:pPr>
      <w:hyperlink w:anchor="_Toc4180" w:history="1">
        <w:r>
          <w:rPr>
            <w:rFonts w:ascii="仿宋" w:eastAsia="仿宋" w:hAnsi="仿宋" w:cs="仿宋" w:hint="eastAsia"/>
            <w:lang w:eastAsia="zh-CN"/>
          </w:rPr>
          <w:t>(二)、环境保护措施与治理方案</w:t>
        </w:r>
        <w:r>
          <w:tab/>
        </w:r>
        <w:r>
          <w:fldChar w:fldCharType="begin"/>
        </w:r>
        <w:r>
          <w:instrText xml:space="preserve"> PAGEREF _Toc4180 \h </w:instrText>
        </w:r>
        <w:r>
          <w:fldChar w:fldCharType="separate"/>
        </w:r>
        <w:r>
          <w:t>51</w:t>
        </w:r>
        <w:r>
          <w:fldChar w:fldCharType="end"/>
        </w:r>
      </w:hyperlink>
    </w:p>
    <w:p>
      <w:pPr>
        <w:pStyle w:val="TOC1"/>
        <w:tabs>
          <w:tab w:val="right" w:leader="dot" w:pos="8306"/>
        </w:tabs>
      </w:pPr>
      <w:hyperlink w:anchor="_Toc26452" w:history="1">
        <w:r>
          <w:rPr>
            <w:rFonts w:ascii="仿宋" w:eastAsia="仿宋" w:hAnsi="仿宋" w:cs="仿宋" w:hint="eastAsia"/>
            <w:lang w:eastAsia="zh-CN"/>
          </w:rPr>
          <w:t>十、客户关系管理与市场拓展</w:t>
        </w:r>
        <w:r>
          <w:tab/>
        </w:r>
        <w:r>
          <w:fldChar w:fldCharType="begin"/>
        </w:r>
        <w:r>
          <w:instrText xml:space="preserve"> PAGEREF _Toc26452 \h </w:instrText>
        </w:r>
        <w:r>
          <w:fldChar w:fldCharType="separate"/>
        </w:r>
        <w:r>
          <w:t>51</w:t>
        </w:r>
        <w:r>
          <w:fldChar w:fldCharType="end"/>
        </w:r>
      </w:hyperlink>
    </w:p>
    <w:p>
      <w:pPr>
        <w:pStyle w:val="TOC2"/>
        <w:tabs>
          <w:tab w:val="right" w:leader="dot" w:pos="8306"/>
        </w:tabs>
      </w:pPr>
      <w:hyperlink w:anchor="_Toc5114" w:history="1">
        <w:r>
          <w:rPr>
            <w:rFonts w:ascii="仿宋" w:eastAsia="仿宋" w:hAnsi="仿宋" w:cs="仿宋" w:hint="eastAsia"/>
            <w:lang w:eastAsia="zh-CN"/>
          </w:rPr>
          <w:t>(一)、客户关系管理策略</w:t>
        </w:r>
        <w:r>
          <w:tab/>
        </w:r>
        <w:r>
          <w:fldChar w:fldCharType="begin"/>
        </w:r>
        <w:r>
          <w:instrText xml:space="preserve"> PAGEREF _Toc5114 \h </w:instrText>
        </w:r>
        <w:r>
          <w:fldChar w:fldCharType="separate"/>
        </w:r>
        <w:r>
          <w:t>51</w:t>
        </w:r>
        <w:r>
          <w:fldChar w:fldCharType="end"/>
        </w:r>
      </w:hyperlink>
    </w:p>
    <w:p>
      <w:pPr>
        <w:pStyle w:val="TOC2"/>
        <w:tabs>
          <w:tab w:val="right" w:leader="dot" w:pos="8306"/>
        </w:tabs>
      </w:pPr>
      <w:hyperlink w:anchor="_Toc5061" w:history="1">
        <w:r>
          <w:rPr>
            <w:rFonts w:ascii="仿宋" w:eastAsia="仿宋" w:hAnsi="仿宋" w:cs="仿宋" w:hint="eastAsia"/>
            <w:lang w:eastAsia="zh-CN"/>
          </w:rPr>
          <w:t>(二)、市场拓展方案</w:t>
        </w:r>
        <w:r>
          <w:tab/>
        </w:r>
        <w:r>
          <w:fldChar w:fldCharType="begin"/>
        </w:r>
        <w:r>
          <w:instrText xml:space="preserve"> PAGEREF _Toc5061 \h </w:instrText>
        </w:r>
        <w:r>
          <w:fldChar w:fldCharType="separate"/>
        </w:r>
        <w:r>
          <w:t>53</w:t>
        </w:r>
        <w:r>
          <w:fldChar w:fldCharType="end"/>
        </w:r>
      </w:hyperlink>
    </w:p>
    <w:p>
      <w:pPr>
        <w:pStyle w:val="TOC1"/>
        <w:tabs>
          <w:tab w:val="right" w:leader="dot" w:pos="8306"/>
        </w:tabs>
      </w:pPr>
      <w:hyperlink w:anchor="_Toc29474" w:history="1">
        <w:r>
          <w:rPr>
            <w:rFonts w:ascii="仿宋" w:eastAsia="仿宋" w:hAnsi="仿宋" w:cs="仿宋" w:hint="eastAsia"/>
            <w:lang w:eastAsia="zh-CN"/>
          </w:rPr>
          <w:t>十一、项目变更管理</w:t>
        </w:r>
        <w:r>
          <w:tab/>
        </w:r>
        <w:r>
          <w:fldChar w:fldCharType="begin"/>
        </w:r>
        <w:r>
          <w:instrText xml:space="preserve"> PAGEREF _Toc29474 \h </w:instrText>
        </w:r>
        <w:r>
          <w:fldChar w:fldCharType="separate"/>
        </w:r>
        <w:r>
          <w:t>54</w:t>
        </w:r>
        <w:r>
          <w:fldChar w:fldCharType="end"/>
        </w:r>
      </w:hyperlink>
    </w:p>
    <w:p>
      <w:pPr>
        <w:pStyle w:val="TOC2"/>
        <w:tabs>
          <w:tab w:val="right" w:leader="dot" w:pos="8306"/>
        </w:tabs>
      </w:pPr>
      <w:hyperlink w:anchor="_Toc10496" w:history="1">
        <w:r>
          <w:rPr>
            <w:rFonts w:ascii="仿宋" w:eastAsia="仿宋" w:hAnsi="仿宋" w:cs="仿宋" w:hint="eastAsia"/>
            <w:lang w:eastAsia="zh-CN"/>
          </w:rPr>
          <w:t>(一)、变更控制流程</w:t>
        </w:r>
        <w:r>
          <w:tab/>
        </w:r>
        <w:r>
          <w:fldChar w:fldCharType="begin"/>
        </w:r>
        <w:r>
          <w:instrText xml:space="preserve"> PAGEREF _Toc10496 \h </w:instrText>
        </w:r>
        <w:r>
          <w:fldChar w:fldCharType="separate"/>
        </w:r>
        <w:r>
          <w:t>54</w:t>
        </w:r>
        <w:r>
          <w:fldChar w:fldCharType="end"/>
        </w:r>
      </w:hyperlink>
    </w:p>
    <w:p>
      <w:pPr>
        <w:pStyle w:val="TOC2"/>
        <w:tabs>
          <w:tab w:val="right" w:leader="dot" w:pos="8306"/>
        </w:tabs>
      </w:pPr>
      <w:hyperlink w:anchor="_Toc31478" w:history="1">
        <w:r>
          <w:rPr>
            <w:rFonts w:ascii="仿宋" w:eastAsia="仿宋" w:hAnsi="仿宋" w:cs="仿宋" w:hint="eastAsia"/>
            <w:lang w:eastAsia="zh-CN"/>
          </w:rPr>
          <w:t>(二)、影响评估与处理</w:t>
        </w:r>
        <w:r>
          <w:tab/>
        </w:r>
        <w:r>
          <w:fldChar w:fldCharType="begin"/>
        </w:r>
        <w:r>
          <w:instrText xml:space="preserve"> PAGEREF _Toc31478 \h </w:instrText>
        </w:r>
        <w:r>
          <w:fldChar w:fldCharType="separate"/>
        </w:r>
        <w:r>
          <w:t>54</w:t>
        </w:r>
        <w:r>
          <w:fldChar w:fldCharType="end"/>
        </w:r>
      </w:hyperlink>
    </w:p>
    <w:p>
      <w:pPr>
        <w:pStyle w:val="TOC2"/>
        <w:tabs>
          <w:tab w:val="right" w:leader="dot" w:pos="8306"/>
        </w:tabs>
      </w:pPr>
      <w:hyperlink w:anchor="_Toc7188" w:history="1">
        <w:r>
          <w:rPr>
            <w:rFonts w:ascii="仿宋" w:eastAsia="仿宋" w:hAnsi="仿宋" w:cs="仿宋" w:hint="eastAsia"/>
            <w:lang w:eastAsia="zh-CN"/>
          </w:rPr>
          <w:t>(三)、变更记录与追踪</w:t>
        </w:r>
        <w:r>
          <w:tab/>
        </w:r>
        <w:r>
          <w:fldChar w:fldCharType="begin"/>
        </w:r>
        <w:r>
          <w:instrText xml:space="preserve"> PAGEREF _Toc7188 \h </w:instrText>
        </w:r>
        <w:r>
          <w:fldChar w:fldCharType="separate"/>
        </w:r>
        <w:r>
          <w:t>56</w:t>
        </w:r>
        <w:r>
          <w:fldChar w:fldCharType="end"/>
        </w:r>
      </w:hyperlink>
    </w:p>
    <w:p>
      <w:pPr>
        <w:pStyle w:val="TOC2"/>
        <w:tabs>
          <w:tab w:val="right" w:leader="dot" w:pos="8306"/>
        </w:tabs>
      </w:pPr>
      <w:hyperlink w:anchor="_Toc24240" w:history="1">
        <w:r>
          <w:rPr>
            <w:rFonts w:ascii="仿宋" w:eastAsia="仿宋" w:hAnsi="仿宋" w:cs="仿宋" w:hint="eastAsia"/>
            <w:lang w:eastAsia="zh-CN"/>
          </w:rPr>
          <w:t>(四)、变更管理策略</w:t>
        </w:r>
        <w:r>
          <w:tab/>
        </w:r>
        <w:r>
          <w:fldChar w:fldCharType="begin"/>
        </w:r>
        <w:r>
          <w:instrText xml:space="preserve"> PAGEREF _Toc24240 \h </w:instrText>
        </w:r>
        <w:r>
          <w:fldChar w:fldCharType="separate"/>
        </w:r>
        <w:r>
          <w:t>58</w:t>
        </w:r>
        <w:r>
          <w:fldChar w:fldCharType="end"/>
        </w:r>
      </w:hyperlink>
    </w:p>
    <w:p>
      <w:pPr>
        <w:pStyle w:val="TOC1"/>
        <w:tabs>
          <w:tab w:val="right" w:leader="dot" w:pos="8306"/>
        </w:tabs>
      </w:pPr>
      <w:hyperlink w:anchor="_Toc9258" w:history="1">
        <w:r>
          <w:rPr>
            <w:rFonts w:ascii="仿宋" w:eastAsia="仿宋" w:hAnsi="仿宋" w:cs="仿宋" w:hint="eastAsia"/>
            <w:lang w:eastAsia="zh-CN"/>
          </w:rPr>
          <w:t>十二、项目进度计划</w:t>
        </w:r>
        <w:r>
          <w:tab/>
        </w:r>
        <w:r>
          <w:fldChar w:fldCharType="begin"/>
        </w:r>
        <w:r>
          <w:instrText xml:space="preserve"> PAGEREF _Toc9258 \h </w:instrText>
        </w:r>
        <w:r>
          <w:fldChar w:fldCharType="separate"/>
        </w:r>
        <w:r>
          <w:t>59</w:t>
        </w:r>
        <w:r>
          <w:fldChar w:fldCharType="end"/>
        </w:r>
      </w:hyperlink>
    </w:p>
    <w:p>
      <w:pPr>
        <w:pStyle w:val="TOC2"/>
        <w:tabs>
          <w:tab w:val="right" w:leader="dot" w:pos="8306"/>
        </w:tabs>
      </w:pPr>
      <w:hyperlink w:anchor="_Toc28225" w:history="1">
        <w:r>
          <w:rPr>
            <w:rFonts w:ascii="仿宋" w:eastAsia="仿宋" w:hAnsi="仿宋" w:cs="仿宋" w:hint="eastAsia"/>
            <w:lang w:eastAsia="zh-CN"/>
          </w:rPr>
          <w:t>(一)、建设周期</w:t>
        </w:r>
        <w:r>
          <w:tab/>
        </w:r>
        <w:r>
          <w:fldChar w:fldCharType="begin"/>
        </w:r>
        <w:r>
          <w:instrText xml:space="preserve"> PAGEREF _Toc28225 \h </w:instrText>
        </w:r>
        <w:r>
          <w:fldChar w:fldCharType="separate"/>
        </w:r>
        <w:r>
          <w:t>59</w:t>
        </w:r>
        <w:r>
          <w:fldChar w:fldCharType="end"/>
        </w:r>
      </w:hyperlink>
    </w:p>
    <w:p>
      <w:pPr>
        <w:pStyle w:val="TOC2"/>
        <w:tabs>
          <w:tab w:val="right" w:leader="dot" w:pos="8306"/>
        </w:tabs>
      </w:pPr>
      <w:hyperlink w:anchor="_Toc14615" w:history="1">
        <w:r>
          <w:rPr>
            <w:rFonts w:ascii="仿宋" w:eastAsia="仿宋" w:hAnsi="仿宋" w:cs="仿宋" w:hint="eastAsia"/>
            <w:lang w:eastAsia="zh-CN"/>
          </w:rPr>
          <w:t>(二)、建设进度</w:t>
        </w:r>
        <w:r>
          <w:tab/>
        </w:r>
        <w:r>
          <w:fldChar w:fldCharType="begin"/>
        </w:r>
        <w:r>
          <w:instrText xml:space="preserve"> PAGEREF _Toc14615 \h </w:instrText>
        </w:r>
        <w:r>
          <w:fldChar w:fldCharType="separate"/>
        </w:r>
        <w:r>
          <w:t>60</w:t>
        </w:r>
        <w:r>
          <w:fldChar w:fldCharType="end"/>
        </w:r>
      </w:hyperlink>
    </w:p>
    <w:p>
      <w:pPr>
        <w:pStyle w:val="TOC2"/>
        <w:tabs>
          <w:tab w:val="right" w:leader="dot" w:pos="8306"/>
        </w:tabs>
      </w:pPr>
      <w:hyperlink w:anchor="_Toc13105" w:history="1">
        <w:r>
          <w:rPr>
            <w:rFonts w:ascii="仿宋" w:eastAsia="仿宋" w:hAnsi="仿宋" w:cs="仿宋" w:hint="eastAsia"/>
            <w:lang w:eastAsia="zh-CN"/>
          </w:rPr>
          <w:t>(三)、进度安排注意事项</w:t>
        </w:r>
        <w:r>
          <w:tab/>
        </w:r>
        <w:r>
          <w:fldChar w:fldCharType="begin"/>
        </w:r>
        <w:r>
          <w:instrText xml:space="preserve"> PAGEREF _Toc13105 \h </w:instrText>
        </w:r>
        <w:r>
          <w:fldChar w:fldCharType="separate"/>
        </w:r>
        <w:r>
          <w:t>61</w:t>
        </w:r>
        <w:r>
          <w:fldChar w:fldCharType="end"/>
        </w:r>
      </w:hyperlink>
    </w:p>
    <w:p>
      <w:pPr>
        <w:pStyle w:val="TOC2"/>
        <w:tabs>
          <w:tab w:val="right" w:leader="dot" w:pos="8306"/>
        </w:tabs>
      </w:pPr>
      <w:hyperlink w:anchor="_Toc29510" w:history="1">
        <w:r>
          <w:rPr>
            <w:rFonts w:ascii="仿宋" w:eastAsia="仿宋" w:hAnsi="仿宋" w:cs="仿宋" w:hint="eastAsia"/>
            <w:lang w:eastAsia="zh-CN"/>
          </w:rPr>
          <w:t>(四)、人力资源配置</w:t>
        </w:r>
        <w:r>
          <w:tab/>
        </w:r>
        <w:r>
          <w:fldChar w:fldCharType="begin"/>
        </w:r>
        <w:r>
          <w:instrText xml:space="preserve"> PAGEREF _Toc29510 \h </w:instrText>
        </w:r>
        <w:r>
          <w:fldChar w:fldCharType="separate"/>
        </w:r>
        <w:r>
          <w:t>62</w:t>
        </w:r>
        <w:r>
          <w:fldChar w:fldCharType="end"/>
        </w:r>
      </w:hyperlink>
    </w:p>
    <w:p>
      <w:pPr>
        <w:pStyle w:val="TOC2"/>
        <w:tabs>
          <w:tab w:val="right" w:leader="dot" w:pos="8306"/>
        </w:tabs>
      </w:pPr>
      <w:hyperlink w:anchor="_Toc11597" w:history="1">
        <w:r>
          <w:rPr>
            <w:rFonts w:ascii="仿宋" w:eastAsia="仿宋" w:hAnsi="仿宋" w:cs="仿宋" w:hint="eastAsia"/>
            <w:lang w:eastAsia="zh-CN"/>
          </w:rPr>
          <w:t>(五)、员工培训</w:t>
        </w:r>
        <w:r>
          <w:tab/>
        </w:r>
        <w:r>
          <w:fldChar w:fldCharType="begin"/>
        </w:r>
        <w:r>
          <w:instrText xml:space="preserve"> PAGEREF _Toc11597 \h </w:instrText>
        </w:r>
        <w:r>
          <w:fldChar w:fldCharType="separate"/>
        </w:r>
        <w:r>
          <w:t>64</w:t>
        </w:r>
        <w:r>
          <w:fldChar w:fldCharType="end"/>
        </w:r>
      </w:hyperlink>
    </w:p>
    <w:p>
      <w:pPr>
        <w:pStyle w:val="TOC2"/>
        <w:tabs>
          <w:tab w:val="right" w:leader="dot" w:pos="8306"/>
        </w:tabs>
      </w:pPr>
      <w:hyperlink w:anchor="_Toc16400" w:history="1">
        <w:r>
          <w:rPr>
            <w:rFonts w:ascii="仿宋" w:eastAsia="仿宋" w:hAnsi="仿宋" w:cs="仿宋" w:hint="eastAsia"/>
            <w:lang w:eastAsia="zh-CN"/>
          </w:rPr>
          <w:t>(六)、项目实施保障</w:t>
        </w:r>
        <w:r>
          <w:tab/>
        </w:r>
        <w:r>
          <w:fldChar w:fldCharType="begin"/>
        </w:r>
        <w:r>
          <w:instrText xml:space="preserve"> PAGEREF _Toc16400 \h </w:instrText>
        </w:r>
        <w:r>
          <w:fldChar w:fldCharType="separate"/>
        </w:r>
        <w:r>
          <w:t>65</w:t>
        </w:r>
        <w:r>
          <w:fldChar w:fldCharType="end"/>
        </w:r>
      </w:hyperlink>
    </w:p>
    <w:p>
      <w:pPr>
        <w:pStyle w:val="TOC2"/>
        <w:tabs>
          <w:tab w:val="right" w:leader="dot" w:pos="8306"/>
        </w:tabs>
      </w:pPr>
      <w:hyperlink w:anchor="_Toc30258" w:history="1">
        <w:r>
          <w:rPr>
            <w:rFonts w:ascii="仿宋" w:eastAsia="仿宋" w:hAnsi="仿宋" w:cs="仿宋" w:hint="eastAsia"/>
            <w:lang w:eastAsia="zh-CN"/>
          </w:rPr>
          <w:t>(七)、安全规范管理</w:t>
        </w:r>
        <w:r>
          <w:tab/>
        </w:r>
        <w:r>
          <w:fldChar w:fldCharType="begin"/>
        </w:r>
        <w:r>
          <w:instrText xml:space="preserve"> PAGEREF _Toc30258 \h </w:instrText>
        </w:r>
        <w:r>
          <w:fldChar w:fldCharType="separate"/>
        </w:r>
        <w:r>
          <w:t>66</w:t>
        </w:r>
        <w:r>
          <w:fldChar w:fldCharType="end"/>
        </w:r>
      </w:hyperlink>
    </w:p>
    <w:p>
      <w:pPr>
        <w:pStyle w:val="TOC1"/>
        <w:tabs>
          <w:tab w:val="right" w:leader="dot" w:pos="8306"/>
        </w:tabs>
      </w:pPr>
      <w:hyperlink w:anchor="_Toc13760" w:history="1">
        <w:r>
          <w:rPr>
            <w:rFonts w:ascii="仿宋" w:eastAsia="仿宋" w:hAnsi="仿宋" w:cs="仿宋" w:hint="eastAsia"/>
            <w:lang w:eastAsia="zh-CN"/>
          </w:rPr>
          <w:t>十三、成果转化与推广应用</w:t>
        </w:r>
        <w:r>
          <w:tab/>
        </w:r>
        <w:r>
          <w:fldChar w:fldCharType="begin"/>
        </w:r>
        <w:r>
          <w:instrText xml:space="preserve"> PAGEREF _Toc13760 \h </w:instrText>
        </w:r>
        <w:r>
          <w:fldChar w:fldCharType="separate"/>
        </w:r>
        <w:r>
          <w:t>67</w:t>
        </w:r>
        <w:r>
          <w:fldChar w:fldCharType="end"/>
        </w:r>
      </w:hyperlink>
    </w:p>
    <w:p>
      <w:pPr>
        <w:pStyle w:val="TOC2"/>
        <w:tabs>
          <w:tab w:val="right" w:leader="dot" w:pos="8306"/>
        </w:tabs>
      </w:pPr>
      <w:hyperlink w:anchor="_Toc2476" w:history="1">
        <w:r>
          <w:rPr>
            <w:rFonts w:ascii="仿宋" w:eastAsia="仿宋" w:hAnsi="仿宋" w:cs="仿宋" w:hint="eastAsia"/>
            <w:lang w:eastAsia="zh-CN"/>
          </w:rPr>
          <w:t>(一)、成果转化策略制定</w:t>
        </w:r>
        <w:r>
          <w:tab/>
        </w:r>
        <w:r>
          <w:fldChar w:fldCharType="begin"/>
        </w:r>
        <w:r>
          <w:instrText xml:space="preserve"> PAGEREF _Toc2476 \h </w:instrText>
        </w:r>
        <w:r>
          <w:fldChar w:fldCharType="separate"/>
        </w:r>
        <w:r>
          <w:t>67</w:t>
        </w:r>
        <w:r>
          <w:fldChar w:fldCharType="end"/>
        </w:r>
      </w:hyperlink>
    </w:p>
    <w:p>
      <w:pPr>
        <w:pStyle w:val="TOC2"/>
        <w:tabs>
          <w:tab w:val="right" w:leader="dot" w:pos="8306"/>
        </w:tabs>
      </w:pPr>
      <w:hyperlink w:anchor="_Toc27862" w:history="1">
        <w:r>
          <w:rPr>
            <w:rFonts w:ascii="仿宋" w:eastAsia="仿宋" w:hAnsi="仿宋" w:cs="仿宋" w:hint="eastAsia"/>
            <w:lang w:eastAsia="zh-CN"/>
          </w:rPr>
          <w:t>(二)、成果推广应用方案</w:t>
        </w:r>
        <w:r>
          <w:tab/>
        </w:r>
        <w:r>
          <w:fldChar w:fldCharType="begin"/>
        </w:r>
        <w:r>
          <w:instrText xml:space="preserve"> PAGEREF _Toc27862 \h </w:instrText>
        </w:r>
        <w:r>
          <w:fldChar w:fldCharType="separate"/>
        </w:r>
        <w:r>
          <w:t>68</w:t>
        </w:r>
        <w:r>
          <w:fldChar w:fldCharType="end"/>
        </w:r>
      </w:hyperlink>
    </w:p>
    <w:p>
      <w:pPr>
        <w:pStyle w:val="TOC1"/>
        <w:tabs>
          <w:tab w:val="right" w:leader="dot" w:pos="8306"/>
        </w:tabs>
      </w:pPr>
      <w:hyperlink w:anchor="_Toc8829" w:history="1">
        <w:r>
          <w:rPr>
            <w:rFonts w:ascii="仿宋" w:eastAsia="仿宋" w:hAnsi="仿宋" w:cs="仿宋" w:hint="eastAsia"/>
            <w:lang w:eastAsia="zh-CN"/>
          </w:rPr>
          <w:t>十四、合作与交流机制建立</w:t>
        </w:r>
        <w:r>
          <w:tab/>
        </w:r>
        <w:r>
          <w:fldChar w:fldCharType="begin"/>
        </w:r>
        <w:r>
          <w:instrText xml:space="preserve"> PAGEREF _Toc8829 \h </w:instrText>
        </w:r>
        <w:r>
          <w:fldChar w:fldCharType="separate"/>
        </w:r>
        <w:r>
          <w:t>70</w:t>
        </w:r>
        <w:r>
          <w:fldChar w:fldCharType="end"/>
        </w:r>
      </w:hyperlink>
    </w:p>
    <w:p>
      <w:pPr>
        <w:pStyle w:val="TOC2"/>
        <w:tabs>
          <w:tab w:val="right" w:leader="dot" w:pos="8306"/>
        </w:tabs>
      </w:pPr>
      <w:hyperlink w:anchor="_Toc12360" w:history="1">
        <w:r>
          <w:rPr>
            <w:rFonts w:ascii="仿宋" w:eastAsia="仿宋" w:hAnsi="仿宋" w:cs="仿宋" w:hint="eastAsia"/>
            <w:lang w:eastAsia="zh-CN"/>
          </w:rPr>
          <w:t>(一)、合作伙伴选择与合作方式</w:t>
        </w:r>
        <w:r>
          <w:tab/>
        </w:r>
        <w:r>
          <w:fldChar w:fldCharType="begin"/>
        </w:r>
        <w:r>
          <w:instrText xml:space="preserve"> PAGEREF _Toc12360 \h </w:instrText>
        </w:r>
        <w:r>
          <w:fldChar w:fldCharType="separate"/>
        </w:r>
        <w:r>
          <w:t>70</w:t>
        </w:r>
        <w:r>
          <w:fldChar w:fldCharType="end"/>
        </w:r>
      </w:hyperlink>
    </w:p>
    <w:p>
      <w:pPr>
        <w:pStyle w:val="TOC2"/>
        <w:tabs>
          <w:tab w:val="right" w:leader="dot" w:pos="8306"/>
        </w:tabs>
      </w:pPr>
      <w:hyperlink w:anchor="_Toc22039" w:history="1">
        <w:r>
          <w:rPr>
            <w:rFonts w:ascii="仿宋" w:eastAsia="仿宋" w:hAnsi="仿宋" w:cs="仿宋" w:hint="eastAsia"/>
            <w:lang w:eastAsia="zh-CN"/>
          </w:rPr>
          <w:t>(二)、交流与合作平台搭建</w:t>
        </w:r>
        <w:r>
          <w:tab/>
        </w:r>
        <w:r>
          <w:fldChar w:fldCharType="begin"/>
        </w:r>
        <w:r>
          <w:instrText xml:space="preserve"> PAGEREF _Toc22039 \h </w:instrText>
        </w:r>
        <w:r>
          <w:fldChar w:fldCharType="separate"/>
        </w:r>
        <w:r>
          <w:t>71</w:t>
        </w:r>
        <w:r>
          <w:fldChar w:fldCharType="end"/>
        </w:r>
      </w:hyperlink>
    </w:p>
    <w:p>
      <w:pPr>
        <w:pStyle w:val="TOC1"/>
        <w:tabs>
          <w:tab w:val="right" w:leader="dot" w:pos="8306"/>
        </w:tabs>
      </w:pPr>
      <w:hyperlink w:anchor="_Toc9418" w:history="1">
        <w:r>
          <w:rPr>
            <w:rFonts w:ascii="仿宋" w:eastAsia="仿宋" w:hAnsi="仿宋" w:cs="仿宋" w:hint="eastAsia"/>
            <w:lang w:eastAsia="zh-CN"/>
          </w:rPr>
          <w:t>十五、创新驱动与持续发展</w:t>
        </w:r>
        <w:r>
          <w:tab/>
        </w:r>
        <w:r>
          <w:fldChar w:fldCharType="begin"/>
        </w:r>
        <w:r>
          <w:instrText xml:space="preserve"> PAGEREF _Toc9418 \h </w:instrText>
        </w:r>
        <w:r>
          <w:fldChar w:fldCharType="separate"/>
        </w:r>
        <w:r>
          <w:t>73</w:t>
        </w:r>
        <w:r>
          <w:fldChar w:fldCharType="end"/>
        </w:r>
      </w:hyperlink>
    </w:p>
    <w:p>
      <w:pPr>
        <w:pStyle w:val="TOC2"/>
        <w:tabs>
          <w:tab w:val="right" w:leader="dot" w:pos="8306"/>
        </w:tabs>
      </w:pPr>
      <w:hyperlink w:anchor="_Toc12093" w:history="1">
        <w:r>
          <w:rPr>
            <w:rFonts w:ascii="仿宋" w:eastAsia="仿宋" w:hAnsi="仿宋" w:cs="仿宋" w:hint="eastAsia"/>
            <w:lang w:eastAsia="zh-CN"/>
          </w:rPr>
          <w:t>(一)、创新驱动战略实施</w:t>
        </w:r>
        <w:r>
          <w:tab/>
        </w:r>
        <w:r>
          <w:fldChar w:fldCharType="begin"/>
        </w:r>
        <w:r>
          <w:instrText xml:space="preserve"> PAGEREF _Toc12093 \h </w:instrText>
        </w:r>
        <w:r>
          <w:fldChar w:fldCharType="separate"/>
        </w:r>
        <w:r>
          <w:t>73</w:t>
        </w:r>
        <w:r>
          <w:fldChar w:fldCharType="end"/>
        </w:r>
      </w:hyperlink>
    </w:p>
    <w:p>
      <w:pPr>
        <w:pStyle w:val="TOC2"/>
        <w:tabs>
          <w:tab w:val="right" w:leader="dot" w:pos="8306"/>
        </w:tabs>
      </w:pPr>
      <w:hyperlink w:anchor="_Toc18285" w:history="1">
        <w:r>
          <w:rPr>
            <w:rFonts w:ascii="仿宋" w:eastAsia="仿宋" w:hAnsi="仿宋" w:cs="仿宋" w:hint="eastAsia"/>
            <w:lang w:eastAsia="zh-CN"/>
          </w:rPr>
          <w:t>(二)、持续发展路径探索</w:t>
        </w:r>
        <w:r>
          <w:tab/>
        </w:r>
        <w:r>
          <w:fldChar w:fldCharType="begin"/>
        </w:r>
        <w:r>
          <w:instrText xml:space="preserve"> PAGEREF _Toc18285 \h </w:instrText>
        </w:r>
        <w:r>
          <w:fldChar w:fldCharType="separate"/>
        </w:r>
        <w:r>
          <w:t>74</w:t>
        </w:r>
        <w:r>
          <w:fldChar w:fldCharType="end"/>
        </w:r>
      </w:hyperlink>
    </w:p>
    <w:p>
      <w:pPr>
        <w:pStyle w:val="TOC1"/>
        <w:tabs>
          <w:tab w:val="right" w:leader="dot" w:pos="8306"/>
        </w:tabs>
      </w:pPr>
      <w:hyperlink w:anchor="_Toc18100" w:history="1">
        <w:r>
          <w:rPr>
            <w:rFonts w:ascii="仿宋" w:eastAsia="仿宋" w:hAnsi="仿宋" w:cs="仿宋" w:hint="eastAsia"/>
            <w:lang w:eastAsia="zh-CN"/>
          </w:rPr>
          <w:t>十六、产业协同与集群发展</w:t>
        </w:r>
        <w:r>
          <w:tab/>
        </w:r>
        <w:r>
          <w:fldChar w:fldCharType="begin"/>
        </w:r>
        <w:r>
          <w:instrText xml:space="preserve"> PAGEREF _Toc18100 \h </w:instrText>
        </w:r>
        <w:r>
          <w:fldChar w:fldCharType="separate"/>
        </w:r>
        <w:r>
          <w:t>78</w:t>
        </w:r>
        <w:r>
          <w:fldChar w:fldCharType="end"/>
        </w:r>
      </w:hyperlink>
    </w:p>
    <w:p>
      <w:pPr>
        <w:pStyle w:val="TOC2"/>
        <w:tabs>
          <w:tab w:val="right" w:leader="dot" w:pos="8306"/>
        </w:tabs>
      </w:pPr>
      <w:hyperlink w:anchor="_Toc26125" w:history="1">
        <w:r>
          <w:rPr>
            <w:rFonts w:ascii="仿宋" w:eastAsia="仿宋" w:hAnsi="仿宋" w:cs="仿宋" w:hint="eastAsia"/>
            <w:lang w:eastAsia="zh-CN"/>
          </w:rPr>
          <w:t>(一)、产业协同机制建设</w:t>
        </w:r>
        <w:r>
          <w:tab/>
        </w:r>
        <w:r>
          <w:fldChar w:fldCharType="begin"/>
        </w:r>
        <w:r>
          <w:instrText xml:space="preserve"> PAGEREF _Toc26125 \h </w:instrText>
        </w:r>
        <w:r>
          <w:fldChar w:fldCharType="separate"/>
        </w:r>
        <w:r>
          <w:t>78</w:t>
        </w:r>
        <w:r>
          <w:fldChar w:fldCharType="end"/>
        </w:r>
      </w:hyperlink>
    </w:p>
    <w:p>
      <w:pPr>
        <w:pStyle w:val="TOC2"/>
        <w:tabs>
          <w:tab w:val="right" w:leader="dot" w:pos="8306"/>
        </w:tabs>
      </w:pPr>
      <w:hyperlink w:anchor="_Toc4708" w:history="1">
        <w:r>
          <w:rPr>
            <w:rFonts w:ascii="仿宋" w:eastAsia="仿宋" w:hAnsi="仿宋" w:cs="仿宋" w:hint="eastAsia"/>
            <w:lang w:eastAsia="zh-CN"/>
          </w:rPr>
          <w:t>(二)、产业集群培育与发展</w:t>
        </w:r>
        <w:r>
          <w:tab/>
        </w:r>
        <w:r>
          <w:fldChar w:fldCharType="begin"/>
        </w:r>
        <w:r>
          <w:instrText xml:space="preserve"> PAGEREF _Toc4708 \h </w:instrText>
        </w:r>
        <w:r>
          <w:fldChar w:fldCharType="separate"/>
        </w:r>
        <w:r>
          <w:t>80</w:t>
        </w:r>
        <w:r>
          <w:fldChar w:fldCharType="end"/>
        </w:r>
      </w:hyperlink>
    </w:p>
    <w:p>
      <w:pPr>
        <w:pStyle w:val="TOC1"/>
        <w:tabs>
          <w:tab w:val="right" w:leader="dot" w:pos="8306"/>
        </w:tabs>
      </w:pPr>
      <w:hyperlink w:anchor="_Toc2157" w:history="1">
        <w:r>
          <w:rPr>
            <w:rFonts w:ascii="仿宋" w:eastAsia="仿宋" w:hAnsi="仿宋" w:cs="仿宋" w:hint="eastAsia"/>
            <w:lang w:eastAsia="zh-CN"/>
          </w:rPr>
          <w:t>十七、项目施工方案</w:t>
        </w:r>
        <w:r>
          <w:tab/>
        </w:r>
        <w:r>
          <w:fldChar w:fldCharType="begin"/>
        </w:r>
        <w:r>
          <w:instrText xml:space="preserve"> PAGEREF _Toc2157 \h </w:instrText>
        </w:r>
        <w:r>
          <w:fldChar w:fldCharType="separate"/>
        </w:r>
        <w:r>
          <w:t>80</w:t>
        </w:r>
        <w:r>
          <w:fldChar w:fldCharType="end"/>
        </w:r>
      </w:hyperlink>
    </w:p>
    <w:p>
      <w:pPr>
        <w:pStyle w:val="TOC2"/>
        <w:tabs>
          <w:tab w:val="right" w:leader="dot" w:pos="8306"/>
        </w:tabs>
      </w:pPr>
      <w:hyperlink w:anchor="_Toc9881" w:history="1">
        <w:r>
          <w:rPr>
            <w:rFonts w:ascii="仿宋" w:eastAsia="仿宋" w:hAnsi="仿宋" w:cs="仿宋" w:hint="eastAsia"/>
            <w:lang w:eastAsia="zh-CN"/>
          </w:rPr>
          <w:t>(一)、施工组织设计</w:t>
        </w:r>
        <w:r>
          <w:tab/>
        </w:r>
        <w:r>
          <w:fldChar w:fldCharType="begin"/>
        </w:r>
        <w:r>
          <w:instrText xml:space="preserve"> PAGEREF _Toc9881 \h </w:instrText>
        </w:r>
        <w:r>
          <w:fldChar w:fldCharType="separate"/>
        </w:r>
        <w:r>
          <w:t>80</w:t>
        </w:r>
        <w:r>
          <w:fldChar w:fldCharType="end"/>
        </w:r>
      </w:hyperlink>
    </w:p>
    <w:p>
      <w:pPr>
        <w:pStyle w:val="TOC2"/>
        <w:tabs>
          <w:tab w:val="right" w:leader="dot" w:pos="8306"/>
        </w:tabs>
      </w:pPr>
      <w:hyperlink w:anchor="_Toc14064" w:history="1">
        <w:r>
          <w:rPr>
            <w:rFonts w:ascii="仿宋" w:eastAsia="仿宋" w:hAnsi="仿宋" w:cs="仿宋" w:hint="eastAsia"/>
            <w:lang w:eastAsia="zh-CN"/>
          </w:rPr>
          <w:t>(二)、施工工艺与技术路线</w:t>
        </w:r>
        <w:r>
          <w:tab/>
        </w:r>
        <w:r>
          <w:fldChar w:fldCharType="begin"/>
        </w:r>
        <w:r>
          <w:instrText xml:space="preserve"> PAGEREF _Toc14064 \h </w:instrText>
        </w:r>
        <w:r>
          <w:fldChar w:fldCharType="separate"/>
        </w:r>
        <w:r>
          <w:t>82</w:t>
        </w:r>
        <w:r>
          <w:fldChar w:fldCharType="end"/>
        </w:r>
      </w:hyperlink>
    </w:p>
    <w:p>
      <w:pPr>
        <w:pStyle w:val="TOC2"/>
        <w:tabs>
          <w:tab w:val="right" w:leader="dot" w:pos="8306"/>
        </w:tabs>
      </w:pPr>
      <w:hyperlink w:anchor="_Toc16970" w:history="1">
        <w:r>
          <w:rPr>
            <w:rFonts w:ascii="仿宋" w:eastAsia="仿宋" w:hAnsi="仿宋" w:cs="仿宋" w:hint="eastAsia"/>
            <w:lang w:eastAsia="zh-CN"/>
          </w:rPr>
          <w:t>(三)、关键节点施工计划</w:t>
        </w:r>
        <w:r>
          <w:tab/>
        </w:r>
        <w:r>
          <w:fldChar w:fldCharType="begin"/>
        </w:r>
        <w:r>
          <w:instrText xml:space="preserve"> PAGEREF _Toc16970 \h </w:instrText>
        </w:r>
        <w:r>
          <w:fldChar w:fldCharType="separate"/>
        </w:r>
        <w:r>
          <w:t>83</w:t>
        </w:r>
        <w:r>
          <w:fldChar w:fldCharType="end"/>
        </w:r>
      </w:hyperlink>
    </w:p>
    <w:p>
      <w:pPr>
        <w:pStyle w:val="TOC2"/>
        <w:tabs>
          <w:tab w:val="right" w:leader="dot" w:pos="8306"/>
        </w:tabs>
      </w:pPr>
      <w:hyperlink w:anchor="_Toc13387" w:history="1">
        <w:r>
          <w:rPr>
            <w:rFonts w:ascii="仿宋" w:eastAsia="仿宋" w:hAnsi="仿宋" w:cs="仿宋" w:hint="eastAsia"/>
            <w:lang w:eastAsia="zh-CN"/>
          </w:rPr>
          <w:t>(四)、施工现场管理</w:t>
        </w:r>
        <w:r>
          <w:tab/>
        </w:r>
        <w:r>
          <w:fldChar w:fldCharType="begin"/>
        </w:r>
        <w:r>
          <w:instrText xml:space="preserve"> PAGEREF _Toc13387 \h </w:instrText>
        </w:r>
        <w:r>
          <w:fldChar w:fldCharType="separate"/>
        </w:r>
        <w:r>
          <w:t>85</w:t>
        </w:r>
        <w:r>
          <w:fldChar w:fldCharType="end"/>
        </w:r>
      </w:hyperlink>
    </w:p>
    <w:p>
      <w:pPr>
        <w:pStyle w:val="TOC1"/>
        <w:tabs>
          <w:tab w:val="right" w:leader="dot" w:pos="8306"/>
        </w:tabs>
      </w:pPr>
      <w:hyperlink w:anchor="_Toc1676" w:history="1">
        <w:r>
          <w:rPr>
            <w:rFonts w:ascii="仿宋" w:eastAsia="仿宋" w:hAnsi="仿宋" w:cs="仿宋" w:hint="eastAsia"/>
            <w:lang w:eastAsia="zh-CN"/>
          </w:rPr>
          <w:t>十八、知识产权管理与保护</w:t>
        </w:r>
        <w:r>
          <w:tab/>
        </w:r>
        <w:r>
          <w:fldChar w:fldCharType="begin"/>
        </w:r>
        <w:r>
          <w:instrText xml:space="preserve"> PAGEREF _Toc1676 \h </w:instrText>
        </w:r>
        <w:r>
          <w:fldChar w:fldCharType="separate"/>
        </w:r>
        <w:r>
          <w:t>87</w:t>
        </w:r>
        <w:r>
          <w:fldChar w:fldCharType="end"/>
        </w:r>
      </w:hyperlink>
    </w:p>
    <w:p>
      <w:pPr>
        <w:pStyle w:val="TOC2"/>
        <w:tabs>
          <w:tab w:val="right" w:leader="dot" w:pos="8306"/>
        </w:tabs>
      </w:pPr>
      <w:hyperlink w:anchor="_Toc10668" w:history="1">
        <w:r>
          <w:rPr>
            <w:rFonts w:ascii="仿宋" w:eastAsia="仿宋" w:hAnsi="仿宋" w:cs="仿宋" w:hint="eastAsia"/>
            <w:lang w:eastAsia="zh-CN"/>
          </w:rPr>
          <w:t>(一)、知识产权管理体系建设</w:t>
        </w:r>
        <w:r>
          <w:tab/>
        </w:r>
        <w:r>
          <w:fldChar w:fldCharType="begin"/>
        </w:r>
        <w:r>
          <w:instrText xml:space="preserve"> PAGEREF _Toc10668 \h </w:instrText>
        </w:r>
        <w:r>
          <w:fldChar w:fldCharType="separate"/>
        </w:r>
        <w:r>
          <w:t>87</w:t>
        </w:r>
        <w:r>
          <w:fldChar w:fldCharType="end"/>
        </w:r>
      </w:hyperlink>
    </w:p>
    <w:p>
      <w:pPr>
        <w:pStyle w:val="TOC2"/>
        <w:tabs>
          <w:tab w:val="right" w:leader="dot" w:pos="8306"/>
        </w:tabs>
      </w:pPr>
      <w:hyperlink w:anchor="_Toc31382" w:history="1">
        <w:r>
          <w:rPr>
            <w:rFonts w:ascii="仿宋" w:eastAsia="仿宋" w:hAnsi="仿宋" w:cs="仿宋" w:hint="eastAsia"/>
            <w:lang w:eastAsia="zh-CN"/>
          </w:rPr>
          <w:t>(二)、知识产权保护措施</w:t>
        </w:r>
        <w:r>
          <w:tab/>
        </w:r>
        <w:r>
          <w:fldChar w:fldCharType="begin"/>
        </w:r>
        <w:r>
          <w:instrText xml:space="preserve"> PAGEREF _Toc31382 \h </w:instrText>
        </w:r>
        <w:r>
          <w:fldChar w:fldCharType="separate"/>
        </w:r>
        <w:r>
          <w:t>88</w:t>
        </w:r>
        <w:r>
          <w:fldChar w:fldCharType="end"/>
        </w:r>
      </w:hyperlink>
    </w:p>
    <w:p>
      <w:pPr>
        <w:pStyle w:val="TOC1"/>
        <w:tabs>
          <w:tab w:val="right" w:leader="dot" w:pos="8306"/>
        </w:tabs>
      </w:pPr>
      <w:hyperlink w:anchor="_Toc291" w:history="1">
        <w:r>
          <w:rPr>
            <w:rFonts w:ascii="仿宋" w:eastAsia="仿宋" w:hAnsi="仿宋" w:cs="仿宋" w:hint="eastAsia"/>
            <w:lang w:eastAsia="zh-CN"/>
          </w:rPr>
          <w:t>十九、设施与设备管理</w:t>
        </w:r>
        <w:r>
          <w:tab/>
        </w:r>
        <w:r>
          <w:fldChar w:fldCharType="begin"/>
        </w:r>
        <w:r>
          <w:instrText xml:space="preserve"> PAGEREF _Toc291 \h </w:instrText>
        </w:r>
        <w:r>
          <w:fldChar w:fldCharType="separate"/>
        </w:r>
        <w:r>
          <w:t>89</w:t>
        </w:r>
        <w:r>
          <w:fldChar w:fldCharType="end"/>
        </w:r>
      </w:hyperlink>
    </w:p>
    <w:p>
      <w:pPr>
        <w:pStyle w:val="TOC2"/>
        <w:tabs>
          <w:tab w:val="right" w:leader="dot" w:pos="8306"/>
        </w:tabs>
      </w:pPr>
      <w:hyperlink w:anchor="_Toc18700" w:history="1">
        <w:r>
          <w:rPr>
            <w:rFonts w:ascii="仿宋" w:eastAsia="仿宋" w:hAnsi="仿宋" w:cs="仿宋" w:hint="eastAsia"/>
            <w:lang w:eastAsia="zh-CN"/>
          </w:rPr>
          <w:t>(一)、设施规划与配置</w:t>
        </w:r>
        <w:r>
          <w:tab/>
        </w:r>
        <w:r>
          <w:fldChar w:fldCharType="begin"/>
        </w:r>
        <w:r>
          <w:instrText xml:space="preserve"> PAGEREF _Toc18700 \h </w:instrText>
        </w:r>
        <w:r>
          <w:fldChar w:fldCharType="separate"/>
        </w:r>
        <w:r>
          <w:t>89</w:t>
        </w:r>
        <w:r>
          <w:fldChar w:fldCharType="end"/>
        </w:r>
      </w:hyperlink>
    </w:p>
    <w:p>
      <w:pPr>
        <w:pStyle w:val="TOC2"/>
        <w:tabs>
          <w:tab w:val="right" w:leader="dot" w:pos="8306"/>
        </w:tabs>
      </w:pPr>
      <w:hyperlink w:anchor="_Toc18516" w:history="1">
        <w:r>
          <w:rPr>
            <w:rFonts w:ascii="仿宋" w:eastAsia="仿宋" w:hAnsi="仿宋" w:cs="仿宋" w:hint="eastAsia"/>
            <w:lang w:eastAsia="zh-CN"/>
          </w:rPr>
          <w:t>(二)、设备采购与维护管理</w:t>
        </w:r>
        <w:r>
          <w:tab/>
        </w:r>
        <w:r>
          <w:fldChar w:fldCharType="begin"/>
        </w:r>
        <w:r>
          <w:instrText xml:space="preserve"> PAGEREF _Toc18516 \h </w:instrText>
        </w:r>
        <w:r>
          <w:fldChar w:fldCharType="separate"/>
        </w:r>
        <w:r>
          <w:t>90</w:t>
        </w:r>
        <w:r>
          <w:fldChar w:fldCharType="end"/>
        </w:r>
      </w:hyperlink>
    </w:p>
    <w:p>
      <w:pPr>
        <w:pStyle w:val="TOC2"/>
        <w:tabs>
          <w:tab w:val="right" w:leader="dot" w:pos="8306"/>
        </w:tabs>
      </w:pPr>
      <w:hyperlink w:anchor="_Toc18530" w:history="1">
        <w:r>
          <w:rPr>
            <w:rFonts w:ascii="仿宋" w:eastAsia="仿宋" w:hAnsi="仿宋" w:cs="仿宋" w:hint="eastAsia"/>
            <w:lang w:eastAsia="zh-CN"/>
          </w:rPr>
          <w:t>(三)、设施设备升级策略</w:t>
        </w:r>
        <w:r>
          <w:tab/>
        </w:r>
        <w:r>
          <w:fldChar w:fldCharType="begin"/>
        </w:r>
        <w:r>
          <w:instrText xml:space="preserve"> PAGEREF _Toc18530 \h </w:instrText>
        </w:r>
        <w:r>
          <w:fldChar w:fldCharType="separate"/>
        </w:r>
        <w:r>
          <w:t>91</w:t>
        </w:r>
        <w:r>
          <w:fldChar w:fldCharType="end"/>
        </w:r>
      </w:hyperlink>
    </w:p>
    <w:p>
      <w:pPr>
        <w:pStyle w:val="TOC1"/>
        <w:tabs>
          <w:tab w:val="right" w:leader="dot" w:pos="8306"/>
        </w:tabs>
      </w:pPr>
      <w:hyperlink w:anchor="_Toc1467" w:history="1">
        <w:r>
          <w:rPr>
            <w:rFonts w:ascii="仿宋" w:eastAsia="仿宋" w:hAnsi="仿宋" w:cs="仿宋" w:hint="eastAsia"/>
            <w:lang w:eastAsia="zh-CN"/>
          </w:rPr>
          <w:t>二十、质量管理与控制</w:t>
        </w:r>
        <w:r>
          <w:tab/>
        </w:r>
        <w:r>
          <w:fldChar w:fldCharType="begin"/>
        </w:r>
        <w:r>
          <w:instrText xml:space="preserve"> PAGEREF _Toc1467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182" w:history="1">
        <w:r>
          <w:rPr>
            <w:rFonts w:ascii="仿宋" w:eastAsia="仿宋" w:hAnsi="仿宋" w:cs="仿宋" w:hint="eastAsia"/>
            <w:lang w:eastAsia="zh-CN"/>
          </w:rPr>
          <w:t>(一)、质量管理体系建设</w:t>
        </w:r>
        <w:r>
          <w:tab/>
        </w:r>
        <w:r>
          <w:fldChar w:fldCharType="begin"/>
        </w:r>
        <w:r>
          <w:instrText xml:space="preserve"> PAGEREF _Toc12182 \h </w:instrText>
        </w:r>
        <w:r>
          <w:fldChar w:fldCharType="separate"/>
        </w:r>
        <w:r>
          <w:t>91</w:t>
        </w:r>
        <w:r>
          <w:fldChar w:fldCharType="end"/>
        </w:r>
      </w:hyperlink>
    </w:p>
    <w:p>
      <w:pPr>
        <w:pStyle w:val="TOC2"/>
        <w:tabs>
          <w:tab w:val="right" w:leader="dot" w:pos="8306"/>
        </w:tabs>
      </w:pPr>
      <w:hyperlink w:anchor="_Toc32007" w:history="1">
        <w:r>
          <w:rPr>
            <w:rFonts w:ascii="仿宋" w:eastAsia="仿宋" w:hAnsi="仿宋" w:cs="仿宋" w:hint="eastAsia"/>
            <w:lang w:eastAsia="zh-CN"/>
          </w:rPr>
          <w:t>(二)、质量控制措施</w:t>
        </w:r>
        <w:r>
          <w:tab/>
        </w:r>
        <w:r>
          <w:fldChar w:fldCharType="begin"/>
        </w:r>
        <w:r>
          <w:instrText xml:space="preserve"> PAGEREF _Toc32007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7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44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笔及其零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527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182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77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5436"/>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944"/>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17511"/>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32526"/>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直接收益：假设笔及其零件项目的产品或服务年销售收入为XX万元。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21606"/>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若笔及其零件项目成功推广新型环保产品，比如采用可回收材料的包装，可能会激发消费者对可持续产品的需求。这种需求的增长可能迫使整个行业转向更环保的产品设计和生产方法。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https://d.book118.com/938051130003006045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41101"/>
    <w:rsid w:val="32E41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5113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2024-02-16T17:20:00Z</dcterms:created>
  <dcterms:modified xsi:type="dcterms:W3CDTF">2024-02-16T17:21:21Z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1DCD27C4B7264EA5B774F1FFAF4F1FA0_11</vt:lpwstr>
  </property>
  <property fmtid="{D5CDD505-2E9C-101B-9397-08002B2CF9AE}" pid="3" name="KSOProductBuildVer">
    <vt:lpwstr>2052-12.1.0.16250</vt:lpwstr>
  </property>
</Properties>
</file>