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1E" w:rsidP="00464751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464751">
        <w:rPr>
          <w:rFonts w:ascii="仿宋" w:eastAsia="宋体" w:hAnsi="仿宋"/>
          <w:b/>
          <w:sz w:val="24"/>
          <w:szCs w:val="36"/>
        </w:rPr>
        <w:t>811-</w:t>
      </w:r>
      <w:r w:rsidRPr="00464751">
        <w:rPr>
          <w:rFonts w:ascii="仿宋" w:eastAsia="宋体" w:hAnsi="仿宋" w:hint="eastAsia"/>
          <w:b/>
          <w:sz w:val="24"/>
          <w:szCs w:val="36"/>
        </w:rPr>
        <w:t>综合专业理论考试大纲</w:t>
      </w:r>
    </w:p>
    <w:p w:rsidR="0081361E" w:rsidP="00464751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p w:rsidR="0081361E" w:rsidRPr="00464751" w:rsidP="00464751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宋体" w:hAnsi="仿宋" w:hint="eastAsia"/>
          <w:sz w:val="24"/>
          <w:szCs w:val="28"/>
        </w:rPr>
        <w:t>一、</w:t>
      </w:r>
      <w:r w:rsidRPr="00464751">
        <w:rPr>
          <w:rFonts w:ascii="仿宋" w:eastAsia="宋体" w:hAnsi="仿宋" w:hint="eastAsia"/>
          <w:sz w:val="24"/>
          <w:szCs w:val="28"/>
        </w:rPr>
        <w:t>考查目标</w:t>
      </w:r>
    </w:p>
    <w:p w:rsidR="0081361E" w:rsidP="00D42F1B">
      <w:pPr>
        <w:spacing w:line="360" w:lineRule="auto"/>
        <w:ind w:firstLine="480" w:firstLineChars="200"/>
        <w:rPr>
          <w:rFonts w:ascii="仿宋" w:eastAsia="仿宋" w:hAnsi="仿宋"/>
          <w:sz w:val="28"/>
          <w:szCs w:val="28"/>
        </w:rPr>
      </w:pPr>
      <w:r w:rsidRPr="00464751">
        <w:rPr>
          <w:rFonts w:ascii="仿宋" w:eastAsia="宋体" w:hAnsi="仿宋" w:hint="eastAsia"/>
          <w:sz w:val="24"/>
          <w:szCs w:val="28"/>
        </w:rPr>
        <w:t>全日制攻读哲学硕士学位入学考试综合专业理论科目考试内容包括</w:t>
      </w:r>
      <w:r>
        <w:rPr>
          <w:rFonts w:ascii="仿宋" w:eastAsia="宋体" w:hAnsi="仿宋"/>
          <w:sz w:val="24"/>
          <w:szCs w:val="28"/>
        </w:rPr>
        <w:t>A-</w:t>
      </w:r>
      <w:r w:rsidRPr="00464751">
        <w:rPr>
          <w:rFonts w:ascii="仿宋" w:eastAsia="宋体" w:hAnsi="仿宋" w:hint="eastAsia"/>
          <w:sz w:val="24"/>
          <w:szCs w:val="28"/>
        </w:rPr>
        <w:t>哲学</w:t>
      </w:r>
      <w:r>
        <w:rPr>
          <w:rFonts w:ascii="仿宋" w:eastAsia="宋体" w:hAnsi="仿宋" w:hint="eastAsia"/>
          <w:sz w:val="24"/>
          <w:szCs w:val="28"/>
        </w:rPr>
        <w:t>史</w:t>
      </w:r>
      <w:r w:rsidRPr="00464751">
        <w:rPr>
          <w:rFonts w:ascii="仿宋" w:eastAsia="宋体" w:hAnsi="仿宋" w:hint="eastAsia"/>
          <w:sz w:val="24"/>
          <w:szCs w:val="28"/>
        </w:rPr>
        <w:t>基础理论、</w:t>
      </w:r>
      <w:r>
        <w:rPr>
          <w:rFonts w:ascii="仿宋" w:eastAsia="宋体" w:hAnsi="仿宋"/>
          <w:sz w:val="24"/>
          <w:szCs w:val="28"/>
        </w:rPr>
        <w:t>B-</w:t>
      </w:r>
      <w:r w:rsidRPr="00464751">
        <w:rPr>
          <w:rFonts w:ascii="仿宋" w:eastAsia="宋体" w:hAnsi="仿宋" w:hint="eastAsia"/>
          <w:sz w:val="24"/>
          <w:szCs w:val="28"/>
        </w:rPr>
        <w:t>中国哲学、</w:t>
      </w:r>
      <w:r>
        <w:rPr>
          <w:rFonts w:ascii="仿宋" w:eastAsia="宋体" w:hAnsi="仿宋"/>
          <w:sz w:val="24"/>
          <w:szCs w:val="28"/>
        </w:rPr>
        <w:t>C-</w:t>
      </w:r>
      <w:r w:rsidRPr="00464751">
        <w:rPr>
          <w:rFonts w:ascii="仿宋" w:eastAsia="宋体" w:hAnsi="仿宋" w:hint="eastAsia"/>
          <w:sz w:val="24"/>
          <w:szCs w:val="28"/>
        </w:rPr>
        <w:t>外国哲学、</w:t>
      </w:r>
      <w:r>
        <w:rPr>
          <w:rFonts w:ascii="仿宋" w:eastAsia="宋体" w:hAnsi="仿宋"/>
          <w:sz w:val="24"/>
          <w:szCs w:val="28"/>
        </w:rPr>
        <w:t>D-</w:t>
      </w:r>
      <w:r w:rsidRPr="00464751">
        <w:rPr>
          <w:rFonts w:ascii="仿宋" w:eastAsia="宋体" w:hAnsi="仿宋" w:hint="eastAsia"/>
          <w:sz w:val="24"/>
          <w:szCs w:val="28"/>
        </w:rPr>
        <w:t>伦理学、</w:t>
      </w:r>
      <w:r>
        <w:rPr>
          <w:rFonts w:ascii="仿宋" w:eastAsia="宋体" w:hAnsi="仿宋"/>
          <w:sz w:val="24"/>
          <w:szCs w:val="28"/>
        </w:rPr>
        <w:t>E1-</w:t>
      </w:r>
      <w:r w:rsidRPr="00464751">
        <w:rPr>
          <w:rFonts w:ascii="仿宋" w:eastAsia="宋体" w:hAnsi="仿宋" w:hint="eastAsia"/>
          <w:sz w:val="24"/>
          <w:szCs w:val="28"/>
        </w:rPr>
        <w:t>科学技术哲学</w:t>
      </w:r>
      <w:r>
        <w:rPr>
          <w:rFonts w:ascii="仿宋" w:eastAsia="宋体" w:hAnsi="仿宋" w:hint="eastAsia"/>
          <w:sz w:val="24"/>
          <w:szCs w:val="28"/>
        </w:rPr>
        <w:t>、</w:t>
      </w:r>
      <w:r>
        <w:rPr>
          <w:rFonts w:ascii="仿宋" w:eastAsia="宋体" w:hAnsi="仿宋"/>
          <w:sz w:val="24"/>
          <w:szCs w:val="28"/>
        </w:rPr>
        <w:t>E2-</w:t>
      </w:r>
      <w:r>
        <w:rPr>
          <w:rFonts w:ascii="仿宋" w:eastAsia="宋体" w:hAnsi="仿宋" w:hint="eastAsia"/>
          <w:sz w:val="24"/>
          <w:szCs w:val="28"/>
        </w:rPr>
        <w:t>科学技术哲学</w:t>
      </w:r>
      <w:r w:rsidRPr="00464751">
        <w:rPr>
          <w:rFonts w:ascii="仿宋" w:eastAsia="宋体" w:hAnsi="仿宋" w:hint="eastAsia"/>
          <w:sz w:val="24"/>
          <w:szCs w:val="28"/>
        </w:rPr>
        <w:t>和</w:t>
      </w:r>
      <w:r>
        <w:rPr>
          <w:rFonts w:ascii="仿宋" w:eastAsia="宋体" w:hAnsi="仿宋"/>
          <w:sz w:val="24"/>
          <w:szCs w:val="28"/>
        </w:rPr>
        <w:t>F-</w:t>
      </w:r>
      <w:r w:rsidRPr="00464751">
        <w:rPr>
          <w:rFonts w:ascii="仿宋" w:eastAsia="宋体" w:hAnsi="仿宋" w:hint="eastAsia"/>
          <w:sz w:val="24"/>
          <w:szCs w:val="28"/>
        </w:rPr>
        <w:t>宗教学</w:t>
      </w:r>
      <w:r>
        <w:rPr>
          <w:rFonts w:ascii="仿宋" w:eastAsia="宋体" w:hAnsi="仿宋" w:hint="eastAsia"/>
          <w:sz w:val="24"/>
          <w:szCs w:val="28"/>
        </w:rPr>
        <w:t>七部分，要求考生系统</w:t>
      </w:r>
      <w:r>
        <w:rPr>
          <w:rFonts w:ascii="仿宋" w:eastAsia="宋体" w:hAnsi="仿宋" w:hint="eastAsia"/>
          <w:sz w:val="24"/>
          <w:szCs w:val="28"/>
        </w:rPr>
        <w:t>控制</w:t>
      </w:r>
      <w:r>
        <w:rPr>
          <w:rFonts w:ascii="仿宋" w:eastAsia="宋体" w:hAnsi="仿宋" w:hint="eastAsia"/>
          <w:sz w:val="24"/>
          <w:szCs w:val="28"/>
        </w:rPr>
        <w:t>相关</w:t>
      </w:r>
      <w:r w:rsidRPr="00464751">
        <w:rPr>
          <w:rFonts w:ascii="仿宋" w:eastAsia="宋体" w:hAnsi="仿宋" w:hint="eastAsia"/>
          <w:sz w:val="24"/>
          <w:szCs w:val="28"/>
        </w:rPr>
        <w:t>学科</w:t>
      </w:r>
      <w:r>
        <w:rPr>
          <w:rFonts w:ascii="仿宋" w:eastAsia="宋体" w:hAnsi="仿宋" w:hint="eastAsia"/>
          <w:sz w:val="24"/>
          <w:szCs w:val="28"/>
        </w:rPr>
        <w:t>的</w:t>
      </w:r>
      <w:r w:rsidRPr="00464751">
        <w:rPr>
          <w:rFonts w:ascii="仿宋" w:eastAsia="宋体" w:hAnsi="仿宋" w:hint="eastAsia"/>
          <w:sz w:val="24"/>
          <w:szCs w:val="28"/>
        </w:rPr>
        <w:t>基本知识、基础理论和基本</w:t>
      </w:r>
      <w:r w:rsidRPr="00464751">
        <w:rPr>
          <w:rFonts w:ascii="仿宋" w:eastAsia="宋体" w:hAnsi="仿宋" w:hint="eastAsia"/>
          <w:sz w:val="24"/>
          <w:szCs w:val="28"/>
        </w:rPr>
        <w:t>主意</w:t>
      </w:r>
      <w:r w:rsidRPr="00464751">
        <w:rPr>
          <w:rFonts w:ascii="仿宋" w:eastAsia="宋体" w:hAnsi="仿宋" w:hint="eastAsia"/>
          <w:sz w:val="24"/>
          <w:szCs w:val="28"/>
        </w:rPr>
        <w:t>，并能运用相关理论和</w:t>
      </w:r>
      <w:r w:rsidRPr="00464751">
        <w:rPr>
          <w:rFonts w:ascii="仿宋" w:eastAsia="宋体" w:hAnsi="仿宋" w:hint="eastAsia"/>
          <w:sz w:val="24"/>
          <w:szCs w:val="28"/>
        </w:rPr>
        <w:t>主意</w:t>
      </w:r>
      <w:r>
        <w:rPr>
          <w:rFonts w:ascii="仿宋" w:eastAsia="宋体" w:hAnsi="仿宋" w:hint="eastAsia"/>
          <w:sz w:val="24"/>
          <w:szCs w:val="28"/>
        </w:rPr>
        <w:t>，</w:t>
      </w:r>
      <w:r w:rsidRPr="00464751">
        <w:rPr>
          <w:rFonts w:ascii="仿宋" w:eastAsia="宋体" w:hAnsi="仿宋" w:hint="eastAsia"/>
          <w:sz w:val="24"/>
          <w:szCs w:val="28"/>
        </w:rPr>
        <w:t>分析</w:t>
      </w:r>
      <w:r>
        <w:rPr>
          <w:rFonts w:ascii="仿宋" w:eastAsia="宋体" w:hAnsi="仿宋" w:hint="eastAsia"/>
          <w:sz w:val="24"/>
          <w:szCs w:val="28"/>
        </w:rPr>
        <w:t>和</w:t>
      </w:r>
      <w:r w:rsidRPr="00464751">
        <w:rPr>
          <w:rFonts w:ascii="仿宋" w:eastAsia="宋体" w:hAnsi="仿宋" w:hint="eastAsia"/>
          <w:sz w:val="24"/>
          <w:szCs w:val="28"/>
        </w:rPr>
        <w:t>解决实际问题。</w:t>
      </w:r>
    </w:p>
    <w:p w:rsidR="0081361E" w:rsidP="00464751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81361E" w:rsidP="00464751">
      <w:pPr>
        <w:pStyle w:val="ListParagraph"/>
        <w:spacing w:line="360" w:lineRule="auto"/>
        <w:ind w:firstLine="0" w:firstLineChars="0"/>
        <w:rPr>
          <w:rFonts w:ascii="仿宋" w:eastAsia="仿宋" w:hAnsi="仿宋"/>
          <w:sz w:val="28"/>
          <w:szCs w:val="28"/>
        </w:rPr>
      </w:pPr>
      <w:r w:rsidRPr="00CE796A">
        <w:rPr>
          <w:rFonts w:ascii="仿宋" w:eastAsia="宋体" w:hAnsi="仿宋" w:hint="eastAsia"/>
          <w:sz w:val="24"/>
          <w:szCs w:val="28"/>
        </w:rPr>
        <w:t>二、考试形式与试卷结构</w:t>
      </w:r>
    </w:p>
    <w:p w:rsidR="0081361E" w:rsidRPr="00626166" w:rsidP="00626166">
      <w:pPr>
        <w:spacing w:line="360" w:lineRule="auto"/>
        <w:rPr>
          <w:rFonts w:ascii="仿宋" w:eastAsia="仿宋" w:hAnsi="仿宋"/>
          <w:sz w:val="28"/>
          <w:szCs w:val="28"/>
        </w:rPr>
      </w:pPr>
      <w:r w:rsidRPr="00626166">
        <w:rPr>
          <w:rFonts w:ascii="仿宋" w:eastAsia="宋体" w:hAnsi="仿宋" w:hint="eastAsia"/>
          <w:sz w:val="24"/>
          <w:szCs w:val="28"/>
        </w:rPr>
        <w:t>（一）试卷成绩及考试</w:t>
      </w:r>
      <w:r w:rsidRPr="00626166">
        <w:rPr>
          <w:rFonts w:ascii="仿宋" w:eastAsia="宋体" w:hAnsi="仿宋" w:hint="eastAsia"/>
          <w:sz w:val="24"/>
          <w:szCs w:val="28"/>
        </w:rPr>
        <w:t>时光</w:t>
      </w:r>
    </w:p>
    <w:p w:rsidR="0081361E" w:rsidRPr="00626166" w:rsidP="00626166">
      <w:pPr>
        <w:spacing w:line="360" w:lineRule="auto"/>
        <w:rPr>
          <w:rFonts w:ascii="仿宋" w:eastAsia="仿宋" w:hAnsi="仿宋"/>
          <w:sz w:val="28"/>
          <w:szCs w:val="28"/>
        </w:rPr>
      </w:pPr>
      <w:r w:rsidRPr="00626166">
        <w:rPr>
          <w:rFonts w:ascii="仿宋" w:eastAsia="宋体" w:hAnsi="仿宋" w:hint="eastAsia"/>
          <w:sz w:val="24"/>
          <w:szCs w:val="28"/>
        </w:rPr>
        <w:t>本试卷满分为</w:t>
      </w:r>
      <w:r w:rsidRPr="00626166">
        <w:rPr>
          <w:rFonts w:ascii="仿宋" w:eastAsia="宋体" w:hAnsi="仿宋"/>
          <w:sz w:val="24"/>
          <w:szCs w:val="28"/>
        </w:rPr>
        <w:t>150</w:t>
      </w:r>
      <w:r w:rsidRPr="00626166">
        <w:rPr>
          <w:rFonts w:ascii="仿宋" w:eastAsia="宋体" w:hAnsi="仿宋" w:hint="eastAsia"/>
          <w:sz w:val="24"/>
          <w:szCs w:val="28"/>
        </w:rPr>
        <w:t>分，考试</w:t>
      </w:r>
      <w:r w:rsidRPr="00626166">
        <w:rPr>
          <w:rFonts w:ascii="仿宋" w:eastAsia="宋体" w:hAnsi="仿宋" w:hint="eastAsia"/>
          <w:sz w:val="24"/>
          <w:szCs w:val="28"/>
        </w:rPr>
        <w:t>时光</w:t>
      </w:r>
      <w:r w:rsidRPr="00626166">
        <w:rPr>
          <w:rFonts w:ascii="仿宋" w:eastAsia="宋体" w:hAnsi="仿宋" w:hint="eastAsia"/>
          <w:sz w:val="24"/>
          <w:szCs w:val="28"/>
        </w:rPr>
        <w:t>为</w:t>
      </w:r>
      <w:r w:rsidRPr="00626166">
        <w:rPr>
          <w:rFonts w:ascii="仿宋" w:eastAsia="宋体" w:hAnsi="仿宋"/>
          <w:sz w:val="24"/>
          <w:szCs w:val="28"/>
        </w:rPr>
        <w:t>180</w:t>
      </w:r>
      <w:r w:rsidRPr="00626166">
        <w:rPr>
          <w:rFonts w:ascii="仿宋" w:eastAsia="宋体" w:hAnsi="仿宋" w:hint="eastAsia"/>
          <w:sz w:val="24"/>
          <w:szCs w:val="28"/>
        </w:rPr>
        <w:t>分钟。</w:t>
      </w:r>
    </w:p>
    <w:p w:rsidR="0081361E" w:rsidRPr="00626166" w:rsidP="00626166">
      <w:pPr>
        <w:spacing w:line="360" w:lineRule="auto"/>
        <w:rPr>
          <w:rFonts w:ascii="仿宋" w:eastAsia="仿宋" w:hAnsi="仿宋"/>
          <w:sz w:val="28"/>
          <w:szCs w:val="28"/>
        </w:rPr>
      </w:pPr>
      <w:r w:rsidRPr="00626166">
        <w:rPr>
          <w:rFonts w:ascii="仿宋" w:eastAsia="宋体" w:hAnsi="仿宋" w:hint="eastAsia"/>
          <w:sz w:val="24"/>
          <w:szCs w:val="28"/>
        </w:rPr>
        <w:t>（二）答题方式</w:t>
      </w:r>
    </w:p>
    <w:p w:rsidR="0081361E" w:rsidRPr="00626166" w:rsidP="00626166">
      <w:pPr>
        <w:spacing w:line="360" w:lineRule="auto"/>
        <w:rPr>
          <w:rFonts w:ascii="仿宋" w:eastAsia="仿宋" w:hAnsi="仿宋"/>
          <w:sz w:val="28"/>
          <w:szCs w:val="28"/>
        </w:rPr>
      </w:pPr>
      <w:r w:rsidRPr="00626166">
        <w:rPr>
          <w:rFonts w:ascii="仿宋" w:eastAsia="宋体" w:hAnsi="仿宋" w:hint="eastAsia"/>
          <w:sz w:val="24"/>
          <w:szCs w:val="28"/>
        </w:rPr>
        <w:t>答题方式为闭卷、笔试。</w:t>
      </w:r>
    </w:p>
    <w:p w:rsidR="0081361E" w:rsidRPr="00626166" w:rsidP="00626166">
      <w:pPr>
        <w:spacing w:line="360" w:lineRule="auto"/>
        <w:rPr>
          <w:rFonts w:ascii="仿宋" w:eastAsia="仿宋" w:hAnsi="仿宋"/>
          <w:sz w:val="28"/>
          <w:szCs w:val="28"/>
        </w:rPr>
      </w:pPr>
      <w:r w:rsidRPr="00626166">
        <w:rPr>
          <w:rFonts w:ascii="仿宋" w:eastAsia="宋体" w:hAnsi="仿宋" w:hint="eastAsia"/>
          <w:sz w:val="24"/>
          <w:szCs w:val="28"/>
        </w:rPr>
        <w:t>（三）试卷内容结构</w:t>
      </w:r>
    </w:p>
    <w:p w:rsidR="0081361E" w:rsidRPr="00626166" w:rsidP="00626166">
      <w:pPr>
        <w:spacing w:line="360" w:lineRule="auto"/>
        <w:rPr>
          <w:rFonts w:ascii="仿宋" w:eastAsia="仿宋" w:hAnsi="仿宋"/>
          <w:sz w:val="28"/>
          <w:szCs w:val="28"/>
        </w:rPr>
      </w:pPr>
      <w:r w:rsidRPr="00626166">
        <w:rPr>
          <w:rFonts w:ascii="仿宋" w:eastAsia="宋体" w:hAnsi="仿宋" w:hint="eastAsia"/>
          <w:sz w:val="24"/>
          <w:szCs w:val="28"/>
        </w:rPr>
        <w:t>各部分内容所占分值为：</w:t>
      </w:r>
    </w:p>
    <w:p w:rsidR="0081361E" w:rsidRPr="00626166" w:rsidP="00626166">
      <w:pPr>
        <w:spacing w:line="360" w:lineRule="auto"/>
        <w:rPr>
          <w:rFonts w:ascii="仿宋" w:eastAsia="仿宋" w:hAnsi="仿宋"/>
          <w:sz w:val="28"/>
          <w:szCs w:val="28"/>
        </w:rPr>
      </w:pPr>
      <w:r w:rsidRPr="00626166">
        <w:rPr>
          <w:rFonts w:ascii="仿宋" w:eastAsia="宋体" w:hAnsi="仿宋"/>
          <w:sz w:val="24"/>
          <w:szCs w:val="28"/>
        </w:rPr>
        <w:t>A-</w:t>
      </w:r>
      <w:r w:rsidRPr="00626166">
        <w:rPr>
          <w:rFonts w:ascii="仿宋" w:eastAsia="宋体" w:hAnsi="仿宋" w:hint="eastAsia"/>
          <w:sz w:val="24"/>
          <w:szCs w:val="28"/>
        </w:rPr>
        <w:t>哲学</w:t>
      </w:r>
      <w:r>
        <w:rPr>
          <w:rFonts w:ascii="仿宋" w:eastAsia="宋体" w:hAnsi="仿宋" w:hint="eastAsia"/>
          <w:sz w:val="24"/>
          <w:szCs w:val="28"/>
        </w:rPr>
        <w:t>史</w:t>
      </w:r>
      <w:r w:rsidRPr="00626166">
        <w:rPr>
          <w:rFonts w:ascii="仿宋" w:eastAsia="宋体" w:hAnsi="仿宋" w:hint="eastAsia"/>
          <w:sz w:val="24"/>
          <w:szCs w:val="28"/>
        </w:rPr>
        <w:t>基础理论</w:t>
      </w:r>
      <w:r w:rsidRPr="00626166">
        <w:rPr>
          <w:rFonts w:ascii="仿宋" w:eastAsia="宋体" w:hAnsi="仿宋"/>
          <w:sz w:val="24"/>
          <w:szCs w:val="28"/>
        </w:rPr>
        <w:t xml:space="preserve">    </w:t>
      </w:r>
      <w:r>
        <w:rPr>
          <w:rFonts w:ascii="仿宋" w:eastAsia="宋体" w:hAnsi="仿宋" w:hint="eastAsia"/>
          <w:sz w:val="24"/>
          <w:szCs w:val="28"/>
        </w:rPr>
        <w:t>　</w:t>
      </w:r>
      <w:r w:rsidRPr="00626166">
        <w:rPr>
          <w:rFonts w:ascii="仿宋" w:eastAsia="宋体" w:hAnsi="仿宋"/>
          <w:sz w:val="24"/>
          <w:szCs w:val="28"/>
        </w:rPr>
        <w:t>50</w:t>
      </w:r>
      <w:r w:rsidRPr="00626166">
        <w:rPr>
          <w:rFonts w:ascii="仿宋" w:eastAsia="宋体" w:hAnsi="仿宋" w:hint="eastAsia"/>
          <w:sz w:val="24"/>
          <w:szCs w:val="28"/>
        </w:rPr>
        <w:t>分</w:t>
      </w:r>
    </w:p>
    <w:p w:rsidR="0081361E" w:rsidRPr="00626166" w:rsidP="00626166">
      <w:pPr>
        <w:spacing w:line="360" w:lineRule="auto"/>
        <w:rPr>
          <w:rFonts w:ascii="仿宋" w:eastAsia="仿宋" w:hAnsi="仿宋"/>
          <w:sz w:val="28"/>
          <w:szCs w:val="28"/>
        </w:rPr>
      </w:pPr>
      <w:r w:rsidRPr="00626166">
        <w:rPr>
          <w:rFonts w:ascii="仿宋" w:eastAsia="宋体" w:hAnsi="仿宋"/>
          <w:sz w:val="24"/>
          <w:szCs w:val="28"/>
        </w:rPr>
        <w:t>B-</w:t>
      </w:r>
      <w:r w:rsidRPr="00626166">
        <w:rPr>
          <w:rFonts w:ascii="仿宋" w:eastAsia="宋体" w:hAnsi="仿宋" w:hint="eastAsia"/>
          <w:sz w:val="24"/>
          <w:szCs w:val="28"/>
        </w:rPr>
        <w:t>中国哲学</w:t>
      </w:r>
      <w:r w:rsidRPr="00626166">
        <w:rPr>
          <w:rFonts w:ascii="仿宋" w:eastAsia="宋体" w:hAnsi="仿宋"/>
          <w:sz w:val="24"/>
          <w:szCs w:val="28"/>
        </w:rPr>
        <w:t xml:space="preserve">    </w:t>
      </w:r>
      <w:r w:rsidRPr="00626166">
        <w:rPr>
          <w:rFonts w:ascii="仿宋" w:eastAsia="宋体" w:hAnsi="仿宋" w:hint="eastAsia"/>
          <w:sz w:val="24"/>
          <w:szCs w:val="28"/>
        </w:rPr>
        <w:t>　　　　</w:t>
      </w:r>
      <w:r w:rsidRPr="00626166">
        <w:rPr>
          <w:rFonts w:ascii="仿宋" w:eastAsia="宋体" w:hAnsi="仿宋"/>
          <w:sz w:val="24"/>
          <w:szCs w:val="28"/>
        </w:rPr>
        <w:t>100</w:t>
      </w:r>
      <w:r w:rsidRPr="00626166">
        <w:rPr>
          <w:rFonts w:ascii="仿宋" w:eastAsia="宋体" w:hAnsi="仿宋" w:hint="eastAsia"/>
          <w:sz w:val="24"/>
          <w:szCs w:val="28"/>
        </w:rPr>
        <w:t>分</w:t>
      </w:r>
    </w:p>
    <w:p w:rsidR="0081361E" w:rsidRPr="00626166" w:rsidP="00626166">
      <w:pPr>
        <w:spacing w:line="360" w:lineRule="auto"/>
        <w:rPr>
          <w:rFonts w:ascii="仿宋" w:eastAsia="仿宋" w:hAnsi="仿宋"/>
          <w:sz w:val="28"/>
          <w:szCs w:val="28"/>
        </w:rPr>
      </w:pPr>
      <w:r w:rsidRPr="00626166">
        <w:rPr>
          <w:rFonts w:ascii="仿宋" w:eastAsia="宋体" w:hAnsi="仿宋"/>
          <w:sz w:val="24"/>
          <w:szCs w:val="28"/>
        </w:rPr>
        <w:t>C-</w:t>
      </w:r>
      <w:r w:rsidRPr="00626166">
        <w:rPr>
          <w:rFonts w:ascii="仿宋" w:eastAsia="宋体" w:hAnsi="仿宋" w:hint="eastAsia"/>
          <w:sz w:val="24"/>
          <w:szCs w:val="28"/>
        </w:rPr>
        <w:t>外国哲学</w:t>
      </w:r>
      <w:r w:rsidRPr="00626166">
        <w:rPr>
          <w:rFonts w:ascii="仿宋" w:eastAsia="宋体" w:hAnsi="仿宋"/>
          <w:sz w:val="24"/>
          <w:szCs w:val="28"/>
        </w:rPr>
        <w:t xml:space="preserve">            100</w:t>
      </w:r>
      <w:r w:rsidRPr="00626166">
        <w:rPr>
          <w:rFonts w:ascii="仿宋" w:eastAsia="宋体" w:hAnsi="仿宋" w:hint="eastAsia"/>
          <w:sz w:val="24"/>
          <w:szCs w:val="28"/>
        </w:rPr>
        <w:t>分</w:t>
      </w:r>
    </w:p>
    <w:p w:rsidR="0081361E" w:rsidRPr="00626166" w:rsidP="00626166">
      <w:pPr>
        <w:spacing w:line="360" w:lineRule="auto"/>
        <w:rPr>
          <w:rFonts w:ascii="仿宋" w:eastAsia="仿宋" w:hAnsi="仿宋"/>
          <w:sz w:val="28"/>
          <w:szCs w:val="28"/>
        </w:rPr>
      </w:pPr>
      <w:r w:rsidRPr="00626166">
        <w:rPr>
          <w:rFonts w:ascii="仿宋" w:eastAsia="宋体" w:hAnsi="仿宋"/>
          <w:sz w:val="24"/>
          <w:szCs w:val="28"/>
        </w:rPr>
        <w:t>D-</w:t>
      </w:r>
      <w:r w:rsidRPr="00626166">
        <w:rPr>
          <w:rFonts w:ascii="仿宋" w:eastAsia="宋体" w:hAnsi="仿宋" w:hint="eastAsia"/>
          <w:sz w:val="24"/>
          <w:szCs w:val="28"/>
        </w:rPr>
        <w:t>伦理学</w:t>
      </w:r>
      <w:r w:rsidRPr="00626166">
        <w:rPr>
          <w:rFonts w:ascii="仿宋" w:eastAsia="宋体" w:hAnsi="仿宋"/>
          <w:sz w:val="24"/>
          <w:szCs w:val="28"/>
        </w:rPr>
        <w:t xml:space="preserve">              100</w:t>
      </w:r>
      <w:r w:rsidRPr="00626166">
        <w:rPr>
          <w:rFonts w:ascii="仿宋" w:eastAsia="宋体" w:hAnsi="仿宋" w:hint="eastAsia"/>
          <w:sz w:val="24"/>
          <w:szCs w:val="28"/>
        </w:rPr>
        <w:t>分</w:t>
      </w:r>
    </w:p>
    <w:p w:rsidR="0081361E" w:rsidP="00626166">
      <w:pPr>
        <w:spacing w:line="360" w:lineRule="auto"/>
        <w:rPr>
          <w:rFonts w:ascii="仿宋" w:eastAsia="仿宋" w:hAnsi="仿宋"/>
          <w:sz w:val="28"/>
          <w:szCs w:val="28"/>
        </w:rPr>
      </w:pPr>
      <w:r w:rsidRPr="00626166">
        <w:rPr>
          <w:rFonts w:ascii="仿宋" w:eastAsia="宋体" w:hAnsi="仿宋"/>
          <w:sz w:val="24"/>
          <w:szCs w:val="28"/>
        </w:rPr>
        <w:t>E</w:t>
      </w:r>
      <w:r>
        <w:rPr>
          <w:rFonts w:ascii="仿宋" w:eastAsia="宋体" w:hAnsi="仿宋"/>
          <w:sz w:val="24"/>
          <w:szCs w:val="28"/>
        </w:rPr>
        <w:t>1</w:t>
      </w:r>
      <w:r w:rsidRPr="00626166">
        <w:rPr>
          <w:rFonts w:ascii="仿宋" w:eastAsia="宋体" w:hAnsi="仿宋"/>
          <w:sz w:val="24"/>
          <w:szCs w:val="28"/>
        </w:rPr>
        <w:t>-</w:t>
      </w:r>
      <w:r w:rsidRPr="00626166">
        <w:rPr>
          <w:rFonts w:ascii="仿宋" w:eastAsia="宋体" w:hAnsi="仿宋" w:hint="eastAsia"/>
          <w:sz w:val="24"/>
          <w:szCs w:val="28"/>
        </w:rPr>
        <w:t>科学技术哲学</w:t>
      </w:r>
      <w:r>
        <w:rPr>
          <w:rFonts w:ascii="仿宋" w:eastAsia="宋体" w:hAnsi="仿宋"/>
          <w:sz w:val="24"/>
          <w:szCs w:val="28"/>
        </w:rPr>
        <w:t xml:space="preserve">       </w:t>
      </w:r>
      <w:r w:rsidRPr="00626166">
        <w:rPr>
          <w:rFonts w:ascii="仿宋" w:eastAsia="宋体" w:hAnsi="仿宋"/>
          <w:sz w:val="24"/>
          <w:szCs w:val="28"/>
        </w:rPr>
        <w:t>100</w:t>
      </w:r>
      <w:r w:rsidRPr="00626166">
        <w:rPr>
          <w:rFonts w:ascii="仿宋" w:eastAsia="宋体" w:hAnsi="仿宋" w:hint="eastAsia"/>
          <w:sz w:val="24"/>
          <w:szCs w:val="28"/>
        </w:rPr>
        <w:t>分</w:t>
      </w:r>
    </w:p>
    <w:p w:rsidR="0081361E" w:rsidRPr="00626166" w:rsidP="00626166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宋体" w:hAnsi="仿宋"/>
          <w:sz w:val="24"/>
          <w:szCs w:val="28"/>
        </w:rPr>
        <w:t>E2-</w:t>
      </w:r>
      <w:r>
        <w:rPr>
          <w:rFonts w:ascii="仿宋" w:eastAsia="宋体" w:hAnsi="仿宋" w:hint="eastAsia"/>
          <w:sz w:val="24"/>
          <w:szCs w:val="28"/>
        </w:rPr>
        <w:t>科学技术哲学</w:t>
      </w:r>
      <w:r>
        <w:rPr>
          <w:rFonts w:ascii="仿宋" w:eastAsia="宋体" w:hAnsi="仿宋"/>
          <w:sz w:val="24"/>
          <w:szCs w:val="28"/>
        </w:rPr>
        <w:t xml:space="preserve">       100</w:t>
      </w:r>
      <w:r>
        <w:rPr>
          <w:rFonts w:ascii="仿宋" w:eastAsia="宋体" w:hAnsi="仿宋" w:hint="eastAsia"/>
          <w:sz w:val="24"/>
          <w:szCs w:val="28"/>
        </w:rPr>
        <w:t>分</w:t>
      </w:r>
    </w:p>
    <w:p w:rsidR="0081361E" w:rsidP="00626166">
      <w:pPr>
        <w:spacing w:line="360" w:lineRule="auto"/>
        <w:rPr>
          <w:rFonts w:ascii="仿宋" w:eastAsia="仿宋" w:hAnsi="仿宋"/>
          <w:sz w:val="28"/>
          <w:szCs w:val="28"/>
        </w:rPr>
      </w:pPr>
      <w:r w:rsidRPr="00626166">
        <w:rPr>
          <w:rFonts w:ascii="仿宋" w:eastAsia="宋体" w:hAnsi="仿宋"/>
          <w:sz w:val="24"/>
          <w:szCs w:val="28"/>
        </w:rPr>
        <w:t>F-</w:t>
      </w:r>
      <w:r w:rsidRPr="00626166">
        <w:rPr>
          <w:rFonts w:ascii="仿宋" w:eastAsia="宋体" w:hAnsi="仿宋" w:hint="eastAsia"/>
          <w:sz w:val="24"/>
          <w:szCs w:val="28"/>
        </w:rPr>
        <w:t>宗教学</w:t>
      </w:r>
      <w:r w:rsidRPr="00626166">
        <w:rPr>
          <w:rFonts w:ascii="仿宋" w:eastAsia="宋体" w:hAnsi="仿宋"/>
          <w:sz w:val="24"/>
          <w:szCs w:val="28"/>
        </w:rPr>
        <w:t xml:space="preserve">              150</w:t>
      </w:r>
      <w:r w:rsidRPr="00626166">
        <w:rPr>
          <w:rFonts w:ascii="仿宋" w:eastAsia="宋体" w:hAnsi="仿宋" w:hint="eastAsia"/>
          <w:sz w:val="24"/>
          <w:szCs w:val="28"/>
        </w:rPr>
        <w:t>分</w:t>
      </w:r>
    </w:p>
    <w:p w:rsidR="0081361E" w:rsidP="00626166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宋体" w:hAnsi="仿宋" w:hint="eastAsia"/>
          <w:b/>
          <w:sz w:val="24"/>
          <w:szCs w:val="28"/>
        </w:rPr>
        <w:t>备注</w:t>
      </w:r>
      <w:r w:rsidRPr="00626166">
        <w:rPr>
          <w:rFonts w:ascii="仿宋" w:eastAsia="宋体" w:hAnsi="仿宋" w:hint="eastAsia"/>
          <w:sz w:val="24"/>
          <w:szCs w:val="28"/>
        </w:rPr>
        <w:t>：报考马克思主义哲学专业考生，本科目选作</w:t>
      </w:r>
      <w:r w:rsidRPr="00626166">
        <w:rPr>
          <w:rFonts w:ascii="仿宋" w:eastAsia="宋体" w:hAnsi="仿宋"/>
          <w:sz w:val="24"/>
          <w:szCs w:val="28"/>
        </w:rPr>
        <w:t>A</w:t>
      </w:r>
      <w:r w:rsidRPr="00626166">
        <w:rPr>
          <w:rFonts w:ascii="仿宋" w:eastAsia="宋体" w:hAnsi="仿宋" w:hint="eastAsia"/>
          <w:sz w:val="24"/>
          <w:szCs w:val="28"/>
        </w:rPr>
        <w:t>、</w:t>
      </w:r>
      <w:r w:rsidRPr="00626166">
        <w:rPr>
          <w:rFonts w:ascii="仿宋" w:eastAsia="宋体" w:hAnsi="仿宋"/>
          <w:sz w:val="24"/>
          <w:szCs w:val="28"/>
        </w:rPr>
        <w:t>C</w:t>
      </w:r>
      <w:r w:rsidRPr="00626166">
        <w:rPr>
          <w:rFonts w:ascii="仿宋" w:eastAsia="宋体" w:hAnsi="仿宋" w:hint="eastAsia"/>
          <w:sz w:val="24"/>
          <w:szCs w:val="28"/>
        </w:rPr>
        <w:t>部分，满分</w:t>
      </w:r>
      <w:r w:rsidRPr="00626166">
        <w:rPr>
          <w:rFonts w:ascii="仿宋" w:eastAsia="宋体" w:hAnsi="仿宋"/>
          <w:sz w:val="24"/>
          <w:szCs w:val="28"/>
        </w:rPr>
        <w:t>150</w:t>
      </w:r>
      <w:r w:rsidRPr="00626166">
        <w:rPr>
          <w:rFonts w:ascii="仿宋" w:eastAsia="宋体" w:hAnsi="仿宋" w:hint="eastAsia"/>
          <w:sz w:val="24"/>
          <w:szCs w:val="28"/>
        </w:rPr>
        <w:t>分；报考中国哲学专业考生，本科目选作</w:t>
      </w:r>
      <w:r w:rsidRPr="00626166">
        <w:rPr>
          <w:rFonts w:ascii="仿宋" w:eastAsia="宋体" w:hAnsi="仿宋"/>
          <w:sz w:val="24"/>
          <w:szCs w:val="28"/>
        </w:rPr>
        <w:t>A</w:t>
      </w:r>
      <w:r w:rsidRPr="00626166">
        <w:rPr>
          <w:rFonts w:ascii="仿宋" w:eastAsia="宋体" w:hAnsi="仿宋" w:hint="eastAsia"/>
          <w:sz w:val="24"/>
          <w:szCs w:val="28"/>
        </w:rPr>
        <w:t>、</w:t>
      </w:r>
      <w:r w:rsidRPr="00626166">
        <w:rPr>
          <w:rFonts w:ascii="仿宋" w:eastAsia="宋体" w:hAnsi="仿宋"/>
          <w:sz w:val="24"/>
          <w:szCs w:val="28"/>
        </w:rPr>
        <w:t>B</w:t>
      </w:r>
      <w:r w:rsidRPr="00626166">
        <w:rPr>
          <w:rFonts w:ascii="仿宋" w:eastAsia="宋体" w:hAnsi="仿宋" w:hint="eastAsia"/>
          <w:sz w:val="24"/>
          <w:szCs w:val="28"/>
        </w:rPr>
        <w:t>部分，满分</w:t>
      </w:r>
      <w:r w:rsidRPr="00626166">
        <w:rPr>
          <w:rFonts w:ascii="仿宋" w:eastAsia="宋体" w:hAnsi="仿宋"/>
          <w:sz w:val="24"/>
          <w:szCs w:val="28"/>
        </w:rPr>
        <w:t>150</w:t>
      </w:r>
      <w:r w:rsidRPr="00626166">
        <w:rPr>
          <w:rFonts w:ascii="仿宋" w:eastAsia="宋体" w:hAnsi="仿宋" w:hint="eastAsia"/>
          <w:sz w:val="24"/>
          <w:szCs w:val="28"/>
        </w:rPr>
        <w:t>分；报考外国哲学专业考生，本科目选作</w:t>
      </w:r>
      <w:r w:rsidRPr="00626166">
        <w:rPr>
          <w:rFonts w:ascii="仿宋" w:eastAsia="宋体" w:hAnsi="仿宋"/>
          <w:sz w:val="24"/>
          <w:szCs w:val="28"/>
        </w:rPr>
        <w:t>A</w:t>
      </w:r>
      <w:r w:rsidRPr="00626166">
        <w:rPr>
          <w:rFonts w:ascii="仿宋" w:eastAsia="宋体" w:hAnsi="仿宋" w:hint="eastAsia"/>
          <w:sz w:val="24"/>
          <w:szCs w:val="28"/>
        </w:rPr>
        <w:t>、</w:t>
      </w:r>
      <w:r w:rsidRPr="00626166">
        <w:rPr>
          <w:rFonts w:ascii="仿宋" w:eastAsia="宋体" w:hAnsi="仿宋"/>
          <w:sz w:val="24"/>
          <w:szCs w:val="28"/>
        </w:rPr>
        <w:t>C</w:t>
      </w:r>
      <w:r w:rsidRPr="00626166">
        <w:rPr>
          <w:rFonts w:ascii="仿宋" w:eastAsia="宋体" w:hAnsi="仿宋" w:hint="eastAsia"/>
          <w:sz w:val="24"/>
          <w:szCs w:val="28"/>
        </w:rPr>
        <w:t>部分，满分</w:t>
      </w:r>
      <w:r w:rsidRPr="00626166">
        <w:rPr>
          <w:rFonts w:ascii="仿宋" w:eastAsia="宋体" w:hAnsi="仿宋"/>
          <w:sz w:val="24"/>
          <w:szCs w:val="28"/>
        </w:rPr>
        <w:t>150</w:t>
      </w:r>
      <w:r w:rsidRPr="00626166">
        <w:rPr>
          <w:rFonts w:ascii="仿宋" w:eastAsia="宋体" w:hAnsi="仿宋" w:hint="eastAsia"/>
          <w:sz w:val="24"/>
          <w:szCs w:val="28"/>
        </w:rPr>
        <w:t>分；报考伦理学专业考生，本科目选作</w:t>
      </w:r>
      <w:r w:rsidRPr="00626166">
        <w:rPr>
          <w:rFonts w:ascii="仿宋" w:eastAsia="宋体" w:hAnsi="仿宋"/>
          <w:sz w:val="24"/>
          <w:szCs w:val="28"/>
        </w:rPr>
        <w:t>A</w:t>
      </w:r>
      <w:r w:rsidRPr="00626166">
        <w:rPr>
          <w:rFonts w:ascii="仿宋" w:eastAsia="宋体" w:hAnsi="仿宋" w:hint="eastAsia"/>
          <w:sz w:val="24"/>
          <w:szCs w:val="28"/>
        </w:rPr>
        <w:t>、</w:t>
      </w:r>
      <w:r w:rsidRPr="00626166">
        <w:rPr>
          <w:rFonts w:ascii="仿宋" w:eastAsia="宋体" w:hAnsi="仿宋"/>
          <w:sz w:val="24"/>
          <w:szCs w:val="28"/>
        </w:rPr>
        <w:t>D</w:t>
      </w:r>
      <w:r w:rsidRPr="00626166">
        <w:rPr>
          <w:rFonts w:ascii="仿宋" w:eastAsia="宋体" w:hAnsi="仿宋" w:hint="eastAsia"/>
          <w:sz w:val="24"/>
          <w:szCs w:val="28"/>
        </w:rPr>
        <w:t>部分，满分</w:t>
      </w:r>
      <w:r w:rsidRPr="00626166">
        <w:rPr>
          <w:rFonts w:ascii="仿宋" w:eastAsia="宋体" w:hAnsi="仿宋"/>
          <w:sz w:val="24"/>
          <w:szCs w:val="28"/>
        </w:rPr>
        <w:t>150</w:t>
      </w:r>
      <w:r w:rsidRPr="00626166">
        <w:rPr>
          <w:rFonts w:ascii="仿宋" w:eastAsia="宋体" w:hAnsi="仿宋" w:hint="eastAsia"/>
          <w:sz w:val="24"/>
          <w:szCs w:val="28"/>
        </w:rPr>
        <w:t>分；报考科学技术哲学专业考生，本科目选作</w:t>
      </w:r>
      <w:r w:rsidRPr="00626166">
        <w:rPr>
          <w:rFonts w:ascii="仿宋" w:eastAsia="宋体" w:hAnsi="仿宋"/>
          <w:sz w:val="24"/>
          <w:szCs w:val="28"/>
        </w:rPr>
        <w:t>A</w:t>
      </w:r>
      <w:r w:rsidRPr="00626166">
        <w:rPr>
          <w:rFonts w:ascii="仿宋" w:eastAsia="宋体" w:hAnsi="仿宋" w:hint="eastAsia"/>
          <w:sz w:val="24"/>
          <w:szCs w:val="28"/>
        </w:rPr>
        <w:t>、</w:t>
      </w:r>
      <w:r w:rsidRPr="00626166">
        <w:rPr>
          <w:rFonts w:ascii="仿宋" w:eastAsia="宋体" w:hAnsi="仿宋"/>
          <w:sz w:val="24"/>
          <w:szCs w:val="28"/>
        </w:rPr>
        <w:t>E</w:t>
      </w:r>
      <w:r>
        <w:rPr>
          <w:rFonts w:ascii="仿宋" w:eastAsia="宋体" w:hAnsi="仿宋"/>
          <w:sz w:val="24"/>
          <w:szCs w:val="28"/>
        </w:rPr>
        <w:t>1</w:t>
      </w:r>
      <w:r w:rsidRPr="00626166">
        <w:rPr>
          <w:rFonts w:ascii="仿宋" w:eastAsia="宋体" w:hAnsi="仿宋" w:hint="eastAsia"/>
          <w:sz w:val="24"/>
          <w:szCs w:val="28"/>
        </w:rPr>
        <w:t>部分</w:t>
      </w:r>
      <w:r>
        <w:rPr>
          <w:rFonts w:ascii="仿宋" w:eastAsia="宋体" w:hAnsi="仿宋" w:hint="eastAsia"/>
          <w:sz w:val="24"/>
          <w:szCs w:val="28"/>
        </w:rPr>
        <w:t>或者</w:t>
      </w:r>
      <w:r>
        <w:rPr>
          <w:rFonts w:ascii="仿宋" w:eastAsia="宋体" w:hAnsi="仿宋"/>
          <w:sz w:val="24"/>
          <w:szCs w:val="28"/>
        </w:rPr>
        <w:t>A</w:t>
      </w:r>
      <w:r>
        <w:rPr>
          <w:rFonts w:ascii="仿宋" w:eastAsia="宋体" w:hAnsi="仿宋" w:hint="eastAsia"/>
          <w:sz w:val="24"/>
          <w:szCs w:val="28"/>
        </w:rPr>
        <w:t>、</w:t>
      </w:r>
      <w:r>
        <w:rPr>
          <w:rFonts w:ascii="仿宋" w:eastAsia="宋体" w:hAnsi="仿宋"/>
          <w:sz w:val="24"/>
          <w:szCs w:val="28"/>
        </w:rPr>
        <w:t>E2</w:t>
      </w:r>
      <w:r>
        <w:rPr>
          <w:rFonts w:ascii="仿宋" w:eastAsia="宋体" w:hAnsi="仿宋" w:hint="eastAsia"/>
          <w:sz w:val="24"/>
          <w:szCs w:val="28"/>
        </w:rPr>
        <w:t>部分</w:t>
      </w:r>
      <w:r w:rsidRPr="00626166">
        <w:rPr>
          <w:rFonts w:ascii="仿宋" w:eastAsia="宋体" w:hAnsi="仿宋" w:hint="eastAsia"/>
          <w:sz w:val="24"/>
          <w:szCs w:val="28"/>
        </w:rPr>
        <w:t>，满分</w:t>
      </w:r>
      <w:r w:rsidRPr="00626166">
        <w:rPr>
          <w:rFonts w:ascii="仿宋" w:eastAsia="宋体" w:hAnsi="仿宋"/>
          <w:sz w:val="24"/>
          <w:szCs w:val="28"/>
        </w:rPr>
        <w:t>150</w:t>
      </w:r>
      <w:r w:rsidRPr="00626166">
        <w:rPr>
          <w:rFonts w:ascii="仿宋" w:eastAsia="宋体" w:hAnsi="仿宋" w:hint="eastAsia"/>
          <w:sz w:val="24"/>
          <w:szCs w:val="28"/>
        </w:rPr>
        <w:t>分；报考宗教学专业考生，本科目选作</w:t>
      </w:r>
      <w:r w:rsidRPr="00626166">
        <w:rPr>
          <w:rFonts w:ascii="仿宋" w:eastAsia="宋体" w:hAnsi="仿宋"/>
          <w:sz w:val="24"/>
          <w:szCs w:val="28"/>
        </w:rPr>
        <w:t>F</w:t>
      </w:r>
      <w:r w:rsidRPr="00626166">
        <w:rPr>
          <w:rFonts w:ascii="仿宋" w:eastAsia="宋体" w:hAnsi="仿宋" w:hint="eastAsia"/>
          <w:sz w:val="24"/>
          <w:szCs w:val="28"/>
        </w:rPr>
        <w:t>部分，满分</w:t>
      </w:r>
      <w:r w:rsidRPr="00626166">
        <w:rPr>
          <w:rFonts w:ascii="仿宋" w:eastAsia="宋体" w:hAnsi="仿宋"/>
          <w:sz w:val="24"/>
          <w:szCs w:val="28"/>
        </w:rPr>
        <w:t>150</w:t>
      </w:r>
      <w:r w:rsidRPr="00626166">
        <w:rPr>
          <w:rFonts w:ascii="仿宋" w:eastAsia="宋体" w:hAnsi="仿宋" w:hint="eastAsia"/>
          <w:sz w:val="24"/>
          <w:szCs w:val="28"/>
        </w:rPr>
        <w:t>分。</w:t>
      </w:r>
    </w:p>
    <w:p w:rsidR="0081361E" w:rsidP="00464751">
      <w:pPr>
        <w:pStyle w:val="ListParagraph"/>
        <w:spacing w:line="360" w:lineRule="auto"/>
        <w:ind w:firstLine="0" w:firstLineChars="0"/>
        <w:rPr>
          <w:rFonts w:ascii="仿宋" w:eastAsia="仿宋" w:hAnsi="仿宋"/>
          <w:sz w:val="28"/>
          <w:szCs w:val="28"/>
        </w:rPr>
        <w:sectPr w:rsidSect="001218B6">
          <w:headerReference w:type="even" r:id="rId4"/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space="425"/>
          <w:titlePg w:val="0"/>
          <w:docGrid w:type="lines" w:linePitch="312"/>
        </w:sectPr>
      </w:pPr>
    </w:p>
    <w:p w:rsidR="0081361E" w:rsidRPr="00B34990" w:rsidP="00626166">
      <w:pPr>
        <w:spacing w:line="360" w:lineRule="auto"/>
        <w:rPr>
          <w:rFonts w:ascii="仿宋" w:eastAsia="仿宋" w:hAnsi="仿宋"/>
          <w:sz w:val="28"/>
          <w:szCs w:val="28"/>
        </w:rPr>
      </w:pPr>
      <w:r w:rsidRPr="00B34990">
        <w:rPr>
          <w:rFonts w:ascii="仿宋" w:eastAsia="宋体" w:hAnsi="仿宋" w:hint="eastAsia"/>
          <w:sz w:val="24"/>
          <w:szCs w:val="28"/>
        </w:rPr>
        <w:t>三、考查范围</w:t>
      </w:r>
    </w:p>
    <w:p w:rsidR="0081361E" w:rsidP="00626166">
      <w:pPr>
        <w:pStyle w:val="ListParagraph"/>
        <w:spacing w:line="360" w:lineRule="auto"/>
        <w:ind w:firstLine="0" w:firstLineChars="0"/>
        <w:jc w:val="center"/>
        <w:rPr>
          <w:rFonts w:ascii="仿宋" w:eastAsia="仿宋" w:hAnsi="仿宋"/>
          <w:sz w:val="28"/>
          <w:szCs w:val="28"/>
        </w:rPr>
      </w:pPr>
    </w:p>
    <w:p w:rsidR="0081361E" w:rsidRPr="00D42F1B" w:rsidP="003B3414">
      <w:pPr>
        <w:pStyle w:val="ListParagraph"/>
        <w:numPr>
          <w:ilvl w:val="0"/>
          <w:numId w:val="5"/>
        </w:numPr>
        <w:spacing w:line="360" w:lineRule="auto"/>
        <w:ind w:firstLineChars="0"/>
        <w:jc w:val="center"/>
        <w:rPr>
          <w:rFonts w:ascii="仿宋" w:eastAsia="仿宋" w:hAnsi="仿宋"/>
          <w:b/>
          <w:sz w:val="28"/>
          <w:szCs w:val="28"/>
        </w:rPr>
      </w:pPr>
      <w:r w:rsidRPr="00D42F1B">
        <w:rPr>
          <w:rFonts w:ascii="仿宋" w:eastAsia="宋体" w:hAnsi="仿宋" w:hint="eastAsia"/>
          <w:b/>
          <w:sz w:val="24"/>
          <w:szCs w:val="28"/>
        </w:rPr>
        <w:t>哲学史基础理论</w:t>
      </w:r>
    </w:p>
    <w:p w:rsidR="0081361E" w:rsidRPr="003B3414" w:rsidP="00D42F1B">
      <w:pPr>
        <w:pStyle w:val="ListParagraph"/>
        <w:spacing w:line="360" w:lineRule="auto"/>
        <w:ind w:firstLine="0" w:firstLineChars="0"/>
        <w:rPr>
          <w:rFonts w:ascii="仿宋" w:eastAsia="仿宋" w:hAnsi="仿宋"/>
          <w:sz w:val="28"/>
          <w:szCs w:val="28"/>
        </w:rPr>
      </w:pPr>
    </w:p>
    <w:p w:rsidR="0081361E" w:rsidRPr="003B3414" w:rsidP="003B3414">
      <w:pPr>
        <w:pStyle w:val="ListParagraph"/>
        <w:numPr>
          <w:ilvl w:val="0"/>
          <w:numId w:val="2"/>
        </w:numPr>
        <w:spacing w:line="360" w:lineRule="auto"/>
        <w:ind w:firstLineChars="0"/>
        <w:jc w:val="center"/>
        <w:rPr>
          <w:rFonts w:ascii="仿宋" w:eastAsia="仿宋" w:hAnsi="仿宋"/>
          <w:sz w:val="28"/>
          <w:szCs w:val="28"/>
        </w:rPr>
      </w:pPr>
      <w:r w:rsidRPr="003B3414">
        <w:rPr>
          <w:rFonts w:ascii="仿宋" w:eastAsia="宋体" w:hAnsi="仿宋" w:hint="eastAsia"/>
          <w:sz w:val="24"/>
          <w:szCs w:val="28"/>
        </w:rPr>
        <w:t>考察目标</w:t>
      </w:r>
    </w:p>
    <w:p w:rsidR="0081361E" w:rsidRPr="003B3414" w:rsidP="00D42F1B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宋体" w:hAnsi="仿宋" w:hint="eastAsia"/>
          <w:sz w:val="24"/>
          <w:szCs w:val="28"/>
        </w:rPr>
        <w:t>本部分要求考生</w:t>
      </w:r>
      <w:r w:rsidRPr="003B3414">
        <w:rPr>
          <w:rFonts w:ascii="仿宋" w:eastAsia="宋体" w:hAnsi="仿宋" w:hint="eastAsia"/>
          <w:sz w:val="24"/>
          <w:szCs w:val="28"/>
        </w:rPr>
        <w:t>系统</w:t>
      </w:r>
      <w:r w:rsidRPr="003B3414">
        <w:rPr>
          <w:rFonts w:ascii="仿宋" w:eastAsia="宋体" w:hAnsi="仿宋" w:hint="eastAsia"/>
          <w:sz w:val="24"/>
          <w:szCs w:val="28"/>
        </w:rPr>
        <w:t>控制</w:t>
      </w:r>
      <w:r w:rsidRPr="003B3414">
        <w:rPr>
          <w:rFonts w:ascii="仿宋" w:eastAsia="宋体" w:hAnsi="仿宋" w:hint="eastAsia"/>
          <w:sz w:val="24"/>
          <w:szCs w:val="28"/>
        </w:rPr>
        <w:t>从古希腊哲学到德国古典哲学的哲学</w:t>
      </w:r>
      <w:r>
        <w:rPr>
          <w:rFonts w:ascii="仿宋" w:eastAsia="宋体" w:hAnsi="仿宋" w:hint="eastAsia"/>
          <w:sz w:val="24"/>
          <w:szCs w:val="28"/>
        </w:rPr>
        <w:t>史</w:t>
      </w:r>
      <w:r w:rsidRPr="003B3414">
        <w:rPr>
          <w:rFonts w:ascii="仿宋" w:eastAsia="宋体" w:hAnsi="仿宋" w:hint="eastAsia"/>
          <w:sz w:val="24"/>
          <w:szCs w:val="28"/>
        </w:rPr>
        <w:t>基础知识、基本概念、基本思想。</w:t>
      </w:r>
    </w:p>
    <w:p w:rsidR="0081361E" w:rsidRPr="003B3414" w:rsidP="003B3414">
      <w:pPr>
        <w:pStyle w:val="ListParagraph"/>
        <w:numPr>
          <w:ilvl w:val="0"/>
          <w:numId w:val="2"/>
        </w:numPr>
        <w:spacing w:line="360" w:lineRule="auto"/>
        <w:ind w:firstLineChars="0"/>
        <w:jc w:val="center"/>
        <w:rPr>
          <w:rFonts w:ascii="仿宋" w:eastAsia="仿宋" w:hAnsi="仿宋"/>
          <w:sz w:val="28"/>
          <w:szCs w:val="28"/>
        </w:rPr>
      </w:pPr>
      <w:r w:rsidRPr="003B3414">
        <w:rPr>
          <w:rFonts w:ascii="仿宋" w:eastAsia="宋体" w:hAnsi="仿宋" w:hint="eastAsia"/>
          <w:sz w:val="24"/>
          <w:szCs w:val="28"/>
        </w:rPr>
        <w:t>考查形式</w:t>
      </w:r>
    </w:p>
    <w:p w:rsidR="0081361E" w:rsidRPr="003B3414" w:rsidP="003B3414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宋体" w:hAnsi="仿宋"/>
          <w:sz w:val="24"/>
          <w:szCs w:val="28"/>
        </w:rPr>
        <w:t>1</w:t>
      </w:r>
      <w:r>
        <w:rPr>
          <w:rFonts w:ascii="仿宋" w:eastAsia="宋体" w:hAnsi="仿宋" w:hint="eastAsia"/>
          <w:sz w:val="24"/>
          <w:szCs w:val="28"/>
        </w:rPr>
        <w:t>、</w:t>
      </w:r>
      <w:r w:rsidRPr="003B3414">
        <w:rPr>
          <w:rFonts w:ascii="仿宋" w:eastAsia="宋体" w:hAnsi="仿宋" w:hint="eastAsia"/>
          <w:sz w:val="24"/>
          <w:szCs w:val="28"/>
        </w:rPr>
        <w:t>试卷内容结构</w:t>
      </w:r>
    </w:p>
    <w:p w:rsidR="0081361E" w:rsidRPr="003B3414" w:rsidP="003B3414">
      <w:pPr>
        <w:spacing w:line="360" w:lineRule="auto"/>
        <w:rPr>
          <w:rFonts w:ascii="仿宋" w:eastAsia="仿宋" w:hAnsi="仿宋"/>
          <w:sz w:val="28"/>
          <w:szCs w:val="28"/>
        </w:rPr>
      </w:pPr>
      <w:r w:rsidRPr="003B3414">
        <w:rPr>
          <w:rFonts w:ascii="仿宋" w:eastAsia="宋体" w:hAnsi="仿宋" w:hint="eastAsia"/>
          <w:sz w:val="24"/>
          <w:szCs w:val="28"/>
        </w:rPr>
        <w:t>各部分内容所占分值为：</w:t>
      </w:r>
    </w:p>
    <w:p w:rsidR="0081361E" w:rsidRPr="003B3414" w:rsidP="003B3414">
      <w:pPr>
        <w:spacing w:line="360" w:lineRule="auto"/>
        <w:rPr>
          <w:rFonts w:ascii="仿宋" w:eastAsia="仿宋" w:hAnsi="仿宋"/>
          <w:sz w:val="28"/>
          <w:szCs w:val="28"/>
        </w:rPr>
      </w:pPr>
      <w:r w:rsidRPr="003B3414">
        <w:rPr>
          <w:rFonts w:ascii="仿宋" w:eastAsia="宋体" w:hAnsi="仿宋" w:hint="eastAsia"/>
          <w:sz w:val="24"/>
          <w:szCs w:val="28"/>
        </w:rPr>
        <w:t>古希腊哲学</w:t>
      </w:r>
      <w:r w:rsidRPr="003B3414">
        <w:rPr>
          <w:rFonts w:ascii="仿宋" w:eastAsia="宋体" w:hAnsi="仿宋"/>
          <w:sz w:val="24"/>
          <w:szCs w:val="28"/>
        </w:rPr>
        <w:t xml:space="preserve">    </w:t>
      </w:r>
      <w:r w:rsidRPr="003B3414">
        <w:rPr>
          <w:rFonts w:ascii="仿宋" w:eastAsia="宋体" w:hAnsi="仿宋" w:hint="eastAsia"/>
          <w:sz w:val="24"/>
          <w:szCs w:val="28"/>
        </w:rPr>
        <w:t>　　</w:t>
      </w:r>
      <w:r w:rsidRPr="003B3414">
        <w:rPr>
          <w:rFonts w:ascii="仿宋" w:eastAsia="宋体" w:hAnsi="仿宋"/>
          <w:sz w:val="24"/>
          <w:szCs w:val="28"/>
        </w:rPr>
        <w:t xml:space="preserve">        </w:t>
      </w:r>
      <w:r w:rsidRPr="003B3414">
        <w:rPr>
          <w:rFonts w:ascii="仿宋" w:eastAsia="宋体" w:hAnsi="仿宋" w:hint="eastAsia"/>
          <w:sz w:val="24"/>
          <w:szCs w:val="28"/>
        </w:rPr>
        <w:t>约</w:t>
      </w:r>
      <w:r w:rsidRPr="003B3414">
        <w:rPr>
          <w:rFonts w:ascii="仿宋" w:eastAsia="宋体" w:hAnsi="仿宋"/>
          <w:sz w:val="24"/>
          <w:szCs w:val="28"/>
        </w:rPr>
        <w:t>15</w:t>
      </w:r>
      <w:r w:rsidRPr="003B3414">
        <w:rPr>
          <w:rFonts w:ascii="仿宋" w:eastAsia="宋体" w:hAnsi="仿宋" w:hint="eastAsia"/>
          <w:sz w:val="24"/>
          <w:szCs w:val="28"/>
        </w:rPr>
        <w:t>分</w:t>
      </w:r>
    </w:p>
    <w:p w:rsidR="0081361E" w:rsidRPr="003B3414" w:rsidP="003B3414">
      <w:pPr>
        <w:spacing w:line="360" w:lineRule="auto"/>
        <w:rPr>
          <w:rFonts w:ascii="仿宋" w:eastAsia="仿宋" w:hAnsi="仿宋"/>
          <w:sz w:val="28"/>
          <w:szCs w:val="28"/>
        </w:rPr>
      </w:pPr>
      <w:r w:rsidRPr="003B3414">
        <w:rPr>
          <w:rFonts w:ascii="仿宋" w:eastAsia="宋体" w:hAnsi="仿宋" w:hint="eastAsia"/>
          <w:sz w:val="24"/>
          <w:szCs w:val="28"/>
        </w:rPr>
        <w:t>中世纪神学</w:t>
      </w:r>
      <w:r w:rsidRPr="003B3414">
        <w:rPr>
          <w:rFonts w:ascii="仿宋" w:eastAsia="宋体" w:hAnsi="仿宋"/>
          <w:sz w:val="24"/>
          <w:szCs w:val="28"/>
        </w:rPr>
        <w:t xml:space="preserve">    </w:t>
      </w:r>
      <w:r w:rsidRPr="003B3414">
        <w:rPr>
          <w:rFonts w:ascii="仿宋" w:eastAsia="宋体" w:hAnsi="仿宋" w:hint="eastAsia"/>
          <w:sz w:val="24"/>
          <w:szCs w:val="28"/>
        </w:rPr>
        <w:t>　　　　</w:t>
      </w:r>
      <w:r w:rsidRPr="003B3414">
        <w:rPr>
          <w:rFonts w:ascii="仿宋" w:eastAsia="宋体" w:hAnsi="仿宋"/>
          <w:sz w:val="24"/>
          <w:szCs w:val="28"/>
        </w:rPr>
        <w:t xml:space="preserve">    </w:t>
      </w:r>
      <w:r w:rsidRPr="003B3414">
        <w:rPr>
          <w:rFonts w:ascii="仿宋" w:eastAsia="宋体" w:hAnsi="仿宋" w:hint="eastAsia"/>
          <w:sz w:val="24"/>
          <w:szCs w:val="28"/>
        </w:rPr>
        <w:t>约</w:t>
      </w:r>
      <w:r w:rsidRPr="003B3414">
        <w:rPr>
          <w:rFonts w:ascii="仿宋" w:eastAsia="宋体" w:hAnsi="仿宋"/>
          <w:sz w:val="24"/>
          <w:szCs w:val="28"/>
        </w:rPr>
        <w:t>10</w:t>
      </w:r>
      <w:r w:rsidRPr="003B3414">
        <w:rPr>
          <w:rFonts w:ascii="仿宋" w:eastAsia="宋体" w:hAnsi="仿宋" w:hint="eastAsia"/>
          <w:sz w:val="24"/>
          <w:szCs w:val="28"/>
        </w:rPr>
        <w:t>分</w:t>
      </w:r>
    </w:p>
    <w:p w:rsidR="0081361E" w:rsidRPr="003B3414" w:rsidP="003B3414">
      <w:pPr>
        <w:spacing w:line="360" w:lineRule="auto"/>
        <w:rPr>
          <w:rFonts w:ascii="仿宋" w:eastAsia="仿宋" w:hAnsi="仿宋"/>
          <w:sz w:val="28"/>
          <w:szCs w:val="28"/>
        </w:rPr>
      </w:pPr>
      <w:r w:rsidRPr="003B3414">
        <w:rPr>
          <w:rFonts w:ascii="仿宋" w:eastAsia="宋体" w:hAnsi="仿宋" w:hint="eastAsia"/>
          <w:sz w:val="24"/>
          <w:szCs w:val="28"/>
        </w:rPr>
        <w:t>近代经验论与唯理论</w:t>
      </w:r>
      <w:r w:rsidRPr="003B3414">
        <w:rPr>
          <w:rFonts w:ascii="仿宋" w:eastAsia="宋体" w:hAnsi="仿宋"/>
          <w:sz w:val="24"/>
          <w:szCs w:val="28"/>
        </w:rPr>
        <w:t xml:space="preserve">        </w:t>
      </w:r>
      <w:r w:rsidRPr="003B3414">
        <w:rPr>
          <w:rFonts w:ascii="仿宋" w:eastAsia="宋体" w:hAnsi="仿宋" w:hint="eastAsia"/>
          <w:sz w:val="24"/>
          <w:szCs w:val="28"/>
        </w:rPr>
        <w:t>约</w:t>
      </w:r>
      <w:r w:rsidRPr="003B3414">
        <w:rPr>
          <w:rFonts w:ascii="仿宋" w:eastAsia="宋体" w:hAnsi="仿宋"/>
          <w:sz w:val="24"/>
          <w:szCs w:val="28"/>
        </w:rPr>
        <w:t>15</w:t>
      </w:r>
      <w:r w:rsidRPr="003B3414">
        <w:rPr>
          <w:rFonts w:ascii="仿宋" w:eastAsia="宋体" w:hAnsi="仿宋" w:hint="eastAsia"/>
          <w:sz w:val="24"/>
          <w:szCs w:val="28"/>
        </w:rPr>
        <w:t>分</w:t>
      </w:r>
    </w:p>
    <w:p w:rsidR="0081361E" w:rsidP="003B3414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宋体" w:hAnsi="仿宋" w:hint="eastAsia"/>
          <w:sz w:val="24"/>
          <w:szCs w:val="28"/>
        </w:rPr>
        <w:t>德国古典哲学</w:t>
      </w:r>
      <w:r>
        <w:rPr>
          <w:rFonts w:ascii="仿宋" w:eastAsia="宋体" w:hAnsi="仿宋"/>
          <w:sz w:val="24"/>
          <w:szCs w:val="28"/>
        </w:rPr>
        <w:t xml:space="preserve">              </w:t>
      </w:r>
      <w:r>
        <w:rPr>
          <w:rFonts w:ascii="仿宋" w:eastAsia="宋体" w:hAnsi="仿宋" w:hint="eastAsia"/>
          <w:sz w:val="24"/>
          <w:szCs w:val="28"/>
        </w:rPr>
        <w:t>约</w:t>
      </w:r>
      <w:r>
        <w:rPr>
          <w:rFonts w:ascii="仿宋" w:eastAsia="宋体" w:hAnsi="仿宋"/>
          <w:sz w:val="24"/>
          <w:szCs w:val="28"/>
        </w:rPr>
        <w:t>10</w:t>
      </w:r>
      <w:r>
        <w:rPr>
          <w:rFonts w:ascii="仿宋" w:eastAsia="宋体" w:hAnsi="仿宋" w:hint="eastAsia"/>
          <w:sz w:val="24"/>
          <w:szCs w:val="28"/>
        </w:rPr>
        <w:t>分</w:t>
      </w:r>
    </w:p>
    <w:p w:rsidR="0081361E" w:rsidRPr="00626166" w:rsidP="00626166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宋体" w:hAnsi="仿宋"/>
          <w:sz w:val="24"/>
          <w:szCs w:val="28"/>
        </w:rPr>
        <w:t>2</w:t>
      </w:r>
      <w:r>
        <w:rPr>
          <w:rFonts w:ascii="仿宋" w:eastAsia="宋体" w:hAnsi="仿宋" w:hint="eastAsia"/>
          <w:sz w:val="24"/>
          <w:szCs w:val="28"/>
        </w:rPr>
        <w:t>、</w:t>
      </w:r>
      <w:r w:rsidRPr="00626166">
        <w:rPr>
          <w:rFonts w:ascii="仿宋" w:eastAsia="宋体" w:hAnsi="仿宋" w:hint="eastAsia"/>
          <w:sz w:val="24"/>
          <w:szCs w:val="28"/>
        </w:rPr>
        <w:t>试卷题型结构</w:t>
      </w:r>
    </w:p>
    <w:p w:rsidR="0081361E" w:rsidRPr="00626166" w:rsidP="00626166">
      <w:pPr>
        <w:spacing w:line="360" w:lineRule="auto"/>
        <w:rPr>
          <w:rFonts w:ascii="仿宋" w:eastAsia="仿宋" w:hAnsi="仿宋"/>
          <w:sz w:val="28"/>
          <w:szCs w:val="28"/>
        </w:rPr>
      </w:pPr>
      <w:r w:rsidRPr="00626166">
        <w:rPr>
          <w:rFonts w:ascii="仿宋" w:eastAsia="宋体" w:hAnsi="仿宋" w:hint="eastAsia"/>
          <w:sz w:val="24"/>
          <w:szCs w:val="28"/>
        </w:rPr>
        <w:t>解释哲学概念或命题：</w:t>
      </w:r>
      <w:r>
        <w:rPr>
          <w:rFonts w:ascii="仿宋" w:eastAsia="宋体" w:hAnsi="仿宋"/>
          <w:sz w:val="24"/>
          <w:szCs w:val="28"/>
        </w:rPr>
        <w:t xml:space="preserve"> </w:t>
      </w:r>
      <w:r w:rsidRPr="00626166">
        <w:rPr>
          <w:rFonts w:ascii="仿宋" w:eastAsia="宋体" w:hAnsi="仿宋"/>
          <w:sz w:val="24"/>
          <w:szCs w:val="28"/>
        </w:rPr>
        <w:t>6</w:t>
      </w:r>
      <w:r w:rsidRPr="00626166">
        <w:rPr>
          <w:rFonts w:ascii="仿宋" w:eastAsia="宋体" w:hAnsi="仿宋" w:hint="eastAsia"/>
          <w:sz w:val="24"/>
          <w:szCs w:val="28"/>
        </w:rPr>
        <w:t>小题，每小题</w:t>
      </w:r>
      <w:r w:rsidRPr="00626166">
        <w:rPr>
          <w:rFonts w:ascii="仿宋" w:eastAsia="宋体" w:hAnsi="仿宋"/>
          <w:sz w:val="24"/>
          <w:szCs w:val="28"/>
        </w:rPr>
        <w:t>5</w:t>
      </w:r>
      <w:r w:rsidRPr="00626166">
        <w:rPr>
          <w:rFonts w:ascii="仿宋" w:eastAsia="宋体" w:hAnsi="仿宋" w:hint="eastAsia"/>
          <w:sz w:val="24"/>
          <w:szCs w:val="28"/>
        </w:rPr>
        <w:t>分，共</w:t>
      </w:r>
      <w:r w:rsidRPr="00626166">
        <w:rPr>
          <w:rFonts w:ascii="仿宋" w:eastAsia="宋体" w:hAnsi="仿宋"/>
          <w:sz w:val="24"/>
          <w:szCs w:val="28"/>
        </w:rPr>
        <w:t>30</w:t>
      </w:r>
      <w:r w:rsidRPr="00626166">
        <w:rPr>
          <w:rFonts w:ascii="仿宋" w:eastAsia="宋体" w:hAnsi="仿宋" w:hint="eastAsia"/>
          <w:sz w:val="24"/>
          <w:szCs w:val="28"/>
        </w:rPr>
        <w:t>分</w:t>
      </w:r>
    </w:p>
    <w:p w:rsidR="0081361E" w:rsidRPr="00626166" w:rsidP="00626166">
      <w:pPr>
        <w:spacing w:line="360" w:lineRule="auto"/>
        <w:rPr>
          <w:rFonts w:ascii="仿宋" w:eastAsia="仿宋" w:hAnsi="仿宋"/>
          <w:sz w:val="28"/>
          <w:szCs w:val="28"/>
        </w:rPr>
      </w:pPr>
      <w:r w:rsidRPr="00626166">
        <w:rPr>
          <w:rFonts w:ascii="仿宋" w:eastAsia="宋体" w:hAnsi="仿宋" w:hint="eastAsia"/>
          <w:sz w:val="24"/>
          <w:szCs w:val="28"/>
        </w:rPr>
        <w:t>辨析题：</w:t>
      </w:r>
      <w:r>
        <w:rPr>
          <w:rFonts w:ascii="仿宋" w:eastAsia="宋体" w:hAnsi="仿宋"/>
          <w:sz w:val="24"/>
          <w:szCs w:val="28"/>
        </w:rPr>
        <w:t xml:space="preserve">             </w:t>
      </w:r>
      <w:r w:rsidRPr="00626166">
        <w:rPr>
          <w:rFonts w:ascii="仿宋" w:eastAsia="宋体" w:hAnsi="仿宋"/>
          <w:sz w:val="24"/>
          <w:szCs w:val="28"/>
        </w:rPr>
        <w:t>2</w:t>
      </w:r>
      <w:r w:rsidRPr="00626166">
        <w:rPr>
          <w:rFonts w:ascii="仿宋" w:eastAsia="宋体" w:hAnsi="仿宋" w:hint="eastAsia"/>
          <w:sz w:val="24"/>
          <w:szCs w:val="28"/>
        </w:rPr>
        <w:t>小题，每小题</w:t>
      </w:r>
      <w:r w:rsidRPr="00626166">
        <w:rPr>
          <w:rFonts w:ascii="仿宋" w:eastAsia="宋体" w:hAnsi="仿宋"/>
          <w:sz w:val="24"/>
          <w:szCs w:val="28"/>
        </w:rPr>
        <w:t>10</w:t>
      </w:r>
      <w:r w:rsidRPr="00626166">
        <w:rPr>
          <w:rFonts w:ascii="仿宋" w:eastAsia="宋体" w:hAnsi="仿宋" w:hint="eastAsia"/>
          <w:sz w:val="24"/>
          <w:szCs w:val="28"/>
        </w:rPr>
        <w:t>分，共</w:t>
      </w:r>
      <w:r w:rsidRPr="00626166">
        <w:rPr>
          <w:rFonts w:ascii="仿宋" w:eastAsia="宋体" w:hAnsi="仿宋"/>
          <w:sz w:val="24"/>
          <w:szCs w:val="28"/>
        </w:rPr>
        <w:t>20</w:t>
      </w:r>
      <w:r w:rsidRPr="00626166">
        <w:rPr>
          <w:rFonts w:ascii="仿宋" w:eastAsia="宋体" w:hAnsi="仿宋" w:hint="eastAsia"/>
          <w:sz w:val="24"/>
          <w:szCs w:val="28"/>
        </w:rPr>
        <w:t>分</w:t>
      </w:r>
    </w:p>
    <w:p w:rsidR="0081361E" w:rsidP="003B3414">
      <w:pPr>
        <w:pStyle w:val="ListParagraph"/>
        <w:numPr>
          <w:ilvl w:val="0"/>
          <w:numId w:val="2"/>
        </w:numPr>
        <w:spacing w:line="360" w:lineRule="auto"/>
        <w:ind w:firstLineChars="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宋体" w:hAnsi="仿宋" w:hint="eastAsia"/>
          <w:sz w:val="24"/>
          <w:szCs w:val="28"/>
        </w:rPr>
        <w:t>考查内容</w:t>
      </w:r>
    </w:p>
    <w:p w:rsidR="0081361E" w:rsidRPr="003B3414" w:rsidP="003B3414">
      <w:pPr>
        <w:pStyle w:val="ListParagraph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3B3414">
        <w:rPr>
          <w:rFonts w:ascii="仿宋" w:eastAsia="宋体" w:hAnsi="仿宋" w:hint="eastAsia"/>
          <w:sz w:val="24"/>
          <w:szCs w:val="28"/>
        </w:rPr>
        <w:t>古希腊哲学</w:t>
      </w:r>
    </w:p>
    <w:p w:rsidR="0081361E" w:rsidRPr="003B3414" w:rsidP="003B3414">
      <w:pPr>
        <w:pStyle w:val="ListParagraph"/>
        <w:spacing w:line="360" w:lineRule="auto"/>
        <w:ind w:left="140" w:firstLine="0" w:firstLineChars="0"/>
        <w:rPr>
          <w:rFonts w:ascii="仿宋" w:eastAsia="仿宋" w:hAnsi="仿宋"/>
          <w:sz w:val="28"/>
          <w:szCs w:val="28"/>
        </w:rPr>
      </w:pPr>
      <w:r w:rsidRPr="003B3414">
        <w:rPr>
          <w:rFonts w:ascii="仿宋" w:eastAsia="宋体" w:hAnsi="仿宋" w:hint="eastAsia"/>
          <w:sz w:val="24"/>
          <w:szCs w:val="28"/>
        </w:rPr>
        <w:t>考查重点包括苏格拉底、柏拉图、亚里士多德等人的哲学。</w:t>
      </w:r>
    </w:p>
    <w:p w:rsidR="0081361E" w:rsidRPr="003B3414" w:rsidP="003B3414">
      <w:pPr>
        <w:pStyle w:val="ListParagraph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3B3414">
        <w:rPr>
          <w:rFonts w:ascii="仿宋" w:eastAsia="宋体" w:hAnsi="仿宋" w:hint="eastAsia"/>
          <w:sz w:val="24"/>
          <w:szCs w:val="28"/>
        </w:rPr>
        <w:t>中世纪神学</w:t>
      </w:r>
    </w:p>
    <w:p w:rsidR="0081361E" w:rsidRPr="003B3414" w:rsidP="003B3414">
      <w:pPr>
        <w:spacing w:line="360" w:lineRule="auto"/>
        <w:rPr>
          <w:rFonts w:ascii="仿宋" w:eastAsia="仿宋" w:hAnsi="仿宋"/>
          <w:sz w:val="28"/>
          <w:szCs w:val="28"/>
        </w:rPr>
      </w:pPr>
      <w:r w:rsidRPr="003B3414">
        <w:rPr>
          <w:rFonts w:ascii="仿宋" w:eastAsia="宋体" w:hAnsi="仿宋"/>
          <w:sz w:val="24"/>
          <w:szCs w:val="28"/>
        </w:rPr>
        <w:t xml:space="preserve"> </w:t>
      </w:r>
      <w:r w:rsidRPr="003B3414">
        <w:rPr>
          <w:rFonts w:ascii="仿宋" w:eastAsia="宋体" w:hAnsi="仿宋" w:hint="eastAsia"/>
          <w:sz w:val="24"/>
          <w:szCs w:val="28"/>
        </w:rPr>
        <w:t>考查重点奥古斯丁、托马斯</w:t>
      </w:r>
      <w:r w:rsidRPr="003B3414">
        <w:rPr>
          <w:rFonts w:ascii="Times New Roman" w:eastAsia="宋体" w:hAnsi="Times New Roman"/>
          <w:sz w:val="24"/>
          <w:szCs w:val="28"/>
        </w:rPr>
        <w:t>·</w:t>
      </w:r>
      <w:r>
        <w:rPr>
          <w:rFonts w:ascii="Times New Roman" w:eastAsia="宋体" w:hAnsi="Times New Roman" w:hint="eastAsia"/>
          <w:sz w:val="24"/>
          <w:szCs w:val="28"/>
        </w:rPr>
        <w:t>阿奎那等人的神哲</w:t>
      </w:r>
      <w:r w:rsidRPr="003B3414">
        <w:rPr>
          <w:rFonts w:ascii="Times New Roman" w:eastAsia="宋体" w:hAnsi="Times New Roman" w:hint="eastAsia"/>
          <w:sz w:val="24"/>
          <w:szCs w:val="28"/>
        </w:rPr>
        <w:t>学思想。</w:t>
      </w:r>
    </w:p>
    <w:p w:rsidR="0081361E" w:rsidRPr="003B3414" w:rsidP="003B3414">
      <w:pPr>
        <w:pStyle w:val="ListParagraph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3B3414">
        <w:rPr>
          <w:rFonts w:ascii="仿宋" w:eastAsia="宋体" w:hAnsi="仿宋" w:hint="eastAsia"/>
          <w:sz w:val="24"/>
          <w:szCs w:val="28"/>
        </w:rPr>
        <w:t>近代经验论和唯理论</w:t>
      </w:r>
    </w:p>
    <w:p w:rsidR="0081361E" w:rsidRPr="003B3414" w:rsidP="003B3414">
      <w:pPr>
        <w:spacing w:line="360" w:lineRule="auto"/>
        <w:rPr>
          <w:rFonts w:ascii="仿宋" w:eastAsia="仿宋" w:hAnsi="仿宋"/>
          <w:sz w:val="28"/>
          <w:szCs w:val="28"/>
        </w:rPr>
      </w:pPr>
      <w:r w:rsidRPr="003B3414">
        <w:rPr>
          <w:rFonts w:ascii="仿宋" w:eastAsia="宋体" w:hAnsi="仿宋" w:hint="eastAsia"/>
          <w:sz w:val="24"/>
          <w:szCs w:val="28"/>
        </w:rPr>
        <w:t>考查重点包括贝克莱、休谟、笛卡尔等人的哲学思想。</w:t>
      </w:r>
    </w:p>
    <w:p w:rsidR="0081361E" w:rsidP="003B3414">
      <w:pPr>
        <w:pStyle w:val="ListParagraph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3B3414">
        <w:rPr>
          <w:rFonts w:ascii="仿宋" w:eastAsia="宋体" w:hAnsi="仿宋" w:hint="eastAsia"/>
          <w:sz w:val="24"/>
          <w:szCs w:val="28"/>
        </w:rPr>
        <w:t>德国古典哲学</w:t>
      </w:r>
    </w:p>
    <w:p w:rsidR="0081361E" w:rsidP="003B3414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宋体" w:hAnsi="仿宋" w:hint="eastAsia"/>
          <w:sz w:val="24"/>
          <w:szCs w:val="28"/>
        </w:rPr>
        <w:t>考查重点包括康德和黑格尔等人的哲学思想。</w:t>
      </w:r>
    </w:p>
    <w:p w:rsidR="0081361E" w:rsidP="003B3414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</w:p>
    <w:p w:rsidR="0081361E" w:rsidRPr="00D42F1B" w:rsidP="00D42F1B">
      <w:pPr>
        <w:pStyle w:val="ListParagraph"/>
        <w:numPr>
          <w:ilvl w:val="0"/>
          <w:numId w:val="5"/>
        </w:numPr>
        <w:spacing w:line="360" w:lineRule="auto"/>
        <w:ind w:firstLineChars="0"/>
        <w:jc w:val="center"/>
        <w:rPr>
          <w:rFonts w:ascii="仿宋" w:eastAsia="仿宋" w:hAnsi="仿宋"/>
          <w:b/>
          <w:sz w:val="28"/>
          <w:szCs w:val="28"/>
        </w:rPr>
      </w:pPr>
      <w:r w:rsidRPr="00D42F1B">
        <w:rPr>
          <w:rFonts w:ascii="仿宋" w:eastAsia="宋体" w:hAnsi="仿宋" w:hint="eastAsia"/>
          <w:b/>
          <w:sz w:val="24"/>
          <w:szCs w:val="28"/>
        </w:rPr>
        <w:t>中国哲学</w:t>
      </w:r>
      <w:r w:rsidRPr="00D42F1B">
        <w:rPr>
          <w:rFonts w:ascii="仿宋" w:eastAsia="仿宋" w:hAnsi="仿宋"/>
          <w:b/>
          <w:sz w:val="28"/>
          <w:szCs w:val="28"/>
        </w:rPr>
        <w:br/>
      </w:r>
      <w:r w:rsidRPr="00D42F1B">
        <w:rPr>
          <w:rFonts w:ascii="仿宋" w:eastAsia="仿宋" w:hAnsi="仿宋"/>
          <w:b/>
          <w:sz w:val="28"/>
          <w:szCs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7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https://d.book118.com/938051131006006041</w:t>
        </w:r>
      </w:hyperlink>
    </w:p>
    <w:p w:rsidR="0081361E" w:rsidRPr="00D42F1B" w:rsidP="00D42F1B">
      <w:pPr>
        <w:pStyle w:val="ListParagraph"/>
        <w:numPr>
          <w:ilvl w:val="0"/>
          <w:numId w:val="5"/>
        </w:numPr>
        <w:spacing w:line="360" w:lineRule="auto"/>
        <w:ind w:firstLineChars="0"/>
        <w:jc w:val="center"/>
        <w:rPr>
          <w:rFonts w:ascii="仿宋" w:eastAsia="仿宋" w:hAnsi="仿宋"/>
          <w:b/>
          <w:sz w:val="28"/>
          <w:szCs w:val="28"/>
        </w:rPr>
      </w:pPr>
    </w:p>
    <w:sectPr w:rsidSect="001218B6">
      <w:headerReference w:type="even" r:id="rId8"/>
      <w:headerReference w:type="default" r:id="rId9"/>
      <w:footerReference w:type="default" r:id="rId10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页/共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页/共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rPr>
        <w:sz w:val="20"/>
      </w:rPr>
    </w:pPr>
    <w:r>
      <w:rPr>
        <w:sz w:val="20"/>
      </w:rPr>
      <w:t>朽木易折，金石可镂。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rPr>
        <w:sz w:val="20"/>
      </w:rPr>
    </w:pPr>
    <w:r>
      <w:rPr>
        <w:sz w:val="20"/>
      </w:rPr>
      <w:t>千里之行，始于足下。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rPr>
        <w:sz w:val="20"/>
      </w:rPr>
    </w:pPr>
    <w:r>
      <w:rPr>
        <w:sz w:val="20"/>
      </w:rPr>
      <w:t>朽木易折，金石可镂。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rPr>
        <w:sz w:val="20"/>
      </w:rPr>
    </w:pPr>
    <w:r>
      <w:rPr>
        <w:sz w:val="20"/>
      </w:rPr>
      <w:t>千里之行，始于足下。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6948"/>
    <w:multiLevelType w:val="hybridMultilevel"/>
    <w:tmpl w:val="4B1261AE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sz w:val="24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DCB47D0"/>
    <w:multiLevelType w:val="hybridMultilevel"/>
    <w:tmpl w:val="7F72C11E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sz w:val="24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9F87E85"/>
    <w:multiLevelType w:val="hybridMultilevel"/>
    <w:tmpl w:val="95FECD8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sz w:val="24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F60698B"/>
    <w:multiLevelType w:val="hybridMultilevel"/>
    <w:tmpl w:val="418036DE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23BA572B"/>
    <w:multiLevelType w:val="hybridMultilevel"/>
    <w:tmpl w:val="C98C9A72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sz w:val="24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2ED30659"/>
    <w:multiLevelType w:val="hybridMultilevel"/>
    <w:tmpl w:val="66508F9C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sz w:val="24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33186EE4"/>
    <w:multiLevelType w:val="hybridMultilevel"/>
    <w:tmpl w:val="087CFD3C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37A86C09"/>
    <w:multiLevelType w:val="hybridMultilevel"/>
    <w:tmpl w:val="5EF20218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sz w:val="24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46171FF8"/>
    <w:multiLevelType w:val="hybridMultilevel"/>
    <w:tmpl w:val="7A50CF22"/>
    <w:lvl w:ilvl="0">
      <w:start w:val="1"/>
      <w:numFmt w:val="upperLetter"/>
      <w:lvlText w:val="%1-"/>
      <w:lvlJc w:val="left"/>
      <w:pPr>
        <w:ind w:left="360" w:hanging="360"/>
      </w:pPr>
      <w:rPr>
        <w:rFonts w:cs="Times New Roman" w:hint="default"/>
        <w:sz w:val="24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57616E4A"/>
    <w:multiLevelType w:val="hybridMultilevel"/>
    <w:tmpl w:val="8E98EFDE"/>
    <w:lvl w:ilvl="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645A23FC"/>
    <w:multiLevelType w:val="hybridMultilevel"/>
    <w:tmpl w:val="6C22AC9E"/>
    <w:lvl w:ilvl="0">
      <w:start w:val="1"/>
      <w:numFmt w:val="japaneseCounting"/>
      <w:lvlText w:val="（%1）"/>
      <w:lvlJc w:val="left"/>
      <w:pPr>
        <w:ind w:left="885" w:hanging="885"/>
      </w:pPr>
      <w:rPr>
        <w:rFonts w:cs="Times New Roman" w:hint="default"/>
        <w:sz w:val="24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6BCB1F83"/>
    <w:multiLevelType w:val="hybridMultilevel"/>
    <w:tmpl w:val="E2EC3584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sz w:val="24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21D"/>
    <w:rsid w:val="001218B6"/>
    <w:rsid w:val="00216AA3"/>
    <w:rsid w:val="00242EE0"/>
    <w:rsid w:val="003253E2"/>
    <w:rsid w:val="003B3414"/>
    <w:rsid w:val="003B521D"/>
    <w:rsid w:val="003D2000"/>
    <w:rsid w:val="00407DFB"/>
    <w:rsid w:val="00464751"/>
    <w:rsid w:val="004A7277"/>
    <w:rsid w:val="004B3A74"/>
    <w:rsid w:val="00610B7C"/>
    <w:rsid w:val="00626166"/>
    <w:rsid w:val="006979A8"/>
    <w:rsid w:val="0081361E"/>
    <w:rsid w:val="0086482A"/>
    <w:rsid w:val="00A13F98"/>
    <w:rsid w:val="00B34990"/>
    <w:rsid w:val="00BF5F01"/>
    <w:rsid w:val="00CE796A"/>
    <w:rsid w:val="00D32E51"/>
    <w:rsid w:val="00D42F1B"/>
    <w:rsid w:val="00DB30E8"/>
    <w:rsid w:val="00F86365"/>
  </w:rsids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B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4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6475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64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64751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464751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yperlink" Target="https://d.book118.com/938051131006006041" TargetMode="External" /><Relationship Id="rId8" Type="http://schemas.openxmlformats.org/officeDocument/2006/relationships/header" Target="header3.xml" /><Relationship Id="rId9" Type="http://schemas.openxmlformats.org/officeDocument/2006/relationships/header" Target="header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2</Pages>
  <Words>2149</Words>
  <Characters>12250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Guest</cp:lastModifiedBy>
  <cp:revision>4</cp:revision>
  <dcterms:created xsi:type="dcterms:W3CDTF">2014-08-30T13:06:00Z</dcterms:created>
  <dcterms:modified xsi:type="dcterms:W3CDTF">2014-08-31T07:39:00Z</dcterms:modified>
</cp:coreProperties>
</file>