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电机控制器项目建设总纲及方案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22" w:history="1">
        <w:r>
          <w:rPr>
            <w:rFonts w:ascii="仿宋" w:eastAsia="仿宋" w:hAnsi="仿宋" w:cs="仿宋" w:hint="eastAsia"/>
            <w:lang w:eastAsia="zh-CN"/>
          </w:rPr>
          <w:t>概论</w:t>
        </w:r>
        <w:r>
          <w:tab/>
        </w:r>
        <w:r>
          <w:fldChar w:fldCharType="begin"/>
        </w:r>
        <w:r>
          <w:instrText xml:space="preserve"> PAGEREF _Toc7522 \h </w:instrText>
        </w:r>
        <w:r>
          <w:fldChar w:fldCharType="separate"/>
        </w:r>
        <w:r>
          <w:t>3</w:t>
        </w:r>
        <w:r>
          <w:fldChar w:fldCharType="end"/>
        </w:r>
      </w:hyperlink>
    </w:p>
    <w:p>
      <w:pPr>
        <w:pStyle w:val="TOC1"/>
        <w:tabs>
          <w:tab w:val="right" w:leader="dot" w:pos="8306"/>
        </w:tabs>
      </w:pPr>
      <w:hyperlink w:anchor="_Toc8182" w:history="1">
        <w:r>
          <w:rPr>
            <w:rFonts w:ascii="仿宋" w:eastAsia="仿宋" w:hAnsi="仿宋" w:cs="仿宋" w:hint="eastAsia"/>
            <w:lang w:eastAsia="zh-CN"/>
          </w:rPr>
          <w:t>一、社会影响分析</w:t>
        </w:r>
        <w:r>
          <w:tab/>
        </w:r>
        <w:r>
          <w:fldChar w:fldCharType="begin"/>
        </w:r>
        <w:r>
          <w:instrText xml:space="preserve"> PAGEREF _Toc8182 \h </w:instrText>
        </w:r>
        <w:r>
          <w:fldChar w:fldCharType="separate"/>
        </w:r>
        <w:r>
          <w:t>3</w:t>
        </w:r>
        <w:r>
          <w:fldChar w:fldCharType="end"/>
        </w:r>
      </w:hyperlink>
    </w:p>
    <w:p>
      <w:pPr>
        <w:pStyle w:val="TOC2"/>
        <w:tabs>
          <w:tab w:val="right" w:leader="dot" w:pos="8306"/>
        </w:tabs>
      </w:pPr>
      <w:hyperlink w:anchor="_Toc30052" w:history="1">
        <w:r>
          <w:rPr>
            <w:rFonts w:ascii="仿宋" w:eastAsia="仿宋" w:hAnsi="仿宋" w:cs="仿宋" w:hint="eastAsia"/>
            <w:lang w:eastAsia="zh-CN"/>
          </w:rPr>
          <w:t>(一)、社会影响效果分析</w:t>
        </w:r>
        <w:r>
          <w:tab/>
        </w:r>
        <w:r>
          <w:fldChar w:fldCharType="begin"/>
        </w:r>
        <w:r>
          <w:instrText xml:space="preserve"> PAGEREF _Toc30052 \h </w:instrText>
        </w:r>
        <w:r>
          <w:fldChar w:fldCharType="separate"/>
        </w:r>
        <w:r>
          <w:t>3</w:t>
        </w:r>
        <w:r>
          <w:fldChar w:fldCharType="end"/>
        </w:r>
      </w:hyperlink>
    </w:p>
    <w:p>
      <w:pPr>
        <w:pStyle w:val="TOC2"/>
        <w:tabs>
          <w:tab w:val="right" w:leader="dot" w:pos="8306"/>
        </w:tabs>
      </w:pPr>
      <w:hyperlink w:anchor="_Toc3465" w:history="1">
        <w:r>
          <w:rPr>
            <w:rFonts w:ascii="仿宋" w:eastAsia="仿宋" w:hAnsi="仿宋" w:cs="仿宋" w:hint="eastAsia"/>
            <w:lang w:eastAsia="zh-CN"/>
          </w:rPr>
          <w:t>(二)、社会适应性分析</w:t>
        </w:r>
        <w:r>
          <w:tab/>
        </w:r>
        <w:r>
          <w:fldChar w:fldCharType="begin"/>
        </w:r>
        <w:r>
          <w:instrText xml:space="preserve"> PAGEREF _Toc3465 \h </w:instrText>
        </w:r>
        <w:r>
          <w:fldChar w:fldCharType="separate"/>
        </w:r>
        <w:r>
          <w:t>5</w:t>
        </w:r>
        <w:r>
          <w:fldChar w:fldCharType="end"/>
        </w:r>
      </w:hyperlink>
    </w:p>
    <w:p>
      <w:pPr>
        <w:pStyle w:val="TOC2"/>
        <w:tabs>
          <w:tab w:val="right" w:leader="dot" w:pos="8306"/>
        </w:tabs>
      </w:pPr>
      <w:hyperlink w:anchor="_Toc11263" w:history="1">
        <w:r>
          <w:rPr>
            <w:rFonts w:ascii="仿宋" w:eastAsia="仿宋" w:hAnsi="仿宋" w:cs="仿宋" w:hint="eastAsia"/>
            <w:lang w:eastAsia="zh-CN"/>
          </w:rPr>
          <w:t>(三)、社会风险及对策分析</w:t>
        </w:r>
        <w:r>
          <w:tab/>
        </w:r>
        <w:r>
          <w:fldChar w:fldCharType="begin"/>
        </w:r>
        <w:r>
          <w:instrText xml:space="preserve"> PAGEREF _Toc11263 \h </w:instrText>
        </w:r>
        <w:r>
          <w:fldChar w:fldCharType="separate"/>
        </w:r>
        <w:r>
          <w:t>7</w:t>
        </w:r>
        <w:r>
          <w:fldChar w:fldCharType="end"/>
        </w:r>
      </w:hyperlink>
    </w:p>
    <w:p>
      <w:pPr>
        <w:pStyle w:val="TOC1"/>
        <w:tabs>
          <w:tab w:val="right" w:leader="dot" w:pos="8306"/>
        </w:tabs>
      </w:pPr>
      <w:hyperlink w:anchor="_Toc19292" w:history="1">
        <w:r>
          <w:rPr>
            <w:rFonts w:ascii="仿宋" w:eastAsia="仿宋" w:hAnsi="仿宋" w:cs="仿宋" w:hint="eastAsia"/>
            <w:lang w:eastAsia="zh-CN"/>
          </w:rPr>
          <w:t>二、发展规划、产业政策和行业准入分析</w:t>
        </w:r>
        <w:r>
          <w:tab/>
        </w:r>
        <w:r>
          <w:fldChar w:fldCharType="begin"/>
        </w:r>
        <w:r>
          <w:instrText xml:space="preserve"> PAGEREF _Toc19292 \h </w:instrText>
        </w:r>
        <w:r>
          <w:fldChar w:fldCharType="separate"/>
        </w:r>
        <w:r>
          <w:t>10</w:t>
        </w:r>
        <w:r>
          <w:fldChar w:fldCharType="end"/>
        </w:r>
      </w:hyperlink>
    </w:p>
    <w:p>
      <w:pPr>
        <w:pStyle w:val="TOC2"/>
        <w:tabs>
          <w:tab w:val="right" w:leader="dot" w:pos="8306"/>
        </w:tabs>
      </w:pPr>
      <w:hyperlink w:anchor="_Toc11955" w:history="1">
        <w:r>
          <w:rPr>
            <w:rFonts w:ascii="仿宋" w:eastAsia="仿宋" w:hAnsi="仿宋" w:cs="仿宋" w:hint="eastAsia"/>
            <w:lang w:eastAsia="zh-CN"/>
          </w:rPr>
          <w:t>(一)、发展规划分析</w:t>
        </w:r>
        <w:r>
          <w:tab/>
        </w:r>
        <w:r>
          <w:fldChar w:fldCharType="begin"/>
        </w:r>
        <w:r>
          <w:instrText xml:space="preserve"> PAGEREF _Toc11955 \h </w:instrText>
        </w:r>
        <w:r>
          <w:fldChar w:fldCharType="separate"/>
        </w:r>
        <w:r>
          <w:t>10</w:t>
        </w:r>
        <w:r>
          <w:fldChar w:fldCharType="end"/>
        </w:r>
      </w:hyperlink>
    </w:p>
    <w:p>
      <w:pPr>
        <w:pStyle w:val="TOC2"/>
        <w:tabs>
          <w:tab w:val="right" w:leader="dot" w:pos="8306"/>
        </w:tabs>
      </w:pPr>
      <w:hyperlink w:anchor="_Toc27478" w:history="1">
        <w:r>
          <w:rPr>
            <w:rFonts w:ascii="仿宋" w:eastAsia="仿宋" w:hAnsi="仿宋" w:cs="仿宋" w:hint="eastAsia"/>
            <w:lang w:eastAsia="zh-CN"/>
          </w:rPr>
          <w:t>(二)、产业政策分析</w:t>
        </w:r>
        <w:r>
          <w:tab/>
        </w:r>
        <w:r>
          <w:fldChar w:fldCharType="begin"/>
        </w:r>
        <w:r>
          <w:instrText xml:space="preserve"> PAGEREF _Toc27478 \h </w:instrText>
        </w:r>
        <w:r>
          <w:fldChar w:fldCharType="separate"/>
        </w:r>
        <w:r>
          <w:t>12</w:t>
        </w:r>
        <w:r>
          <w:fldChar w:fldCharType="end"/>
        </w:r>
      </w:hyperlink>
    </w:p>
    <w:p>
      <w:pPr>
        <w:pStyle w:val="TOC2"/>
        <w:tabs>
          <w:tab w:val="right" w:leader="dot" w:pos="8306"/>
        </w:tabs>
      </w:pPr>
      <w:hyperlink w:anchor="_Toc16556" w:history="1">
        <w:r>
          <w:rPr>
            <w:rFonts w:ascii="仿宋" w:eastAsia="仿宋" w:hAnsi="仿宋" w:cs="仿宋" w:hint="eastAsia"/>
            <w:lang w:eastAsia="zh-CN"/>
          </w:rPr>
          <w:t>(三)、行业准入分析</w:t>
        </w:r>
        <w:r>
          <w:tab/>
        </w:r>
        <w:r>
          <w:fldChar w:fldCharType="begin"/>
        </w:r>
        <w:r>
          <w:instrText xml:space="preserve"> PAGEREF _Toc16556 \h </w:instrText>
        </w:r>
        <w:r>
          <w:fldChar w:fldCharType="separate"/>
        </w:r>
        <w:r>
          <w:t>14</w:t>
        </w:r>
        <w:r>
          <w:fldChar w:fldCharType="end"/>
        </w:r>
      </w:hyperlink>
    </w:p>
    <w:p>
      <w:pPr>
        <w:pStyle w:val="TOC1"/>
        <w:tabs>
          <w:tab w:val="right" w:leader="dot" w:pos="8306"/>
        </w:tabs>
      </w:pPr>
      <w:hyperlink w:anchor="_Toc8544" w:history="1">
        <w:r>
          <w:rPr>
            <w:rFonts w:ascii="仿宋" w:eastAsia="仿宋" w:hAnsi="仿宋" w:cs="仿宋" w:hint="eastAsia"/>
            <w:lang w:eastAsia="zh-CN"/>
          </w:rPr>
          <w:t>三、项目选址研究</w:t>
        </w:r>
        <w:r>
          <w:tab/>
        </w:r>
        <w:r>
          <w:fldChar w:fldCharType="begin"/>
        </w:r>
        <w:r>
          <w:instrText xml:space="preserve"> PAGEREF _Toc8544 \h </w:instrText>
        </w:r>
        <w:r>
          <w:fldChar w:fldCharType="separate"/>
        </w:r>
        <w:r>
          <w:t>15</w:t>
        </w:r>
        <w:r>
          <w:fldChar w:fldCharType="end"/>
        </w:r>
      </w:hyperlink>
    </w:p>
    <w:p>
      <w:pPr>
        <w:pStyle w:val="TOC2"/>
        <w:tabs>
          <w:tab w:val="right" w:leader="dot" w:pos="8306"/>
        </w:tabs>
      </w:pPr>
      <w:hyperlink w:anchor="_Toc5584" w:history="1">
        <w:r>
          <w:rPr>
            <w:rFonts w:ascii="仿宋" w:eastAsia="仿宋" w:hAnsi="仿宋" w:cs="仿宋" w:hint="eastAsia"/>
            <w:lang w:eastAsia="zh-CN"/>
          </w:rPr>
          <w:t>(一)、项目选址原则</w:t>
        </w:r>
        <w:r>
          <w:tab/>
        </w:r>
        <w:r>
          <w:fldChar w:fldCharType="begin"/>
        </w:r>
        <w:r>
          <w:instrText xml:space="preserve"> PAGEREF _Toc5584 \h </w:instrText>
        </w:r>
        <w:r>
          <w:fldChar w:fldCharType="separate"/>
        </w:r>
        <w:r>
          <w:t>15</w:t>
        </w:r>
        <w:r>
          <w:fldChar w:fldCharType="end"/>
        </w:r>
      </w:hyperlink>
    </w:p>
    <w:p>
      <w:pPr>
        <w:pStyle w:val="TOC2"/>
        <w:tabs>
          <w:tab w:val="right" w:leader="dot" w:pos="8306"/>
        </w:tabs>
      </w:pPr>
      <w:hyperlink w:anchor="_Toc2763" w:history="1">
        <w:r>
          <w:rPr>
            <w:rFonts w:ascii="仿宋" w:eastAsia="仿宋" w:hAnsi="仿宋" w:cs="仿宋" w:hint="eastAsia"/>
            <w:lang w:eastAsia="zh-CN"/>
          </w:rPr>
          <w:t>(二)、项目选址</w:t>
        </w:r>
        <w:r>
          <w:tab/>
        </w:r>
        <w:r>
          <w:fldChar w:fldCharType="begin"/>
        </w:r>
        <w:r>
          <w:instrText xml:space="preserve"> PAGEREF _Toc2763 \h </w:instrText>
        </w:r>
        <w:r>
          <w:fldChar w:fldCharType="separate"/>
        </w:r>
        <w:r>
          <w:t>18</w:t>
        </w:r>
        <w:r>
          <w:fldChar w:fldCharType="end"/>
        </w:r>
      </w:hyperlink>
    </w:p>
    <w:p>
      <w:pPr>
        <w:pStyle w:val="TOC2"/>
        <w:tabs>
          <w:tab w:val="right" w:leader="dot" w:pos="8306"/>
        </w:tabs>
      </w:pPr>
      <w:hyperlink w:anchor="_Toc13100" w:history="1">
        <w:r>
          <w:rPr>
            <w:rFonts w:ascii="仿宋" w:eastAsia="仿宋" w:hAnsi="仿宋" w:cs="仿宋" w:hint="eastAsia"/>
            <w:lang w:eastAsia="zh-CN"/>
          </w:rPr>
          <w:t>(三)、建设条件分析</w:t>
        </w:r>
        <w:r>
          <w:tab/>
        </w:r>
        <w:r>
          <w:fldChar w:fldCharType="begin"/>
        </w:r>
        <w:r>
          <w:instrText xml:space="preserve"> PAGEREF _Toc13100 \h </w:instrText>
        </w:r>
        <w:r>
          <w:fldChar w:fldCharType="separate"/>
        </w:r>
        <w:r>
          <w:t>20</w:t>
        </w:r>
        <w:r>
          <w:fldChar w:fldCharType="end"/>
        </w:r>
      </w:hyperlink>
    </w:p>
    <w:p>
      <w:pPr>
        <w:pStyle w:val="TOC2"/>
        <w:tabs>
          <w:tab w:val="right" w:leader="dot" w:pos="8306"/>
        </w:tabs>
      </w:pPr>
      <w:hyperlink w:anchor="_Toc27008" w:history="1">
        <w:r>
          <w:rPr>
            <w:rFonts w:ascii="仿宋" w:eastAsia="仿宋" w:hAnsi="仿宋" w:cs="仿宋" w:hint="eastAsia"/>
            <w:lang w:eastAsia="zh-CN"/>
          </w:rPr>
          <w:t>(四)、用地控制指标</w:t>
        </w:r>
        <w:r>
          <w:tab/>
        </w:r>
        <w:r>
          <w:fldChar w:fldCharType="begin"/>
        </w:r>
        <w:r>
          <w:instrText xml:space="preserve"> PAGEREF _Toc27008 \h </w:instrText>
        </w:r>
        <w:r>
          <w:fldChar w:fldCharType="separate"/>
        </w:r>
        <w:r>
          <w:t>21</w:t>
        </w:r>
        <w:r>
          <w:fldChar w:fldCharType="end"/>
        </w:r>
      </w:hyperlink>
    </w:p>
    <w:p>
      <w:pPr>
        <w:pStyle w:val="TOC2"/>
        <w:tabs>
          <w:tab w:val="right" w:leader="dot" w:pos="8306"/>
        </w:tabs>
      </w:pPr>
      <w:hyperlink w:anchor="_Toc10187" w:history="1">
        <w:r>
          <w:rPr>
            <w:rFonts w:ascii="仿宋" w:eastAsia="仿宋" w:hAnsi="仿宋" w:cs="仿宋" w:hint="eastAsia"/>
            <w:lang w:eastAsia="zh-CN"/>
          </w:rPr>
          <w:t>(五)、地总体要求</w:t>
        </w:r>
        <w:r>
          <w:tab/>
        </w:r>
        <w:r>
          <w:fldChar w:fldCharType="begin"/>
        </w:r>
        <w:r>
          <w:instrText xml:space="preserve"> PAGEREF _Toc10187 \h </w:instrText>
        </w:r>
        <w:r>
          <w:fldChar w:fldCharType="separate"/>
        </w:r>
        <w:r>
          <w:t>23</w:t>
        </w:r>
        <w:r>
          <w:fldChar w:fldCharType="end"/>
        </w:r>
      </w:hyperlink>
    </w:p>
    <w:p>
      <w:pPr>
        <w:pStyle w:val="TOC2"/>
        <w:tabs>
          <w:tab w:val="right" w:leader="dot" w:pos="8306"/>
        </w:tabs>
      </w:pPr>
      <w:hyperlink w:anchor="_Toc14853" w:history="1">
        <w:r>
          <w:rPr>
            <w:rFonts w:ascii="仿宋" w:eastAsia="仿宋" w:hAnsi="仿宋" w:cs="仿宋" w:hint="eastAsia"/>
            <w:lang w:eastAsia="zh-CN"/>
          </w:rPr>
          <w:t>(六)、节约用地措施</w:t>
        </w:r>
        <w:r>
          <w:tab/>
        </w:r>
        <w:r>
          <w:fldChar w:fldCharType="begin"/>
        </w:r>
        <w:r>
          <w:instrText xml:space="preserve"> PAGEREF _Toc14853 \h </w:instrText>
        </w:r>
        <w:r>
          <w:fldChar w:fldCharType="separate"/>
        </w:r>
        <w:r>
          <w:t>24</w:t>
        </w:r>
        <w:r>
          <w:fldChar w:fldCharType="end"/>
        </w:r>
      </w:hyperlink>
    </w:p>
    <w:p>
      <w:pPr>
        <w:pStyle w:val="TOC2"/>
        <w:tabs>
          <w:tab w:val="right" w:leader="dot" w:pos="8306"/>
        </w:tabs>
      </w:pPr>
      <w:hyperlink w:anchor="_Toc2362" w:history="1">
        <w:r>
          <w:rPr>
            <w:rFonts w:ascii="仿宋" w:eastAsia="仿宋" w:hAnsi="仿宋" w:cs="仿宋" w:hint="eastAsia"/>
            <w:lang w:eastAsia="zh-CN"/>
          </w:rPr>
          <w:t>(七)、选址综合评价</w:t>
        </w:r>
        <w:r>
          <w:tab/>
        </w:r>
        <w:r>
          <w:fldChar w:fldCharType="begin"/>
        </w:r>
        <w:r>
          <w:instrText xml:space="preserve"> PAGEREF _Toc2362 \h </w:instrText>
        </w:r>
        <w:r>
          <w:fldChar w:fldCharType="separate"/>
        </w:r>
        <w:r>
          <w:t>26</w:t>
        </w:r>
        <w:r>
          <w:fldChar w:fldCharType="end"/>
        </w:r>
      </w:hyperlink>
    </w:p>
    <w:p>
      <w:pPr>
        <w:pStyle w:val="TOC1"/>
        <w:tabs>
          <w:tab w:val="right" w:leader="dot" w:pos="8306"/>
        </w:tabs>
      </w:pPr>
      <w:hyperlink w:anchor="_Toc608" w:history="1">
        <w:r>
          <w:rPr>
            <w:rFonts w:ascii="仿宋" w:eastAsia="仿宋" w:hAnsi="仿宋" w:cs="仿宋" w:hint="eastAsia"/>
            <w:lang w:eastAsia="zh-CN"/>
          </w:rPr>
          <w:t>四、项目监理与质量保证</w:t>
        </w:r>
        <w:r>
          <w:tab/>
        </w:r>
        <w:r>
          <w:fldChar w:fldCharType="begin"/>
        </w:r>
        <w:r>
          <w:instrText xml:space="preserve"> PAGEREF _Toc608 \h </w:instrText>
        </w:r>
        <w:r>
          <w:fldChar w:fldCharType="separate"/>
        </w:r>
        <w:r>
          <w:t>27</w:t>
        </w:r>
        <w:r>
          <w:fldChar w:fldCharType="end"/>
        </w:r>
      </w:hyperlink>
    </w:p>
    <w:p>
      <w:pPr>
        <w:pStyle w:val="TOC2"/>
        <w:tabs>
          <w:tab w:val="right" w:leader="dot" w:pos="8306"/>
        </w:tabs>
      </w:pPr>
      <w:hyperlink w:anchor="_Toc14668" w:history="1">
        <w:r>
          <w:rPr>
            <w:rFonts w:ascii="仿宋" w:eastAsia="仿宋" w:hAnsi="仿宋" w:cs="仿宋" w:hint="eastAsia"/>
            <w:lang w:eastAsia="zh-CN"/>
          </w:rPr>
          <w:t>(一)、监理体系构建</w:t>
        </w:r>
        <w:r>
          <w:tab/>
        </w:r>
        <w:r>
          <w:fldChar w:fldCharType="begin"/>
        </w:r>
        <w:r>
          <w:instrText xml:space="preserve"> PAGEREF _Toc14668 \h </w:instrText>
        </w:r>
        <w:r>
          <w:fldChar w:fldCharType="separate"/>
        </w:r>
        <w:r>
          <w:t>27</w:t>
        </w:r>
        <w:r>
          <w:fldChar w:fldCharType="end"/>
        </w:r>
      </w:hyperlink>
    </w:p>
    <w:p>
      <w:pPr>
        <w:pStyle w:val="TOC2"/>
        <w:tabs>
          <w:tab w:val="right" w:leader="dot" w:pos="8306"/>
        </w:tabs>
      </w:pPr>
      <w:hyperlink w:anchor="_Toc26974" w:history="1">
        <w:r>
          <w:rPr>
            <w:rFonts w:ascii="仿宋" w:eastAsia="仿宋" w:hAnsi="仿宋" w:cs="仿宋" w:hint="eastAsia"/>
            <w:lang w:eastAsia="zh-CN"/>
          </w:rPr>
          <w:t>(二)、质量保证体系实施</w:t>
        </w:r>
        <w:r>
          <w:tab/>
        </w:r>
        <w:r>
          <w:fldChar w:fldCharType="begin"/>
        </w:r>
        <w:r>
          <w:instrText xml:space="preserve"> PAGEREF _Toc26974 \h </w:instrText>
        </w:r>
        <w:r>
          <w:fldChar w:fldCharType="separate"/>
        </w:r>
        <w:r>
          <w:t>27</w:t>
        </w:r>
        <w:r>
          <w:fldChar w:fldCharType="end"/>
        </w:r>
      </w:hyperlink>
    </w:p>
    <w:p>
      <w:pPr>
        <w:pStyle w:val="TOC2"/>
        <w:tabs>
          <w:tab w:val="right" w:leader="dot" w:pos="8306"/>
        </w:tabs>
      </w:pPr>
      <w:hyperlink w:anchor="_Toc26328" w:history="1">
        <w:r>
          <w:rPr>
            <w:rFonts w:ascii="仿宋" w:eastAsia="仿宋" w:hAnsi="仿宋" w:cs="仿宋" w:hint="eastAsia"/>
            <w:lang w:eastAsia="zh-CN"/>
          </w:rPr>
          <w:t>(三)、监理与质量控制流程</w:t>
        </w:r>
        <w:r>
          <w:tab/>
        </w:r>
        <w:r>
          <w:fldChar w:fldCharType="begin"/>
        </w:r>
        <w:r>
          <w:instrText xml:space="preserve"> PAGEREF _Toc26328 \h </w:instrText>
        </w:r>
        <w:r>
          <w:fldChar w:fldCharType="separate"/>
        </w:r>
        <w:r>
          <w:t>28</w:t>
        </w:r>
        <w:r>
          <w:fldChar w:fldCharType="end"/>
        </w:r>
      </w:hyperlink>
    </w:p>
    <w:p>
      <w:pPr>
        <w:pStyle w:val="TOC1"/>
        <w:tabs>
          <w:tab w:val="right" w:leader="dot" w:pos="8306"/>
        </w:tabs>
      </w:pPr>
      <w:hyperlink w:anchor="_Toc24778" w:history="1">
        <w:r>
          <w:rPr>
            <w:rFonts w:ascii="仿宋" w:eastAsia="仿宋" w:hAnsi="仿宋" w:cs="仿宋" w:hint="eastAsia"/>
            <w:lang w:eastAsia="zh-CN"/>
          </w:rPr>
          <w:t>五、电机控制器项目概论</w:t>
        </w:r>
        <w:r>
          <w:tab/>
        </w:r>
        <w:r>
          <w:fldChar w:fldCharType="begin"/>
        </w:r>
        <w:r>
          <w:instrText xml:space="preserve"> PAGEREF _Toc24778 \h </w:instrText>
        </w:r>
        <w:r>
          <w:fldChar w:fldCharType="separate"/>
        </w:r>
        <w:r>
          <w:t>29</w:t>
        </w:r>
        <w:r>
          <w:fldChar w:fldCharType="end"/>
        </w:r>
      </w:hyperlink>
    </w:p>
    <w:p>
      <w:pPr>
        <w:pStyle w:val="TOC2"/>
        <w:tabs>
          <w:tab w:val="right" w:leader="dot" w:pos="8306"/>
        </w:tabs>
      </w:pPr>
      <w:hyperlink w:anchor="_Toc2437" w:history="1">
        <w:r>
          <w:rPr>
            <w:rFonts w:ascii="仿宋" w:eastAsia="仿宋" w:hAnsi="仿宋" w:cs="仿宋" w:hint="eastAsia"/>
            <w:lang w:eastAsia="zh-CN"/>
          </w:rPr>
          <w:t>(一)、项目申报单位概况</w:t>
        </w:r>
        <w:r>
          <w:tab/>
        </w:r>
        <w:r>
          <w:fldChar w:fldCharType="begin"/>
        </w:r>
        <w:r>
          <w:instrText xml:space="preserve"> PAGEREF _Toc2437 \h </w:instrText>
        </w:r>
        <w:r>
          <w:fldChar w:fldCharType="separate"/>
        </w:r>
        <w:r>
          <w:t>29</w:t>
        </w:r>
        <w:r>
          <w:fldChar w:fldCharType="end"/>
        </w:r>
      </w:hyperlink>
    </w:p>
    <w:p>
      <w:pPr>
        <w:pStyle w:val="TOC2"/>
        <w:tabs>
          <w:tab w:val="right" w:leader="dot" w:pos="8306"/>
        </w:tabs>
      </w:pPr>
      <w:hyperlink w:anchor="_Toc17042" w:history="1">
        <w:r>
          <w:rPr>
            <w:rFonts w:ascii="仿宋" w:eastAsia="仿宋" w:hAnsi="仿宋" w:cs="仿宋" w:hint="eastAsia"/>
            <w:lang w:eastAsia="zh-CN"/>
          </w:rPr>
          <w:t>(二)、项目概况</w:t>
        </w:r>
        <w:r>
          <w:tab/>
        </w:r>
        <w:r>
          <w:fldChar w:fldCharType="begin"/>
        </w:r>
        <w:r>
          <w:instrText xml:space="preserve"> PAGEREF _Toc17042 \h </w:instrText>
        </w:r>
        <w:r>
          <w:fldChar w:fldCharType="separate"/>
        </w:r>
        <w:r>
          <w:t>30</w:t>
        </w:r>
        <w:r>
          <w:fldChar w:fldCharType="end"/>
        </w:r>
      </w:hyperlink>
    </w:p>
    <w:p>
      <w:pPr>
        <w:pStyle w:val="TOC1"/>
        <w:tabs>
          <w:tab w:val="right" w:leader="dot" w:pos="8306"/>
        </w:tabs>
      </w:pPr>
      <w:hyperlink w:anchor="_Toc22756" w:history="1">
        <w:r>
          <w:rPr>
            <w:rFonts w:ascii="仿宋" w:eastAsia="仿宋" w:hAnsi="仿宋" w:cs="仿宋" w:hint="eastAsia"/>
            <w:lang w:eastAsia="zh-CN"/>
          </w:rPr>
          <w:t>六、资源开发及综合利用分析</w:t>
        </w:r>
        <w:r>
          <w:tab/>
        </w:r>
        <w:r>
          <w:fldChar w:fldCharType="begin"/>
        </w:r>
        <w:r>
          <w:instrText xml:space="preserve"> PAGEREF _Toc22756 \h </w:instrText>
        </w:r>
        <w:r>
          <w:fldChar w:fldCharType="separate"/>
        </w:r>
        <w:r>
          <w:t>33</w:t>
        </w:r>
        <w:r>
          <w:fldChar w:fldCharType="end"/>
        </w:r>
      </w:hyperlink>
    </w:p>
    <w:p>
      <w:pPr>
        <w:pStyle w:val="TOC2"/>
        <w:tabs>
          <w:tab w:val="right" w:leader="dot" w:pos="8306"/>
        </w:tabs>
      </w:pPr>
      <w:hyperlink w:anchor="_Toc32755" w:history="1">
        <w:r>
          <w:rPr>
            <w:rFonts w:ascii="仿宋" w:eastAsia="仿宋" w:hAnsi="仿宋" w:cs="仿宋" w:hint="eastAsia"/>
            <w:lang w:eastAsia="zh-CN"/>
          </w:rPr>
          <w:t>(一)、资源开发方案</w:t>
        </w:r>
        <w:r>
          <w:tab/>
        </w:r>
        <w:r>
          <w:fldChar w:fldCharType="begin"/>
        </w:r>
        <w:r>
          <w:instrText xml:space="preserve"> PAGEREF _Toc32755 \h </w:instrText>
        </w:r>
        <w:r>
          <w:fldChar w:fldCharType="separate"/>
        </w:r>
        <w:r>
          <w:t>33</w:t>
        </w:r>
        <w:r>
          <w:fldChar w:fldCharType="end"/>
        </w:r>
      </w:hyperlink>
    </w:p>
    <w:p>
      <w:pPr>
        <w:pStyle w:val="TOC2"/>
        <w:tabs>
          <w:tab w:val="right" w:leader="dot" w:pos="8306"/>
        </w:tabs>
      </w:pPr>
      <w:hyperlink w:anchor="_Toc357" w:history="1">
        <w:r>
          <w:rPr>
            <w:rFonts w:ascii="仿宋" w:eastAsia="仿宋" w:hAnsi="仿宋" w:cs="仿宋" w:hint="eastAsia"/>
            <w:lang w:eastAsia="zh-CN"/>
          </w:rPr>
          <w:t>(二)、资源利用方案</w:t>
        </w:r>
        <w:r>
          <w:tab/>
        </w:r>
        <w:r>
          <w:fldChar w:fldCharType="begin"/>
        </w:r>
        <w:r>
          <w:instrText xml:space="preserve"> PAGEREF _Toc357 \h </w:instrText>
        </w:r>
        <w:r>
          <w:fldChar w:fldCharType="separate"/>
        </w:r>
        <w:r>
          <w:t>34</w:t>
        </w:r>
        <w:r>
          <w:fldChar w:fldCharType="end"/>
        </w:r>
      </w:hyperlink>
    </w:p>
    <w:p>
      <w:pPr>
        <w:pStyle w:val="TOC2"/>
        <w:tabs>
          <w:tab w:val="right" w:leader="dot" w:pos="8306"/>
        </w:tabs>
      </w:pPr>
      <w:hyperlink w:anchor="_Toc15136" w:history="1">
        <w:r>
          <w:rPr>
            <w:rFonts w:ascii="仿宋" w:eastAsia="仿宋" w:hAnsi="仿宋" w:cs="仿宋" w:hint="eastAsia"/>
            <w:lang w:eastAsia="zh-CN"/>
          </w:rPr>
          <w:t>(三)、资源节约措施</w:t>
        </w:r>
        <w:r>
          <w:tab/>
        </w:r>
        <w:r>
          <w:fldChar w:fldCharType="begin"/>
        </w:r>
        <w:r>
          <w:instrText xml:space="preserve"> PAGEREF _Toc15136 \h </w:instrText>
        </w:r>
        <w:r>
          <w:fldChar w:fldCharType="separate"/>
        </w:r>
        <w:r>
          <w:t>35</w:t>
        </w:r>
        <w:r>
          <w:fldChar w:fldCharType="end"/>
        </w:r>
      </w:hyperlink>
    </w:p>
    <w:p>
      <w:pPr>
        <w:pStyle w:val="TOC1"/>
        <w:tabs>
          <w:tab w:val="right" w:leader="dot" w:pos="8306"/>
        </w:tabs>
      </w:pPr>
      <w:hyperlink w:anchor="_Toc11756" w:history="1">
        <w:r>
          <w:rPr>
            <w:rFonts w:ascii="仿宋" w:eastAsia="仿宋" w:hAnsi="仿宋" w:cs="仿宋" w:hint="eastAsia"/>
            <w:lang w:eastAsia="zh-CN"/>
          </w:rPr>
          <w:t>七、项目变更管理</w:t>
        </w:r>
        <w:r>
          <w:tab/>
        </w:r>
        <w:r>
          <w:fldChar w:fldCharType="begin"/>
        </w:r>
        <w:r>
          <w:instrText xml:space="preserve"> PAGEREF _Toc11756 \h </w:instrText>
        </w:r>
        <w:r>
          <w:fldChar w:fldCharType="separate"/>
        </w:r>
        <w:r>
          <w:t>36</w:t>
        </w:r>
        <w:r>
          <w:fldChar w:fldCharType="end"/>
        </w:r>
      </w:hyperlink>
    </w:p>
    <w:p>
      <w:pPr>
        <w:pStyle w:val="TOC2"/>
        <w:tabs>
          <w:tab w:val="right" w:leader="dot" w:pos="8306"/>
        </w:tabs>
      </w:pPr>
      <w:hyperlink w:anchor="_Toc9984" w:history="1">
        <w:r>
          <w:rPr>
            <w:rFonts w:ascii="仿宋" w:eastAsia="仿宋" w:hAnsi="仿宋" w:cs="仿宋" w:hint="eastAsia"/>
            <w:lang w:eastAsia="zh-CN"/>
          </w:rPr>
          <w:t>(一)、变更控制流程</w:t>
        </w:r>
        <w:r>
          <w:tab/>
        </w:r>
        <w:r>
          <w:fldChar w:fldCharType="begin"/>
        </w:r>
        <w:r>
          <w:instrText xml:space="preserve"> PAGEREF _Toc9984 \h </w:instrText>
        </w:r>
        <w:r>
          <w:fldChar w:fldCharType="separate"/>
        </w:r>
        <w:r>
          <w:t>36</w:t>
        </w:r>
        <w:r>
          <w:fldChar w:fldCharType="end"/>
        </w:r>
      </w:hyperlink>
    </w:p>
    <w:p>
      <w:pPr>
        <w:pStyle w:val="TOC2"/>
        <w:tabs>
          <w:tab w:val="right" w:leader="dot" w:pos="8306"/>
        </w:tabs>
      </w:pPr>
      <w:hyperlink w:anchor="_Toc29454" w:history="1">
        <w:r>
          <w:rPr>
            <w:rFonts w:ascii="仿宋" w:eastAsia="仿宋" w:hAnsi="仿宋" w:cs="仿宋" w:hint="eastAsia"/>
            <w:lang w:eastAsia="zh-CN"/>
          </w:rPr>
          <w:t>(二)、影响评估与处理</w:t>
        </w:r>
        <w:r>
          <w:tab/>
        </w:r>
        <w:r>
          <w:fldChar w:fldCharType="begin"/>
        </w:r>
        <w:r>
          <w:instrText xml:space="preserve"> PAGEREF _Toc29454 \h </w:instrText>
        </w:r>
        <w:r>
          <w:fldChar w:fldCharType="separate"/>
        </w:r>
        <w:r>
          <w:t>37</w:t>
        </w:r>
        <w:r>
          <w:fldChar w:fldCharType="end"/>
        </w:r>
      </w:hyperlink>
    </w:p>
    <w:p>
      <w:pPr>
        <w:pStyle w:val="TOC2"/>
        <w:tabs>
          <w:tab w:val="right" w:leader="dot" w:pos="8306"/>
        </w:tabs>
      </w:pPr>
      <w:hyperlink w:anchor="_Toc9715" w:history="1">
        <w:r>
          <w:rPr>
            <w:rFonts w:ascii="仿宋" w:eastAsia="仿宋" w:hAnsi="仿宋" w:cs="仿宋" w:hint="eastAsia"/>
            <w:lang w:eastAsia="zh-CN"/>
          </w:rPr>
          <w:t>(三)、变更记录与追踪</w:t>
        </w:r>
        <w:r>
          <w:tab/>
        </w:r>
        <w:r>
          <w:fldChar w:fldCharType="begin"/>
        </w:r>
        <w:r>
          <w:instrText xml:space="preserve"> PAGEREF _Toc9715 \h </w:instrText>
        </w:r>
        <w:r>
          <w:fldChar w:fldCharType="separate"/>
        </w:r>
        <w:r>
          <w:t>39</w:t>
        </w:r>
        <w:r>
          <w:fldChar w:fldCharType="end"/>
        </w:r>
      </w:hyperlink>
    </w:p>
    <w:p>
      <w:pPr>
        <w:pStyle w:val="TOC2"/>
        <w:tabs>
          <w:tab w:val="right" w:leader="dot" w:pos="8306"/>
        </w:tabs>
      </w:pPr>
      <w:hyperlink w:anchor="_Toc20803" w:history="1">
        <w:r>
          <w:rPr>
            <w:rFonts w:ascii="仿宋" w:eastAsia="仿宋" w:hAnsi="仿宋" w:cs="仿宋" w:hint="eastAsia"/>
            <w:lang w:eastAsia="zh-CN"/>
          </w:rPr>
          <w:t>(四)、变更管理策略</w:t>
        </w:r>
        <w:r>
          <w:tab/>
        </w:r>
        <w:r>
          <w:fldChar w:fldCharType="begin"/>
        </w:r>
        <w:r>
          <w:instrText xml:space="preserve"> PAGEREF _Toc20803 \h </w:instrText>
        </w:r>
        <w:r>
          <w:fldChar w:fldCharType="separate"/>
        </w:r>
        <w:r>
          <w:t>40</w:t>
        </w:r>
        <w:r>
          <w:fldChar w:fldCharType="end"/>
        </w:r>
      </w:hyperlink>
    </w:p>
    <w:p>
      <w:pPr>
        <w:pStyle w:val="TOC1"/>
        <w:tabs>
          <w:tab w:val="right" w:leader="dot" w:pos="8306"/>
        </w:tabs>
      </w:pPr>
      <w:hyperlink w:anchor="_Toc10184" w:history="1">
        <w:r>
          <w:rPr>
            <w:rFonts w:ascii="仿宋" w:eastAsia="仿宋" w:hAnsi="仿宋" w:cs="仿宋" w:hint="eastAsia"/>
            <w:lang w:eastAsia="zh-CN"/>
          </w:rPr>
          <w:t>八、项目实施与管理方案</w:t>
        </w:r>
        <w:r>
          <w:tab/>
        </w:r>
        <w:r>
          <w:fldChar w:fldCharType="begin"/>
        </w:r>
        <w:r>
          <w:instrText xml:space="preserve"> PAGEREF _Toc10184 \h </w:instrText>
        </w:r>
        <w:r>
          <w:fldChar w:fldCharType="separate"/>
        </w:r>
        <w:r>
          <w:t>42</w:t>
        </w:r>
        <w:r>
          <w:fldChar w:fldCharType="end"/>
        </w:r>
      </w:hyperlink>
    </w:p>
    <w:p>
      <w:pPr>
        <w:pStyle w:val="TOC2"/>
        <w:tabs>
          <w:tab w:val="right" w:leader="dot" w:pos="8306"/>
        </w:tabs>
      </w:pPr>
      <w:hyperlink w:anchor="_Toc28042" w:history="1">
        <w:r>
          <w:rPr>
            <w:rFonts w:ascii="仿宋" w:eastAsia="仿宋" w:hAnsi="仿宋" w:cs="仿宋" w:hint="eastAsia"/>
            <w:lang w:eastAsia="zh-CN"/>
          </w:rPr>
          <w:t>(一)、项目实施计划</w:t>
        </w:r>
        <w:r>
          <w:tab/>
        </w:r>
        <w:r>
          <w:fldChar w:fldCharType="begin"/>
        </w:r>
        <w:r>
          <w:instrText xml:space="preserve"> PAGEREF _Toc28042 \h </w:instrText>
        </w:r>
        <w:r>
          <w:fldChar w:fldCharType="separate"/>
        </w:r>
        <w:r>
          <w:t>42</w:t>
        </w:r>
        <w:r>
          <w:fldChar w:fldCharType="end"/>
        </w:r>
      </w:hyperlink>
    </w:p>
    <w:p>
      <w:pPr>
        <w:pStyle w:val="TOC2"/>
        <w:tabs>
          <w:tab w:val="right" w:leader="dot" w:pos="8306"/>
        </w:tabs>
      </w:pPr>
      <w:hyperlink w:anchor="_Toc2114" w:history="1">
        <w:r>
          <w:rPr>
            <w:rFonts w:ascii="仿宋" w:eastAsia="仿宋" w:hAnsi="仿宋" w:cs="仿宋" w:hint="eastAsia"/>
            <w:lang w:eastAsia="zh-CN"/>
          </w:rPr>
          <w:t>(二)、项目组织机构与职责</w:t>
        </w:r>
        <w:r>
          <w:tab/>
        </w:r>
        <w:r>
          <w:fldChar w:fldCharType="begin"/>
        </w:r>
        <w:r>
          <w:instrText xml:space="preserve"> PAGEREF _Toc2114 \h </w:instrText>
        </w:r>
        <w:r>
          <w:fldChar w:fldCharType="separate"/>
        </w:r>
        <w:r>
          <w:t>43</w:t>
        </w:r>
        <w:r>
          <w:fldChar w:fldCharType="end"/>
        </w:r>
      </w:hyperlink>
    </w:p>
    <w:p>
      <w:pPr>
        <w:pStyle w:val="TOC2"/>
        <w:tabs>
          <w:tab w:val="right" w:leader="dot" w:pos="8306"/>
        </w:tabs>
      </w:pPr>
      <w:hyperlink w:anchor="_Toc23636" w:history="1">
        <w:r>
          <w:rPr>
            <w:rFonts w:ascii="仿宋" w:eastAsia="仿宋" w:hAnsi="仿宋" w:cs="仿宋" w:hint="eastAsia"/>
            <w:lang w:eastAsia="zh-CN"/>
          </w:rPr>
          <w:t>(三)、项目管理与监控体系</w:t>
        </w:r>
        <w:r>
          <w:tab/>
        </w:r>
        <w:r>
          <w:fldChar w:fldCharType="begin"/>
        </w:r>
        <w:r>
          <w:instrText xml:space="preserve"> PAGEREF _Toc23636 \h </w:instrText>
        </w:r>
        <w:r>
          <w:fldChar w:fldCharType="separate"/>
        </w:r>
        <w:r>
          <w:t>46</w:t>
        </w:r>
        <w:r>
          <w:fldChar w:fldCharType="end"/>
        </w:r>
      </w:hyperlink>
    </w:p>
    <w:p>
      <w:pPr>
        <w:pStyle w:val="TOC1"/>
        <w:tabs>
          <w:tab w:val="right" w:leader="dot" w:pos="8306"/>
        </w:tabs>
      </w:pPr>
      <w:hyperlink w:anchor="_Toc31452" w:history="1">
        <w:r>
          <w:rPr>
            <w:rFonts w:ascii="仿宋" w:eastAsia="仿宋" w:hAnsi="仿宋" w:cs="仿宋" w:hint="eastAsia"/>
            <w:lang w:eastAsia="zh-CN"/>
          </w:rPr>
          <w:t>九、经济效益与社会效益优化</w:t>
        </w:r>
        <w:r>
          <w:tab/>
        </w:r>
        <w:r>
          <w:fldChar w:fldCharType="begin"/>
        </w:r>
        <w:r>
          <w:instrText xml:space="preserve"> PAGEREF _Toc31452 \h </w:instrText>
        </w:r>
        <w:r>
          <w:fldChar w:fldCharType="separate"/>
        </w:r>
        <w:r>
          <w:t>48</w:t>
        </w:r>
        <w:r>
          <w:fldChar w:fldCharType="end"/>
        </w:r>
      </w:hyperlink>
    </w:p>
    <w:p>
      <w:pPr>
        <w:pStyle w:val="TOC2"/>
        <w:tabs>
          <w:tab w:val="right" w:leader="dot" w:pos="8306"/>
        </w:tabs>
      </w:pPr>
      <w:hyperlink w:anchor="_Toc30905" w:history="1">
        <w:r>
          <w:rPr>
            <w:rFonts w:ascii="仿宋" w:eastAsia="仿宋" w:hAnsi="仿宋" w:cs="仿宋" w:hint="eastAsia"/>
            <w:lang w:eastAsia="zh-CN"/>
          </w:rPr>
          <w:t>(一)、经济效益提升策略</w:t>
        </w:r>
        <w:r>
          <w:tab/>
        </w:r>
        <w:r>
          <w:fldChar w:fldCharType="begin"/>
        </w:r>
        <w:r>
          <w:instrText xml:space="preserve"> PAGEREF _Toc30905 \h </w:instrText>
        </w:r>
        <w:r>
          <w:fldChar w:fldCharType="separate"/>
        </w:r>
        <w:r>
          <w:t>48</w:t>
        </w:r>
        <w:r>
          <w:fldChar w:fldCharType="end"/>
        </w:r>
      </w:hyperlink>
    </w:p>
    <w:p>
      <w:pPr>
        <w:pStyle w:val="TOC2"/>
        <w:tabs>
          <w:tab w:val="right" w:leader="dot" w:pos="8306"/>
        </w:tabs>
      </w:pPr>
      <w:hyperlink w:anchor="_Toc13749" w:history="1">
        <w:r>
          <w:rPr>
            <w:rFonts w:ascii="仿宋" w:eastAsia="仿宋" w:hAnsi="仿宋" w:cs="仿宋" w:hint="eastAsia"/>
            <w:lang w:eastAsia="zh-CN"/>
          </w:rPr>
          <w:t>(二)、社会效益增强方案</w:t>
        </w:r>
        <w:r>
          <w:tab/>
        </w:r>
        <w:r>
          <w:fldChar w:fldCharType="begin"/>
        </w:r>
        <w:r>
          <w:instrText xml:space="preserve"> PAGEREF _Toc13749 \h </w:instrText>
        </w:r>
        <w:r>
          <w:fldChar w:fldCharType="separate"/>
        </w:r>
        <w:r>
          <w:t>49</w:t>
        </w:r>
        <w:r>
          <w:fldChar w:fldCharType="end"/>
        </w:r>
      </w:hyperlink>
    </w:p>
    <w:p>
      <w:pPr>
        <w:pStyle w:val="TOC1"/>
        <w:tabs>
          <w:tab w:val="right" w:leader="dot" w:pos="8306"/>
        </w:tabs>
      </w:pPr>
      <w:hyperlink w:anchor="_Toc21047" w:history="1">
        <w:r>
          <w:rPr>
            <w:rFonts w:ascii="仿宋" w:eastAsia="仿宋" w:hAnsi="仿宋" w:cs="仿宋" w:hint="eastAsia"/>
            <w:lang w:eastAsia="zh-CN"/>
          </w:rPr>
          <w:t>十、土地利用与规划方案</w:t>
        </w:r>
        <w:r>
          <w:tab/>
        </w:r>
        <w:r>
          <w:fldChar w:fldCharType="begin"/>
        </w:r>
        <w:r>
          <w:instrText xml:space="preserve"> PAGEREF _Toc21047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49" w:history="1">
        <w:r>
          <w:rPr>
            <w:rFonts w:ascii="仿宋" w:eastAsia="仿宋" w:hAnsi="仿宋" w:cs="仿宋" w:hint="eastAsia"/>
            <w:lang w:eastAsia="zh-CN"/>
          </w:rPr>
          <w:t>(一)、项目用地情况分析</w:t>
        </w:r>
        <w:r>
          <w:tab/>
        </w:r>
        <w:r>
          <w:fldChar w:fldCharType="begin"/>
        </w:r>
        <w:r>
          <w:instrText xml:space="preserve"> PAGEREF _Toc23749 \h </w:instrText>
        </w:r>
        <w:r>
          <w:fldChar w:fldCharType="separate"/>
        </w:r>
        <w:r>
          <w:t>50</w:t>
        </w:r>
        <w:r>
          <w:fldChar w:fldCharType="end"/>
        </w:r>
      </w:hyperlink>
    </w:p>
    <w:p>
      <w:pPr>
        <w:pStyle w:val="TOC2"/>
        <w:tabs>
          <w:tab w:val="right" w:leader="dot" w:pos="8306"/>
        </w:tabs>
      </w:pPr>
      <w:hyperlink w:anchor="_Toc19854" w:history="1">
        <w:r>
          <w:rPr>
            <w:rFonts w:ascii="仿宋" w:eastAsia="仿宋" w:hAnsi="仿宋" w:cs="仿宋" w:hint="eastAsia"/>
            <w:lang w:eastAsia="zh-CN"/>
          </w:rPr>
          <w:t>(二)、土地利用规划方案</w:t>
        </w:r>
        <w:r>
          <w:tab/>
        </w:r>
        <w:r>
          <w:fldChar w:fldCharType="begin"/>
        </w:r>
        <w:r>
          <w:instrText xml:space="preserve"> PAGEREF _Toc19854 \h </w:instrText>
        </w:r>
        <w:r>
          <w:fldChar w:fldCharType="separate"/>
        </w:r>
        <w:r>
          <w:t>51</w:t>
        </w:r>
        <w:r>
          <w:fldChar w:fldCharType="end"/>
        </w:r>
      </w:hyperlink>
    </w:p>
    <w:p>
      <w:pPr>
        <w:pStyle w:val="TOC1"/>
        <w:tabs>
          <w:tab w:val="right" w:leader="dot" w:pos="8306"/>
        </w:tabs>
      </w:pPr>
      <w:hyperlink w:anchor="_Toc30665" w:history="1">
        <w:r>
          <w:rPr>
            <w:rFonts w:ascii="仿宋" w:eastAsia="仿宋" w:hAnsi="仿宋" w:cs="仿宋" w:hint="eastAsia"/>
            <w:lang w:eastAsia="zh-CN"/>
          </w:rPr>
          <w:t>十一、资金管理与财务规划</w:t>
        </w:r>
        <w:r>
          <w:tab/>
        </w:r>
        <w:r>
          <w:fldChar w:fldCharType="begin"/>
        </w:r>
        <w:r>
          <w:instrText xml:space="preserve"> PAGEREF _Toc30665 \h </w:instrText>
        </w:r>
        <w:r>
          <w:fldChar w:fldCharType="separate"/>
        </w:r>
        <w:r>
          <w:t>52</w:t>
        </w:r>
        <w:r>
          <w:fldChar w:fldCharType="end"/>
        </w:r>
      </w:hyperlink>
    </w:p>
    <w:p>
      <w:pPr>
        <w:pStyle w:val="TOC2"/>
        <w:tabs>
          <w:tab w:val="right" w:leader="dot" w:pos="8306"/>
        </w:tabs>
      </w:pPr>
      <w:hyperlink w:anchor="_Toc14722" w:history="1">
        <w:r>
          <w:rPr>
            <w:rFonts w:ascii="仿宋" w:eastAsia="仿宋" w:hAnsi="仿宋" w:cs="仿宋" w:hint="eastAsia"/>
            <w:lang w:eastAsia="zh-CN"/>
          </w:rPr>
          <w:t>(一)、项目资金来源与筹措</w:t>
        </w:r>
        <w:r>
          <w:tab/>
        </w:r>
        <w:r>
          <w:fldChar w:fldCharType="begin"/>
        </w:r>
        <w:r>
          <w:instrText xml:space="preserve"> PAGEREF _Toc14722 \h </w:instrText>
        </w:r>
        <w:r>
          <w:fldChar w:fldCharType="separate"/>
        </w:r>
        <w:r>
          <w:t>52</w:t>
        </w:r>
        <w:r>
          <w:fldChar w:fldCharType="end"/>
        </w:r>
      </w:hyperlink>
    </w:p>
    <w:p>
      <w:pPr>
        <w:pStyle w:val="TOC2"/>
        <w:tabs>
          <w:tab w:val="right" w:leader="dot" w:pos="8306"/>
        </w:tabs>
      </w:pPr>
      <w:hyperlink w:anchor="_Toc20620" w:history="1">
        <w:r>
          <w:rPr>
            <w:rFonts w:ascii="仿宋" w:eastAsia="仿宋" w:hAnsi="仿宋" w:cs="仿宋" w:hint="eastAsia"/>
            <w:lang w:eastAsia="zh-CN"/>
          </w:rPr>
          <w:t>(二)、资金使用与监管</w:t>
        </w:r>
        <w:r>
          <w:tab/>
        </w:r>
        <w:r>
          <w:fldChar w:fldCharType="begin"/>
        </w:r>
        <w:r>
          <w:instrText xml:space="preserve"> PAGEREF _Toc20620 \h </w:instrText>
        </w:r>
        <w:r>
          <w:fldChar w:fldCharType="separate"/>
        </w:r>
        <w:r>
          <w:t>53</w:t>
        </w:r>
        <w:r>
          <w:fldChar w:fldCharType="end"/>
        </w:r>
      </w:hyperlink>
    </w:p>
    <w:p>
      <w:pPr>
        <w:pStyle w:val="TOC2"/>
        <w:tabs>
          <w:tab w:val="right" w:leader="dot" w:pos="8306"/>
        </w:tabs>
      </w:pPr>
      <w:hyperlink w:anchor="_Toc24187" w:history="1">
        <w:r>
          <w:rPr>
            <w:rFonts w:ascii="仿宋" w:eastAsia="仿宋" w:hAnsi="仿宋" w:cs="仿宋" w:hint="eastAsia"/>
            <w:lang w:eastAsia="zh-CN"/>
          </w:rPr>
          <w:t>(三)、财务规划与预测</w:t>
        </w:r>
        <w:r>
          <w:tab/>
        </w:r>
        <w:r>
          <w:fldChar w:fldCharType="begin"/>
        </w:r>
        <w:r>
          <w:instrText xml:space="preserve"> PAGEREF _Toc24187 \h </w:instrText>
        </w:r>
        <w:r>
          <w:fldChar w:fldCharType="separate"/>
        </w:r>
        <w:r>
          <w:t>55</w:t>
        </w:r>
        <w:r>
          <w:fldChar w:fldCharType="end"/>
        </w:r>
      </w:hyperlink>
    </w:p>
    <w:p>
      <w:pPr>
        <w:pStyle w:val="TOC1"/>
        <w:tabs>
          <w:tab w:val="right" w:leader="dot" w:pos="8306"/>
        </w:tabs>
      </w:pPr>
      <w:hyperlink w:anchor="_Toc17525" w:history="1">
        <w:r>
          <w:rPr>
            <w:rFonts w:ascii="仿宋" w:eastAsia="仿宋" w:hAnsi="仿宋" w:cs="仿宋" w:hint="eastAsia"/>
            <w:lang w:eastAsia="zh-CN"/>
          </w:rPr>
          <w:t>十二、客户关系管理与市场拓展</w:t>
        </w:r>
        <w:r>
          <w:tab/>
        </w:r>
        <w:r>
          <w:fldChar w:fldCharType="begin"/>
        </w:r>
        <w:r>
          <w:instrText xml:space="preserve"> PAGEREF _Toc17525 \h </w:instrText>
        </w:r>
        <w:r>
          <w:fldChar w:fldCharType="separate"/>
        </w:r>
        <w:r>
          <w:t>56</w:t>
        </w:r>
        <w:r>
          <w:fldChar w:fldCharType="end"/>
        </w:r>
      </w:hyperlink>
    </w:p>
    <w:p>
      <w:pPr>
        <w:pStyle w:val="TOC2"/>
        <w:tabs>
          <w:tab w:val="right" w:leader="dot" w:pos="8306"/>
        </w:tabs>
      </w:pPr>
      <w:hyperlink w:anchor="_Toc2146" w:history="1">
        <w:r>
          <w:rPr>
            <w:rFonts w:ascii="仿宋" w:eastAsia="仿宋" w:hAnsi="仿宋" w:cs="仿宋" w:hint="eastAsia"/>
            <w:lang w:eastAsia="zh-CN"/>
          </w:rPr>
          <w:t>(一)、客户关系管理策略</w:t>
        </w:r>
        <w:r>
          <w:tab/>
        </w:r>
        <w:r>
          <w:fldChar w:fldCharType="begin"/>
        </w:r>
        <w:r>
          <w:instrText xml:space="preserve"> PAGEREF _Toc2146 \h </w:instrText>
        </w:r>
        <w:r>
          <w:fldChar w:fldCharType="separate"/>
        </w:r>
        <w:r>
          <w:t>56</w:t>
        </w:r>
        <w:r>
          <w:fldChar w:fldCharType="end"/>
        </w:r>
      </w:hyperlink>
    </w:p>
    <w:p>
      <w:pPr>
        <w:pStyle w:val="TOC2"/>
        <w:tabs>
          <w:tab w:val="right" w:leader="dot" w:pos="8306"/>
        </w:tabs>
      </w:pPr>
      <w:hyperlink w:anchor="_Toc11136" w:history="1">
        <w:r>
          <w:rPr>
            <w:rFonts w:ascii="仿宋" w:eastAsia="仿宋" w:hAnsi="仿宋" w:cs="仿宋" w:hint="eastAsia"/>
            <w:lang w:eastAsia="zh-CN"/>
          </w:rPr>
          <w:t>(二)、市场拓展方案</w:t>
        </w:r>
        <w:r>
          <w:tab/>
        </w:r>
        <w:r>
          <w:fldChar w:fldCharType="begin"/>
        </w:r>
        <w:r>
          <w:instrText xml:space="preserve"> PAGEREF _Toc11136 \h </w:instrText>
        </w:r>
        <w:r>
          <w:fldChar w:fldCharType="separate"/>
        </w:r>
        <w:r>
          <w:t>57</w:t>
        </w:r>
        <w:r>
          <w:fldChar w:fldCharType="end"/>
        </w:r>
      </w:hyperlink>
    </w:p>
    <w:p>
      <w:pPr>
        <w:pStyle w:val="TOC1"/>
        <w:tabs>
          <w:tab w:val="right" w:leader="dot" w:pos="8306"/>
        </w:tabs>
      </w:pPr>
      <w:hyperlink w:anchor="_Toc17450" w:history="1">
        <w:r>
          <w:rPr>
            <w:rFonts w:ascii="仿宋" w:eastAsia="仿宋" w:hAnsi="仿宋" w:cs="仿宋" w:hint="eastAsia"/>
            <w:lang w:eastAsia="zh-CN"/>
          </w:rPr>
          <w:t>十三、创新驱动与持续发展</w:t>
        </w:r>
        <w:r>
          <w:tab/>
        </w:r>
        <w:r>
          <w:fldChar w:fldCharType="begin"/>
        </w:r>
        <w:r>
          <w:instrText xml:space="preserve"> PAGEREF _Toc17450 \h </w:instrText>
        </w:r>
        <w:r>
          <w:fldChar w:fldCharType="separate"/>
        </w:r>
        <w:r>
          <w:t>58</w:t>
        </w:r>
        <w:r>
          <w:fldChar w:fldCharType="end"/>
        </w:r>
      </w:hyperlink>
    </w:p>
    <w:p>
      <w:pPr>
        <w:pStyle w:val="TOC2"/>
        <w:tabs>
          <w:tab w:val="right" w:leader="dot" w:pos="8306"/>
        </w:tabs>
      </w:pPr>
      <w:hyperlink w:anchor="_Toc18446" w:history="1">
        <w:r>
          <w:rPr>
            <w:rFonts w:ascii="仿宋" w:eastAsia="仿宋" w:hAnsi="仿宋" w:cs="仿宋" w:hint="eastAsia"/>
            <w:lang w:eastAsia="zh-CN"/>
          </w:rPr>
          <w:t>(一)、创新驱动战略实施</w:t>
        </w:r>
        <w:r>
          <w:tab/>
        </w:r>
        <w:r>
          <w:fldChar w:fldCharType="begin"/>
        </w:r>
        <w:r>
          <w:instrText xml:space="preserve"> PAGEREF _Toc18446 \h </w:instrText>
        </w:r>
        <w:r>
          <w:fldChar w:fldCharType="separate"/>
        </w:r>
        <w:r>
          <w:t>58</w:t>
        </w:r>
        <w:r>
          <w:fldChar w:fldCharType="end"/>
        </w:r>
      </w:hyperlink>
    </w:p>
    <w:p>
      <w:pPr>
        <w:pStyle w:val="TOC2"/>
        <w:tabs>
          <w:tab w:val="right" w:leader="dot" w:pos="8306"/>
        </w:tabs>
      </w:pPr>
      <w:hyperlink w:anchor="_Toc5866" w:history="1">
        <w:r>
          <w:rPr>
            <w:rFonts w:ascii="仿宋" w:eastAsia="仿宋" w:hAnsi="仿宋" w:cs="仿宋" w:hint="eastAsia"/>
            <w:lang w:eastAsia="zh-CN"/>
          </w:rPr>
          <w:t>(二)、持续发展路径探索</w:t>
        </w:r>
        <w:r>
          <w:tab/>
        </w:r>
        <w:r>
          <w:fldChar w:fldCharType="begin"/>
        </w:r>
        <w:r>
          <w:instrText xml:space="preserve"> PAGEREF _Toc5866 \h </w:instrText>
        </w:r>
        <w:r>
          <w:fldChar w:fldCharType="separate"/>
        </w:r>
        <w:r>
          <w:t>60</w:t>
        </w:r>
        <w:r>
          <w:fldChar w:fldCharType="end"/>
        </w:r>
      </w:hyperlink>
    </w:p>
    <w:p>
      <w:pPr>
        <w:pStyle w:val="TOC1"/>
        <w:tabs>
          <w:tab w:val="right" w:leader="dot" w:pos="8306"/>
        </w:tabs>
      </w:pPr>
      <w:hyperlink w:anchor="_Toc3635" w:history="1">
        <w:r>
          <w:rPr>
            <w:rFonts w:ascii="仿宋" w:eastAsia="仿宋" w:hAnsi="仿宋" w:cs="仿宋" w:hint="eastAsia"/>
            <w:lang w:eastAsia="zh-CN"/>
          </w:rPr>
          <w:t>十四、质量管理与控制</w:t>
        </w:r>
        <w:r>
          <w:tab/>
        </w:r>
        <w:r>
          <w:fldChar w:fldCharType="begin"/>
        </w:r>
        <w:r>
          <w:instrText xml:space="preserve"> PAGEREF _Toc3635 \h </w:instrText>
        </w:r>
        <w:r>
          <w:fldChar w:fldCharType="separate"/>
        </w:r>
        <w:r>
          <w:t>64</w:t>
        </w:r>
        <w:r>
          <w:fldChar w:fldCharType="end"/>
        </w:r>
      </w:hyperlink>
    </w:p>
    <w:p>
      <w:pPr>
        <w:pStyle w:val="TOC2"/>
        <w:tabs>
          <w:tab w:val="right" w:leader="dot" w:pos="8306"/>
        </w:tabs>
      </w:pPr>
      <w:hyperlink w:anchor="_Toc25198" w:history="1">
        <w:r>
          <w:rPr>
            <w:rFonts w:ascii="仿宋" w:eastAsia="仿宋" w:hAnsi="仿宋" w:cs="仿宋" w:hint="eastAsia"/>
            <w:lang w:eastAsia="zh-CN"/>
          </w:rPr>
          <w:t>(一)、质量管理体系建设</w:t>
        </w:r>
        <w:r>
          <w:tab/>
        </w:r>
        <w:r>
          <w:fldChar w:fldCharType="begin"/>
        </w:r>
        <w:r>
          <w:instrText xml:space="preserve"> PAGEREF _Toc25198 \h </w:instrText>
        </w:r>
        <w:r>
          <w:fldChar w:fldCharType="separate"/>
        </w:r>
        <w:r>
          <w:t>64</w:t>
        </w:r>
        <w:r>
          <w:fldChar w:fldCharType="end"/>
        </w:r>
      </w:hyperlink>
    </w:p>
    <w:p>
      <w:pPr>
        <w:pStyle w:val="TOC2"/>
        <w:tabs>
          <w:tab w:val="right" w:leader="dot" w:pos="8306"/>
        </w:tabs>
      </w:pPr>
      <w:hyperlink w:anchor="_Toc18024" w:history="1">
        <w:r>
          <w:rPr>
            <w:rFonts w:ascii="仿宋" w:eastAsia="仿宋" w:hAnsi="仿宋" w:cs="仿宋" w:hint="eastAsia"/>
            <w:lang w:eastAsia="zh-CN"/>
          </w:rPr>
          <w:t>(二)、质量控制措施</w:t>
        </w:r>
        <w:r>
          <w:tab/>
        </w:r>
        <w:r>
          <w:fldChar w:fldCharType="begin"/>
        </w:r>
        <w:r>
          <w:instrText xml:space="preserve"> PAGEREF _Toc18024 \h </w:instrText>
        </w:r>
        <w:r>
          <w:fldChar w:fldCharType="separate"/>
        </w:r>
        <w:r>
          <w:t>65</w:t>
        </w:r>
        <w:r>
          <w:fldChar w:fldCharType="end"/>
        </w:r>
      </w:hyperlink>
    </w:p>
    <w:p>
      <w:pPr>
        <w:pStyle w:val="TOC1"/>
        <w:tabs>
          <w:tab w:val="right" w:leader="dot" w:pos="8306"/>
        </w:tabs>
      </w:pPr>
      <w:hyperlink w:anchor="_Toc2986" w:history="1">
        <w:r>
          <w:rPr>
            <w:rFonts w:ascii="仿宋" w:eastAsia="仿宋" w:hAnsi="仿宋" w:cs="仿宋" w:hint="eastAsia"/>
            <w:lang w:eastAsia="zh-CN"/>
          </w:rPr>
          <w:t>十五、项目施工方案</w:t>
        </w:r>
        <w:r>
          <w:tab/>
        </w:r>
        <w:r>
          <w:fldChar w:fldCharType="begin"/>
        </w:r>
        <w:r>
          <w:instrText xml:space="preserve"> PAGEREF _Toc2986 \h </w:instrText>
        </w:r>
        <w:r>
          <w:fldChar w:fldCharType="separate"/>
        </w:r>
        <w:r>
          <w:t>66</w:t>
        </w:r>
        <w:r>
          <w:fldChar w:fldCharType="end"/>
        </w:r>
      </w:hyperlink>
    </w:p>
    <w:p>
      <w:pPr>
        <w:pStyle w:val="TOC2"/>
        <w:tabs>
          <w:tab w:val="right" w:leader="dot" w:pos="8306"/>
        </w:tabs>
      </w:pPr>
      <w:hyperlink w:anchor="_Toc28358" w:history="1">
        <w:r>
          <w:rPr>
            <w:rFonts w:ascii="仿宋" w:eastAsia="仿宋" w:hAnsi="仿宋" w:cs="仿宋" w:hint="eastAsia"/>
            <w:lang w:eastAsia="zh-CN"/>
          </w:rPr>
          <w:t>(一)、施工组织设计</w:t>
        </w:r>
        <w:r>
          <w:tab/>
        </w:r>
        <w:r>
          <w:fldChar w:fldCharType="begin"/>
        </w:r>
        <w:r>
          <w:instrText xml:space="preserve"> PAGEREF _Toc28358 \h </w:instrText>
        </w:r>
        <w:r>
          <w:fldChar w:fldCharType="separate"/>
        </w:r>
        <w:r>
          <w:t>66</w:t>
        </w:r>
        <w:r>
          <w:fldChar w:fldCharType="end"/>
        </w:r>
      </w:hyperlink>
    </w:p>
    <w:p>
      <w:pPr>
        <w:pStyle w:val="TOC2"/>
        <w:tabs>
          <w:tab w:val="right" w:leader="dot" w:pos="8306"/>
        </w:tabs>
      </w:pPr>
      <w:hyperlink w:anchor="_Toc22905" w:history="1">
        <w:r>
          <w:rPr>
            <w:rFonts w:ascii="仿宋" w:eastAsia="仿宋" w:hAnsi="仿宋" w:cs="仿宋" w:hint="eastAsia"/>
            <w:lang w:eastAsia="zh-CN"/>
          </w:rPr>
          <w:t>(二)、施工工艺与技术路线</w:t>
        </w:r>
        <w:r>
          <w:tab/>
        </w:r>
        <w:r>
          <w:fldChar w:fldCharType="begin"/>
        </w:r>
        <w:r>
          <w:instrText xml:space="preserve"> PAGEREF _Toc22905 \h </w:instrText>
        </w:r>
        <w:r>
          <w:fldChar w:fldCharType="separate"/>
        </w:r>
        <w:r>
          <w:t>68</w:t>
        </w:r>
        <w:r>
          <w:fldChar w:fldCharType="end"/>
        </w:r>
      </w:hyperlink>
    </w:p>
    <w:p>
      <w:pPr>
        <w:pStyle w:val="TOC2"/>
        <w:tabs>
          <w:tab w:val="right" w:leader="dot" w:pos="8306"/>
        </w:tabs>
      </w:pPr>
      <w:hyperlink w:anchor="_Toc5950" w:history="1">
        <w:r>
          <w:rPr>
            <w:rFonts w:ascii="仿宋" w:eastAsia="仿宋" w:hAnsi="仿宋" w:cs="仿宋" w:hint="eastAsia"/>
            <w:lang w:eastAsia="zh-CN"/>
          </w:rPr>
          <w:t>(三)、关键节点施工计划</w:t>
        </w:r>
        <w:r>
          <w:tab/>
        </w:r>
        <w:r>
          <w:fldChar w:fldCharType="begin"/>
        </w:r>
        <w:r>
          <w:instrText xml:space="preserve"> PAGEREF _Toc5950 \h </w:instrText>
        </w:r>
        <w:r>
          <w:fldChar w:fldCharType="separate"/>
        </w:r>
        <w:r>
          <w:t>69</w:t>
        </w:r>
        <w:r>
          <w:fldChar w:fldCharType="end"/>
        </w:r>
      </w:hyperlink>
    </w:p>
    <w:p>
      <w:pPr>
        <w:pStyle w:val="TOC2"/>
        <w:tabs>
          <w:tab w:val="right" w:leader="dot" w:pos="8306"/>
        </w:tabs>
      </w:pPr>
      <w:hyperlink w:anchor="_Toc30340" w:history="1">
        <w:r>
          <w:rPr>
            <w:rFonts w:ascii="仿宋" w:eastAsia="仿宋" w:hAnsi="仿宋" w:cs="仿宋" w:hint="eastAsia"/>
            <w:lang w:eastAsia="zh-CN"/>
          </w:rPr>
          <w:t>(四)、施工现场管理</w:t>
        </w:r>
        <w:r>
          <w:tab/>
        </w:r>
        <w:r>
          <w:fldChar w:fldCharType="begin"/>
        </w:r>
        <w:r>
          <w:instrText xml:space="preserve"> PAGEREF _Toc30340 \h </w:instrText>
        </w:r>
        <w:r>
          <w:fldChar w:fldCharType="separate"/>
        </w:r>
        <w:r>
          <w:t>71</w:t>
        </w:r>
        <w:r>
          <w:fldChar w:fldCharType="end"/>
        </w:r>
      </w:hyperlink>
    </w:p>
    <w:p>
      <w:pPr>
        <w:pStyle w:val="TOC1"/>
        <w:tabs>
          <w:tab w:val="right" w:leader="dot" w:pos="8306"/>
        </w:tabs>
      </w:pPr>
      <w:hyperlink w:anchor="_Toc6246" w:history="1">
        <w:r>
          <w:rPr>
            <w:rFonts w:ascii="仿宋" w:eastAsia="仿宋" w:hAnsi="仿宋" w:cs="仿宋" w:hint="eastAsia"/>
            <w:lang w:eastAsia="zh-CN"/>
          </w:rPr>
          <w:t>十六、人力资源管理与开发</w:t>
        </w:r>
        <w:r>
          <w:tab/>
        </w:r>
        <w:r>
          <w:fldChar w:fldCharType="begin"/>
        </w:r>
        <w:r>
          <w:instrText xml:space="preserve"> PAGEREF _Toc6246 \h </w:instrText>
        </w:r>
        <w:r>
          <w:fldChar w:fldCharType="separate"/>
        </w:r>
        <w:r>
          <w:t>73</w:t>
        </w:r>
        <w:r>
          <w:fldChar w:fldCharType="end"/>
        </w:r>
      </w:hyperlink>
    </w:p>
    <w:p>
      <w:pPr>
        <w:pStyle w:val="TOC2"/>
        <w:tabs>
          <w:tab w:val="right" w:leader="dot" w:pos="8306"/>
        </w:tabs>
      </w:pPr>
      <w:hyperlink w:anchor="_Toc5967" w:history="1">
        <w:r>
          <w:rPr>
            <w:rFonts w:ascii="仿宋" w:eastAsia="仿宋" w:hAnsi="仿宋" w:cs="仿宋" w:hint="eastAsia"/>
            <w:lang w:eastAsia="zh-CN"/>
          </w:rPr>
          <w:t>(一)、人力资源规划</w:t>
        </w:r>
        <w:r>
          <w:tab/>
        </w:r>
        <w:r>
          <w:fldChar w:fldCharType="begin"/>
        </w:r>
        <w:r>
          <w:instrText xml:space="preserve"> PAGEREF _Toc5967 \h </w:instrText>
        </w:r>
        <w:r>
          <w:fldChar w:fldCharType="separate"/>
        </w:r>
        <w:r>
          <w:t>73</w:t>
        </w:r>
        <w:r>
          <w:fldChar w:fldCharType="end"/>
        </w:r>
      </w:hyperlink>
    </w:p>
    <w:p>
      <w:pPr>
        <w:pStyle w:val="TOC2"/>
        <w:tabs>
          <w:tab w:val="right" w:leader="dot" w:pos="8306"/>
        </w:tabs>
      </w:pPr>
      <w:hyperlink w:anchor="_Toc16851" w:history="1">
        <w:r>
          <w:rPr>
            <w:rFonts w:ascii="仿宋" w:eastAsia="仿宋" w:hAnsi="仿宋" w:cs="仿宋" w:hint="eastAsia"/>
            <w:lang w:eastAsia="zh-CN"/>
          </w:rPr>
          <w:t>(二)、人力资源开发与培训</w:t>
        </w:r>
        <w:r>
          <w:tab/>
        </w:r>
        <w:r>
          <w:fldChar w:fldCharType="begin"/>
        </w:r>
        <w:r>
          <w:instrText xml:space="preserve"> PAGEREF _Toc16851 \h </w:instrText>
        </w:r>
        <w:r>
          <w:fldChar w:fldCharType="separate"/>
        </w:r>
        <w:r>
          <w:t>74</w:t>
        </w:r>
        <w:r>
          <w:fldChar w:fldCharType="end"/>
        </w:r>
      </w:hyperlink>
    </w:p>
    <w:p>
      <w:pPr>
        <w:pStyle w:val="TOC1"/>
        <w:tabs>
          <w:tab w:val="right" w:leader="dot" w:pos="8306"/>
        </w:tabs>
      </w:pPr>
      <w:hyperlink w:anchor="_Toc3515" w:history="1">
        <w:r>
          <w:rPr>
            <w:rFonts w:ascii="仿宋" w:eastAsia="仿宋" w:hAnsi="仿宋" w:cs="仿宋" w:hint="eastAsia"/>
            <w:lang w:eastAsia="zh-CN"/>
          </w:rPr>
          <w:t>十七、产业协同与集群发展</w:t>
        </w:r>
        <w:r>
          <w:tab/>
        </w:r>
        <w:r>
          <w:fldChar w:fldCharType="begin"/>
        </w:r>
        <w:r>
          <w:instrText xml:space="preserve"> PAGEREF _Toc3515 \h </w:instrText>
        </w:r>
        <w:r>
          <w:fldChar w:fldCharType="separate"/>
        </w:r>
        <w:r>
          <w:t>77</w:t>
        </w:r>
        <w:r>
          <w:fldChar w:fldCharType="end"/>
        </w:r>
      </w:hyperlink>
    </w:p>
    <w:p>
      <w:pPr>
        <w:pStyle w:val="TOC2"/>
        <w:tabs>
          <w:tab w:val="right" w:leader="dot" w:pos="8306"/>
        </w:tabs>
      </w:pPr>
      <w:hyperlink w:anchor="_Toc17431" w:history="1">
        <w:r>
          <w:rPr>
            <w:rFonts w:ascii="仿宋" w:eastAsia="仿宋" w:hAnsi="仿宋" w:cs="仿宋" w:hint="eastAsia"/>
            <w:lang w:eastAsia="zh-CN"/>
          </w:rPr>
          <w:t>(一)、产业协同机制建设</w:t>
        </w:r>
        <w:r>
          <w:tab/>
        </w:r>
        <w:r>
          <w:fldChar w:fldCharType="begin"/>
        </w:r>
        <w:r>
          <w:instrText xml:space="preserve"> PAGEREF _Toc17431 \h </w:instrText>
        </w:r>
        <w:r>
          <w:fldChar w:fldCharType="separate"/>
        </w:r>
        <w:r>
          <w:t>77</w:t>
        </w:r>
        <w:r>
          <w:fldChar w:fldCharType="end"/>
        </w:r>
      </w:hyperlink>
    </w:p>
    <w:p>
      <w:pPr>
        <w:pStyle w:val="TOC2"/>
        <w:tabs>
          <w:tab w:val="right" w:leader="dot" w:pos="8306"/>
        </w:tabs>
      </w:pPr>
      <w:hyperlink w:anchor="_Toc7547" w:history="1">
        <w:r>
          <w:rPr>
            <w:rFonts w:ascii="仿宋" w:eastAsia="仿宋" w:hAnsi="仿宋" w:cs="仿宋" w:hint="eastAsia"/>
            <w:lang w:eastAsia="zh-CN"/>
          </w:rPr>
          <w:t>(二)、产业集群培育与发展</w:t>
        </w:r>
        <w:r>
          <w:tab/>
        </w:r>
        <w:r>
          <w:fldChar w:fldCharType="begin"/>
        </w:r>
        <w:r>
          <w:instrText xml:space="preserve"> PAGEREF _Toc7547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182"/>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30052"/>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机控制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机控制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电机控制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机控制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电机控制器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电机控制器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机控制器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电机控制器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电机控制器项目的社会影响是全面而深远的。从提供就业机会和提升公共服务，到促进社会结构和劳动市场的多元化，再到推动社会责任和伦理标准的提高，项目对于提升社区的经济、文化和社会福祉有着重要作用。通过这些正面影响，电机控制器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465"/>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为了融入当地社区，电机控制器项目需深入理解当地的文化特色和社会习俗。例如，项目在设计广告和市场推广活动时，应考虑使用当地语言和符合地方文化的表达方式。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电机控制器项目对当地经济结构的影响需谨慎考虑。项目可以通过聘用当地居民，特别是在管理和技术岗位上，来直接促进当地就业。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电机控制器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1263"/>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为了确保电机控制器项目的成功并最大限度地减轻潜在的社会风险，详细的风险分析和具体的应对策略至关重要。以下是针对项目可能面临的具体社会风险及相应对策的分析：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风险描述：电机控制器项目可能遭遇社区抵制，尤其如果社区成员认为项目会破坏他们的生活环境或忽略他们的意见。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风险描述：电机控制器项目的商业实践可能与当地的文化和价值观存在冲突，导致社会紧张和文化冲突。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风险描述：电机控制器项目可能会增加对公共资源和基础设施的需求，给当地带来额外压力，例如在水资源、能源供应和交通系统方面。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风险描述：电机控制器项目可能会引起当地社会结构和动态的变化，例如改变社区的人口组成和社交模式。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w:t>
      </w:r>
      <w:r>
        <w:rPr>
          <w:rFonts w:ascii="仿宋" w:eastAsia="仿宋" w:hAnsi="仿宋" w:cs="仿宋" w:hint="eastAsia"/>
          <w:sz w:val="28"/>
          <w:lang w:eastAsia="zh-CN"/>
        </w:rPr>
        <w:t>化</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风险描述：在电机控制器项目运营过程中，可能涉及大量个人和商业敏感信息，存在信息安全和隐私保护的风险。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9292"/>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1955"/>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https://d.book118.com/938076065110006033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566775"/>
    <w:rsid w:val="6E5667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8076065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2024-01-12T14:49:00Z</dcterms:created>
  <dcterms:modified xsi:type="dcterms:W3CDTF">2024-01-12T14:50:02Z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522163D686704975AD90ACC6BB4CA1B6_11</vt:lpwstr>
  </property>
  <property fmtid="{D5CDD505-2E9C-101B-9397-08002B2CF9AE}" pid="3" name="KSOProductBuildVer">
    <vt:lpwstr>2052-12.1.0.16120</vt:lpwstr>
  </property>
</Properties>
</file>