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73" w:history="1">
        <w:r>
          <w:rPr>
            <w:rFonts w:ascii="仿宋" w:eastAsia="仿宋" w:hAnsi="仿宋" w:cs="仿宋" w:hint="eastAsia"/>
            <w:lang w:eastAsia="zh-CN"/>
          </w:rPr>
          <w:t>概论</w:t>
        </w:r>
        <w:r>
          <w:tab/>
        </w:r>
        <w:r>
          <w:fldChar w:fldCharType="begin"/>
        </w:r>
        <w:r>
          <w:instrText xml:space="preserve"> PAGEREF _Toc10873 \h </w:instrText>
        </w:r>
        <w:r>
          <w:fldChar w:fldCharType="separate"/>
        </w:r>
        <w:r>
          <w:t>3</w:t>
        </w:r>
        <w:r>
          <w:fldChar w:fldCharType="end"/>
        </w:r>
      </w:hyperlink>
    </w:p>
    <w:p>
      <w:pPr>
        <w:pStyle w:val="TOC1"/>
        <w:tabs>
          <w:tab w:val="right" w:leader="dot" w:pos="8306"/>
        </w:tabs>
      </w:pPr>
      <w:hyperlink w:anchor="_Toc11440" w:history="1">
        <w:r>
          <w:rPr>
            <w:rFonts w:ascii="仿宋" w:eastAsia="仿宋" w:hAnsi="仿宋" w:cs="仿宋" w:hint="eastAsia"/>
            <w:lang w:eastAsia="zh-CN"/>
          </w:rPr>
          <w:t>一、绝缘带项目文档管理</w:t>
        </w:r>
        <w:r>
          <w:tab/>
        </w:r>
        <w:r>
          <w:fldChar w:fldCharType="begin"/>
        </w:r>
        <w:r>
          <w:instrText xml:space="preserve"> PAGEREF _Toc11440 \h </w:instrText>
        </w:r>
        <w:r>
          <w:fldChar w:fldCharType="separate"/>
        </w:r>
        <w:r>
          <w:t>3</w:t>
        </w:r>
        <w:r>
          <w:fldChar w:fldCharType="end"/>
        </w:r>
      </w:hyperlink>
    </w:p>
    <w:p>
      <w:pPr>
        <w:pStyle w:val="TOC2"/>
        <w:tabs>
          <w:tab w:val="right" w:leader="dot" w:pos="8306"/>
        </w:tabs>
      </w:pPr>
      <w:hyperlink w:anchor="_Toc23169" w:history="1">
        <w:r>
          <w:rPr>
            <w:rFonts w:ascii="仿宋" w:eastAsia="仿宋" w:hAnsi="仿宋" w:cs="仿宋" w:hint="eastAsia"/>
            <w:lang w:eastAsia="zh-CN"/>
          </w:rPr>
          <w:t>(一)、文档编制与审查</w:t>
        </w:r>
        <w:r>
          <w:tab/>
        </w:r>
        <w:r>
          <w:fldChar w:fldCharType="begin"/>
        </w:r>
        <w:r>
          <w:instrText xml:space="preserve"> PAGEREF _Toc23169 \h </w:instrText>
        </w:r>
        <w:r>
          <w:fldChar w:fldCharType="separate"/>
        </w:r>
        <w:r>
          <w:t>3</w:t>
        </w:r>
        <w:r>
          <w:fldChar w:fldCharType="end"/>
        </w:r>
      </w:hyperlink>
    </w:p>
    <w:p>
      <w:pPr>
        <w:pStyle w:val="TOC2"/>
        <w:tabs>
          <w:tab w:val="right" w:leader="dot" w:pos="8306"/>
        </w:tabs>
      </w:pPr>
      <w:hyperlink w:anchor="_Toc1633" w:history="1">
        <w:r>
          <w:rPr>
            <w:rFonts w:ascii="仿宋" w:eastAsia="仿宋" w:hAnsi="仿宋" w:cs="仿宋" w:hint="eastAsia"/>
            <w:lang w:eastAsia="zh-CN"/>
          </w:rPr>
          <w:t>(二)、文档发布与分发</w:t>
        </w:r>
        <w:r>
          <w:tab/>
        </w:r>
        <w:r>
          <w:fldChar w:fldCharType="begin"/>
        </w:r>
        <w:r>
          <w:instrText xml:space="preserve"> PAGEREF _Toc1633 \h </w:instrText>
        </w:r>
        <w:r>
          <w:fldChar w:fldCharType="separate"/>
        </w:r>
        <w:r>
          <w:t>4</w:t>
        </w:r>
        <w:r>
          <w:fldChar w:fldCharType="end"/>
        </w:r>
      </w:hyperlink>
    </w:p>
    <w:p>
      <w:pPr>
        <w:pStyle w:val="TOC2"/>
        <w:tabs>
          <w:tab w:val="right" w:leader="dot" w:pos="8306"/>
        </w:tabs>
      </w:pPr>
      <w:hyperlink w:anchor="_Toc10940" w:history="1">
        <w:r>
          <w:rPr>
            <w:rFonts w:ascii="仿宋" w:eastAsia="仿宋" w:hAnsi="仿宋" w:cs="仿宋" w:hint="eastAsia"/>
            <w:lang w:eastAsia="zh-CN"/>
          </w:rPr>
          <w:t>(三)、文档存档与归档</w:t>
        </w:r>
        <w:r>
          <w:tab/>
        </w:r>
        <w:r>
          <w:fldChar w:fldCharType="begin"/>
        </w:r>
        <w:r>
          <w:instrText xml:space="preserve"> PAGEREF _Toc10940 \h </w:instrText>
        </w:r>
        <w:r>
          <w:fldChar w:fldCharType="separate"/>
        </w:r>
        <w:r>
          <w:t>5</w:t>
        </w:r>
        <w:r>
          <w:fldChar w:fldCharType="end"/>
        </w:r>
      </w:hyperlink>
    </w:p>
    <w:p>
      <w:pPr>
        <w:pStyle w:val="TOC1"/>
        <w:tabs>
          <w:tab w:val="right" w:leader="dot" w:pos="8306"/>
        </w:tabs>
      </w:pPr>
      <w:hyperlink w:anchor="_Toc11750" w:history="1">
        <w:r>
          <w:rPr>
            <w:rFonts w:ascii="仿宋" w:eastAsia="仿宋" w:hAnsi="仿宋" w:cs="仿宋" w:hint="eastAsia"/>
            <w:lang w:eastAsia="zh-CN"/>
          </w:rPr>
          <w:t>二、绝缘带项目危机管理</w:t>
        </w:r>
        <w:r>
          <w:tab/>
        </w:r>
        <w:r>
          <w:fldChar w:fldCharType="begin"/>
        </w:r>
        <w:r>
          <w:instrText xml:space="preserve"> PAGEREF _Toc11750 \h </w:instrText>
        </w:r>
        <w:r>
          <w:fldChar w:fldCharType="separate"/>
        </w:r>
        <w:r>
          <w:t>6</w:t>
        </w:r>
        <w:r>
          <w:fldChar w:fldCharType="end"/>
        </w:r>
      </w:hyperlink>
    </w:p>
    <w:p>
      <w:pPr>
        <w:pStyle w:val="TOC2"/>
        <w:tabs>
          <w:tab w:val="right" w:leader="dot" w:pos="8306"/>
        </w:tabs>
      </w:pPr>
      <w:hyperlink w:anchor="_Toc23336" w:history="1">
        <w:r>
          <w:rPr>
            <w:rFonts w:ascii="仿宋" w:eastAsia="仿宋" w:hAnsi="仿宋" w:cs="仿宋" w:hint="eastAsia"/>
            <w:lang w:eastAsia="zh-CN"/>
          </w:rPr>
          <w:t>(一)、危机预警与识别</w:t>
        </w:r>
        <w:r>
          <w:tab/>
        </w:r>
        <w:r>
          <w:fldChar w:fldCharType="begin"/>
        </w:r>
        <w:r>
          <w:instrText xml:space="preserve"> PAGEREF _Toc23336 \h </w:instrText>
        </w:r>
        <w:r>
          <w:fldChar w:fldCharType="separate"/>
        </w:r>
        <w:r>
          <w:t>6</w:t>
        </w:r>
        <w:r>
          <w:fldChar w:fldCharType="end"/>
        </w:r>
      </w:hyperlink>
    </w:p>
    <w:p>
      <w:pPr>
        <w:pStyle w:val="TOC2"/>
        <w:tabs>
          <w:tab w:val="right" w:leader="dot" w:pos="8306"/>
        </w:tabs>
      </w:pPr>
      <w:hyperlink w:anchor="_Toc22741" w:history="1">
        <w:r>
          <w:rPr>
            <w:rFonts w:ascii="仿宋" w:eastAsia="仿宋" w:hAnsi="仿宋" w:cs="仿宋" w:hint="eastAsia"/>
            <w:lang w:eastAsia="zh-CN"/>
          </w:rPr>
          <w:t>(二)、危机应对与恢复</w:t>
        </w:r>
        <w:r>
          <w:tab/>
        </w:r>
        <w:r>
          <w:fldChar w:fldCharType="begin"/>
        </w:r>
        <w:r>
          <w:instrText xml:space="preserve"> PAGEREF _Toc22741 \h </w:instrText>
        </w:r>
        <w:r>
          <w:fldChar w:fldCharType="separate"/>
        </w:r>
        <w:r>
          <w:t>7</w:t>
        </w:r>
        <w:r>
          <w:fldChar w:fldCharType="end"/>
        </w:r>
      </w:hyperlink>
    </w:p>
    <w:p>
      <w:pPr>
        <w:pStyle w:val="TOC1"/>
        <w:tabs>
          <w:tab w:val="right" w:leader="dot" w:pos="8306"/>
        </w:tabs>
      </w:pPr>
      <w:hyperlink w:anchor="_Toc4707" w:history="1">
        <w:r>
          <w:rPr>
            <w:rFonts w:ascii="仿宋" w:eastAsia="仿宋" w:hAnsi="仿宋" w:cs="仿宋" w:hint="eastAsia"/>
            <w:lang w:eastAsia="zh-CN"/>
          </w:rPr>
          <w:t>三、绝缘带项目建设背景及必要性分析</w:t>
        </w:r>
        <w:r>
          <w:tab/>
        </w:r>
        <w:r>
          <w:fldChar w:fldCharType="begin"/>
        </w:r>
        <w:r>
          <w:instrText xml:space="preserve"> PAGEREF _Toc4707 \h </w:instrText>
        </w:r>
        <w:r>
          <w:fldChar w:fldCharType="separate"/>
        </w:r>
        <w:r>
          <w:t>9</w:t>
        </w:r>
        <w:r>
          <w:fldChar w:fldCharType="end"/>
        </w:r>
      </w:hyperlink>
    </w:p>
    <w:p>
      <w:pPr>
        <w:pStyle w:val="TOC2"/>
        <w:tabs>
          <w:tab w:val="right" w:leader="dot" w:pos="8306"/>
        </w:tabs>
      </w:pPr>
      <w:hyperlink w:anchor="_Toc17708" w:history="1">
        <w:r>
          <w:rPr>
            <w:rFonts w:ascii="仿宋" w:eastAsia="仿宋" w:hAnsi="仿宋" w:cs="仿宋" w:hint="eastAsia"/>
            <w:lang w:eastAsia="zh-CN"/>
          </w:rPr>
          <w:t>(一)、绝缘带项目背景分析</w:t>
        </w:r>
        <w:r>
          <w:tab/>
        </w:r>
        <w:r>
          <w:fldChar w:fldCharType="begin"/>
        </w:r>
        <w:r>
          <w:instrText xml:space="preserve"> PAGEREF _Toc17708 \h </w:instrText>
        </w:r>
        <w:r>
          <w:fldChar w:fldCharType="separate"/>
        </w:r>
        <w:r>
          <w:t>9</w:t>
        </w:r>
        <w:r>
          <w:fldChar w:fldCharType="end"/>
        </w:r>
      </w:hyperlink>
    </w:p>
    <w:p>
      <w:pPr>
        <w:pStyle w:val="TOC2"/>
        <w:tabs>
          <w:tab w:val="right" w:leader="dot" w:pos="8306"/>
        </w:tabs>
      </w:pPr>
      <w:hyperlink w:anchor="_Toc26853" w:history="1">
        <w:r>
          <w:rPr>
            <w:rFonts w:ascii="仿宋" w:eastAsia="仿宋" w:hAnsi="仿宋" w:cs="仿宋" w:hint="eastAsia"/>
            <w:lang w:eastAsia="zh-CN"/>
          </w:rPr>
          <w:t>(二)、绝缘带项目建设必要性分析</w:t>
        </w:r>
        <w:r>
          <w:tab/>
        </w:r>
        <w:r>
          <w:fldChar w:fldCharType="begin"/>
        </w:r>
        <w:r>
          <w:instrText xml:space="preserve"> PAGEREF _Toc26853 \h </w:instrText>
        </w:r>
        <w:r>
          <w:fldChar w:fldCharType="separate"/>
        </w:r>
        <w:r>
          <w:t>10</w:t>
        </w:r>
        <w:r>
          <w:fldChar w:fldCharType="end"/>
        </w:r>
      </w:hyperlink>
    </w:p>
    <w:p>
      <w:pPr>
        <w:pStyle w:val="TOC1"/>
        <w:tabs>
          <w:tab w:val="right" w:leader="dot" w:pos="8306"/>
        </w:tabs>
      </w:pPr>
      <w:hyperlink w:anchor="_Toc31278" w:history="1">
        <w:r>
          <w:rPr>
            <w:rFonts w:ascii="仿宋" w:eastAsia="仿宋" w:hAnsi="仿宋" w:cs="仿宋" w:hint="eastAsia"/>
            <w:lang w:eastAsia="zh-CN"/>
          </w:rPr>
          <w:t>四、绝缘带项目选址可行性分析</w:t>
        </w:r>
        <w:r>
          <w:tab/>
        </w:r>
        <w:r>
          <w:fldChar w:fldCharType="begin"/>
        </w:r>
        <w:r>
          <w:instrText xml:space="preserve"> PAGEREF _Toc31278 \h </w:instrText>
        </w:r>
        <w:r>
          <w:fldChar w:fldCharType="separate"/>
        </w:r>
        <w:r>
          <w:t>12</w:t>
        </w:r>
        <w:r>
          <w:fldChar w:fldCharType="end"/>
        </w:r>
      </w:hyperlink>
    </w:p>
    <w:p>
      <w:pPr>
        <w:pStyle w:val="TOC2"/>
        <w:tabs>
          <w:tab w:val="right" w:leader="dot" w:pos="8306"/>
        </w:tabs>
      </w:pPr>
      <w:hyperlink w:anchor="_Toc32491" w:history="1">
        <w:r>
          <w:rPr>
            <w:rFonts w:ascii="仿宋" w:eastAsia="仿宋" w:hAnsi="仿宋" w:cs="仿宋" w:hint="eastAsia"/>
            <w:lang w:eastAsia="zh-CN"/>
          </w:rPr>
          <w:t>(一)、绝缘带项目选址</w:t>
        </w:r>
        <w:r>
          <w:tab/>
        </w:r>
        <w:r>
          <w:fldChar w:fldCharType="begin"/>
        </w:r>
        <w:r>
          <w:instrText xml:space="preserve"> PAGEREF _Toc32491 \h </w:instrText>
        </w:r>
        <w:r>
          <w:fldChar w:fldCharType="separate"/>
        </w:r>
        <w:r>
          <w:t>12</w:t>
        </w:r>
        <w:r>
          <w:fldChar w:fldCharType="end"/>
        </w:r>
      </w:hyperlink>
    </w:p>
    <w:p>
      <w:pPr>
        <w:pStyle w:val="TOC2"/>
        <w:tabs>
          <w:tab w:val="right" w:leader="dot" w:pos="8306"/>
        </w:tabs>
      </w:pPr>
      <w:hyperlink w:anchor="_Toc32027" w:history="1">
        <w:r>
          <w:rPr>
            <w:rFonts w:ascii="仿宋" w:eastAsia="仿宋" w:hAnsi="仿宋" w:cs="仿宋" w:hint="eastAsia"/>
            <w:lang w:eastAsia="zh-CN"/>
          </w:rPr>
          <w:t>(二)、用地控制指标</w:t>
        </w:r>
        <w:r>
          <w:tab/>
        </w:r>
        <w:r>
          <w:fldChar w:fldCharType="begin"/>
        </w:r>
        <w:r>
          <w:instrText xml:space="preserve"> PAGEREF _Toc32027 \h </w:instrText>
        </w:r>
        <w:r>
          <w:fldChar w:fldCharType="separate"/>
        </w:r>
        <w:r>
          <w:t>12</w:t>
        </w:r>
        <w:r>
          <w:fldChar w:fldCharType="end"/>
        </w:r>
      </w:hyperlink>
    </w:p>
    <w:p>
      <w:pPr>
        <w:pStyle w:val="TOC2"/>
        <w:tabs>
          <w:tab w:val="right" w:leader="dot" w:pos="8306"/>
        </w:tabs>
      </w:pPr>
      <w:hyperlink w:anchor="_Toc31424" w:history="1">
        <w:r>
          <w:rPr>
            <w:rFonts w:ascii="仿宋" w:eastAsia="仿宋" w:hAnsi="仿宋" w:cs="仿宋" w:hint="eastAsia"/>
            <w:lang w:eastAsia="zh-CN"/>
          </w:rPr>
          <w:t>(三)、节约用地措施</w:t>
        </w:r>
        <w:r>
          <w:tab/>
        </w:r>
        <w:r>
          <w:fldChar w:fldCharType="begin"/>
        </w:r>
        <w:r>
          <w:instrText xml:space="preserve"> PAGEREF _Toc31424 \h </w:instrText>
        </w:r>
        <w:r>
          <w:fldChar w:fldCharType="separate"/>
        </w:r>
        <w:r>
          <w:t>14</w:t>
        </w:r>
        <w:r>
          <w:fldChar w:fldCharType="end"/>
        </w:r>
      </w:hyperlink>
    </w:p>
    <w:p>
      <w:pPr>
        <w:pStyle w:val="TOC2"/>
        <w:tabs>
          <w:tab w:val="right" w:leader="dot" w:pos="8306"/>
        </w:tabs>
      </w:pPr>
      <w:hyperlink w:anchor="_Toc223" w:history="1">
        <w:r>
          <w:rPr>
            <w:rFonts w:ascii="仿宋" w:eastAsia="仿宋" w:hAnsi="仿宋" w:cs="仿宋" w:hint="eastAsia"/>
            <w:lang w:eastAsia="zh-CN"/>
          </w:rPr>
          <w:t>(四)、总图布置方案</w:t>
        </w:r>
        <w:r>
          <w:tab/>
        </w:r>
        <w:r>
          <w:fldChar w:fldCharType="begin"/>
        </w:r>
        <w:r>
          <w:instrText xml:space="preserve"> PAGEREF _Toc223 \h </w:instrText>
        </w:r>
        <w:r>
          <w:fldChar w:fldCharType="separate"/>
        </w:r>
        <w:r>
          <w:t>15</w:t>
        </w:r>
        <w:r>
          <w:fldChar w:fldCharType="end"/>
        </w:r>
      </w:hyperlink>
    </w:p>
    <w:p>
      <w:pPr>
        <w:pStyle w:val="TOC2"/>
        <w:tabs>
          <w:tab w:val="right" w:leader="dot" w:pos="8306"/>
        </w:tabs>
      </w:pPr>
      <w:hyperlink w:anchor="_Toc31307" w:history="1">
        <w:r>
          <w:rPr>
            <w:rFonts w:ascii="仿宋" w:eastAsia="仿宋" w:hAnsi="仿宋" w:cs="仿宋" w:hint="eastAsia"/>
            <w:lang w:eastAsia="zh-CN"/>
          </w:rPr>
          <w:t>(五)、选址综合评价</w:t>
        </w:r>
        <w:r>
          <w:tab/>
        </w:r>
        <w:r>
          <w:fldChar w:fldCharType="begin"/>
        </w:r>
        <w:r>
          <w:instrText xml:space="preserve"> PAGEREF _Toc31307 \h </w:instrText>
        </w:r>
        <w:r>
          <w:fldChar w:fldCharType="separate"/>
        </w:r>
        <w:r>
          <w:t>16</w:t>
        </w:r>
        <w:r>
          <w:fldChar w:fldCharType="end"/>
        </w:r>
      </w:hyperlink>
    </w:p>
    <w:p>
      <w:pPr>
        <w:pStyle w:val="TOC1"/>
        <w:tabs>
          <w:tab w:val="right" w:leader="dot" w:pos="8306"/>
        </w:tabs>
      </w:pPr>
      <w:hyperlink w:anchor="_Toc4063" w:history="1">
        <w:r>
          <w:rPr>
            <w:rFonts w:ascii="仿宋" w:eastAsia="仿宋" w:hAnsi="仿宋" w:cs="仿宋" w:hint="eastAsia"/>
            <w:lang w:eastAsia="zh-CN"/>
          </w:rPr>
          <w:t>五、工艺说明</w:t>
        </w:r>
        <w:r>
          <w:tab/>
        </w:r>
        <w:r>
          <w:fldChar w:fldCharType="begin"/>
        </w:r>
        <w:r>
          <w:instrText xml:space="preserve"> PAGEREF _Toc4063 \h </w:instrText>
        </w:r>
        <w:r>
          <w:fldChar w:fldCharType="separate"/>
        </w:r>
        <w:r>
          <w:t>17</w:t>
        </w:r>
        <w:r>
          <w:fldChar w:fldCharType="end"/>
        </w:r>
      </w:hyperlink>
    </w:p>
    <w:p>
      <w:pPr>
        <w:pStyle w:val="TOC2"/>
        <w:tabs>
          <w:tab w:val="right" w:leader="dot" w:pos="8306"/>
        </w:tabs>
      </w:pPr>
      <w:hyperlink w:anchor="_Toc6664" w:history="1">
        <w:r>
          <w:rPr>
            <w:rFonts w:ascii="仿宋" w:eastAsia="仿宋" w:hAnsi="仿宋" w:cs="仿宋" w:hint="eastAsia"/>
            <w:lang w:eastAsia="zh-CN"/>
          </w:rPr>
          <w:t>(一)、技术管理特点</w:t>
        </w:r>
        <w:r>
          <w:tab/>
        </w:r>
        <w:r>
          <w:fldChar w:fldCharType="begin"/>
        </w:r>
        <w:r>
          <w:instrText xml:space="preserve"> PAGEREF _Toc6664 \h </w:instrText>
        </w:r>
        <w:r>
          <w:fldChar w:fldCharType="separate"/>
        </w:r>
        <w:r>
          <w:t>17</w:t>
        </w:r>
        <w:r>
          <w:fldChar w:fldCharType="end"/>
        </w:r>
      </w:hyperlink>
    </w:p>
    <w:p>
      <w:pPr>
        <w:pStyle w:val="TOC2"/>
        <w:tabs>
          <w:tab w:val="right" w:leader="dot" w:pos="8306"/>
        </w:tabs>
      </w:pPr>
      <w:hyperlink w:anchor="_Toc27025" w:history="1">
        <w:r>
          <w:rPr>
            <w:rFonts w:ascii="仿宋" w:eastAsia="仿宋" w:hAnsi="仿宋" w:cs="仿宋" w:hint="eastAsia"/>
            <w:lang w:eastAsia="zh-CN"/>
          </w:rPr>
          <w:t>(二)、绝缘带项目工艺技术设计方案</w:t>
        </w:r>
        <w:r>
          <w:tab/>
        </w:r>
        <w:r>
          <w:fldChar w:fldCharType="begin"/>
        </w:r>
        <w:r>
          <w:instrText xml:space="preserve"> PAGEREF _Toc27025 \h </w:instrText>
        </w:r>
        <w:r>
          <w:fldChar w:fldCharType="separate"/>
        </w:r>
        <w:r>
          <w:t>18</w:t>
        </w:r>
        <w:r>
          <w:fldChar w:fldCharType="end"/>
        </w:r>
      </w:hyperlink>
    </w:p>
    <w:p>
      <w:pPr>
        <w:pStyle w:val="TOC2"/>
        <w:tabs>
          <w:tab w:val="right" w:leader="dot" w:pos="8306"/>
        </w:tabs>
      </w:pPr>
      <w:hyperlink w:anchor="_Toc1240" w:history="1">
        <w:r>
          <w:rPr>
            <w:rFonts w:ascii="仿宋" w:eastAsia="仿宋" w:hAnsi="仿宋" w:cs="仿宋" w:hint="eastAsia"/>
            <w:lang w:eastAsia="zh-CN"/>
          </w:rPr>
          <w:t>(三)、设备选型方案</w:t>
        </w:r>
        <w:r>
          <w:tab/>
        </w:r>
        <w:r>
          <w:fldChar w:fldCharType="begin"/>
        </w:r>
        <w:r>
          <w:instrText xml:space="preserve"> PAGEREF _Toc1240 \h </w:instrText>
        </w:r>
        <w:r>
          <w:fldChar w:fldCharType="separate"/>
        </w:r>
        <w:r>
          <w:t>19</w:t>
        </w:r>
        <w:r>
          <w:fldChar w:fldCharType="end"/>
        </w:r>
      </w:hyperlink>
    </w:p>
    <w:p>
      <w:pPr>
        <w:pStyle w:val="TOC1"/>
        <w:tabs>
          <w:tab w:val="right" w:leader="dot" w:pos="8306"/>
        </w:tabs>
      </w:pPr>
      <w:hyperlink w:anchor="_Toc22923" w:history="1">
        <w:r>
          <w:rPr>
            <w:rFonts w:ascii="仿宋" w:eastAsia="仿宋" w:hAnsi="仿宋" w:cs="仿宋" w:hint="eastAsia"/>
            <w:lang w:eastAsia="zh-CN"/>
          </w:rPr>
          <w:t>六、绝缘带项目可持续发展</w:t>
        </w:r>
        <w:r>
          <w:tab/>
        </w:r>
        <w:r>
          <w:fldChar w:fldCharType="begin"/>
        </w:r>
        <w:r>
          <w:instrText xml:space="preserve"> PAGEREF _Toc22923 \h </w:instrText>
        </w:r>
        <w:r>
          <w:fldChar w:fldCharType="separate"/>
        </w:r>
        <w:r>
          <w:t>20</w:t>
        </w:r>
        <w:r>
          <w:fldChar w:fldCharType="end"/>
        </w:r>
      </w:hyperlink>
    </w:p>
    <w:p>
      <w:pPr>
        <w:pStyle w:val="TOC2"/>
        <w:tabs>
          <w:tab w:val="right" w:leader="dot" w:pos="8306"/>
        </w:tabs>
      </w:pPr>
      <w:hyperlink w:anchor="_Toc23375" w:history="1">
        <w:r>
          <w:rPr>
            <w:rFonts w:ascii="仿宋" w:eastAsia="仿宋" w:hAnsi="仿宋" w:cs="仿宋" w:hint="eastAsia"/>
            <w:lang w:eastAsia="zh-CN"/>
          </w:rPr>
          <w:t>(一)、可持续战略与实践</w:t>
        </w:r>
        <w:r>
          <w:tab/>
        </w:r>
        <w:r>
          <w:fldChar w:fldCharType="begin"/>
        </w:r>
        <w:r>
          <w:instrText xml:space="preserve"> PAGEREF _Toc23375 \h </w:instrText>
        </w:r>
        <w:r>
          <w:fldChar w:fldCharType="separate"/>
        </w:r>
        <w:r>
          <w:t>20</w:t>
        </w:r>
        <w:r>
          <w:fldChar w:fldCharType="end"/>
        </w:r>
      </w:hyperlink>
    </w:p>
    <w:p>
      <w:pPr>
        <w:pStyle w:val="TOC2"/>
        <w:tabs>
          <w:tab w:val="right" w:leader="dot" w:pos="8306"/>
        </w:tabs>
      </w:pPr>
      <w:hyperlink w:anchor="_Toc15385" w:history="1">
        <w:r>
          <w:rPr>
            <w:rFonts w:ascii="仿宋" w:eastAsia="仿宋" w:hAnsi="仿宋" w:cs="仿宋" w:hint="eastAsia"/>
            <w:lang w:eastAsia="zh-CN"/>
          </w:rPr>
          <w:t>(二)、环保与社会责任</w:t>
        </w:r>
        <w:r>
          <w:tab/>
        </w:r>
        <w:r>
          <w:fldChar w:fldCharType="begin"/>
        </w:r>
        <w:r>
          <w:instrText xml:space="preserve"> PAGEREF _Toc15385 \h </w:instrText>
        </w:r>
        <w:r>
          <w:fldChar w:fldCharType="separate"/>
        </w:r>
        <w:r>
          <w:t>21</w:t>
        </w:r>
        <w:r>
          <w:fldChar w:fldCharType="end"/>
        </w:r>
      </w:hyperlink>
    </w:p>
    <w:p>
      <w:pPr>
        <w:pStyle w:val="TOC1"/>
        <w:tabs>
          <w:tab w:val="right" w:leader="dot" w:pos="8306"/>
        </w:tabs>
      </w:pPr>
      <w:hyperlink w:anchor="_Toc30310" w:history="1">
        <w:r>
          <w:rPr>
            <w:rFonts w:ascii="仿宋" w:eastAsia="仿宋" w:hAnsi="仿宋" w:cs="仿宋" w:hint="eastAsia"/>
            <w:lang w:eastAsia="zh-CN"/>
          </w:rPr>
          <w:t>七、绝缘带项目计划安排</w:t>
        </w:r>
        <w:r>
          <w:tab/>
        </w:r>
        <w:r>
          <w:fldChar w:fldCharType="begin"/>
        </w:r>
        <w:r>
          <w:instrText xml:space="preserve"> PAGEREF _Toc30310 \h </w:instrText>
        </w:r>
        <w:r>
          <w:fldChar w:fldCharType="separate"/>
        </w:r>
        <w:r>
          <w:t>22</w:t>
        </w:r>
        <w:r>
          <w:fldChar w:fldCharType="end"/>
        </w:r>
      </w:hyperlink>
    </w:p>
    <w:p>
      <w:pPr>
        <w:pStyle w:val="TOC2"/>
        <w:tabs>
          <w:tab w:val="right" w:leader="dot" w:pos="8306"/>
        </w:tabs>
      </w:pPr>
      <w:hyperlink w:anchor="_Toc17583" w:history="1">
        <w:r>
          <w:rPr>
            <w:rFonts w:ascii="仿宋" w:eastAsia="仿宋" w:hAnsi="仿宋" w:cs="仿宋" w:hint="eastAsia"/>
            <w:lang w:eastAsia="zh-CN"/>
          </w:rPr>
          <w:t>(一)、建设周期</w:t>
        </w:r>
        <w:r>
          <w:tab/>
        </w:r>
        <w:r>
          <w:fldChar w:fldCharType="begin"/>
        </w:r>
        <w:r>
          <w:instrText xml:space="preserve"> PAGEREF _Toc17583 \h </w:instrText>
        </w:r>
        <w:r>
          <w:fldChar w:fldCharType="separate"/>
        </w:r>
        <w:r>
          <w:t>22</w:t>
        </w:r>
        <w:r>
          <w:fldChar w:fldCharType="end"/>
        </w:r>
      </w:hyperlink>
    </w:p>
    <w:p>
      <w:pPr>
        <w:pStyle w:val="TOC2"/>
        <w:tabs>
          <w:tab w:val="right" w:leader="dot" w:pos="8306"/>
        </w:tabs>
      </w:pPr>
      <w:hyperlink w:anchor="_Toc26806" w:history="1">
        <w:r>
          <w:rPr>
            <w:rFonts w:ascii="仿宋" w:eastAsia="仿宋" w:hAnsi="仿宋" w:cs="仿宋" w:hint="eastAsia"/>
            <w:lang w:eastAsia="zh-CN"/>
          </w:rPr>
          <w:t>(二)、建设进度</w:t>
        </w:r>
        <w:r>
          <w:tab/>
        </w:r>
        <w:r>
          <w:fldChar w:fldCharType="begin"/>
        </w:r>
        <w:r>
          <w:instrText xml:space="preserve"> PAGEREF _Toc26806 \h </w:instrText>
        </w:r>
        <w:r>
          <w:fldChar w:fldCharType="separate"/>
        </w:r>
        <w:r>
          <w:t>23</w:t>
        </w:r>
        <w:r>
          <w:fldChar w:fldCharType="end"/>
        </w:r>
      </w:hyperlink>
    </w:p>
    <w:p>
      <w:pPr>
        <w:pStyle w:val="TOC2"/>
        <w:tabs>
          <w:tab w:val="right" w:leader="dot" w:pos="8306"/>
        </w:tabs>
      </w:pPr>
      <w:hyperlink w:anchor="_Toc31912" w:history="1">
        <w:r>
          <w:rPr>
            <w:rFonts w:ascii="仿宋" w:eastAsia="仿宋" w:hAnsi="仿宋" w:cs="仿宋" w:hint="eastAsia"/>
            <w:lang w:eastAsia="zh-CN"/>
          </w:rPr>
          <w:t>(三)、进度安排注意事项</w:t>
        </w:r>
        <w:r>
          <w:tab/>
        </w:r>
        <w:r>
          <w:fldChar w:fldCharType="begin"/>
        </w:r>
        <w:r>
          <w:instrText xml:space="preserve"> PAGEREF _Toc31912 \h </w:instrText>
        </w:r>
        <w:r>
          <w:fldChar w:fldCharType="separate"/>
        </w:r>
        <w:r>
          <w:t>24</w:t>
        </w:r>
        <w:r>
          <w:fldChar w:fldCharType="end"/>
        </w:r>
      </w:hyperlink>
    </w:p>
    <w:p>
      <w:pPr>
        <w:pStyle w:val="TOC2"/>
        <w:tabs>
          <w:tab w:val="right" w:leader="dot" w:pos="8306"/>
        </w:tabs>
      </w:pPr>
      <w:hyperlink w:anchor="_Toc31408" w:history="1">
        <w:r>
          <w:rPr>
            <w:rFonts w:ascii="仿宋" w:eastAsia="仿宋" w:hAnsi="仿宋" w:cs="仿宋" w:hint="eastAsia"/>
            <w:lang w:eastAsia="zh-CN"/>
          </w:rPr>
          <w:t>(四)、人力资源配置</w:t>
        </w:r>
        <w:r>
          <w:tab/>
        </w:r>
        <w:r>
          <w:fldChar w:fldCharType="begin"/>
        </w:r>
        <w:r>
          <w:instrText xml:space="preserve"> PAGEREF _Toc31408 \h </w:instrText>
        </w:r>
        <w:r>
          <w:fldChar w:fldCharType="separate"/>
        </w:r>
        <w:r>
          <w:t>25</w:t>
        </w:r>
        <w:r>
          <w:fldChar w:fldCharType="end"/>
        </w:r>
      </w:hyperlink>
    </w:p>
    <w:p>
      <w:pPr>
        <w:pStyle w:val="TOC1"/>
        <w:tabs>
          <w:tab w:val="right" w:leader="dot" w:pos="8306"/>
        </w:tabs>
      </w:pPr>
      <w:hyperlink w:anchor="_Toc25901" w:history="1">
        <w:r>
          <w:rPr>
            <w:rFonts w:ascii="仿宋" w:eastAsia="仿宋" w:hAnsi="仿宋" w:cs="仿宋" w:hint="eastAsia"/>
            <w:lang w:eastAsia="zh-CN"/>
          </w:rPr>
          <w:t>八、绝缘带项目人力资源管理</w:t>
        </w:r>
        <w:r>
          <w:tab/>
        </w:r>
        <w:r>
          <w:fldChar w:fldCharType="begin"/>
        </w:r>
        <w:r>
          <w:instrText xml:space="preserve"> PAGEREF _Toc25901 \h </w:instrText>
        </w:r>
        <w:r>
          <w:fldChar w:fldCharType="separate"/>
        </w:r>
        <w:r>
          <w:t>26</w:t>
        </w:r>
        <w:r>
          <w:fldChar w:fldCharType="end"/>
        </w:r>
      </w:hyperlink>
    </w:p>
    <w:p>
      <w:pPr>
        <w:pStyle w:val="TOC2"/>
        <w:tabs>
          <w:tab w:val="right" w:leader="dot" w:pos="8306"/>
        </w:tabs>
      </w:pPr>
      <w:hyperlink w:anchor="_Toc363" w:history="1">
        <w:r>
          <w:rPr>
            <w:rFonts w:ascii="仿宋" w:eastAsia="仿宋" w:hAnsi="仿宋" w:cs="仿宋" w:hint="eastAsia"/>
            <w:lang w:eastAsia="zh-CN"/>
          </w:rPr>
          <w:t>(一)、建立健全的预算管理制度</w:t>
        </w:r>
        <w:r>
          <w:tab/>
        </w:r>
        <w:r>
          <w:fldChar w:fldCharType="begin"/>
        </w:r>
        <w:r>
          <w:instrText xml:space="preserve"> PAGEREF _Toc363 \h </w:instrText>
        </w:r>
        <w:r>
          <w:fldChar w:fldCharType="separate"/>
        </w:r>
        <w:r>
          <w:t>26</w:t>
        </w:r>
        <w:r>
          <w:fldChar w:fldCharType="end"/>
        </w:r>
      </w:hyperlink>
    </w:p>
    <w:p>
      <w:pPr>
        <w:pStyle w:val="TOC2"/>
        <w:tabs>
          <w:tab w:val="right" w:leader="dot" w:pos="8306"/>
        </w:tabs>
      </w:pPr>
      <w:hyperlink w:anchor="_Toc15682" w:history="1">
        <w:r>
          <w:rPr>
            <w:rFonts w:ascii="仿宋" w:eastAsia="仿宋" w:hAnsi="仿宋" w:cs="仿宋" w:hint="eastAsia"/>
            <w:lang w:eastAsia="zh-CN"/>
          </w:rPr>
          <w:t>(二)、加强资金流动监控</w:t>
        </w:r>
        <w:r>
          <w:tab/>
        </w:r>
        <w:r>
          <w:fldChar w:fldCharType="begin"/>
        </w:r>
        <w:r>
          <w:instrText xml:space="preserve"> PAGEREF _Toc15682 \h </w:instrText>
        </w:r>
        <w:r>
          <w:fldChar w:fldCharType="separate"/>
        </w:r>
        <w:r>
          <w:t>28</w:t>
        </w:r>
        <w:r>
          <w:fldChar w:fldCharType="end"/>
        </w:r>
      </w:hyperlink>
    </w:p>
    <w:p>
      <w:pPr>
        <w:pStyle w:val="TOC2"/>
        <w:tabs>
          <w:tab w:val="right" w:leader="dot" w:pos="8306"/>
        </w:tabs>
      </w:pPr>
      <w:hyperlink w:anchor="_Toc11514" w:history="1">
        <w:r>
          <w:rPr>
            <w:rFonts w:ascii="仿宋" w:eastAsia="仿宋" w:hAnsi="仿宋" w:cs="仿宋" w:hint="eastAsia"/>
            <w:lang w:eastAsia="zh-CN"/>
          </w:rPr>
          <w:t>(三)、制定完善的风险控制机制</w:t>
        </w:r>
        <w:r>
          <w:tab/>
        </w:r>
        <w:r>
          <w:fldChar w:fldCharType="begin"/>
        </w:r>
        <w:r>
          <w:instrText xml:space="preserve"> PAGEREF _Toc11514 \h </w:instrText>
        </w:r>
        <w:r>
          <w:fldChar w:fldCharType="separate"/>
        </w:r>
        <w:r>
          <w:t>29</w:t>
        </w:r>
        <w:r>
          <w:fldChar w:fldCharType="end"/>
        </w:r>
      </w:hyperlink>
    </w:p>
    <w:p>
      <w:pPr>
        <w:pStyle w:val="TOC2"/>
        <w:tabs>
          <w:tab w:val="right" w:leader="dot" w:pos="8306"/>
        </w:tabs>
      </w:pPr>
      <w:hyperlink w:anchor="_Toc13640" w:history="1">
        <w:r>
          <w:rPr>
            <w:rFonts w:ascii="仿宋" w:eastAsia="仿宋" w:hAnsi="仿宋" w:cs="仿宋" w:hint="eastAsia"/>
            <w:lang w:eastAsia="zh-CN"/>
          </w:rPr>
          <w:t>(四)、优化成本管理</w:t>
        </w:r>
        <w:r>
          <w:tab/>
        </w:r>
        <w:r>
          <w:fldChar w:fldCharType="begin"/>
        </w:r>
        <w:r>
          <w:instrText xml:space="preserve"> PAGEREF _Toc13640 \h </w:instrText>
        </w:r>
        <w:r>
          <w:fldChar w:fldCharType="separate"/>
        </w:r>
        <w:r>
          <w:t>30</w:t>
        </w:r>
        <w:r>
          <w:fldChar w:fldCharType="end"/>
        </w:r>
      </w:hyperlink>
    </w:p>
    <w:p>
      <w:pPr>
        <w:pStyle w:val="TOC1"/>
        <w:tabs>
          <w:tab w:val="right" w:leader="dot" w:pos="8306"/>
        </w:tabs>
      </w:pPr>
      <w:hyperlink w:anchor="_Toc4719" w:history="1">
        <w:r>
          <w:rPr>
            <w:rFonts w:ascii="仿宋" w:eastAsia="仿宋" w:hAnsi="仿宋" w:cs="仿宋" w:hint="eastAsia"/>
            <w:lang w:eastAsia="zh-CN"/>
          </w:rPr>
          <w:t>九、绝缘带项目环境影响分析</w:t>
        </w:r>
        <w:r>
          <w:tab/>
        </w:r>
        <w:r>
          <w:fldChar w:fldCharType="begin"/>
        </w:r>
        <w:r>
          <w:instrText xml:space="preserve"> PAGEREF _Toc4719 \h </w:instrText>
        </w:r>
        <w:r>
          <w:fldChar w:fldCharType="separate"/>
        </w:r>
        <w:r>
          <w:t>32</w:t>
        </w:r>
        <w:r>
          <w:fldChar w:fldCharType="end"/>
        </w:r>
      </w:hyperlink>
    </w:p>
    <w:p>
      <w:pPr>
        <w:pStyle w:val="TOC2"/>
        <w:tabs>
          <w:tab w:val="right" w:leader="dot" w:pos="8306"/>
        </w:tabs>
      </w:pPr>
      <w:hyperlink w:anchor="_Toc25458" w:history="1">
        <w:r>
          <w:rPr>
            <w:rFonts w:ascii="仿宋" w:eastAsia="仿宋" w:hAnsi="仿宋" w:cs="仿宋" w:hint="eastAsia"/>
            <w:lang w:eastAsia="zh-CN"/>
          </w:rPr>
          <w:t>(一)、建设区域环境质量现状</w:t>
        </w:r>
        <w:r>
          <w:tab/>
        </w:r>
        <w:r>
          <w:fldChar w:fldCharType="begin"/>
        </w:r>
        <w:r>
          <w:instrText xml:space="preserve"> PAGEREF _Toc25458 \h </w:instrText>
        </w:r>
        <w:r>
          <w:fldChar w:fldCharType="separate"/>
        </w:r>
        <w:r>
          <w:t>32</w:t>
        </w:r>
        <w:r>
          <w:fldChar w:fldCharType="end"/>
        </w:r>
      </w:hyperlink>
    </w:p>
    <w:p>
      <w:pPr>
        <w:pStyle w:val="TOC2"/>
        <w:tabs>
          <w:tab w:val="right" w:leader="dot" w:pos="8306"/>
        </w:tabs>
      </w:pPr>
      <w:hyperlink w:anchor="_Toc5876" w:history="1">
        <w:r>
          <w:rPr>
            <w:rFonts w:ascii="仿宋" w:eastAsia="仿宋" w:hAnsi="仿宋" w:cs="仿宋" w:hint="eastAsia"/>
            <w:lang w:eastAsia="zh-CN"/>
          </w:rPr>
          <w:t>(二)、建设期环境保护</w:t>
        </w:r>
        <w:r>
          <w:tab/>
        </w:r>
        <w:r>
          <w:fldChar w:fldCharType="begin"/>
        </w:r>
        <w:r>
          <w:instrText xml:space="preserve"> PAGEREF _Toc5876 \h </w:instrText>
        </w:r>
        <w:r>
          <w:fldChar w:fldCharType="separate"/>
        </w:r>
        <w:r>
          <w:t>33</w:t>
        </w:r>
        <w:r>
          <w:fldChar w:fldCharType="end"/>
        </w:r>
      </w:hyperlink>
    </w:p>
    <w:p>
      <w:pPr>
        <w:pStyle w:val="TOC2"/>
        <w:tabs>
          <w:tab w:val="right" w:leader="dot" w:pos="8306"/>
        </w:tabs>
      </w:pPr>
      <w:hyperlink w:anchor="_Toc10494" w:history="1">
        <w:r>
          <w:rPr>
            <w:rFonts w:ascii="仿宋" w:eastAsia="仿宋" w:hAnsi="仿宋" w:cs="仿宋" w:hint="eastAsia"/>
            <w:lang w:eastAsia="zh-CN"/>
          </w:rPr>
          <w:t>(三)、运营期环境保护</w:t>
        </w:r>
        <w:r>
          <w:tab/>
        </w:r>
        <w:r>
          <w:fldChar w:fldCharType="begin"/>
        </w:r>
        <w:r>
          <w:instrText xml:space="preserve"> PAGEREF _Toc10494 \h </w:instrText>
        </w:r>
        <w:r>
          <w:fldChar w:fldCharType="separate"/>
        </w:r>
        <w:r>
          <w:t>34</w:t>
        </w:r>
        <w:r>
          <w:fldChar w:fldCharType="end"/>
        </w:r>
      </w:hyperlink>
    </w:p>
    <w:p>
      <w:pPr>
        <w:pStyle w:val="TOC2"/>
        <w:tabs>
          <w:tab w:val="right" w:leader="dot" w:pos="8306"/>
        </w:tabs>
      </w:pPr>
      <w:hyperlink w:anchor="_Toc19613" w:history="1">
        <w:r>
          <w:rPr>
            <w:rFonts w:ascii="仿宋" w:eastAsia="仿宋" w:hAnsi="仿宋" w:cs="仿宋" w:hint="eastAsia"/>
            <w:lang w:eastAsia="zh-CN"/>
          </w:rPr>
          <w:t>(四)、绝缘带项目建设对区域经济的影响</w:t>
        </w:r>
        <w:r>
          <w:tab/>
        </w:r>
        <w:r>
          <w:fldChar w:fldCharType="begin"/>
        </w:r>
        <w:r>
          <w:instrText xml:space="preserve"> PAGEREF _Toc19613 \h </w:instrText>
        </w:r>
        <w:r>
          <w:fldChar w:fldCharType="separate"/>
        </w:r>
        <w:r>
          <w:t>36</w:t>
        </w:r>
        <w:r>
          <w:fldChar w:fldCharType="end"/>
        </w:r>
      </w:hyperlink>
    </w:p>
    <w:p>
      <w:pPr>
        <w:pStyle w:val="TOC2"/>
        <w:tabs>
          <w:tab w:val="right" w:leader="dot" w:pos="8306"/>
        </w:tabs>
      </w:pPr>
      <w:hyperlink w:anchor="_Toc30267" w:history="1">
        <w:r>
          <w:rPr>
            <w:rFonts w:ascii="仿宋" w:eastAsia="仿宋" w:hAnsi="仿宋" w:cs="仿宋" w:hint="eastAsia"/>
            <w:lang w:eastAsia="zh-CN"/>
          </w:rPr>
          <w:t>(五)、废弃物处理</w:t>
        </w:r>
        <w:r>
          <w:tab/>
        </w:r>
        <w:r>
          <w:fldChar w:fldCharType="begin"/>
        </w:r>
        <w:r>
          <w:instrText xml:space="preserve"> PAGEREF _Toc30267 \h </w:instrText>
        </w:r>
        <w:r>
          <w:fldChar w:fldCharType="separate"/>
        </w:r>
        <w:r>
          <w:t>37</w:t>
        </w:r>
        <w:r>
          <w:fldChar w:fldCharType="end"/>
        </w:r>
      </w:hyperlink>
    </w:p>
    <w:p>
      <w:pPr>
        <w:pStyle w:val="TOC2"/>
        <w:tabs>
          <w:tab w:val="right" w:leader="dot" w:pos="8306"/>
        </w:tabs>
      </w:pPr>
      <w:hyperlink w:anchor="_Toc5858" w:history="1">
        <w:r>
          <w:rPr>
            <w:rFonts w:ascii="仿宋" w:eastAsia="仿宋" w:hAnsi="仿宋" w:cs="仿宋" w:hint="eastAsia"/>
            <w:lang w:eastAsia="zh-CN"/>
          </w:rPr>
          <w:t>(六)、特殊环境影响分析</w:t>
        </w:r>
        <w:r>
          <w:tab/>
        </w:r>
        <w:r>
          <w:fldChar w:fldCharType="begin"/>
        </w:r>
        <w:r>
          <w:instrText xml:space="preserve"> PAGEREF _Toc5858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8" w:history="1">
        <w:r>
          <w:rPr>
            <w:rFonts w:ascii="仿宋" w:eastAsia="仿宋" w:hAnsi="仿宋" w:cs="仿宋" w:hint="eastAsia"/>
            <w:lang w:eastAsia="zh-CN"/>
          </w:rPr>
          <w:t>(七)、清洁生产</w:t>
        </w:r>
        <w:r>
          <w:tab/>
        </w:r>
        <w:r>
          <w:fldChar w:fldCharType="begin"/>
        </w:r>
        <w:r>
          <w:instrText xml:space="preserve"> PAGEREF _Toc2968 \h </w:instrText>
        </w:r>
        <w:r>
          <w:fldChar w:fldCharType="separate"/>
        </w:r>
        <w:r>
          <w:t>40</w:t>
        </w:r>
        <w:r>
          <w:fldChar w:fldCharType="end"/>
        </w:r>
      </w:hyperlink>
    </w:p>
    <w:p>
      <w:pPr>
        <w:pStyle w:val="TOC2"/>
        <w:tabs>
          <w:tab w:val="right" w:leader="dot" w:pos="8306"/>
        </w:tabs>
      </w:pPr>
      <w:hyperlink w:anchor="_Toc23528" w:history="1">
        <w:r>
          <w:rPr>
            <w:rFonts w:ascii="仿宋" w:eastAsia="仿宋" w:hAnsi="仿宋" w:cs="仿宋" w:hint="eastAsia"/>
            <w:lang w:eastAsia="zh-CN"/>
          </w:rPr>
          <w:t>(八)、环境保护综合评价</w:t>
        </w:r>
        <w:r>
          <w:tab/>
        </w:r>
        <w:r>
          <w:fldChar w:fldCharType="begin"/>
        </w:r>
        <w:r>
          <w:instrText xml:space="preserve"> PAGEREF _Toc23528 \h </w:instrText>
        </w:r>
        <w:r>
          <w:fldChar w:fldCharType="separate"/>
        </w:r>
        <w:r>
          <w:t>41</w:t>
        </w:r>
        <w:r>
          <w:fldChar w:fldCharType="end"/>
        </w:r>
      </w:hyperlink>
    </w:p>
    <w:p>
      <w:pPr>
        <w:pStyle w:val="TOC1"/>
        <w:tabs>
          <w:tab w:val="right" w:leader="dot" w:pos="8306"/>
        </w:tabs>
      </w:pPr>
      <w:hyperlink w:anchor="_Toc2129" w:history="1">
        <w:r>
          <w:rPr>
            <w:rFonts w:ascii="仿宋" w:eastAsia="仿宋" w:hAnsi="仿宋" w:cs="仿宋" w:hint="eastAsia"/>
            <w:lang w:eastAsia="zh-CN"/>
          </w:rPr>
          <w:t>十、绝缘带项目财务管理</w:t>
        </w:r>
        <w:r>
          <w:tab/>
        </w:r>
        <w:r>
          <w:fldChar w:fldCharType="begin"/>
        </w:r>
        <w:r>
          <w:instrText xml:space="preserve"> PAGEREF _Toc2129 \h </w:instrText>
        </w:r>
        <w:r>
          <w:fldChar w:fldCharType="separate"/>
        </w:r>
        <w:r>
          <w:t>42</w:t>
        </w:r>
        <w:r>
          <w:fldChar w:fldCharType="end"/>
        </w:r>
      </w:hyperlink>
    </w:p>
    <w:p>
      <w:pPr>
        <w:pStyle w:val="TOC2"/>
        <w:tabs>
          <w:tab w:val="right" w:leader="dot" w:pos="8306"/>
        </w:tabs>
      </w:pPr>
      <w:hyperlink w:anchor="_Toc28922" w:history="1">
        <w:r>
          <w:rPr>
            <w:rFonts w:ascii="仿宋" w:eastAsia="仿宋" w:hAnsi="仿宋" w:cs="仿宋" w:hint="eastAsia"/>
            <w:lang w:eastAsia="zh-CN"/>
          </w:rPr>
          <w:t>(一)、资金需求大</w:t>
        </w:r>
        <w:r>
          <w:tab/>
        </w:r>
        <w:r>
          <w:fldChar w:fldCharType="begin"/>
        </w:r>
        <w:r>
          <w:instrText xml:space="preserve"> PAGEREF _Toc28922 \h </w:instrText>
        </w:r>
        <w:r>
          <w:fldChar w:fldCharType="separate"/>
        </w:r>
        <w:r>
          <w:t>42</w:t>
        </w:r>
        <w:r>
          <w:fldChar w:fldCharType="end"/>
        </w:r>
      </w:hyperlink>
    </w:p>
    <w:p>
      <w:pPr>
        <w:pStyle w:val="TOC2"/>
        <w:tabs>
          <w:tab w:val="right" w:leader="dot" w:pos="8306"/>
        </w:tabs>
      </w:pPr>
      <w:hyperlink w:anchor="_Toc23423" w:history="1">
        <w:r>
          <w:rPr>
            <w:rFonts w:ascii="仿宋" w:eastAsia="仿宋" w:hAnsi="仿宋" w:cs="仿宋" w:hint="eastAsia"/>
            <w:lang w:eastAsia="zh-CN"/>
          </w:rPr>
          <w:t>(二)、研发周期长</w:t>
        </w:r>
        <w:r>
          <w:tab/>
        </w:r>
        <w:r>
          <w:fldChar w:fldCharType="begin"/>
        </w:r>
        <w:r>
          <w:instrText xml:space="preserve"> PAGEREF _Toc23423 \h </w:instrText>
        </w:r>
        <w:r>
          <w:fldChar w:fldCharType="separate"/>
        </w:r>
        <w:r>
          <w:t>43</w:t>
        </w:r>
        <w:r>
          <w:fldChar w:fldCharType="end"/>
        </w:r>
      </w:hyperlink>
    </w:p>
    <w:p>
      <w:pPr>
        <w:pStyle w:val="TOC2"/>
        <w:tabs>
          <w:tab w:val="right" w:leader="dot" w:pos="8306"/>
        </w:tabs>
      </w:pPr>
      <w:hyperlink w:anchor="_Toc9188" w:history="1">
        <w:r>
          <w:rPr>
            <w:rFonts w:ascii="仿宋" w:eastAsia="仿宋" w:hAnsi="仿宋" w:cs="仿宋" w:hint="eastAsia"/>
            <w:lang w:eastAsia="zh-CN"/>
          </w:rPr>
          <w:t>(三)、市场风险大</w:t>
        </w:r>
        <w:r>
          <w:tab/>
        </w:r>
        <w:r>
          <w:fldChar w:fldCharType="begin"/>
        </w:r>
        <w:r>
          <w:instrText xml:space="preserve"> PAGEREF _Toc9188 \h </w:instrText>
        </w:r>
        <w:r>
          <w:fldChar w:fldCharType="separate"/>
        </w:r>
        <w:r>
          <w:t>44</w:t>
        </w:r>
        <w:r>
          <w:fldChar w:fldCharType="end"/>
        </w:r>
      </w:hyperlink>
    </w:p>
    <w:p>
      <w:pPr>
        <w:pStyle w:val="TOC2"/>
        <w:tabs>
          <w:tab w:val="right" w:leader="dot" w:pos="8306"/>
        </w:tabs>
      </w:pPr>
      <w:hyperlink w:anchor="_Toc4746" w:history="1">
        <w:r>
          <w:rPr>
            <w:rFonts w:ascii="仿宋" w:eastAsia="仿宋" w:hAnsi="仿宋" w:cs="仿宋" w:hint="eastAsia"/>
            <w:lang w:eastAsia="zh-CN"/>
          </w:rPr>
          <w:t>(四)、利润率高</w:t>
        </w:r>
        <w:r>
          <w:tab/>
        </w:r>
        <w:r>
          <w:fldChar w:fldCharType="begin"/>
        </w:r>
        <w:r>
          <w:instrText xml:space="preserve"> PAGEREF _Toc4746 \h </w:instrText>
        </w:r>
        <w:r>
          <w:fldChar w:fldCharType="separate"/>
        </w:r>
        <w:r>
          <w:t>47</w:t>
        </w:r>
        <w:r>
          <w:fldChar w:fldCharType="end"/>
        </w:r>
      </w:hyperlink>
    </w:p>
    <w:p>
      <w:pPr>
        <w:pStyle w:val="TOC1"/>
        <w:tabs>
          <w:tab w:val="right" w:leader="dot" w:pos="8306"/>
        </w:tabs>
      </w:pPr>
      <w:hyperlink w:anchor="_Toc4109" w:history="1">
        <w:r>
          <w:rPr>
            <w:rFonts w:ascii="仿宋" w:eastAsia="仿宋" w:hAnsi="仿宋" w:cs="仿宋" w:hint="eastAsia"/>
            <w:lang w:eastAsia="zh-CN"/>
          </w:rPr>
          <w:t>十一、绝缘带项目风险管理</w:t>
        </w:r>
        <w:r>
          <w:tab/>
        </w:r>
        <w:r>
          <w:fldChar w:fldCharType="begin"/>
        </w:r>
        <w:r>
          <w:instrText xml:space="preserve"> PAGEREF _Toc4109 \h </w:instrText>
        </w:r>
        <w:r>
          <w:fldChar w:fldCharType="separate"/>
        </w:r>
        <w:r>
          <w:t>49</w:t>
        </w:r>
        <w:r>
          <w:fldChar w:fldCharType="end"/>
        </w:r>
      </w:hyperlink>
    </w:p>
    <w:p>
      <w:pPr>
        <w:pStyle w:val="TOC2"/>
        <w:tabs>
          <w:tab w:val="right" w:leader="dot" w:pos="8306"/>
        </w:tabs>
      </w:pPr>
      <w:hyperlink w:anchor="_Toc6225" w:history="1">
        <w:r>
          <w:rPr>
            <w:rFonts w:ascii="仿宋" w:eastAsia="仿宋" w:hAnsi="仿宋" w:cs="仿宋" w:hint="eastAsia"/>
            <w:lang w:eastAsia="zh-CN"/>
          </w:rPr>
          <w:t>(一)、风险识别与评估</w:t>
        </w:r>
        <w:r>
          <w:tab/>
        </w:r>
        <w:r>
          <w:fldChar w:fldCharType="begin"/>
        </w:r>
        <w:r>
          <w:instrText xml:space="preserve"> PAGEREF _Toc6225 \h </w:instrText>
        </w:r>
        <w:r>
          <w:fldChar w:fldCharType="separate"/>
        </w:r>
        <w:r>
          <w:t>49</w:t>
        </w:r>
        <w:r>
          <w:fldChar w:fldCharType="end"/>
        </w:r>
      </w:hyperlink>
    </w:p>
    <w:p>
      <w:pPr>
        <w:pStyle w:val="TOC2"/>
        <w:tabs>
          <w:tab w:val="right" w:leader="dot" w:pos="8306"/>
        </w:tabs>
      </w:pPr>
      <w:hyperlink w:anchor="_Toc9608" w:history="1">
        <w:r>
          <w:rPr>
            <w:rFonts w:ascii="仿宋" w:eastAsia="仿宋" w:hAnsi="仿宋" w:cs="仿宋" w:hint="eastAsia"/>
            <w:lang w:eastAsia="zh-CN"/>
          </w:rPr>
          <w:t>(二)、风险应对策略</w:t>
        </w:r>
        <w:r>
          <w:tab/>
        </w:r>
        <w:r>
          <w:fldChar w:fldCharType="begin"/>
        </w:r>
        <w:r>
          <w:instrText xml:space="preserve"> PAGEREF _Toc9608 \h </w:instrText>
        </w:r>
        <w:r>
          <w:fldChar w:fldCharType="separate"/>
        </w:r>
        <w:r>
          <w:t>50</w:t>
        </w:r>
        <w:r>
          <w:fldChar w:fldCharType="end"/>
        </w:r>
      </w:hyperlink>
    </w:p>
    <w:p>
      <w:pPr>
        <w:pStyle w:val="TOC2"/>
        <w:tabs>
          <w:tab w:val="right" w:leader="dot" w:pos="8306"/>
        </w:tabs>
      </w:pPr>
      <w:hyperlink w:anchor="_Toc21135" w:history="1">
        <w:r>
          <w:rPr>
            <w:rFonts w:ascii="仿宋" w:eastAsia="仿宋" w:hAnsi="仿宋" w:cs="仿宋" w:hint="eastAsia"/>
            <w:lang w:eastAsia="zh-CN"/>
          </w:rPr>
          <w:t>(三)、风险监控与控制</w:t>
        </w:r>
        <w:r>
          <w:tab/>
        </w:r>
        <w:r>
          <w:fldChar w:fldCharType="begin"/>
        </w:r>
        <w:r>
          <w:instrText xml:space="preserve"> PAGEREF _Toc21135 \h </w:instrText>
        </w:r>
        <w:r>
          <w:fldChar w:fldCharType="separate"/>
        </w:r>
        <w:r>
          <w:t>52</w:t>
        </w:r>
        <w:r>
          <w:fldChar w:fldCharType="end"/>
        </w:r>
      </w:hyperlink>
    </w:p>
    <w:p>
      <w:pPr>
        <w:pStyle w:val="TOC1"/>
        <w:tabs>
          <w:tab w:val="right" w:leader="dot" w:pos="8306"/>
        </w:tabs>
      </w:pPr>
      <w:hyperlink w:anchor="_Toc14698" w:history="1">
        <w:r>
          <w:rPr>
            <w:rFonts w:ascii="仿宋" w:eastAsia="仿宋" w:hAnsi="仿宋" w:cs="仿宋" w:hint="eastAsia"/>
            <w:lang w:eastAsia="zh-CN"/>
          </w:rPr>
          <w:t>十二、绝缘带项目经营效益</w:t>
        </w:r>
        <w:r>
          <w:tab/>
        </w:r>
        <w:r>
          <w:fldChar w:fldCharType="begin"/>
        </w:r>
        <w:r>
          <w:instrText xml:space="preserve"> PAGEREF _Toc14698 \h </w:instrText>
        </w:r>
        <w:r>
          <w:fldChar w:fldCharType="separate"/>
        </w:r>
        <w:r>
          <w:t>53</w:t>
        </w:r>
        <w:r>
          <w:fldChar w:fldCharType="end"/>
        </w:r>
      </w:hyperlink>
    </w:p>
    <w:p>
      <w:pPr>
        <w:pStyle w:val="TOC2"/>
        <w:tabs>
          <w:tab w:val="right" w:leader="dot" w:pos="8306"/>
        </w:tabs>
      </w:pPr>
      <w:hyperlink w:anchor="_Toc14132" w:history="1">
        <w:r>
          <w:rPr>
            <w:rFonts w:ascii="仿宋" w:eastAsia="仿宋" w:hAnsi="仿宋" w:cs="仿宋" w:hint="eastAsia"/>
            <w:lang w:eastAsia="zh-CN"/>
          </w:rPr>
          <w:t>(一)、经济评价财务测算</w:t>
        </w:r>
        <w:r>
          <w:tab/>
        </w:r>
        <w:r>
          <w:fldChar w:fldCharType="begin"/>
        </w:r>
        <w:r>
          <w:instrText xml:space="preserve"> PAGEREF _Toc14132 \h </w:instrText>
        </w:r>
        <w:r>
          <w:fldChar w:fldCharType="separate"/>
        </w:r>
        <w:r>
          <w:t>53</w:t>
        </w:r>
        <w:r>
          <w:fldChar w:fldCharType="end"/>
        </w:r>
      </w:hyperlink>
    </w:p>
    <w:p>
      <w:pPr>
        <w:pStyle w:val="TOC2"/>
        <w:tabs>
          <w:tab w:val="right" w:leader="dot" w:pos="8306"/>
        </w:tabs>
      </w:pPr>
      <w:hyperlink w:anchor="_Toc29234" w:history="1">
        <w:r>
          <w:rPr>
            <w:rFonts w:ascii="仿宋" w:eastAsia="仿宋" w:hAnsi="仿宋" w:cs="仿宋" w:hint="eastAsia"/>
            <w:lang w:eastAsia="zh-CN"/>
          </w:rPr>
          <w:t>(二)、绝缘带项目盈利能力分析</w:t>
        </w:r>
        <w:r>
          <w:tab/>
        </w:r>
        <w:r>
          <w:fldChar w:fldCharType="begin"/>
        </w:r>
        <w:r>
          <w:instrText xml:space="preserve"> PAGEREF _Toc29234 \h </w:instrText>
        </w:r>
        <w:r>
          <w:fldChar w:fldCharType="separate"/>
        </w:r>
        <w:r>
          <w:t>54</w:t>
        </w:r>
        <w:r>
          <w:fldChar w:fldCharType="end"/>
        </w:r>
      </w:hyperlink>
    </w:p>
    <w:p>
      <w:pPr>
        <w:pStyle w:val="TOC1"/>
        <w:tabs>
          <w:tab w:val="right" w:leader="dot" w:pos="8306"/>
        </w:tabs>
      </w:pPr>
      <w:hyperlink w:anchor="_Toc471" w:history="1">
        <w:r>
          <w:rPr>
            <w:rFonts w:ascii="仿宋" w:eastAsia="仿宋" w:hAnsi="仿宋" w:cs="仿宋" w:hint="eastAsia"/>
            <w:lang w:eastAsia="zh-CN"/>
          </w:rPr>
          <w:t>十三、利益相关者分析与沟通计划</w:t>
        </w:r>
        <w:r>
          <w:tab/>
        </w:r>
        <w:r>
          <w:fldChar w:fldCharType="begin"/>
        </w:r>
        <w:r>
          <w:instrText xml:space="preserve"> PAGEREF _Toc471 \h </w:instrText>
        </w:r>
        <w:r>
          <w:fldChar w:fldCharType="separate"/>
        </w:r>
        <w:r>
          <w:t>55</w:t>
        </w:r>
        <w:r>
          <w:fldChar w:fldCharType="end"/>
        </w:r>
      </w:hyperlink>
    </w:p>
    <w:p>
      <w:pPr>
        <w:pStyle w:val="TOC2"/>
        <w:tabs>
          <w:tab w:val="right" w:leader="dot" w:pos="8306"/>
        </w:tabs>
      </w:pPr>
      <w:hyperlink w:anchor="_Toc14336" w:history="1">
        <w:r>
          <w:rPr>
            <w:rFonts w:ascii="仿宋" w:eastAsia="仿宋" w:hAnsi="仿宋" w:cs="仿宋" w:hint="eastAsia"/>
            <w:lang w:eastAsia="zh-CN"/>
          </w:rPr>
          <w:t>(一)、利益相关者分析</w:t>
        </w:r>
        <w:r>
          <w:tab/>
        </w:r>
        <w:r>
          <w:fldChar w:fldCharType="begin"/>
        </w:r>
        <w:r>
          <w:instrText xml:space="preserve"> PAGEREF _Toc14336 \h </w:instrText>
        </w:r>
        <w:r>
          <w:fldChar w:fldCharType="separate"/>
        </w:r>
        <w:r>
          <w:t>55</w:t>
        </w:r>
        <w:r>
          <w:fldChar w:fldCharType="end"/>
        </w:r>
      </w:hyperlink>
    </w:p>
    <w:p>
      <w:pPr>
        <w:pStyle w:val="TOC2"/>
        <w:tabs>
          <w:tab w:val="right" w:leader="dot" w:pos="8306"/>
        </w:tabs>
      </w:pPr>
      <w:hyperlink w:anchor="_Toc12651" w:history="1">
        <w:r>
          <w:rPr>
            <w:rFonts w:ascii="仿宋" w:eastAsia="仿宋" w:hAnsi="仿宋" w:cs="仿宋" w:hint="eastAsia"/>
            <w:lang w:eastAsia="zh-CN"/>
          </w:rPr>
          <w:t>(二)、沟通计划</w:t>
        </w:r>
        <w:r>
          <w:tab/>
        </w:r>
        <w:r>
          <w:fldChar w:fldCharType="begin"/>
        </w:r>
        <w:r>
          <w:instrText xml:space="preserve"> PAGEREF _Toc12651 \h </w:instrText>
        </w:r>
        <w:r>
          <w:fldChar w:fldCharType="separate"/>
        </w:r>
        <w:r>
          <w:t>56</w:t>
        </w:r>
        <w:r>
          <w:fldChar w:fldCharType="end"/>
        </w:r>
      </w:hyperlink>
    </w:p>
    <w:p>
      <w:pPr>
        <w:pStyle w:val="TOC1"/>
        <w:tabs>
          <w:tab w:val="right" w:leader="dot" w:pos="8306"/>
        </w:tabs>
      </w:pPr>
      <w:hyperlink w:anchor="_Toc20459" w:history="1">
        <w:r>
          <w:rPr>
            <w:rFonts w:ascii="仿宋" w:eastAsia="仿宋" w:hAnsi="仿宋" w:cs="仿宋" w:hint="eastAsia"/>
            <w:lang w:eastAsia="zh-CN"/>
          </w:rPr>
          <w:t>十四、绝缘带项目变更管理</w:t>
        </w:r>
        <w:r>
          <w:tab/>
        </w:r>
        <w:r>
          <w:fldChar w:fldCharType="begin"/>
        </w:r>
        <w:r>
          <w:instrText xml:space="preserve"> PAGEREF _Toc20459 \h </w:instrText>
        </w:r>
        <w:r>
          <w:fldChar w:fldCharType="separate"/>
        </w:r>
        <w:r>
          <w:t>57</w:t>
        </w:r>
        <w:r>
          <w:fldChar w:fldCharType="end"/>
        </w:r>
      </w:hyperlink>
    </w:p>
    <w:p>
      <w:pPr>
        <w:pStyle w:val="TOC2"/>
        <w:tabs>
          <w:tab w:val="right" w:leader="dot" w:pos="8306"/>
        </w:tabs>
      </w:pPr>
      <w:hyperlink w:anchor="_Toc30934" w:history="1">
        <w:r>
          <w:rPr>
            <w:rFonts w:ascii="仿宋" w:eastAsia="仿宋" w:hAnsi="仿宋" w:cs="仿宋" w:hint="eastAsia"/>
            <w:lang w:eastAsia="zh-CN"/>
          </w:rPr>
          <w:t>(一)、变更申请与评估</w:t>
        </w:r>
        <w:r>
          <w:tab/>
        </w:r>
        <w:r>
          <w:fldChar w:fldCharType="begin"/>
        </w:r>
        <w:r>
          <w:instrText xml:space="preserve"> PAGEREF _Toc30934 \h </w:instrText>
        </w:r>
        <w:r>
          <w:fldChar w:fldCharType="separate"/>
        </w:r>
        <w:r>
          <w:t>57</w:t>
        </w:r>
        <w:r>
          <w:fldChar w:fldCharType="end"/>
        </w:r>
      </w:hyperlink>
    </w:p>
    <w:p>
      <w:pPr>
        <w:pStyle w:val="TOC2"/>
        <w:tabs>
          <w:tab w:val="right" w:leader="dot" w:pos="8306"/>
        </w:tabs>
      </w:pPr>
      <w:hyperlink w:anchor="_Toc17090" w:history="1">
        <w:r>
          <w:rPr>
            <w:rFonts w:ascii="仿宋" w:eastAsia="仿宋" w:hAnsi="仿宋" w:cs="仿宋" w:hint="eastAsia"/>
            <w:lang w:eastAsia="zh-CN"/>
          </w:rPr>
          <w:t>(二)、变更实施与控制</w:t>
        </w:r>
        <w:r>
          <w:tab/>
        </w:r>
        <w:r>
          <w:fldChar w:fldCharType="begin"/>
        </w:r>
        <w:r>
          <w:instrText xml:space="preserve"> PAGEREF _Toc17090 \h </w:instrText>
        </w:r>
        <w:r>
          <w:fldChar w:fldCharType="separate"/>
        </w:r>
        <w:r>
          <w:t>58</w:t>
        </w:r>
        <w:r>
          <w:fldChar w:fldCharType="end"/>
        </w:r>
      </w:hyperlink>
    </w:p>
    <w:p>
      <w:pPr>
        <w:pStyle w:val="TOC1"/>
        <w:tabs>
          <w:tab w:val="right" w:leader="dot" w:pos="8306"/>
        </w:tabs>
      </w:pPr>
      <w:hyperlink w:anchor="_Toc24871" w:history="1">
        <w:r>
          <w:rPr>
            <w:rFonts w:ascii="仿宋" w:eastAsia="仿宋" w:hAnsi="仿宋" w:cs="仿宋" w:hint="eastAsia"/>
            <w:lang w:eastAsia="zh-CN"/>
          </w:rPr>
          <w:t>十五、绝缘带项目工程方案分析</w:t>
        </w:r>
        <w:r>
          <w:tab/>
        </w:r>
        <w:r>
          <w:fldChar w:fldCharType="begin"/>
        </w:r>
        <w:r>
          <w:instrText xml:space="preserve"> PAGEREF _Toc24871 \h </w:instrText>
        </w:r>
        <w:r>
          <w:fldChar w:fldCharType="separate"/>
        </w:r>
        <w:r>
          <w:t>59</w:t>
        </w:r>
        <w:r>
          <w:fldChar w:fldCharType="end"/>
        </w:r>
      </w:hyperlink>
    </w:p>
    <w:p>
      <w:pPr>
        <w:pStyle w:val="TOC2"/>
        <w:tabs>
          <w:tab w:val="right" w:leader="dot" w:pos="8306"/>
        </w:tabs>
      </w:pPr>
      <w:hyperlink w:anchor="_Toc29420" w:history="1">
        <w:r>
          <w:rPr>
            <w:rFonts w:ascii="仿宋" w:eastAsia="仿宋" w:hAnsi="仿宋" w:cs="仿宋" w:hint="eastAsia"/>
            <w:lang w:eastAsia="zh-CN"/>
          </w:rPr>
          <w:t>(一)、建筑工程设计原则</w:t>
        </w:r>
        <w:r>
          <w:tab/>
        </w:r>
        <w:r>
          <w:fldChar w:fldCharType="begin"/>
        </w:r>
        <w:r>
          <w:instrText xml:space="preserve"> PAGEREF _Toc29420 \h </w:instrText>
        </w:r>
        <w:r>
          <w:fldChar w:fldCharType="separate"/>
        </w:r>
        <w:r>
          <w:t>59</w:t>
        </w:r>
        <w:r>
          <w:fldChar w:fldCharType="end"/>
        </w:r>
      </w:hyperlink>
    </w:p>
    <w:p>
      <w:pPr>
        <w:pStyle w:val="TOC2"/>
        <w:tabs>
          <w:tab w:val="right" w:leader="dot" w:pos="8306"/>
        </w:tabs>
      </w:pPr>
      <w:hyperlink w:anchor="_Toc4721" w:history="1">
        <w:r>
          <w:rPr>
            <w:rFonts w:ascii="仿宋" w:eastAsia="仿宋" w:hAnsi="仿宋" w:cs="仿宋" w:hint="eastAsia"/>
            <w:lang w:eastAsia="zh-CN"/>
          </w:rPr>
          <w:t>(二)、土建工程建设指标</w:t>
        </w:r>
        <w:r>
          <w:tab/>
        </w:r>
        <w:r>
          <w:fldChar w:fldCharType="begin"/>
        </w:r>
        <w:r>
          <w:instrText xml:space="preserve"> PAGEREF _Toc4721 \h </w:instrText>
        </w:r>
        <w:r>
          <w:fldChar w:fldCharType="separate"/>
        </w:r>
        <w:r>
          <w:t>62</w:t>
        </w:r>
        <w:r>
          <w:fldChar w:fldCharType="end"/>
        </w:r>
      </w:hyperlink>
    </w:p>
    <w:p>
      <w:pPr>
        <w:pStyle w:val="TOC1"/>
        <w:tabs>
          <w:tab w:val="right" w:leader="dot" w:pos="8306"/>
        </w:tabs>
      </w:pPr>
      <w:hyperlink w:anchor="_Toc8784" w:history="1">
        <w:r>
          <w:rPr>
            <w:rFonts w:ascii="仿宋" w:eastAsia="仿宋" w:hAnsi="仿宋" w:cs="仿宋" w:hint="eastAsia"/>
            <w:lang w:eastAsia="zh-CN"/>
          </w:rPr>
          <w:t>十六、营销与推广策略</w:t>
        </w:r>
        <w:r>
          <w:tab/>
        </w:r>
        <w:r>
          <w:fldChar w:fldCharType="begin"/>
        </w:r>
        <w:r>
          <w:instrText xml:space="preserve"> PAGEREF _Toc8784 \h </w:instrText>
        </w:r>
        <w:r>
          <w:fldChar w:fldCharType="separate"/>
        </w:r>
        <w:r>
          <w:t>64</w:t>
        </w:r>
        <w:r>
          <w:fldChar w:fldCharType="end"/>
        </w:r>
      </w:hyperlink>
    </w:p>
    <w:p>
      <w:pPr>
        <w:pStyle w:val="TOC2"/>
        <w:tabs>
          <w:tab w:val="right" w:leader="dot" w:pos="8306"/>
        </w:tabs>
      </w:pPr>
      <w:hyperlink w:anchor="_Toc8351" w:history="1">
        <w:r>
          <w:rPr>
            <w:rFonts w:ascii="仿宋" w:eastAsia="仿宋" w:hAnsi="仿宋" w:cs="仿宋" w:hint="eastAsia"/>
            <w:lang w:eastAsia="zh-CN"/>
          </w:rPr>
          <w:t>(一)、产品/服务定位与特点</w:t>
        </w:r>
        <w:r>
          <w:tab/>
        </w:r>
        <w:r>
          <w:fldChar w:fldCharType="begin"/>
        </w:r>
        <w:r>
          <w:instrText xml:space="preserve"> PAGEREF _Toc8351 \h </w:instrText>
        </w:r>
        <w:r>
          <w:fldChar w:fldCharType="separate"/>
        </w:r>
        <w:r>
          <w:t>64</w:t>
        </w:r>
        <w:r>
          <w:fldChar w:fldCharType="end"/>
        </w:r>
      </w:hyperlink>
    </w:p>
    <w:p>
      <w:pPr>
        <w:pStyle w:val="TOC2"/>
        <w:tabs>
          <w:tab w:val="right" w:leader="dot" w:pos="8306"/>
        </w:tabs>
      </w:pPr>
      <w:hyperlink w:anchor="_Toc28770" w:history="1">
        <w:r>
          <w:rPr>
            <w:rFonts w:ascii="仿宋" w:eastAsia="仿宋" w:hAnsi="仿宋" w:cs="仿宋" w:hint="eastAsia"/>
            <w:lang w:eastAsia="zh-CN"/>
          </w:rPr>
          <w:t>(二)、市场定位与竞争分析</w:t>
        </w:r>
        <w:r>
          <w:tab/>
        </w:r>
        <w:r>
          <w:fldChar w:fldCharType="begin"/>
        </w:r>
        <w:r>
          <w:instrText xml:space="preserve"> PAGEREF _Toc28770 \h </w:instrText>
        </w:r>
        <w:r>
          <w:fldChar w:fldCharType="separate"/>
        </w:r>
        <w:r>
          <w:t>65</w:t>
        </w:r>
        <w:r>
          <w:fldChar w:fldCharType="end"/>
        </w:r>
      </w:hyperlink>
    </w:p>
    <w:p>
      <w:pPr>
        <w:pStyle w:val="TOC2"/>
        <w:tabs>
          <w:tab w:val="right" w:leader="dot" w:pos="8306"/>
        </w:tabs>
      </w:pPr>
      <w:hyperlink w:anchor="_Toc25526" w:history="1">
        <w:r>
          <w:rPr>
            <w:rFonts w:ascii="仿宋" w:eastAsia="仿宋" w:hAnsi="仿宋" w:cs="仿宋" w:hint="eastAsia"/>
            <w:lang w:eastAsia="zh-CN"/>
          </w:rPr>
          <w:t>(三)、营销渠道与策略</w:t>
        </w:r>
        <w:r>
          <w:tab/>
        </w:r>
        <w:r>
          <w:fldChar w:fldCharType="begin"/>
        </w:r>
        <w:r>
          <w:instrText xml:space="preserve"> PAGEREF _Toc25526 \h </w:instrText>
        </w:r>
        <w:r>
          <w:fldChar w:fldCharType="separate"/>
        </w:r>
        <w:r>
          <w:t>66</w:t>
        </w:r>
        <w:r>
          <w:fldChar w:fldCharType="end"/>
        </w:r>
      </w:hyperlink>
    </w:p>
    <w:p>
      <w:pPr>
        <w:pStyle w:val="TOC2"/>
        <w:tabs>
          <w:tab w:val="right" w:leader="dot" w:pos="8306"/>
        </w:tabs>
      </w:pPr>
      <w:hyperlink w:anchor="_Toc22995" w:history="1">
        <w:r>
          <w:rPr>
            <w:rFonts w:ascii="仿宋" w:eastAsia="仿宋" w:hAnsi="仿宋" w:cs="仿宋" w:hint="eastAsia"/>
            <w:lang w:eastAsia="zh-CN"/>
          </w:rPr>
          <w:t>(四)、推广与宣传活动</w:t>
        </w:r>
        <w:r>
          <w:tab/>
        </w:r>
        <w:r>
          <w:fldChar w:fldCharType="begin"/>
        </w:r>
        <w:r>
          <w:instrText xml:space="preserve"> PAGEREF _Toc22995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40"/>
      <w:r>
        <w:rPr>
          <w:rFonts w:ascii="仿宋" w:eastAsia="仿宋" w:hAnsi="仿宋" w:cs="仿宋" w:hint="eastAsia"/>
          <w:sz w:val="28"/>
          <w:lang w:eastAsia="zh-CN"/>
        </w:rPr>
        <w:t>一、绝缘带项目文档管理</w:t>
      </w:r>
      <w:bookmarkEnd w:id="2"/>
    </w:p>
    <w:p>
      <w:pPr>
        <w:pStyle w:val="Heading2"/>
        <w:rPr>
          <w:rFonts w:ascii="仿宋" w:eastAsia="仿宋" w:hAnsi="仿宋" w:cs="仿宋" w:hint="eastAsia"/>
          <w:lang w:eastAsia="zh-CN"/>
        </w:rPr>
      </w:pPr>
      <w:bookmarkStart w:id="3" w:name="_Toc231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绝缘带项目高度重视文档的质量和准确性，以支持绝缘带项目的各项活动和决策。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文档的编制始于绝缘带项目计划的初期，我们制定了详细的文档编制计划，明确了每个文档的内容、格式和编写责任人。在绝缘带项目启动阶段，我们首先编制了绝缘带项目章程，明确定义了绝缘带项目的目标、范围、风险等关键要素。随后，绝缘带项目团队根据计划陆续编制了需求文档、设计文档、测试文档等各类文档，确保绝缘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绝缘带项目管理中的重要环节，旨在确保绝缘带项目文档符合质量标准和绝缘带项目需求。在绝缘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除了内部审查，我们还进行了外部审查，邀请绝缘带项目相关利益方和专业领域的专家对文档进行独立审查。这有助于获取更全面、客观的反馈，确保绝缘带项目文档不仅符合内部标准，也满足外部需求。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绝缘带项目在文档编制与审查方面建立了严格的管理机制，通过规范的流程和多维度的审查，确保绝缘带项目文档的质量、准确性和可靠性，为绝缘带项目的顺利推进提供了有力支持。</w:t>
      </w:r>
    </w:p>
    <w:p>
      <w:pPr>
        <w:pStyle w:val="Heading2"/>
        <w:ind w:firstLine="560" w:firstLineChars="200"/>
        <w:rPr>
          <w:rFonts w:ascii="仿宋" w:eastAsia="仿宋" w:hAnsi="仿宋" w:cs="仿宋" w:hint="eastAsia"/>
          <w:sz w:val="28"/>
          <w:lang w:eastAsia="zh-CN"/>
        </w:rPr>
      </w:pPr>
      <w:bookmarkStart w:id="4" w:name="_Toc16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我们通过多渠道发布文档，包括电子邮件、绝缘带项目管理平台、内部网站等，以满足不同团队成员的偏好和需求。多渠道发布确保了信息的全面覆盖。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我们采用了精细的权限控制，确保只有授权人员可以访问敏感信息。这种安全措施保护了绝缘带项目文档的机密性，防止了未经授权的信息泄露。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文档存档与归档是绝缘带项目生命周期中一个至关重要的环节，直接关系到绝缘带项目信息的长期保存和历史记录的完整性。在绝缘带项目中，我们实施了一系列有效的文档存档与归档管理策略：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750"/>
      <w:r>
        <w:rPr>
          <w:rFonts w:ascii="仿宋" w:eastAsia="仿宋" w:hAnsi="仿宋" w:cs="仿宋" w:hint="eastAsia"/>
          <w:sz w:val="28"/>
          <w:lang w:eastAsia="zh-CN"/>
        </w:rPr>
        <w:t>二、绝缘带项目危机管理</w:t>
      </w:r>
      <w:bookmarkEnd w:id="6"/>
    </w:p>
    <w:p>
      <w:pPr>
        <w:pStyle w:val="Heading2"/>
        <w:rPr>
          <w:rFonts w:ascii="仿宋" w:eastAsia="仿宋" w:hAnsi="仿宋" w:cs="仿宋" w:hint="eastAsia"/>
          <w:lang w:eastAsia="zh-CN"/>
        </w:rPr>
      </w:pPr>
      <w:bookmarkStart w:id="7" w:name="_Toc2333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危机管理中，危机预警与识别是确保绝缘带项目稳健运行的核心步骤。通过建立全面的监测机制，绝缘带项目团队旨在及时发现和理解潜在的风险和危机因素，以便采取及时的预防和应对措施，确保绝缘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首先，通过深入的风险评估，绝缘带项目团队全面分析了整个绝缘带项目和各个阶段可能存在的威胁。这包括准确评估每个潜在风险的发生概率和可能影响的程度，为后续危机预警提供了有力支持。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绝缘带项目团队着重于明确定义绝缘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绝缘带项目进展的持续监控，团队能够及时发现潜在问题并作出迅速反应。绝缘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在这一阶段，团队的专业素养和反应速度将发挥至关重要的作用，以确保潜在危机能够在初期得到有效的处理，最大程度地减轻负面影响。通过危机预警与识别，绝缘带项目得以更有序、可控地推进。</w:t>
      </w:r>
    </w:p>
    <w:p>
      <w:pPr>
        <w:pStyle w:val="Heading2"/>
        <w:ind w:firstLine="560" w:firstLineChars="200"/>
        <w:rPr>
          <w:rFonts w:ascii="仿宋" w:eastAsia="仿宋" w:hAnsi="仿宋" w:cs="仿宋" w:hint="eastAsia"/>
          <w:sz w:val="28"/>
          <w:lang w:eastAsia="zh-CN"/>
        </w:rPr>
      </w:pPr>
      <w:bookmarkStart w:id="8" w:name="_Toc2274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在危机发生时，绝缘带项目团队立即行动，成立了应急小组。该小组的任务是迅速制定并实施紧急应对措施，以最小化潜在损失。以下是采取的主要措施：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暂停绝缘带项目进度：为遏制危机蔓延，绝缘带项目暂时停止进行，以便全面评估当前状况。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资源重新分配：重新评估绝缘带项目资源的分配，确保最大限度地减小损失。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实时沟通：与关键利益相关者建立实时沟通机制，向他们传递绝缘带项目危机的实际状况，保障绝缘带项目核心利益。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在紧急应对的同时，绝缘带项目团队强调了团队协作和有效沟通的重要性。以下是团队协作的关键举措：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信息共享机制：建立了信息共享平台，确保团队成员能够及时获取绝缘带项目危机的实时信息。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领导者沟通：绝缘带项目领导者通过定期会议和即时沟通工具，指导团队应对危机，保持团队稳定运行。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随着危机得到初步控制，绝缘带项目团队转向制定恢复计划，以确保绝缘带项目能够从中迅速恢复。主要恢复计划包括：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修复受损的进度计划：重新评估绝缘带项目进度，制定修复计划，确保绝缘带项目尽快回归正常进程。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重新调整资源分配：优化资源分配，确保绝缘带项目在有限资源下高效运转。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风险管理机制加强：对绝缘带项目风险进行全面评估，制定更强化的风险管理策略，以预防未来可能的危机。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707"/>
      <w:r>
        <w:rPr>
          <w:rFonts w:ascii="仿宋" w:eastAsia="仿宋" w:hAnsi="仿宋" w:cs="仿宋" w:hint="eastAsia"/>
          <w:sz w:val="28"/>
          <w:lang w:eastAsia="zh-CN"/>
        </w:rPr>
        <w:t>三、绝缘带项目建设背景及必要性分析</w:t>
      </w:r>
      <w:bookmarkEnd w:id="9"/>
    </w:p>
    <w:p>
      <w:pPr>
        <w:pStyle w:val="Heading2"/>
        <w:rPr>
          <w:rFonts w:ascii="仿宋" w:eastAsia="仿宋" w:hAnsi="仿宋" w:cs="仿宋" w:hint="eastAsia"/>
          <w:lang w:eastAsia="zh-CN"/>
        </w:rPr>
      </w:pPr>
      <w:bookmarkStart w:id="10" w:name="_Toc17708"/>
      <w:r>
        <w:rPr>
          <w:rFonts w:ascii="仿宋" w:eastAsia="仿宋" w:hAnsi="仿宋" w:cs="仿宋" w:hint="eastAsia"/>
          <w:lang w:eastAsia="zh-CN"/>
        </w:rPr>
        <w:t>(一)、绝缘带项目背景分析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我们的背景分析将深入挖掘当前行业的发展趋势，通过对竞争态势的全面审视，找到绝缘带项目在这个潮流中的定位。同时，我们将关注行业内涌现的新兴机遇，以便绝缘带项目更好地融入行业发展的潮流中。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带项目提供了强大的发展动力。我们将聚焦于行业内最新的技术发展趋势，包括但不限于人工智能、大数据分析、物联网等领域。通过深度的技术研究，我们将确保绝缘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带项目发展的源泉。我们将投入更多的精力对市场需求进行深入剖析，超越表面的需求，深入挖掘潜在的市场痛点和机遇。通过对市场需求的细致了解，绝缘带项目将更有针对性地设计解决方案，满足市场的多样化需求，从而更好地促进绝缘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绝缘带项目战略至关重要。我们将对竞争态势进行更为深入的分析，包括但不限于市场份额、产品特点、客户满意度等多个维度。通过深度的竞争分析，绝缘带项目将能够更准确地把握市场脉搏，制定具有竞争力的绝缘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绝缘带项目的发展具有直接的影响。我们将进行更为全面的法规和政策分析，了解行业发展中的潜在法律风险和合规挑战。通过充分了解和遵守相关法规，绝缘带项目将确保在法律框架内合法合规运营，为绝缘带项目的稳健发展提供有力支持。</w:t>
      </w:r>
    </w:p>
    <w:p>
      <w:pPr>
        <w:pStyle w:val="Heading2"/>
        <w:ind w:firstLine="560" w:firstLineChars="200"/>
        <w:rPr>
          <w:rFonts w:ascii="仿宋" w:eastAsia="仿宋" w:hAnsi="仿宋" w:cs="仿宋" w:hint="eastAsia"/>
          <w:sz w:val="28"/>
          <w:lang w:eastAsia="zh-CN"/>
        </w:rPr>
      </w:pPr>
      <w:bookmarkStart w:id="11" w:name="_Toc26853"/>
      <w:r>
        <w:rPr>
          <w:rFonts w:ascii="仿宋" w:eastAsia="仿宋" w:hAnsi="仿宋" w:cs="仿宋" w:hint="eastAsia"/>
          <w:sz w:val="28"/>
          <w:lang w:eastAsia="zh-CN"/>
        </w:rPr>
        <w:t>(二)、绝缘带项目建设必要性分析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建设的迫切性源于对行业发展趋势的深刻洞察。我们正处于一个行业变革的时代，科技创新、数字化转型成为企业发展的关键动力。绝缘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建设不仅仅是为了跟上潮流，更是为了通过技术创新推动企业的持续发展。通过引入先进的技术和解决方案，绝缘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带项目的建设成为必然选择，通过提高产品质量、拓展服务领域，从而在竞争中获得更多的机会。绝缘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绝缘带项目建设的必要性体现在对客户需求更精准的满足。通过绝缘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绝缘带项目建设的背后是对企业持续创新的追求。只有通过不断创新，企业才能在竞争中立于不败之地。绝缘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278"/>
      <w:r>
        <w:rPr>
          <w:rFonts w:ascii="仿宋" w:eastAsia="仿宋" w:hAnsi="仿宋" w:cs="仿宋" w:hint="eastAsia"/>
          <w:sz w:val="28"/>
          <w:lang w:eastAsia="zh-CN"/>
        </w:rPr>
        <w:t>四、绝缘带项目选址可行性分析</w:t>
      </w:r>
      <w:bookmarkEnd w:id="12"/>
    </w:p>
    <w:p>
      <w:pPr>
        <w:pStyle w:val="Heading2"/>
        <w:rPr>
          <w:rFonts w:ascii="仿宋" w:eastAsia="仿宋" w:hAnsi="仿宋" w:cs="仿宋" w:hint="eastAsia"/>
          <w:lang w:eastAsia="zh-CN"/>
        </w:rPr>
      </w:pPr>
      <w:bookmarkStart w:id="13" w:name="_Toc32491"/>
      <w:r>
        <w:rPr>
          <w:rFonts w:ascii="仿宋" w:eastAsia="仿宋" w:hAnsi="仿宋" w:cs="仿宋" w:hint="eastAsia"/>
          <w:lang w:eastAsia="zh-CN"/>
        </w:rPr>
        <w:t>(一)、绝缘带项目选址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该绝缘带项目选址位于XX省XX市XX区XXX街道</w:t>
      </w:r>
    </w:p>
    <w:p>
      <w:pPr>
        <w:pStyle w:val="Heading2"/>
        <w:ind w:firstLine="560" w:firstLineChars="200"/>
        <w:rPr>
          <w:rFonts w:ascii="仿宋" w:eastAsia="仿宋" w:hAnsi="仿宋" w:cs="仿宋" w:hint="eastAsia"/>
          <w:sz w:val="28"/>
          <w:lang w:eastAsia="zh-CN"/>
        </w:rPr>
      </w:pPr>
      <w:bookmarkStart w:id="14" w:name="_Toc3202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绝缘带项目的征地面积将根据绝缘带项目的实际规模和需求进行精确规划。具体面积XXX平方米，旨在确保绝缘带项目不仅能够满足当前的发展需求，还能够预留空间以适应未来的扩展。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绝缘带项目计划建设的建筑总规模具体面积XXX平方米。这一规模的确定综合考虑了绝缘带项目的性质、规模，以及城市规划的相关要求，确保建筑布局与周边环境协调一致。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绿地率是绝缘带项目用地中被规划为绿地的比例。具体面积XXX平方米，旨在通过合理规划绿地，改善绝缘带项目周边环境，提升居民生活质量，并符合城市整体绿化规划。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容积率是用地上可以建设的建筑总体积与用地面积之比。具体面积XXX，通过合理的容积率规划，确保绝缘带项目建筑规模与周边环境和谐共生。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确保绝缘带项目选址与当地城市规划相一致，具体面积XXX平方米。通过与城市规划部门深入沟通，确保绝缘带项目不仅符合城市的整体发展方向，还能够融入城市的发展布局，为城市的长远发展贡献力量。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充分了解并确保绝缘带项目选址符合当地产业政策，具体面积XXX平方米。这包括绝缘带项目对当地经济的促进作用，以及对相关产业的带动效应，确保绝缘带项目与地方政府的产业政策保持一致，促进共赢合作。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确保绝缘带项目选址具备必要的公共设施配套，具体面积XXX平方米。这包括交通便利性、教育、医疗等基础设施，以提高居民生活品质，使得绝缘带项目选址更具吸引力。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考虑用地总体要求对当地社会稳定性的影响，具体面积XXX平方米。通过深入了解当地社区反馈，确保绝缘带项目的选址和建设过程对当地社会和谐稳定产生积极作用。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绝缘带项目选址不仅符合法规和规划，还在实际操作中具有可行性。这一全面规划将为绝缘带项目的成功实施提供坚实的基础，确保绝缘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42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带项目的设备规划和空间设计中，我们将采取灵活设备布局的措施。设备布局将根据实际需求进行灵活设计，避免不必要的浪费。通过合理规划设备摆放位置，我们将提高设备的利用率，减少设备间距，以确保绝缘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带项目内部引入共享设施的概念，例如共享会议室、办公区等。通过这种方式，我们可以减少对资源的重复建设，提高资源共享效率，从而减小绝缘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绝缘带项目的总图布置中，我们将不同功能区域进行明确的规划，以最大程度满足绝缘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30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绝缘带项目对环境的影响是综合评价的重要因素之一。我们将详细考虑选址周边的自然环境、生态保护区、水源地等情况，确保绝缘带项目的建设和运营对环境影响最小化，并符合当地的环保法规标准。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对选址的评价还需充分考虑当地政府的产业政策和法规。我们将详细了解绝缘带项目所在地的相关政策，确保绝缘带项目的规划和运营与当地法规相符，降低不必要的法律风险。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考虑到社会稳定性对企业运营的重要性，我们将评估选址地区的社会安全情况、劳工关系、社区反馈等方面，以确保绝缘带项目的建设和运营不会受到社会稳定性的负面影响。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https://d.book118.com/938110132052006045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2656D"/>
    <w:rsid w:val="1C2265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1013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2024-03-01T18:08:00Z</dcterms:created>
  <dcterms:modified xsi:type="dcterms:W3CDTF">2024-03-01T18:09:12Z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FC14E2FAA7F245468E2D3CAFDE5159BD_11</vt:lpwstr>
  </property>
  <property fmtid="{D5CDD505-2E9C-101B-9397-08002B2CF9AE}" pid="3" name="KSOProductBuildVer">
    <vt:lpwstr>2052-12.1.0.16388</vt:lpwstr>
  </property>
</Properties>
</file>