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278" w:rsidRPr="00930278" w:rsidP="00930278">
      <w:pPr>
        <w:jc w:val="center"/>
        <w:rPr>
          <w:rFonts w:ascii="宋体" w:hAnsi="宋体"/>
          <w:b/>
        </w:rPr>
      </w:pPr>
      <w:r w:rsidRPr="00930278">
        <w:rPr>
          <w:rFonts w:ascii="微软雅黑" w:eastAsia="微软雅黑" w:hAnsi="微软雅黑"/>
          <w:b/>
          <w:sz w:val="28"/>
        </w:rPr>
        <w:t>《行政职业能力测验》德州市禹城市2023年公务员考试考前冲刺试卷</w:t>
      </w:r>
    </w:p>
    <w:p w:rsidR="00930278" w:rsidRPr="00930278" w:rsidP="00930278">
      <w:pPr>
        <w:jc w:val="left"/>
        <w:rPr>
          <w:rFonts w:ascii="宋体" w:hAnsi="宋体"/>
          <w:b/>
        </w:rPr>
      </w:pPr>
      <w:r w:rsidRPr="00930278">
        <w:rPr>
          <w:rFonts w:ascii="微软雅黑" w:eastAsia="微软雅黑" w:hAnsi="微软雅黑"/>
          <w:b/>
          <w:sz w:val="28"/>
        </w:rPr>
        <w:t>一、言语理解与表达</w:t>
      </w:r>
    </w:p>
    <w:p w:rsidR="00930278" w:rsidRPr="00930278" w:rsidP="00F734D5">
      <w:pPr>
        <w:jc w:val="left"/>
        <w:rPr>
          <w:rFonts w:ascii="华文中宋" w:eastAsia="华文中宋" w:hAnsi="华文中宋"/>
          <w:b/>
          <w:sz w:val="30"/>
          <w:szCs w:val="30"/>
        </w:rPr>
      </w:pPr>
      <w:r w:rsidRPr="00930278">
        <w:rPr>
          <w:rFonts w:ascii="宋体" w:hAnsi="宋体"/>
          <w:b/>
        </w:rPr>
        <w:t>1．</w:t>
      </w:r>
      <w:r w:rsidRPr="00930278">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A、“娱乐化”是指那些靠耸人听闻来扬名、谋私，将严肃历史肆意娱乐化解读的做法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B、“历史娱乐化”只能败坏学风，误导受众，把方兴未艾的传统文化热引向歧路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C、历史走向大众，国学受到热捧是我们继承优良传统的良好契机，任何娱乐历史的做法和大众文化消费，都是要不得的</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D、真正有使命感的文化人，要坚守人文精神和道德底线，杜绝将历史肆意娱乐化，义不容辞地担当起历史的职责</w:t>
      </w:r>
    </w:p>
    <w:p w:rsidR="00930278" w:rsidRPr="00930278" w:rsidP="00F734D5">
      <w:pPr>
        <w:jc w:val="left"/>
        <w:rPr>
          <w:rFonts w:ascii="华文中宋" w:eastAsia="华文中宋" w:hAnsi="华文中宋"/>
          <w:b/>
          <w:sz w:val="30"/>
          <w:szCs w:val="30"/>
        </w:rPr>
      </w:pPr>
      <w:r w:rsidRPr="00930278">
        <w:rPr>
          <w:rFonts w:ascii="宋体" w:hAnsi="宋体"/>
          <w:b/>
        </w:rPr>
        <w:t>2．</w:t>
      </w:r>
      <w:r w:rsidRPr="00930278">
        <w:rPr>
          <w:rFonts w:ascii="华文中宋" w:eastAsia="华文中宋" w:hAnsi="华文中宋"/>
          <w:b/>
          <w:sz w:val="30"/>
          <w:szCs w:val="30"/>
        </w:rPr>
        <w:t>传统绘画风格对中国动画电影的影响____。其中意义最为深远的就是水墨画对国产动画电影所作的____，这不仅是中国民族风格的体现，也是世界动画界的一次____。填入划横线部分最恰当的一项是：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A、比比皆是 革新 合作</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B、不胜枚举 突破 尝试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C、不一而足 贡献 创举</w:t>
      </w:r>
    </w:p>
    <w:p w:rsidR="00930278" w:rsidRPr="00930278" w:rsidP="00F734D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30278">
        <w:rPr>
          <w:rFonts w:ascii="华文中宋" w:eastAsia="华文中宋" w:hAnsi="华文中宋"/>
          <w:b/>
          <w:sz w:val="30"/>
          <w:szCs w:val="30"/>
        </w:rPr>
        <w:t>D、至关重要 贡献 创举</w:t>
      </w:r>
    </w:p>
    <w:p w:rsidR="00930278" w:rsidRPr="00930278" w:rsidP="00F734D5">
      <w:pPr>
        <w:jc w:val="left"/>
        <w:rPr>
          <w:rFonts w:ascii="华文中宋" w:eastAsia="华文中宋" w:hAnsi="华文中宋"/>
          <w:b/>
          <w:sz w:val="30"/>
          <w:szCs w:val="30"/>
        </w:rPr>
      </w:pPr>
      <w:r w:rsidRPr="00930278">
        <w:rPr>
          <w:rFonts w:ascii="宋体" w:hAnsi="宋体"/>
          <w:b/>
        </w:rPr>
        <w:t>3．</w:t>
      </w:r>
      <w:r w:rsidRPr="00930278">
        <w:rPr>
          <w:rFonts w:ascii="华文中宋" w:eastAsia="华文中宋" w:hAnsi="华文中宋"/>
          <w:b/>
          <w:sz w:val="30"/>
          <w:szCs w:val="30"/>
        </w:rPr>
        <w:t>3， 4， 9， 28， 113，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 566</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 678</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 789</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 961</w:t>
      </w:r>
    </w:p>
    <w:p w:rsidR="00930278" w:rsidRPr="00930278" w:rsidP="00F734D5">
      <w:pPr>
        <w:jc w:val="left"/>
        <w:rPr>
          <w:rFonts w:ascii="华文中宋" w:eastAsia="华文中宋" w:hAnsi="华文中宋"/>
          <w:b/>
          <w:sz w:val="30"/>
          <w:szCs w:val="30"/>
        </w:rPr>
      </w:pPr>
      <w:r w:rsidRPr="00930278">
        <w:rPr>
          <w:rFonts w:ascii="宋体" w:hAnsi="宋体"/>
          <w:b/>
        </w:rPr>
        <w:t>4．</w:t>
      </w:r>
      <w:r w:rsidRPr="00930278">
        <w:rPr>
          <w:rFonts w:ascii="华文中宋" w:eastAsia="华文中宋" w:hAnsi="华文中宋"/>
          <w:b/>
          <w:sz w:val="30"/>
          <w:szCs w:val="30"/>
        </w:rPr>
        <w:t>目前我国高校博物馆的数量已有150多座，然而这些博物馆却很寂寞，终年_____，有的连自己学校的师生都不知晓，有的由于没有展出条件，众多的宝贝常年灰尘满面，利用率很低，至于说到免费开放和惠及民众，更是很_____的话题。  依次填人划横线部分最恰当的一项是（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A、门可罗雀　遥远</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B、无人问津　突兀</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C、门庭冷落　生僻</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D、人迹罕至　超前</w:t>
      </w:r>
    </w:p>
    <w:p w:rsidR="00930278" w:rsidRPr="00930278" w:rsidP="00F734D5">
      <w:pPr>
        <w:jc w:val="left"/>
        <w:rPr>
          <w:rFonts w:ascii="华文中宋" w:eastAsia="华文中宋" w:hAnsi="华文中宋"/>
          <w:b/>
          <w:sz w:val="30"/>
          <w:szCs w:val="30"/>
        </w:rPr>
      </w:pPr>
      <w:r w:rsidRPr="00930278">
        <w:rPr>
          <w:rFonts w:ascii="宋体" w:hAnsi="宋体"/>
          <w:b/>
        </w:rPr>
        <w:t>5．</w:t>
      </w:r>
      <w:r w:rsidRPr="00930278">
        <w:rPr>
          <w:rFonts w:ascii="华文中宋" w:eastAsia="华文中宋" w:hAnsi="华文中宋"/>
          <w:b/>
          <w:sz w:val="30"/>
          <w:szCs w:val="30"/>
        </w:rPr>
        <w:t xml:space="preserve">桥和路不但要为陆上运输而合作．还要为水上运输而合作。__________过河的桥，下面要走船，水涨船高，__________桥要造得高，__________路也要跟着高。桥在过河的地位上要服从路，路在两岸的高度上，也要迁就桥。 填入划横线部分最恰当的一项是（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A、虽然、但是、而且</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B、如果、那么、况且</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C、因为、不但、而且</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D、由于、不过、因此</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30278">
        <w:rPr>
          <w:rFonts w:ascii="宋体" w:hAnsi="宋体"/>
          <w:b/>
        </w:rPr>
        <w:t>6．</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美国研究人员初步证实。西兰花等十字花科蔬菜中富含被称作异硫酸氰酯的化合物(ITC)，可以优先杀死变异P53基因，并留下P53基因。由P53基因组成的蛋白质有助于阻止癌细胞生长，不过P53基因一旦发生变异，就失去了这种保护作用，而变异的P53基因与差不多一半的人类癌症有关。</w:t>
      </w:r>
      <w:r w:rsidRPr="00930278">
        <w:rPr>
          <w:rFonts w:ascii="华文中宋" w:eastAsia="华文中宋" w:hAnsi="华文中宋"/>
          <w:b/>
          <w:sz w:val="30"/>
          <w:szCs w:val="30"/>
        </w:rPr>
        <w:t xml:space="preserve"> 西兰花可以防癌的原因是（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A、西兰花中富含的异硫酸氰酯(ITC)能够杀死癌细胞</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B、西兰花能够阻止正常的P53基因发生变异</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C、西兰花中含有能够消灭变异P53基因，保留正常P53基因的物质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D、西兰花中含有有助于阻止癌细胞生长的蛋白质</w:t>
      </w:r>
    </w:p>
    <w:p w:rsidR="00930278" w:rsidRPr="00930278" w:rsidP="00F734D5">
      <w:pPr>
        <w:jc w:val="left"/>
        <w:rPr>
          <w:rFonts w:ascii="华文中宋" w:eastAsia="华文中宋" w:hAnsi="华文中宋"/>
          <w:b/>
          <w:sz w:val="30"/>
          <w:szCs w:val="30"/>
        </w:rPr>
      </w:pPr>
      <w:r w:rsidRPr="00930278">
        <w:rPr>
          <w:rFonts w:ascii="宋体" w:hAnsi="宋体"/>
          <w:b/>
        </w:rPr>
        <w:t>7．</w:t>
      </w:r>
      <w:r w:rsidRPr="00930278">
        <w:rPr>
          <w:rFonts w:ascii="华文中宋" w:eastAsia="华文中宋" w:hAnsi="华文中宋"/>
          <w:b/>
          <w:sz w:val="30"/>
          <w:szCs w:val="30"/>
        </w:rPr>
        <w:t xml:space="preserve">周庄旅游收入已连续多年超亿元大关。在苏南，与周庄媲美的文化古镇虽不在少数，但旅游收入却只能望周庄而兴叹。当地的一位老人说，上世纪70年代陈逸飞画了这里的双桥，此画在美国展出时获奖并被石油大亨哈默斥巨资收藏。l979年邓小平访美时，哈默将此画赠给他，并说这是中国上海附近的一个小镇。如今，游览江南古镇，周庄已成为首选。  对这段文字理解最准确的是（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A、文化交流是国际交流的重要内容</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B、文化是促进经济发展的重要力量</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C、旅游是城镇经济快速发展的突破口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D、文化传播可以成为城镇发展的重要契机</w:t>
      </w:r>
    </w:p>
    <w:p w:rsidR="00930278" w:rsidRPr="00930278" w:rsidP="00F734D5">
      <w:pPr>
        <w:jc w:val="left"/>
        <w:rPr>
          <w:rFonts w:ascii="华文中宋" w:eastAsia="华文中宋" w:hAnsi="华文中宋"/>
          <w:b/>
          <w:sz w:val="30"/>
          <w:szCs w:val="30"/>
        </w:rPr>
      </w:pPr>
      <w:r w:rsidRPr="00930278">
        <w:rPr>
          <w:rFonts w:ascii="宋体" w:hAnsi="宋体"/>
          <w:b/>
        </w:rPr>
        <w:t>8．</w:t>
      </w:r>
      <w:r w:rsidRPr="00930278">
        <w:rPr>
          <w:rFonts w:ascii="华文中宋" w:eastAsia="华文中宋" w:hAnsi="华文中宋"/>
          <w:b/>
          <w:sz w:val="30"/>
          <w:szCs w:val="30"/>
        </w:rPr>
        <w:t xml:space="preserve">存在于文件里、展柜中，舞台上的“非遗”是死的，可以保存却难以传承。过度依赖政府、专家的干预，还可能会影响到文化遗产的原生态性、民间性与真实性。传统文化只有渗透在我们日常生活的肌理中，鲜活于普通民众的生活方式里，才能真正得到“活态、整体”的保护。 这段文字意在说明（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A、保存“非遗”的最好方式是让它活在民间</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B、“非遗”可以保存却难以传承</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30278">
        <w:rPr>
          <w:rFonts w:ascii="华文中宋" w:eastAsia="华文中宋" w:hAnsi="华文中宋"/>
          <w:b/>
          <w:sz w:val="30"/>
          <w:szCs w:val="30"/>
        </w:rPr>
        <w:t>C、过度依赖政府会影响文化遗产的原生态性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D、文化只有渗透在日常生活中才能真正得到保护</w:t>
      </w:r>
    </w:p>
    <w:p w:rsidR="00930278" w:rsidRPr="00930278" w:rsidP="00F734D5">
      <w:pPr>
        <w:jc w:val="left"/>
        <w:rPr>
          <w:rFonts w:ascii="华文中宋" w:eastAsia="华文中宋" w:hAnsi="华文中宋"/>
          <w:b/>
          <w:sz w:val="30"/>
          <w:szCs w:val="30"/>
        </w:rPr>
      </w:pPr>
      <w:r w:rsidRPr="00930278">
        <w:rPr>
          <w:rFonts w:ascii="宋体" w:hAnsi="宋体"/>
          <w:b/>
        </w:rPr>
        <w:t>9．</w:t>
      </w:r>
      <w:r w:rsidRPr="00930278">
        <w:rPr>
          <w:rFonts w:ascii="华文中宋" w:eastAsia="华文中宋" w:hAnsi="华文中宋"/>
          <w:b/>
          <w:sz w:val="30"/>
          <w:szCs w:val="30"/>
        </w:rPr>
        <w:t>我们并不苛求完美无缺的改革。认同次优思维，即使存在很多缺陷和不完美的地方，但比过去有所进步就值得赞赏——次优思维是一种务实的思维，但这样一种思维正被官场某些贪得无厌之流滥用，成为遮掩其惊人贪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 对这段文字的主旨概括最准确的一项是（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A、改革是不可能完美无缺的，所以次优思维是一种务实的思维</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B、不应该过分认同次优思维。因为它存在很多缺陷和不完美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C、反对滥用次优思维以谋私利，要注意事情本身的正当性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D、谴责某些地区车改时滥用次优思维满足贪欲的无耻行径</w:t>
      </w:r>
    </w:p>
    <w:p w:rsidR="00930278" w:rsidRPr="00930278" w:rsidP="00F734D5">
      <w:pPr>
        <w:jc w:val="left"/>
        <w:rPr>
          <w:rFonts w:ascii="华文中宋" w:eastAsia="华文中宋" w:hAnsi="华文中宋"/>
          <w:b/>
          <w:sz w:val="30"/>
          <w:szCs w:val="30"/>
        </w:rPr>
      </w:pPr>
      <w:r w:rsidRPr="00930278">
        <w:rPr>
          <w:rFonts w:ascii="宋体" w:hAnsi="宋体"/>
          <w:b/>
        </w:rPr>
        <w:t>10．</w:t>
      </w:r>
      <w:r w:rsidRPr="00930278">
        <w:rPr>
          <w:rFonts w:ascii="华文中宋" w:eastAsia="华文中宋" w:hAnsi="华文中宋"/>
          <w:b/>
          <w:sz w:val="30"/>
          <w:szCs w:val="30"/>
        </w:rPr>
        <w:t>在我们的党员干部中，有的群众观念淡薄，__________做群众工作；有的对群众没有感情，__________做群众工作；有的缺乏基层经验，__________做群众工作；有的明哲保身，__________做群众工作；甚至还有一些人漠视群众疾苦，违背群众意愿，侵害了群众利益，站到了群众对立面。 填入划横线部分最恰当的一项是（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A、不会　不屑　不敢　不愿</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B、不会　不屑　不愿　不敢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C、不屑　不愿　不会　不敢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D、不屑　不愿　不敢　不会</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30278">
        <w:rPr>
          <w:rFonts w:ascii="宋体" w:hAnsi="宋体"/>
          <w:b/>
        </w:rPr>
        <w:t>11．</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拉塞尔说，她和父亲相互信赖、相互______。子女对其他任何人的信赖程度都难以超越对父母的信赖，因为这份信赖______血浓于水的亲情。依次填入画横线部分最恰当的一项是（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A、支持　源自</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B、鼓励　源于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C、扶持　基于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D、信任　出自</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30278">
        <w:rPr>
          <w:rFonts w:ascii="宋体" w:hAnsi="宋体"/>
          <w:b/>
        </w:rPr>
        <w:t>12．</w:t>
      </w:r>
      <w:r w:rsidRPr="00930278">
        <w:rPr>
          <w:rFonts w:ascii="华文中宋" w:eastAsia="华文中宋" w:hAnsi="华文中宋"/>
          <w:b/>
          <w:sz w:val="30"/>
          <w:szCs w:val="30"/>
        </w:rPr>
        <w:t>根据下列材料，请回答问题</w:t>
      </w:r>
      <w:r w:rsidRPr="00930278">
        <w:rPr>
          <w:rFonts w:ascii="华文中宋" w:eastAsia="华文中宋" w:hAnsi="华文中宋"/>
          <w:b/>
          <w:sz w:val="30"/>
          <w:szCs w:val="30"/>
        </w:rPr>
        <w:t xml:space="preserve"> 在今天的学术评价中，一位大学教授的价值是由已发表的论文的数量和受邀请参加学术研究讨论会的次数来衡量的，这无疑标志着学术工业的全面胜利和纯学术的全面贬值。而面临这种生产过剩问题的学术工业本身，它的产生则充满了毫无学术价值意义的伪问题。</w:t>
      </w:r>
      <w:r w:rsidRPr="00930278">
        <w:rPr>
          <w:rFonts w:ascii="华文中宋" w:eastAsia="华文中宋" w:hAnsi="华文中宋"/>
          <w:b/>
          <w:sz w:val="30"/>
          <w:szCs w:val="30"/>
        </w:rPr>
        <w:t xml:space="preserve"> 有一类伪问题直接来自渗入语言的自命不凡的行话和令人望而生畏的集合名词。像“元叙述”、“主体间性”这类行话如今被文科学生仿用得烂熟，以致令被模仿者——大学教授自己都觉得有点难为情。其实有一个基本标准我们应当牢记在心：这类行话愈容易被模仿，愈证明某个行当没有价值。至于“人民性”、“文学性”、“后殖民主义”等集合名词，那简直就是古希腊神话中的“铁床匪”普罗克汝斯忒斯，抓到个子矮的要放在长的床上，直到将其拉死;抓到个子高的要放在短床上，直到将其砍死。这类集合名词无视实际精神现象的丰富多样性，以牺牲多样性为代价而追求理论表述上的单纯和清一色。在我们的问题史上，像贸然断言“某某风格”之类的集合名词已经使我们的前辈大失面子。狄德罗曾有一篇文章被人以“风格不像他的”为理由从他的全集中删去，但在他的原稿被发现后，这篇文章又被重新收入他的全集。凡?米格伦对维米尔的作品一丝不苟地模仿骗过了多少声名显赫的批评家的眼睛。如果不是伪造者的坦白，我们将永远满足于对维米尔风格的高度概括而不会对这个集合名词本身表示怀疑。</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 xml:space="preserve"> 另一类伪问题来自学术工业中日益学科化的倾向和对学术发明权的诉求。机械地以一个公式去套一个又一个题目，已成为人文科学研究者的日常工作。然而，人文科学不同于自然科学。分“学科”和“系”，人文科学的整体性会遭到歪曲。赵孟兆页的诗由古典文学专业的人士来研究，而赵孟兆页的书画则由艺术史专业的去研究。但是，在某种程度上体现知识整体的人文科学，经不起“学科”和“系”的分割。有头脑的研究者________阅读哪部文本都定然会提出一些问题，这些问题________会将他们带到语言学、历史学、社会学等领域，________不遭遇学术同行保护主义，那么这种研究一定会有令人振奋的前景。问题在于，以科学发明权的诉求为指归的学术同行保护主义，它的实际危害要比人们所认识的大得多。</w:t>
      </w:r>
      <w:r w:rsidRPr="00930278">
        <w:rPr>
          <w:rFonts w:ascii="华文中宋" w:eastAsia="华文中宋" w:hAnsi="华文中宋"/>
          <w:b/>
          <w:sz w:val="30"/>
          <w:szCs w:val="30"/>
        </w:rPr>
        <w:t xml:space="preserve"> 下列有关“伪问题”的理解，不正确的一项是（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A、伪问题指的是那些没有学术价值意义的问题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B、学术研究中所产生的过剩的问题属于伪问题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C、伪问题指的就是那些没有个性的问题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D、伪问题主要来自于学术工业</w:t>
      </w:r>
    </w:p>
    <w:p w:rsidR="00930278" w:rsidRPr="00930278" w:rsidP="00F734D5">
      <w:pPr>
        <w:jc w:val="left"/>
        <w:rPr>
          <w:rFonts w:ascii="华文中宋" w:eastAsia="华文中宋" w:hAnsi="华文中宋"/>
          <w:b/>
          <w:sz w:val="30"/>
          <w:szCs w:val="30"/>
        </w:rPr>
      </w:pPr>
      <w:r w:rsidRPr="00930278">
        <w:rPr>
          <w:rFonts w:ascii="宋体" w:hAnsi="宋体"/>
          <w:b/>
        </w:rPr>
        <w:t>13．</w:t>
      </w:r>
      <w:r w:rsidRPr="00930278">
        <w:rPr>
          <w:rFonts w:ascii="华文中宋" w:eastAsia="华文中宋" w:hAnsi="华文中宋"/>
          <w:b/>
          <w:sz w:val="30"/>
          <w:szCs w:val="30"/>
        </w:rPr>
        <w:t>新型社会主义民族关系的主要内容是（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A、平等是原则，发展是目的，团结是形式，繁荣是本质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B、平等是基石，团结是主线，互助是保障。和谐是本质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C、团结是主线，互助是保障，发展是目的，和谐是本质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D、平等是前提，自治是保障，发展是本质，文明是本质</w:t>
      </w:r>
    </w:p>
    <w:p w:rsidR="00930278" w:rsidRPr="00930278" w:rsidP="00F734D5">
      <w:pPr>
        <w:jc w:val="left"/>
        <w:rPr>
          <w:rFonts w:ascii="华文中宋" w:eastAsia="华文中宋" w:hAnsi="华文中宋"/>
          <w:b/>
          <w:sz w:val="30"/>
          <w:szCs w:val="30"/>
        </w:rPr>
      </w:pPr>
      <w:r w:rsidRPr="00930278">
        <w:rPr>
          <w:rFonts w:ascii="宋体" w:hAnsi="宋体"/>
          <w:b/>
        </w:rPr>
        <w:t>14．</w:t>
      </w:r>
      <w:r w:rsidRPr="00930278">
        <w:rPr>
          <w:rFonts w:ascii="华文中宋" w:eastAsia="华文中宋" w:hAnsi="华文中宋"/>
          <w:b/>
          <w:sz w:val="30"/>
          <w:szCs w:val="30"/>
        </w:rPr>
        <w:t xml:space="preserve">从心理学的角度来说，__________地表达自己想法的人更加具有领导者的__________。 填入划横线部分最恰当的一项是（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A、无所顾忌 气质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B、肆无忌惮 潜质</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30278">
        <w:rPr>
          <w:rFonts w:ascii="华文中宋" w:eastAsia="华文中宋" w:hAnsi="华文中宋"/>
          <w:b/>
          <w:sz w:val="30"/>
          <w:szCs w:val="30"/>
        </w:rPr>
        <w:t>C、无所顾忌 潜质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D、肆无忌惮 气质</w:t>
      </w:r>
    </w:p>
    <w:p w:rsidR="00930278" w:rsidRPr="00930278" w:rsidP="00F734D5">
      <w:pPr>
        <w:jc w:val="left"/>
        <w:rPr>
          <w:rFonts w:ascii="华文中宋" w:eastAsia="华文中宋" w:hAnsi="华文中宋"/>
          <w:b/>
          <w:sz w:val="30"/>
          <w:szCs w:val="30"/>
        </w:rPr>
      </w:pPr>
      <w:r w:rsidRPr="00930278">
        <w:rPr>
          <w:rFonts w:ascii="宋体" w:hAnsi="宋体"/>
          <w:b/>
        </w:rPr>
        <w:t>15．</w:t>
      </w:r>
      <w:r w:rsidRPr="00930278">
        <w:rPr>
          <w:rFonts w:ascii="华文中宋" w:eastAsia="华文中宋" w:hAnsi="华文中宋"/>
          <w:b/>
          <w:sz w:val="30"/>
          <w:szCs w:val="30"/>
        </w:rPr>
        <w:t>如果法律不能成为公民自卫的武器，他们就没有武器；如果法律不能保障公民合法的权利不受侵犯，他们就不会有权利；如果法律总是出乎公民的意料成为威权的“贤内助”，他们就形同被宣布不配拥有法律，只配拥有宿命；如果执法部门不做出以事实为依据，以法律为准绳的公正审判，__________。 填人划横线部分最恰当的一句是（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A、公民就不会得到安全的保障</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B、惩恶扬善的功能就难以实现</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C、政府的公信力就会受到挑战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D、社会就不会有公正的立足之地</w:t>
      </w:r>
    </w:p>
    <w:p w:rsidR="00930278" w:rsidRPr="00930278" w:rsidP="00F734D5">
      <w:pPr>
        <w:jc w:val="left"/>
        <w:rPr>
          <w:rFonts w:ascii="华文中宋" w:eastAsia="华文中宋" w:hAnsi="华文中宋"/>
          <w:b/>
          <w:sz w:val="30"/>
          <w:szCs w:val="30"/>
        </w:rPr>
      </w:pPr>
      <w:r w:rsidRPr="00930278">
        <w:rPr>
          <w:rFonts w:ascii="宋体" w:hAnsi="宋体"/>
          <w:b/>
        </w:rPr>
        <w:t>16．</w:t>
      </w:r>
      <w:r w:rsidRPr="00930278">
        <w:rPr>
          <w:rFonts w:ascii="华文中宋" w:eastAsia="华文中宋" w:hAnsi="华文中宋"/>
          <w:b/>
          <w:sz w:val="30"/>
          <w:szCs w:val="30"/>
        </w:rPr>
        <w:t>轻轻行进在这古镇小巷里，任自己的脚步声__________在古老的石板路上，此刻真想把自己融入古镇，去感知古镇那千年不息的__________，而这种感知却由此处的和平书院触发而起。 填入划横线部分最恰当的一项是（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A、回荡　脉动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B、飘荡　魅力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C、飘扬　心跳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D、回响　气息</w:t>
      </w:r>
    </w:p>
    <w:p w:rsidR="00930278" w:rsidRPr="00930278" w:rsidP="00F734D5">
      <w:pPr>
        <w:jc w:val="left"/>
        <w:rPr>
          <w:rFonts w:ascii="华文中宋" w:eastAsia="华文中宋" w:hAnsi="华文中宋"/>
          <w:b/>
          <w:sz w:val="30"/>
          <w:szCs w:val="30"/>
        </w:rPr>
      </w:pPr>
      <w:r w:rsidRPr="00930278">
        <w:rPr>
          <w:rFonts w:ascii="宋体" w:hAnsi="宋体"/>
          <w:b/>
        </w:rPr>
        <w:t>17．</w:t>
      </w:r>
      <w:r w:rsidRPr="00930278">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 16</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30278">
        <w:rPr>
          <w:rFonts w:ascii="华文中宋" w:eastAsia="华文中宋" w:hAnsi="华文中宋"/>
          <w:b/>
          <w:sz w:val="30"/>
          <w:szCs w:val="30"/>
        </w:rPr>
        <w:t>B. 20</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 24</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 28</w:t>
      </w:r>
    </w:p>
    <w:p w:rsidR="00930278" w:rsidRPr="00930278" w:rsidP="00F734D5">
      <w:pPr>
        <w:jc w:val="left"/>
        <w:rPr>
          <w:rFonts w:ascii="华文中宋" w:eastAsia="华文中宋" w:hAnsi="华文中宋"/>
          <w:b/>
          <w:sz w:val="30"/>
          <w:szCs w:val="30"/>
        </w:rPr>
      </w:pPr>
      <w:r w:rsidRPr="00930278">
        <w:rPr>
          <w:rFonts w:ascii="宋体" w:hAnsi="宋体"/>
          <w:b/>
        </w:rPr>
        <w:t>18．</w:t>
      </w:r>
      <w:r w:rsidRPr="00930278">
        <w:rPr>
          <w:rFonts w:ascii="华文中宋" w:eastAsia="华文中宋" w:hAnsi="华文中宋"/>
          <w:b/>
          <w:sz w:val="30"/>
          <w:szCs w:val="30"/>
        </w:rPr>
        <w:t>没有人能够知道春风的_____，只有当她吹拂过山川和田野；没有人能够知道教育的发生，只有当它让学习者的_____扬起风帆；没有人能够知道孩子们的灵慧，只有当他们自由地思考和________!依次填入画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A、颜色　心灵　实践</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B、厉害　思想　生活</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C、形状　理想　飞翔</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D、模样　智慧　选择</w:t>
      </w:r>
    </w:p>
    <w:p w:rsidR="00930278" w:rsidRPr="00930278" w:rsidP="00F734D5">
      <w:pPr>
        <w:jc w:val="left"/>
        <w:rPr>
          <w:rFonts w:ascii="华文中宋" w:eastAsia="华文中宋" w:hAnsi="华文中宋"/>
          <w:b/>
          <w:sz w:val="30"/>
          <w:szCs w:val="30"/>
        </w:rPr>
      </w:pPr>
      <w:r w:rsidRPr="00930278">
        <w:rPr>
          <w:rFonts w:ascii="宋体" w:hAnsi="宋体"/>
          <w:b/>
        </w:rPr>
        <w:t>19．</w:t>
      </w:r>
      <w:r w:rsidRPr="00930278">
        <w:rPr>
          <w:rFonts w:ascii="华文中宋" w:eastAsia="华文中宋" w:hAnsi="华文中宋"/>
          <w:b/>
          <w:sz w:val="30"/>
          <w:szCs w:val="30"/>
        </w:rPr>
        <w:t>我们已经习惯于对于文化遗产进行“糟粕”和“精华”的两分法切割的思维，其实。一旦切割就是对遗产动了现代手脚。过去很多人曾经无知地去切割自认为“糟粕”的部分，把衰老的肌体切割得经断脉碎；现在又有很多人强行把衰老的肌体丰胸植皮、镀金抹彩，打扮成代表历史灵魂的“精华”形象，同样都是摧残。这段话主要支持了这样一种论点，即（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A、现代很多人喜欢把一些毫无意义的历史文化遗产视为珍宝</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B、文化遗产如果没有好坏之分，将不利于今人进行价值定位</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C、人为地给文化遗产赋予其他意义，是对历史文化的不尊重</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D、历史文化遗产已承受不起现代人的摧残，正走向衰老没落</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30278">
        <w:rPr>
          <w:rFonts w:ascii="宋体" w:hAnsi="宋体"/>
          <w:b/>
        </w:rPr>
        <w:t>20．</w:t>
      </w:r>
      <w:r w:rsidRPr="00930278">
        <w:rPr>
          <w:rFonts w:ascii="华文中宋" w:eastAsia="华文中宋" w:hAnsi="华文中宋"/>
          <w:b/>
          <w:sz w:val="30"/>
          <w:szCs w:val="30"/>
        </w:rPr>
        <w:t>①日本的国旗还是“太阳旗”，国歌还是“君之代”，自卫队的军旗还是当年的“日章旗”②在日本。由于战后处理的不彻底性，反思和清算侵略战争罪行远不如德国彻底</w:t>
      </w:r>
      <w:r w:rsidRPr="00930278">
        <w:rPr>
          <w:rFonts w:ascii="华文中宋" w:eastAsia="华文中宋" w:hAnsi="华文中宋"/>
          <w:b/>
          <w:sz w:val="30"/>
          <w:szCs w:val="30"/>
        </w:rPr>
        <w:t xml:space="preserve"> </w:t>
      </w:r>
      <w:r w:rsidRPr="00930278">
        <w:rPr>
          <w:rFonts w:ascii="华文中宋" w:eastAsia="华文中宋" w:hAnsi="华文中宋"/>
          <w:b/>
          <w:sz w:val="30"/>
          <w:szCs w:val="30"/>
        </w:rPr>
        <w:t xml:space="preserve"> ③在谈论历史认识问题时，人们会很自然地将日本与德国相比较</w:t>
      </w:r>
      <w:r w:rsidRPr="00930278">
        <w:rPr>
          <w:rFonts w:ascii="华文中宋" w:eastAsia="华文中宋" w:hAnsi="华文中宋"/>
          <w:b/>
          <w:sz w:val="30"/>
          <w:szCs w:val="30"/>
        </w:rPr>
        <w:t xml:space="preserve"> </w:t>
      </w:r>
      <w:r w:rsidRPr="00930278">
        <w:rPr>
          <w:rFonts w:ascii="华文中宋" w:eastAsia="华文中宋" w:hAnsi="华文中宋"/>
          <w:b/>
          <w:sz w:val="30"/>
          <w:szCs w:val="30"/>
        </w:rPr>
        <w:t xml:space="preserve"> ④也就是说。日本整个近代国家认同是从明治维新开始，没有把二战后和平发展的日本与此前侵略亚洲的日本割裂开来</w:t>
      </w:r>
      <w:r w:rsidRPr="00930278">
        <w:rPr>
          <w:rFonts w:ascii="华文中宋" w:eastAsia="华文中宋" w:hAnsi="华文中宋"/>
          <w:b/>
          <w:sz w:val="30"/>
          <w:szCs w:val="30"/>
        </w:rPr>
        <w:t xml:space="preserve">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 xml:space="preserve"> ⑤这就给日本右翼歪曲历史，给想开历史倒车的政治势力留下了很大的活动空间</w:t>
      </w:r>
      <w:r w:rsidRPr="00930278">
        <w:rPr>
          <w:rFonts w:ascii="华文中宋" w:eastAsia="华文中宋" w:hAnsi="华文中宋"/>
          <w:b/>
          <w:sz w:val="30"/>
          <w:szCs w:val="30"/>
        </w:rPr>
        <w:t xml:space="preserve"> </w:t>
      </w:r>
      <w:r w:rsidRPr="00930278">
        <w:rPr>
          <w:rFonts w:ascii="华文中宋" w:eastAsia="华文中宋" w:hAnsi="华文中宋"/>
          <w:b/>
          <w:sz w:val="30"/>
          <w:szCs w:val="30"/>
        </w:rPr>
        <w:t xml:space="preserve"> ⑥今天的德国不会把自己说成是希特勒政权的延续，只要新纳粹一冒头德国政府就会打压</w:t>
      </w:r>
      <w:r w:rsidRPr="00930278">
        <w:rPr>
          <w:rFonts w:ascii="华文中宋" w:eastAsia="华文中宋" w:hAnsi="华文中宋"/>
          <w:b/>
          <w:sz w:val="30"/>
          <w:szCs w:val="30"/>
        </w:rPr>
        <w:t xml:space="preserve"> </w:t>
      </w:r>
      <w:r w:rsidRPr="00930278">
        <w:rPr>
          <w:rFonts w:ascii="华文中宋" w:eastAsia="华文中宋" w:hAnsi="华文中宋"/>
          <w:b/>
          <w:sz w:val="30"/>
          <w:szCs w:val="30"/>
        </w:rPr>
        <w:t xml:space="preserve"> 将以上6个句子重新排列，语序正确的是（　　）。</w:t>
      </w:r>
      <w:r w:rsidRPr="00930278">
        <w:rPr>
          <w:rFonts w:ascii="华文中宋" w:eastAsia="华文中宋" w:hAnsi="华文中宋"/>
          <w:b/>
          <w:sz w:val="30"/>
          <w:szCs w:val="30"/>
        </w:rPr>
        <w:t xml:space="preserve">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A、⑥②④①⑤③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B、③⑥②①④⑤</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C、③⑥②⑤①④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D、②⑤③⑥①④</w:t>
      </w:r>
    </w:p>
    <w:p w:rsidR="00930278" w:rsidRPr="00930278" w:rsidP="00F734D5">
      <w:pPr>
        <w:jc w:val="left"/>
        <w:rPr>
          <w:rFonts w:ascii="华文中宋" w:eastAsia="华文中宋" w:hAnsi="华文中宋"/>
          <w:b/>
          <w:sz w:val="30"/>
          <w:szCs w:val="30"/>
        </w:rPr>
      </w:pPr>
      <w:r w:rsidRPr="00930278">
        <w:rPr>
          <w:rFonts w:ascii="宋体" w:hAnsi="宋体"/>
          <w:b/>
        </w:rPr>
        <w:t>21．</w:t>
      </w:r>
      <w:r w:rsidRPr="00930278">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A、高速铁路是社会经济发展到一定阶段的产物，体现了国家的整体实力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B、高速铁路首先在发达国家发展起来。这是经济发展的必然性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C、高速铁路的建设将带来社会产业链的整体发展，形成成套先进技术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D、高速铁路的修建很困难，其维护和运营也很困难</w:t>
      </w:r>
    </w:p>
    <w:p w:rsidR="00930278" w:rsidRPr="00930278" w:rsidP="00F734D5">
      <w:pPr>
        <w:jc w:val="left"/>
        <w:rPr>
          <w:rFonts w:ascii="华文中宋" w:eastAsia="华文中宋" w:hAnsi="华文中宋"/>
          <w:b/>
          <w:sz w:val="30"/>
          <w:szCs w:val="30"/>
        </w:rPr>
      </w:pPr>
      <w:r w:rsidRPr="00930278">
        <w:rPr>
          <w:rFonts w:ascii="宋体" w:hAnsi="宋体"/>
          <w:b/>
        </w:rPr>
        <w:t>22．</w:t>
      </w:r>
      <w:r w:rsidRPr="00930278">
        <w:rPr>
          <w:rFonts w:ascii="华文中宋" w:eastAsia="华文中宋" w:hAnsi="华文中宋"/>
          <w:b/>
          <w:sz w:val="30"/>
          <w:szCs w:val="30"/>
        </w:rPr>
        <w:t xml:space="preserve">下列关于科举制说法不正确的是（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A、科举制是中国古代封建社会为统治者选拔人才而设置的一种学而优则仕的考试制度</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B、科举制以前的人才选拔制度主要是：分封制、察举制和九品中正制</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C、明朝科举考试分为乡试、会试、殿试三级，这一时期科举制度达到鼎盛时期</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D、科举制起源于唐朝，结束于清朝光绪三十一年(1905年)经历一千三百多年的历史</w:t>
      </w:r>
    </w:p>
    <w:p w:rsidR="00930278" w:rsidRPr="00930278" w:rsidP="00F734D5">
      <w:pPr>
        <w:jc w:val="left"/>
        <w:rPr>
          <w:rFonts w:ascii="华文中宋" w:eastAsia="华文中宋" w:hAnsi="华文中宋"/>
          <w:b/>
          <w:sz w:val="30"/>
          <w:szCs w:val="30"/>
        </w:rPr>
      </w:pPr>
      <w:r w:rsidRPr="00930278">
        <w:rPr>
          <w:rFonts w:ascii="宋体" w:hAnsi="宋体"/>
          <w:b/>
        </w:rPr>
        <w:t>23．</w:t>
      </w:r>
      <w:r w:rsidRPr="00930278">
        <w:rPr>
          <w:rFonts w:ascii="华文中宋" w:eastAsia="华文中宋" w:hAnsi="华文中宋"/>
          <w:b/>
          <w:sz w:val="30"/>
          <w:szCs w:val="30"/>
        </w:rPr>
        <w:t>人的天赋、知识、智慧和能力等等总是有区别的，所以不是每个人都能像比尔·盖茨一样伟大，但是只要我们不断找准自己的定位，永不放弃，我们即使不能像太阳那样金光闪闪，我们也可能像月亮一样发出光芒。 对这段文字的概括最正确的是（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A、天生我才必有用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B、是金子总会发光</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C、人生贵在坚持</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D、成功源自勤奋</w:t>
      </w:r>
    </w:p>
    <w:p w:rsidR="00930278" w:rsidRPr="00930278" w:rsidP="00F734D5">
      <w:pPr>
        <w:jc w:val="left"/>
        <w:rPr>
          <w:rFonts w:ascii="华文中宋" w:eastAsia="华文中宋" w:hAnsi="华文中宋"/>
          <w:b/>
          <w:sz w:val="30"/>
          <w:szCs w:val="30"/>
        </w:rPr>
      </w:pPr>
      <w:r w:rsidRPr="00930278">
        <w:rPr>
          <w:rFonts w:ascii="宋体" w:hAnsi="宋体"/>
          <w:b/>
        </w:rPr>
        <w:t>24．</w:t>
      </w:r>
      <w:r w:rsidRPr="00930278">
        <w:rPr>
          <w:rFonts w:ascii="华文中宋" w:eastAsia="华文中宋" w:hAnsi="华文中宋"/>
          <w:b/>
          <w:sz w:val="30"/>
          <w:szCs w:val="30"/>
        </w:rPr>
        <w:t>下列名言与出处，对应正确的是（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A、学而时习之，不亦乐乎——《管子》</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B、四海之内皆兄弟——《老子》</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C、天行健，君子以自强不息——《论语》</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D、吾生也有涯，而知也无涯——《庄子》</w:t>
      </w:r>
    </w:p>
    <w:p w:rsidR="00930278" w:rsidRPr="00930278" w:rsidP="00F734D5">
      <w:pPr>
        <w:jc w:val="left"/>
        <w:rPr>
          <w:rFonts w:ascii="华文中宋" w:eastAsia="华文中宋" w:hAnsi="华文中宋"/>
          <w:b/>
          <w:sz w:val="30"/>
          <w:szCs w:val="30"/>
        </w:rPr>
      </w:pPr>
      <w:r w:rsidRPr="00930278">
        <w:rPr>
          <w:rFonts w:ascii="宋体" w:hAnsi="宋体"/>
          <w:b/>
        </w:rPr>
        <w:t>25．</w:t>
      </w:r>
      <w:r w:rsidRPr="00930278">
        <w:rPr>
          <w:rFonts w:ascii="华文中宋" w:eastAsia="华文中宋" w:hAnsi="华文中宋"/>
          <w:b/>
          <w:sz w:val="30"/>
          <w:szCs w:val="30"/>
        </w:rPr>
        <w:t>2187，729，243，81，27，（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 3</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 6</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 9</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 12</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30278">
        <w:rPr>
          <w:rFonts w:ascii="宋体" w:hAnsi="宋体"/>
          <w:b/>
        </w:rPr>
        <w:t>26．</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有关电子纸的技术性讨论已经不是一年两年了，早在1999年美国报纸展览会上，IBM那个电子报纸的模型就曾引起一轮追捧，那些面对互联网浪潮跃跃欲试的年轻报人，都巴不得利用电子纸的介质变化来颠覆老人政治下的报业格局。当《新闻周刊》以亚马逊网上书店总裁贝索斯手捧新推出的电子阅读器的形象作封面时，叫好的不再只是民间科技迷和电子工程师们，那些鼓吹图书业变革和互联网主导未来阅读的激进分子才是真正的兴奋不已。</w:t>
      </w:r>
      <w:r w:rsidRPr="00930278">
        <w:rPr>
          <w:rFonts w:ascii="华文中宋" w:eastAsia="华文中宋" w:hAnsi="华文中宋"/>
          <w:b/>
          <w:sz w:val="30"/>
          <w:szCs w:val="30"/>
        </w:rPr>
        <w:t xml:space="preserve"> 这段话意在说明（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A、电子阅读器正从研究走向应用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B、新型电子阅读器激起强烈反响</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C、对电子纸技术的讨论由来已久</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D、电子纸技术将引发图书业的变革</w:t>
      </w:r>
    </w:p>
    <w:p w:rsidR="00930278" w:rsidRPr="00930278" w:rsidP="00F734D5">
      <w:pPr>
        <w:jc w:val="left"/>
        <w:rPr>
          <w:rFonts w:ascii="华文中宋" w:eastAsia="华文中宋" w:hAnsi="华文中宋"/>
          <w:b/>
          <w:sz w:val="30"/>
          <w:szCs w:val="30"/>
        </w:rPr>
      </w:pPr>
      <w:r w:rsidRPr="00930278">
        <w:rPr>
          <w:rFonts w:ascii="宋体" w:hAnsi="宋体"/>
          <w:b/>
        </w:rPr>
        <w:t>27．</w:t>
      </w:r>
      <w:r w:rsidRPr="00930278">
        <w:rPr>
          <w:rFonts w:ascii="华文中宋" w:eastAsia="华文中宋" w:hAnsi="华文中宋"/>
          <w:b/>
          <w:sz w:val="30"/>
          <w:szCs w:val="30"/>
        </w:rPr>
        <w:t>历史剧一个必须承担的功能，就是认识历史。再现也好，表现也好，强调厉史观不同也罢。历史的大格式是不能逾越的，因为历史是民族共有的，不是哪一个艺术家个人可以随意剪裁的布料，这也就给历史剧在艺术审美上提出了真实性和严肃性的要求。如果失去了对历史的尊重。也就不该或不能冠之以历史剧之名。 这段文字意在强调（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A、历史剧必须承担起认识历史的功能</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B、历史剧应以真实还原历史为创作原则</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C、历史剧的演绎应建立在尊重历史的基础上</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D、历史剧应在真实性和娱乐性之间达到平衡</w:t>
      </w:r>
    </w:p>
    <w:p w:rsidR="00930278" w:rsidRPr="00930278" w:rsidP="00F734D5">
      <w:pPr>
        <w:jc w:val="left"/>
        <w:rPr>
          <w:rFonts w:ascii="华文中宋" w:eastAsia="华文中宋" w:hAnsi="华文中宋"/>
          <w:b/>
          <w:sz w:val="30"/>
          <w:szCs w:val="30"/>
        </w:rPr>
      </w:pPr>
      <w:r w:rsidRPr="00930278">
        <w:rPr>
          <w:rFonts w:ascii="宋体" w:hAnsi="宋体"/>
          <w:b/>
        </w:rPr>
        <w:t>28．</w:t>
      </w:r>
      <w:r w:rsidRPr="00930278">
        <w:rPr>
          <w:rFonts w:ascii="华文中宋" w:eastAsia="华文中宋" w:hAnsi="华文中宋"/>
          <w:b/>
          <w:sz w:val="30"/>
          <w:szCs w:val="30"/>
        </w:rPr>
        <w:t>对于这样一个站在两大文明交汇点上的穆斯林国家，土耳其的走向的确具有世界性的意义。美国学者亨廷顿曾经把土耳其称作是一个“无所适从的国家”，说它既不属于伊斯兰世界，也不属于西方。而土耳其作家穆斯塔法 库尔特的解释是：“我们骑着马来到安纳托利亚(指土耳其的亚洲部分)，灵魂却还留在那遥远的东方。我们总想成为西方人，但其实还是东方人。”两种说法都表明了一个意思，即为（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A、土耳其之所以无所适从的原因</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30278">
        <w:rPr>
          <w:rFonts w:ascii="华文中宋" w:eastAsia="华文中宋" w:hAnsi="华文中宋"/>
          <w:b/>
          <w:sz w:val="30"/>
          <w:szCs w:val="30"/>
        </w:rPr>
        <w:t>B、土耳其的走向意义重大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C、土耳其的身份具有不确定性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D、土耳其作家的观点比美国学者的观点深刻</w:t>
      </w:r>
    </w:p>
    <w:p w:rsidR="00930278" w:rsidRPr="00930278" w:rsidP="00F734D5">
      <w:pPr>
        <w:jc w:val="left"/>
        <w:rPr>
          <w:rFonts w:ascii="华文中宋" w:eastAsia="华文中宋" w:hAnsi="华文中宋"/>
          <w:b/>
          <w:sz w:val="30"/>
          <w:szCs w:val="30"/>
        </w:rPr>
      </w:pPr>
      <w:r w:rsidRPr="00930278">
        <w:rPr>
          <w:rFonts w:ascii="宋体" w:hAnsi="宋体"/>
          <w:b/>
        </w:rPr>
        <w:t>29．</w:t>
      </w:r>
      <w:r w:rsidRPr="00930278">
        <w:rPr>
          <w:rFonts w:ascii="华文中宋" w:eastAsia="华文中宋" w:hAnsi="华文中宋"/>
          <w:b/>
          <w:sz w:val="30"/>
          <w:szCs w:val="30"/>
        </w:rPr>
        <w:t>依次填入下面一段文字横线处的语句，衔接最恰当的一组是（　　）。玉树藏族自治州__________，__________，__________，__________，__________，__________，玉树既是“三江源头”，也是“藏獒之乡”和“虫草之乡”。①东南与四川省甘孜藏族自治州毗连②是长江落差最大的标志点③与海西蒙古族藏族自治州、果洛藏族自治州等地相通④平均海拔4000米以上，最高点6621米⑤位于青藏高原腹地，青海省南部⑥气候高寒</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A、②④⑥⑤①③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B、③①②⑤⑥④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C、⑤③①④②⑥</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D、④⑥⑤①③②</w:t>
      </w:r>
    </w:p>
    <w:p w:rsidR="00930278" w:rsidRPr="00930278" w:rsidP="00F734D5">
      <w:pPr>
        <w:jc w:val="left"/>
        <w:rPr>
          <w:rFonts w:ascii="华文中宋" w:eastAsia="华文中宋" w:hAnsi="华文中宋"/>
          <w:b/>
          <w:sz w:val="30"/>
          <w:szCs w:val="30"/>
        </w:rPr>
      </w:pPr>
      <w:r w:rsidRPr="00930278">
        <w:rPr>
          <w:rFonts w:ascii="宋体" w:hAnsi="宋体"/>
          <w:b/>
        </w:rPr>
        <w:t>30．</w:t>
      </w:r>
      <w:r w:rsidRPr="00930278">
        <w:rPr>
          <w:rFonts w:ascii="华文中宋" w:eastAsia="华文中宋" w:hAnsi="华文中宋"/>
          <w:b/>
          <w:sz w:val="30"/>
          <w:szCs w:val="30"/>
        </w:rPr>
        <w:t xml:space="preserve">一个人的寂寞可以被印在书上，刻在碑上，这寂寞是___________的，是供人欣赏的。但没有哪一座碑可以__________过山水，英雄的寂寞是奉献，我们应该恭敬地去__________。  填入划横线部分最恰当的一项是（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A、浪漫　持久　崇拜</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B、优雅　恒久　仰慕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C、动人　久远　仰仗</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D、美丽　永恒　仰望</w:t>
      </w:r>
    </w:p>
    <w:p w:rsidR="00930278" w:rsidRPr="00930278" w:rsidP="00F734D5">
      <w:pPr>
        <w:jc w:val="left"/>
        <w:rPr>
          <w:rFonts w:ascii="华文中宋" w:eastAsia="华文中宋" w:hAnsi="华文中宋"/>
          <w:b/>
          <w:sz w:val="30"/>
          <w:szCs w:val="30"/>
        </w:rPr>
      </w:pPr>
      <w:r w:rsidRPr="00930278">
        <w:rPr>
          <w:rFonts w:ascii="宋体" w:hAnsi="宋体"/>
          <w:b/>
        </w:rPr>
        <w:t>31．</w:t>
      </w:r>
      <w:r w:rsidRPr="00930278">
        <w:rPr>
          <w:rFonts w:ascii="华文中宋" w:eastAsia="华文中宋" w:hAnsi="华文中宋"/>
          <w:b/>
          <w:sz w:val="30"/>
          <w:szCs w:val="30"/>
        </w:rPr>
        <w:t xml:space="preserve">直到现在，人类因为__________而付出代价的经济危机余波仍是全球经济面临的最大挑战，而这次诺贝尔经济学奖直指就业市场存在的__________，这也是经济学家们在全球范围争论的__________。 填入划横线部分最恰当的一项是（　　）。 </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30278">
        <w:rPr>
          <w:rFonts w:ascii="华文中宋" w:eastAsia="华文中宋" w:hAnsi="华文中宋"/>
          <w:b/>
          <w:sz w:val="30"/>
          <w:szCs w:val="30"/>
        </w:rPr>
        <w:t>A、自私　缺点　核心</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B、贪婪　缺陷　焦点</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C、无知　缺撼　关键</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D、虚伪　欠缺　重点</w:t>
      </w:r>
    </w:p>
    <w:p w:rsidR="00930278" w:rsidRPr="00930278" w:rsidP="00F734D5">
      <w:pPr>
        <w:jc w:val="left"/>
        <w:rPr>
          <w:rFonts w:ascii="华文中宋" w:eastAsia="华文中宋" w:hAnsi="华文中宋"/>
          <w:b/>
          <w:sz w:val="30"/>
          <w:szCs w:val="30"/>
        </w:rPr>
      </w:pPr>
      <w:r w:rsidRPr="00930278">
        <w:rPr>
          <w:rFonts w:ascii="宋体" w:hAnsi="宋体"/>
          <w:b/>
        </w:rPr>
        <w:t>32．</w:t>
      </w:r>
      <w:r w:rsidRPr="00930278">
        <w:rPr>
          <w:rFonts w:ascii="华文中宋" w:eastAsia="华文中宋" w:hAnsi="华文中宋"/>
          <w:b/>
          <w:sz w:val="30"/>
          <w:szCs w:val="30"/>
        </w:rPr>
        <w:t>汉字除了讲究自身架构的完美外，还在乎通篇谋划的美。弄两个不三不四的洋字夹在其中，实在大煞风景，真像吃米饭时，嚼着一粒石子似的硌牙，是一件很不舒服的事情。 下列理解不妥当的一项是（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A、汉字是很美的文字</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B、汉字中夹杂洋字大煞风景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C、吃米饭时被石子硌牙很不舒服</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D、洋字其实就是一些小石子</w:t>
      </w:r>
    </w:p>
    <w:p w:rsidR="00930278" w:rsidRPr="00930278" w:rsidP="00F734D5">
      <w:pPr>
        <w:jc w:val="left"/>
        <w:rPr>
          <w:rFonts w:ascii="华文中宋" w:eastAsia="华文中宋" w:hAnsi="华文中宋"/>
          <w:b/>
          <w:sz w:val="30"/>
          <w:szCs w:val="30"/>
        </w:rPr>
      </w:pPr>
      <w:r w:rsidRPr="00930278">
        <w:rPr>
          <w:rFonts w:ascii="宋体" w:hAnsi="宋体"/>
          <w:b/>
        </w:rPr>
        <w:t>33．</w:t>
      </w:r>
      <w:r w:rsidRPr="00930278">
        <w:rPr>
          <w:rFonts w:ascii="华文中宋" w:eastAsia="华文中宋" w:hAnsi="华文中宋"/>
          <w:b/>
          <w:sz w:val="30"/>
          <w:szCs w:val="30"/>
        </w:rPr>
        <w:t xml:space="preserve">在书商那里，获得诺贝尔奖的“莫言”将成为一种__________，成为人们购书意愿的催化剂。获奖者的作品，获奖者相关的作品，报道获奖者的杂志、报纸，从供货，到售书，到物流，这一条完整的产业链__________地运转。相较平时一定要更加迅捷，相较平时一定要更贵。  依次填入划横线部分最恰当的一项是（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A、符号　有条不紊</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B、象征　风驰电掣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C、标尺　一如既往</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D、特例　史无前例</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30278">
        <w:rPr>
          <w:rFonts w:ascii="宋体" w:hAnsi="宋体"/>
          <w:b/>
        </w:rPr>
        <w:t>34．</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某大一新生嫌校门太破，报到当天就哭求退学。其实国外很多名牌大学，校门都“很破”。就说美国哈佛大学，校门就一点都不起眼，简单而又窄小，哈佛主校门连汽车都没法进门，只供行人出入。有人说，在中国，随便找家县级中学，其大门也会比哈佛的漂亮。要知道，哈佛坐拥的基金数以百亿美元计。但这些钱都用来发展教育，资助“穷学生”，聘请好教授，把钱用来办实事，不是做“面子工程”。新生“哭”校门太破，让我们在心痛他的成长之余，也看到中国社会成长之痛的缩影。</w:t>
      </w:r>
      <w:r w:rsidRPr="00930278">
        <w:rPr>
          <w:rFonts w:ascii="华文中宋" w:eastAsia="华文中宋" w:hAnsi="华文中宋"/>
          <w:b/>
          <w:sz w:val="30"/>
          <w:szCs w:val="30"/>
        </w:rPr>
        <w:t xml:space="preserve"> 这段文字意在说明（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A、哈佛大学非常注重教育的发展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B、破旧的校门代表着落后的教育</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C、“面子工程”折射社会成长之痛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D、中国的教育经费应花在教育本身</w:t>
      </w:r>
    </w:p>
    <w:p w:rsidR="00930278" w:rsidRPr="00930278" w:rsidP="00F734D5">
      <w:pPr>
        <w:jc w:val="left"/>
        <w:rPr>
          <w:rFonts w:ascii="华文中宋" w:eastAsia="华文中宋" w:hAnsi="华文中宋"/>
          <w:b/>
          <w:sz w:val="30"/>
          <w:szCs w:val="30"/>
        </w:rPr>
      </w:pPr>
      <w:r w:rsidRPr="00930278">
        <w:rPr>
          <w:rFonts w:ascii="宋体" w:hAnsi="宋体"/>
          <w:b/>
        </w:rPr>
        <w:t>35．</w:t>
      </w:r>
      <w:r w:rsidRPr="00930278">
        <w:rPr>
          <w:rFonts w:ascii="华文中宋" w:eastAsia="华文中宋" w:hAnsi="华文中宋"/>
          <w:b/>
          <w:sz w:val="30"/>
          <w:szCs w:val="30"/>
        </w:rPr>
        <w:t xml:space="preserve">明明就是本地加工生产的橱柜板，可却偏偏标注“源自德国”来抬高身价，欺瞒消费者。这一涉嫌虚假宣传的橱柜板加工厂被松山新区工商分局的执法人员逮了个正着。  作为一篇文章的引言，接下来最有可能说的是（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A、对违法分子进行抓捕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B、工商部门罚没这些违法产品</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C、这次工商局工作人员的具体执法情况</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D、消费者的投诉</w:t>
      </w:r>
    </w:p>
    <w:p w:rsidR="00930278" w:rsidRPr="00930278" w:rsidP="00F734D5">
      <w:pPr>
        <w:jc w:val="left"/>
        <w:rPr>
          <w:rFonts w:ascii="华文中宋" w:eastAsia="华文中宋" w:hAnsi="华文中宋"/>
          <w:b/>
          <w:sz w:val="30"/>
          <w:szCs w:val="30"/>
        </w:rPr>
      </w:pPr>
      <w:r w:rsidRPr="00930278">
        <w:rPr>
          <w:rFonts w:ascii="宋体" w:hAnsi="宋体"/>
          <w:b/>
        </w:rPr>
        <w:t>36．</w:t>
      </w:r>
      <w:r w:rsidRPr="00930278">
        <w:rPr>
          <w:rFonts w:ascii="华文中宋" w:eastAsia="华文中宋" w:hAnsi="华文中宋"/>
          <w:b/>
          <w:sz w:val="30"/>
          <w:szCs w:val="30"/>
        </w:rPr>
        <w:t xml:space="preserve">解决城乡、区域之间发展不平衡问题不可能__________，需要付出长期艰苦努力。国际经验表明，发展不平衡问题是一个__________存在的现象，如果处理不好，任其延续，会阻碍经济持续较快发展，加剧社会矛盾，影响社会和谐稳定，甚至会成为社会动荡的诱发因素。依次填入画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A、迎刃而解大量</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B、一蹴而就广泛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C、一举成功严重</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D、一劳永逸普遍</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30278">
        <w:rPr>
          <w:rFonts w:ascii="宋体" w:hAnsi="宋体"/>
          <w:b/>
        </w:rPr>
        <w:t>37．</w:t>
      </w:r>
      <w:r w:rsidRPr="00930278">
        <w:rPr>
          <w:rFonts w:ascii="华文中宋" w:eastAsia="华文中宋" w:hAnsi="华文中宋"/>
          <w:b/>
          <w:sz w:val="30"/>
          <w:szCs w:val="30"/>
        </w:rPr>
        <w:t>倘只见阳光，不见__________，只见愉悦欢笑，不见__________，那么这不是生活的本意。 填人划横线部分最恰当的一项是（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A、阴霾　悲伤泪泣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B、云雾　悲哀伤痛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C、阴云　悲痛伤感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D、云雾　哀痛忧伤</w:t>
      </w:r>
    </w:p>
    <w:p w:rsidR="00930278" w:rsidRPr="00930278" w:rsidP="00F734D5">
      <w:pPr>
        <w:jc w:val="left"/>
        <w:rPr>
          <w:rFonts w:ascii="华文中宋" w:eastAsia="华文中宋" w:hAnsi="华文中宋"/>
          <w:b/>
          <w:sz w:val="30"/>
          <w:szCs w:val="30"/>
        </w:rPr>
      </w:pPr>
      <w:r w:rsidRPr="00930278">
        <w:rPr>
          <w:rFonts w:ascii="宋体" w:hAnsi="宋体"/>
          <w:b/>
        </w:rPr>
        <w:t>38．</w:t>
      </w:r>
      <w:r w:rsidRPr="00930278">
        <w:rPr>
          <w:rFonts w:ascii="华文中宋" w:eastAsia="华文中宋" w:hAnsi="华文中宋"/>
          <w:b/>
          <w:sz w:val="30"/>
          <w:szCs w:val="30"/>
        </w:rPr>
        <w:t>当我们在谈论创意的时候，大多会认为这没有什么规律可循，或者说，创意应该是________的。我们会说：如果给创意制定一个框架的话，可能会束缚创意，让创意变成________的工匠活。填入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A、天马行空　　按部就班</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B、稍纵即逝　　循规蹈矩</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C、自由自在　　循序渐进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D、标新立异　　熟能生巧</w:t>
      </w:r>
    </w:p>
    <w:p w:rsidR="00930278" w:rsidRPr="00930278" w:rsidP="00F734D5">
      <w:pPr>
        <w:jc w:val="left"/>
        <w:rPr>
          <w:rFonts w:ascii="华文中宋" w:eastAsia="华文中宋" w:hAnsi="华文中宋"/>
          <w:b/>
          <w:sz w:val="30"/>
          <w:szCs w:val="30"/>
        </w:rPr>
      </w:pPr>
      <w:r w:rsidRPr="00930278">
        <w:rPr>
          <w:rFonts w:ascii="宋体" w:hAnsi="宋体"/>
          <w:b/>
        </w:rPr>
        <w:t>39．</w:t>
      </w:r>
      <w:r w:rsidRPr="00930278">
        <w:rPr>
          <w:rFonts w:ascii="华文中宋" w:eastAsia="华文中宋" w:hAnsi="华文中宋"/>
          <w:b/>
          <w:sz w:val="30"/>
          <w:szCs w:val="30"/>
        </w:rPr>
        <w:t xml:space="preserve">法制是一个国家或者一个地区的法律制度的简称，下列各项中，不嘱于法制内涵的是（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A、现行法律规则</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B、法律实施和监督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C、治国原则和方法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D、法律运行的机制</w:t>
      </w:r>
    </w:p>
    <w:p w:rsidR="00930278" w:rsidRPr="00930278" w:rsidP="00F734D5">
      <w:pPr>
        <w:jc w:val="left"/>
        <w:rPr>
          <w:rFonts w:ascii="华文中宋" w:eastAsia="华文中宋" w:hAnsi="华文中宋"/>
          <w:b/>
          <w:sz w:val="30"/>
          <w:szCs w:val="30"/>
        </w:rPr>
      </w:pPr>
      <w:r w:rsidRPr="00930278">
        <w:rPr>
          <w:rFonts w:ascii="宋体" w:hAnsi="宋体"/>
          <w:b/>
        </w:rPr>
        <w:t>40．</w:t>
      </w:r>
      <w:r w:rsidRPr="00930278">
        <w:rPr>
          <w:rFonts w:ascii="华文中宋" w:eastAsia="华文中宋" w:hAnsi="华文中宋"/>
          <w:b/>
          <w:sz w:val="30"/>
          <w:szCs w:val="30"/>
        </w:rPr>
        <w:t>一帆风顺的旅途只能酿就__________的思维，而人生中的__________从来都是经历了颠 簸与坎坷之后才赫然出现。 填入画横线部分最恰当的一项是（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A、墨守成规　捷径</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B、一成不变　捷径</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C、画地为牢　道路</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30278">
        <w:rPr>
          <w:rFonts w:ascii="华文中宋" w:eastAsia="华文中宋" w:hAnsi="华文中宋"/>
          <w:b/>
          <w:sz w:val="30"/>
          <w:szCs w:val="30"/>
        </w:rPr>
        <w:t>D、中规中矩　道路</w:t>
      </w:r>
    </w:p>
    <w:p w:rsidR="00930278" w:rsidRPr="00930278" w:rsidP="00F734D5">
      <w:pPr>
        <w:jc w:val="left"/>
        <w:rPr>
          <w:rFonts w:ascii="华文中宋" w:eastAsia="华文中宋" w:hAnsi="华文中宋"/>
          <w:b/>
          <w:sz w:val="30"/>
          <w:szCs w:val="30"/>
        </w:rPr>
      </w:pPr>
      <w:r w:rsidRPr="00930278">
        <w:rPr>
          <w:rFonts w:ascii="宋体" w:hAnsi="宋体"/>
          <w:b/>
        </w:rPr>
        <w:t>41．</w:t>
      </w:r>
      <w:r w:rsidRPr="00930278">
        <w:rPr>
          <w:rFonts w:ascii="华文中宋" w:eastAsia="华文中宋" w:hAnsi="华文中宋"/>
          <w:b/>
          <w:sz w:val="30"/>
          <w:szCs w:val="30"/>
        </w:rPr>
        <w:t>成长，像一杯清茶，虽没有牛奶的__________，却越品越香；成长，像一条小路，虽弯曲坎坷，却__________。填入划横线部分最恰当的一项是（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A、香甜、阳光普照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B、嫩滑、前途光明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C、淳朴、曲径通幽</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D、醇厚、风景秀丽</w:t>
      </w:r>
    </w:p>
    <w:p w:rsidR="00930278" w:rsidRPr="00930278" w:rsidP="00F734D5">
      <w:pPr>
        <w:jc w:val="left"/>
        <w:rPr>
          <w:rFonts w:ascii="华文中宋" w:eastAsia="华文中宋" w:hAnsi="华文中宋"/>
          <w:b/>
          <w:sz w:val="30"/>
          <w:szCs w:val="30"/>
        </w:rPr>
      </w:pPr>
      <w:r w:rsidRPr="00930278">
        <w:rPr>
          <w:rFonts w:ascii="宋体" w:hAnsi="宋体"/>
          <w:b/>
        </w:rPr>
        <w:t>42．</w:t>
      </w:r>
      <w:r w:rsidRPr="00930278">
        <w:rPr>
          <w:rFonts w:ascii="华文中宋" w:eastAsia="华文中宋" w:hAnsi="华文中宋"/>
          <w:b/>
          <w:sz w:val="30"/>
          <w:szCs w:val="30"/>
        </w:rPr>
        <w:t>在信仰崩溃的时代，那些佯癫装疯的狂人倒是一些太严肃地对待其信仰的人。鲁迅深知此牛之理，说嵇康、阮籍表面上毁坏礼教，实则倒是太相信礼教，因为不满意当权者利用和亵渎礼教，才以反礼教的过激行为发泄内心愤想。其实，在任何信仰体制之下，多数人并非真有信仰，只是做出相信的样子罢了。于是，过分认真的人就起而论究是非，阐释信仰之真谛，结果被视为异端。 对这段文字的主要意思概括最恰当的一项是（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A、真正有信仰的人并不多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B、真正信仰者往往是那些被视为异端的人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C、把信仰太当回事会使人行为不正常</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D、很多自称有信仰的人只是徒有其表</w:t>
      </w:r>
    </w:p>
    <w:p w:rsidR="00930278" w:rsidRPr="00930278" w:rsidP="00F734D5">
      <w:pPr>
        <w:jc w:val="left"/>
        <w:rPr>
          <w:rFonts w:ascii="华文中宋" w:eastAsia="华文中宋" w:hAnsi="华文中宋"/>
          <w:b/>
          <w:sz w:val="30"/>
          <w:szCs w:val="30"/>
        </w:rPr>
      </w:pPr>
      <w:r w:rsidRPr="00930278">
        <w:rPr>
          <w:rFonts w:ascii="宋体" w:hAnsi="宋体"/>
          <w:b/>
        </w:rPr>
        <w:t>43．</w:t>
      </w:r>
      <w:r w:rsidRPr="00930278">
        <w:rPr>
          <w:rFonts w:ascii="华文中宋" w:eastAsia="华文中宋" w:hAnsi="华文中宋"/>
          <w:b/>
          <w:sz w:val="30"/>
          <w:szCs w:val="30"/>
        </w:rPr>
        <w:t>科技创新与民生问题密切相关。下列表述错误的是（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A、蒸汽机车、蒸汽轮船的出现，使交通运输业发生了革命性改变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B、电冰箱、洗衣机、吸尘器的使用，大大减轻了繁重的家务劳动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C、互联网的出现，标志着人类从信息封闭时代进入大众传播时代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D、南优二号杂交水稻的培育，有助于解决未来世界性饥饿问题</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30278">
        <w:rPr>
          <w:rFonts w:ascii="宋体" w:hAnsi="宋体"/>
          <w:b/>
        </w:rPr>
        <w:t>44．</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许多学者都谈到“勤”和“恒”这两者的重要性，我深有同感。假如有人问：治学有没有诀窍?那么我想，勤和恒就是最基本的诀窍。勤能补拙，业精于勤，这是中国的古话。无数事实证明，任何一个人的任何一点成绩，都是从勤学、勤思、勤问中得来的。当然，勤和恒是不可分的。事实上，勤字中间就包含了恒的意思，譬如我们劝人多读书，决不是希望他读一本书，读一天书。而是希望他天天读，持之以恒，把每天读书养成习惯。这段文字主要谈论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A、“勤”和“恒”的重要性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B、治学的诀窍</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C、“勤”和“恒”不能分开</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D、勤能补拙，业精于勤</w:t>
      </w:r>
    </w:p>
    <w:p w:rsidR="00930278" w:rsidRPr="00930278" w:rsidP="00F734D5">
      <w:pPr>
        <w:jc w:val="left"/>
        <w:rPr>
          <w:rFonts w:ascii="华文中宋" w:eastAsia="华文中宋" w:hAnsi="华文中宋"/>
          <w:b/>
          <w:sz w:val="30"/>
          <w:szCs w:val="30"/>
        </w:rPr>
      </w:pPr>
      <w:r w:rsidRPr="00930278">
        <w:rPr>
          <w:rFonts w:ascii="宋体" w:hAnsi="宋体"/>
          <w:b/>
        </w:rPr>
        <w:t>45．</w:t>
      </w:r>
      <w:r w:rsidRPr="00930278">
        <w:rPr>
          <w:rFonts w:ascii="华文中宋" w:eastAsia="华文中宋" w:hAnsi="华文中宋"/>
          <w:b/>
          <w:sz w:val="30"/>
          <w:szCs w:val="30"/>
        </w:rPr>
        <w:t>上海前和律师事务所商建刚律师表示，网友对其在网站上发表的帖子具有著作权，如果其在帖子中注明“不得转载”，则其他单位或网站不得对此进行转载，否则视为侵权。如果帖子中没有相关声明，依据有关规定，其他单位或网站可以进行转载，但必须支付稿酬，否则也将视为侵权。 对这段文字理解正确的是（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A、网络作品受法律保护</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B、网络侵权很难以界定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C、网络作品可以任意转载</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D、网络作品的稿酬不好算</w:t>
      </w:r>
    </w:p>
    <w:p w:rsidR="00930278" w:rsidRPr="00930278" w:rsidP="00930278">
      <w:pPr>
        <w:jc w:val="left"/>
        <w:rPr>
          <w:rFonts w:ascii="宋体" w:hAnsi="宋体"/>
          <w:b/>
        </w:rPr>
      </w:pPr>
      <w:r w:rsidRPr="00930278">
        <w:rPr>
          <w:rFonts w:ascii="微软雅黑" w:eastAsia="微软雅黑" w:hAnsi="微软雅黑"/>
          <w:b/>
          <w:sz w:val="28"/>
        </w:rPr>
        <w:t>二、常识判断</w:t>
      </w:r>
    </w:p>
    <w:p w:rsidR="00930278" w:rsidRPr="00930278" w:rsidP="00F734D5">
      <w:pPr>
        <w:jc w:val="left"/>
        <w:rPr>
          <w:rFonts w:ascii="华文中宋" w:eastAsia="华文中宋" w:hAnsi="华文中宋"/>
          <w:b/>
          <w:sz w:val="30"/>
          <w:szCs w:val="30"/>
        </w:rPr>
      </w:pPr>
      <w:r w:rsidRPr="00930278">
        <w:rPr>
          <w:rFonts w:ascii="宋体" w:hAnsi="宋体"/>
          <w:b/>
        </w:rPr>
        <w:t>46．</w:t>
      </w:r>
      <w:r w:rsidRPr="00930278">
        <w:rPr>
          <w:rFonts w:ascii="华文中宋" w:eastAsia="华文中宋" w:hAnsi="华文中宋"/>
          <w:b/>
          <w:sz w:val="30"/>
          <w:szCs w:val="30"/>
        </w:rPr>
        <w:t>关于气象，下列说法错误的是（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A、信风在北半球为东北信风，在南半球为东南信风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C、在气象学上对流雨又被称为锋面雨</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30278">
        <w:rPr>
          <w:rFonts w:ascii="华文中宋" w:eastAsia="华文中宋" w:hAnsi="华文中宋"/>
          <w:b/>
          <w:sz w:val="30"/>
          <w:szCs w:val="30"/>
        </w:rPr>
        <w:t>D、冶风和飓风都是产生于热带洋面上的强烈热带气旋</w:t>
      </w:r>
    </w:p>
    <w:p w:rsidR="00930278" w:rsidRPr="00930278" w:rsidP="00F734D5">
      <w:pPr>
        <w:jc w:val="left"/>
        <w:rPr>
          <w:rFonts w:ascii="华文中宋" w:eastAsia="华文中宋" w:hAnsi="华文中宋"/>
          <w:b/>
          <w:sz w:val="30"/>
          <w:szCs w:val="30"/>
        </w:rPr>
      </w:pPr>
      <w:r w:rsidRPr="00930278">
        <w:rPr>
          <w:rFonts w:ascii="宋体" w:hAnsi="宋体"/>
          <w:b/>
        </w:rPr>
        <w:t>47．</w:t>
      </w:r>
      <w:r w:rsidRPr="00930278">
        <w:rPr>
          <w:rFonts w:ascii="华文中宋" w:eastAsia="华文中宋" w:hAnsi="华文中宋"/>
          <w:b/>
          <w:sz w:val="30"/>
          <w:szCs w:val="30"/>
        </w:rPr>
        <w:t>下列史实错误的是（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A、战国七雄中，在春秋时期称过霸的是齐、楚、秦</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B、以“头悬梁，锥刺股”名闻天下的是张仪</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C、寒食节是为了纪念介之推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D、韩信以“明修栈道，暗度陈仓”之计平定三秦</w:t>
      </w:r>
    </w:p>
    <w:p w:rsidR="00930278" w:rsidRPr="00930278" w:rsidP="00F734D5">
      <w:pPr>
        <w:jc w:val="left"/>
        <w:rPr>
          <w:rFonts w:ascii="华文中宋" w:eastAsia="华文中宋" w:hAnsi="华文中宋"/>
          <w:b/>
          <w:sz w:val="30"/>
          <w:szCs w:val="30"/>
        </w:rPr>
      </w:pPr>
      <w:r w:rsidRPr="00930278">
        <w:rPr>
          <w:rFonts w:ascii="宋体" w:hAnsi="宋体"/>
          <w:b/>
        </w:rPr>
        <w:t>48．</w:t>
      </w:r>
      <w:r w:rsidRPr="00930278">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A、道德对权力的制约是维护社会公平的基础</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B、建立健全制度是对公共权力软制约的有效手段</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C、良好的政治是由有良心官员来创造的</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D、领导干部道德修养不容忽视</w:t>
      </w:r>
    </w:p>
    <w:p w:rsidR="00930278" w:rsidRPr="00930278" w:rsidP="00F734D5">
      <w:pPr>
        <w:jc w:val="left"/>
        <w:rPr>
          <w:rFonts w:ascii="华文中宋" w:eastAsia="华文中宋" w:hAnsi="华文中宋"/>
          <w:b/>
          <w:sz w:val="30"/>
          <w:szCs w:val="30"/>
        </w:rPr>
      </w:pPr>
      <w:r w:rsidRPr="00930278">
        <w:rPr>
          <w:rFonts w:ascii="宋体" w:hAnsi="宋体"/>
          <w:b/>
        </w:rPr>
        <w:t>49．</w:t>
      </w:r>
      <w:r w:rsidRPr="00930278">
        <w:rPr>
          <w:rFonts w:ascii="华文中宋" w:eastAsia="华文中宋" w:hAnsi="华文中宋"/>
          <w:b/>
          <w:sz w:val="30"/>
          <w:szCs w:val="30"/>
        </w:rPr>
        <w:t>河北历史悠久，文化底蕴丰厚，具有勤劳善良、爱国明礼、重义守信的文化传承和优秀的革命传统。在河北十大历史文化名城(镇)中，有“京西第一府”美誉的是（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A、邯郸</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B、蔚县</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C、宣化</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D、山海关</w:t>
      </w:r>
    </w:p>
    <w:p w:rsidR="00930278" w:rsidRPr="00930278" w:rsidP="00F734D5">
      <w:pPr>
        <w:jc w:val="left"/>
        <w:rPr>
          <w:rFonts w:ascii="华文中宋" w:eastAsia="华文中宋" w:hAnsi="华文中宋"/>
          <w:b/>
          <w:sz w:val="30"/>
          <w:szCs w:val="30"/>
        </w:rPr>
      </w:pPr>
      <w:r w:rsidRPr="00930278">
        <w:rPr>
          <w:rFonts w:ascii="宋体" w:hAnsi="宋体"/>
          <w:b/>
        </w:rPr>
        <w:t>50．</w:t>
      </w:r>
      <w:r w:rsidRPr="00930278">
        <w:rPr>
          <w:rFonts w:ascii="华文中宋" w:eastAsia="华文中宋" w:hAnsi="华文中宋"/>
          <w:b/>
          <w:sz w:val="30"/>
          <w:szCs w:val="30"/>
        </w:rPr>
        <w:t>以下说法不正确的是（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A、Http协议是用于从www服务器传输超文本到本地浏览器的传送协议</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30278">
        <w:rPr>
          <w:rFonts w:ascii="华文中宋" w:eastAsia="华文中宋" w:hAnsi="华文中宋"/>
          <w:b/>
          <w:sz w:val="30"/>
          <w:szCs w:val="30"/>
        </w:rPr>
        <w:t>B、第四届中美互联网论坛的主题是“为了更加有用、更加可信赖的互联网”</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C、南极科考站的建设每年只有3个月的工期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D、云计算是一种计算机自身的计算方式</w:t>
      </w:r>
    </w:p>
    <w:p w:rsidR="00930278" w:rsidRPr="00930278" w:rsidP="00F734D5">
      <w:pPr>
        <w:jc w:val="left"/>
        <w:rPr>
          <w:rFonts w:ascii="华文中宋" w:eastAsia="华文中宋" w:hAnsi="华文中宋"/>
          <w:b/>
          <w:sz w:val="30"/>
          <w:szCs w:val="30"/>
        </w:rPr>
      </w:pPr>
      <w:r w:rsidRPr="00930278">
        <w:rPr>
          <w:rFonts w:ascii="宋体" w:hAnsi="宋体"/>
          <w:b/>
        </w:rPr>
        <w:t>51．</w:t>
      </w:r>
      <w:r w:rsidRPr="00930278">
        <w:rPr>
          <w:rFonts w:ascii="华文中宋" w:eastAsia="华文中宋" w:hAnsi="华文中宋"/>
          <w:b/>
          <w:sz w:val="30"/>
          <w:szCs w:val="30"/>
        </w:rPr>
        <w:t>下列哪句诗与送别无关?（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A、劝君更尽一杯酒，西出阳关无故人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B、莫愁前路无知己，天下谁人不识君</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C、故人西辞黄鹤楼，烟花三月下扬州</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D、山重水复疑无路，柳暗花明又一村</w:t>
      </w:r>
    </w:p>
    <w:p w:rsidR="00930278" w:rsidRPr="00930278" w:rsidP="00F734D5">
      <w:pPr>
        <w:jc w:val="left"/>
        <w:rPr>
          <w:rFonts w:ascii="华文中宋" w:eastAsia="华文中宋" w:hAnsi="华文中宋"/>
          <w:b/>
          <w:sz w:val="30"/>
          <w:szCs w:val="30"/>
        </w:rPr>
      </w:pPr>
      <w:r w:rsidRPr="00930278">
        <w:rPr>
          <w:rFonts w:ascii="宋体" w:hAnsi="宋体"/>
          <w:b/>
        </w:rPr>
        <w:t>52．</w:t>
      </w:r>
      <w:r w:rsidRPr="00930278">
        <w:rPr>
          <w:rFonts w:ascii="华文中宋" w:eastAsia="华文中宋" w:hAnsi="华文中宋"/>
          <w:b/>
          <w:sz w:val="30"/>
          <w:szCs w:val="30"/>
        </w:rPr>
        <w:t>下列措施属于我市推进产业结构深度调整，着力培育新的经济增长点，大力发展实体经济，加快推动首都经济走上高端引领、创新驱动、绿色发展的轨道的是（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多项选择题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A、增强科技创新支撑引领作用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B、加快推动产业高端化发展</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C、不断提高服务业发展水平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D、进一步推进节能减排降耗</w:t>
      </w:r>
    </w:p>
    <w:p w:rsidR="00930278" w:rsidRPr="00930278" w:rsidP="00F734D5">
      <w:pPr>
        <w:jc w:val="left"/>
        <w:rPr>
          <w:rFonts w:ascii="华文中宋" w:eastAsia="华文中宋" w:hAnsi="华文中宋"/>
          <w:b/>
          <w:sz w:val="30"/>
          <w:szCs w:val="30"/>
        </w:rPr>
      </w:pPr>
      <w:r w:rsidRPr="00930278">
        <w:rPr>
          <w:rFonts w:ascii="宋体" w:hAnsi="宋体"/>
          <w:b/>
        </w:rPr>
        <w:t>53．</w:t>
      </w:r>
      <w:r w:rsidRPr="00930278">
        <w:rPr>
          <w:rFonts w:ascii="华文中宋" w:eastAsia="华文中宋" w:hAnsi="华文中宋"/>
          <w:b/>
          <w:sz w:val="30"/>
          <w:szCs w:val="30"/>
        </w:rPr>
        <w:t xml:space="preserve">下列对CPI(居民消费价格指数)的认识正确的是（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A、CP1反映一定时期内居民所购生活消费品的价格程度的绝对指数</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B、CP1用来分析消费品非零售价对居民生活费用支出的影响程度</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C、CP1反映居民所购生活消费品的价值和服务项目价格变动趋势</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D、CP1是采用指数商品加权平均的方法算出来的</w:t>
      </w:r>
    </w:p>
    <w:p w:rsidR="00930278" w:rsidRPr="00930278" w:rsidP="00F734D5">
      <w:pPr>
        <w:jc w:val="left"/>
        <w:rPr>
          <w:rFonts w:ascii="华文中宋" w:eastAsia="华文中宋" w:hAnsi="华文中宋"/>
          <w:b/>
          <w:sz w:val="30"/>
          <w:szCs w:val="30"/>
        </w:rPr>
      </w:pPr>
      <w:r w:rsidRPr="00930278">
        <w:rPr>
          <w:rFonts w:ascii="宋体" w:hAnsi="宋体"/>
          <w:b/>
        </w:rPr>
        <w:t>54．</w:t>
      </w:r>
      <w:r w:rsidRPr="00930278">
        <w:rPr>
          <w:rFonts w:ascii="华文中宋" w:eastAsia="华文中宋" w:hAnsi="华文中宋"/>
          <w:b/>
          <w:sz w:val="30"/>
          <w:szCs w:val="30"/>
        </w:rPr>
        <w:t>党的十七大指出，要加快形成统一开放竞争有序的现代市场体系。经济学中三个主要市场是（　　）。</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30278">
        <w:rPr>
          <w:rFonts w:ascii="华文中宋" w:eastAsia="华文中宋" w:hAnsi="华文中宋"/>
          <w:b/>
          <w:sz w:val="30"/>
          <w:szCs w:val="30"/>
        </w:rPr>
        <w:t>A、股票市场、产品市场和劳动力市场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B、劳动力市场、资本市场和外汇市场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C、产品市场、劳动力市场和资本市场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D、劳动力市场、外汇市场和股票市场</w:t>
      </w:r>
    </w:p>
    <w:p w:rsidR="00930278" w:rsidRPr="00930278" w:rsidP="00F734D5">
      <w:pPr>
        <w:jc w:val="left"/>
        <w:rPr>
          <w:rFonts w:ascii="华文中宋" w:eastAsia="华文中宋" w:hAnsi="华文中宋"/>
          <w:b/>
          <w:sz w:val="30"/>
          <w:szCs w:val="30"/>
        </w:rPr>
      </w:pPr>
      <w:r w:rsidRPr="00930278">
        <w:rPr>
          <w:rFonts w:ascii="宋体" w:hAnsi="宋体"/>
          <w:b/>
        </w:rPr>
        <w:t>55．</w:t>
      </w:r>
      <w:r w:rsidRPr="00930278">
        <w:rPr>
          <w:rFonts w:ascii="华文中宋" w:eastAsia="华文中宋" w:hAnsi="华文中宋"/>
          <w:b/>
          <w:sz w:val="30"/>
          <w:szCs w:val="30"/>
        </w:rPr>
        <w:t>不安抗辩权，是指当事人互负债务，有先后履行顺序的，先履行的一方有确切证据表明另一方丧失履行债务能力时，在对方没有履行或者没有提供担保之前，有权中止合同履行的权利。规定不安抗辩权是为了切实保护当事人的合法权益，防止借合同进行欺诈，促使对方履行义务。 以下行使了不安抗辩权的一项是（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A、甲乙公司约定由甲公司在5个月内分批向乙公司供货，乙公司在10个月内每月付款10万元。甲公司货物供应完毕后，乙公司声称甲公司货物不合格，拒绝支付余下货款</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B、甲乙签订房屋租赁合同，约定某日双方同时交租金并交付房屋。但时间到时，发现乙方房屋还被占用，甲方遂拒绝支付租金</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C、某公司与演员甲签订演出合同，该公司应在规定日期预付演出劳务费5万元。后甲因车祸受伤住院治疗，该公司告知甲暂不支付该笔劳务费</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D、老汪向某公司定制了一套设备，合同生效还未开始设计生产时就支付了5万元全款。后老汪因经营的公司倒闭，不再需要该设备，遂请求解除合同</w:t>
      </w:r>
    </w:p>
    <w:p w:rsidR="00930278" w:rsidRPr="00930278" w:rsidP="00F734D5">
      <w:pPr>
        <w:jc w:val="left"/>
        <w:rPr>
          <w:rFonts w:ascii="华文中宋" w:eastAsia="华文中宋" w:hAnsi="华文中宋"/>
          <w:b/>
          <w:sz w:val="30"/>
          <w:szCs w:val="30"/>
        </w:rPr>
      </w:pPr>
      <w:r w:rsidRPr="00930278">
        <w:rPr>
          <w:rFonts w:ascii="宋体" w:hAnsi="宋体"/>
          <w:b/>
        </w:rPr>
        <w:t>56．</w:t>
      </w:r>
      <w:r w:rsidRPr="00930278">
        <w:rPr>
          <w:rFonts w:ascii="华文中宋" w:eastAsia="华文中宋" w:hAnsi="华文中宋"/>
          <w:b/>
          <w:sz w:val="30"/>
          <w:szCs w:val="30"/>
        </w:rPr>
        <w:t xml:space="preserve">山海关、嘉峪关、玉门关和友谊关被称为中国的“四大名关”，下列关于“四大名关”的说法正确的是（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多项选择题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A、山海关是长城的起点，被称为“天下第一关”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B、嘉峪关是长城上的最大关隘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C、玉门关在河西走廊西端的西宁市境内</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30278">
        <w:rPr>
          <w:rFonts w:ascii="华文中宋" w:eastAsia="华文中宋" w:hAnsi="华文中宋"/>
          <w:b/>
          <w:sz w:val="30"/>
          <w:szCs w:val="30"/>
        </w:rPr>
        <w:t>D、友谊关曾被称为镇南关</w:t>
      </w:r>
    </w:p>
    <w:p w:rsidR="00930278" w:rsidRPr="00930278" w:rsidP="00F734D5">
      <w:pPr>
        <w:jc w:val="left"/>
        <w:rPr>
          <w:rFonts w:ascii="华文中宋" w:eastAsia="华文中宋" w:hAnsi="华文中宋"/>
          <w:b/>
          <w:sz w:val="30"/>
          <w:szCs w:val="30"/>
        </w:rPr>
      </w:pPr>
      <w:r w:rsidRPr="00930278">
        <w:rPr>
          <w:rFonts w:ascii="宋体" w:hAnsi="宋体"/>
          <w:b/>
        </w:rPr>
        <w:t>57．</w:t>
      </w:r>
      <w:r w:rsidRPr="00930278">
        <w:rPr>
          <w:rFonts w:ascii="华文中宋" w:eastAsia="华文中宋" w:hAnsi="华文中宋"/>
          <w:b/>
          <w:sz w:val="30"/>
          <w:szCs w:val="30"/>
        </w:rPr>
        <w:t>自居易在登上庐山时写下：“人问四月芳菲尽。山寺桃花始盛开”。产生诗中景象的原因是（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A、山地土壤贫瘠，桃树开花较迟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B、山地由于海拔高，气温低，桃树开花来得迟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C、山地云雾多，桃树开花来得迟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D、山地空气稀薄缺氧，桃树开花较迟</w:t>
      </w:r>
    </w:p>
    <w:p w:rsidR="00930278" w:rsidRPr="00930278" w:rsidP="00F734D5">
      <w:pPr>
        <w:jc w:val="left"/>
        <w:rPr>
          <w:rFonts w:ascii="华文中宋" w:eastAsia="华文中宋" w:hAnsi="华文中宋"/>
          <w:b/>
          <w:sz w:val="30"/>
          <w:szCs w:val="30"/>
        </w:rPr>
      </w:pPr>
      <w:r w:rsidRPr="00930278">
        <w:rPr>
          <w:rFonts w:ascii="宋体" w:hAnsi="宋体"/>
          <w:b/>
        </w:rPr>
        <w:t>58．</w:t>
      </w:r>
      <w:r w:rsidRPr="00930278">
        <w:rPr>
          <w:rFonts w:ascii="华文中宋" w:eastAsia="华文中宋" w:hAnsi="华文中宋"/>
          <w:b/>
          <w:sz w:val="30"/>
          <w:szCs w:val="30"/>
        </w:rPr>
        <w:t>红外线是太阳光线中众多不可见光线的一种，由德国科学家霍胥尔于1800年发现。它之所以不能被人看到是因为（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A、超出了可见光谱范同</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B、低于视觉刺激阈限</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C、不能刺激锥体细胞</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D、不能刺激棒体细胞</w:t>
      </w:r>
    </w:p>
    <w:p w:rsidR="00930278" w:rsidRPr="00930278" w:rsidP="00F734D5">
      <w:pPr>
        <w:jc w:val="left"/>
        <w:rPr>
          <w:rFonts w:ascii="华文中宋" w:eastAsia="华文中宋" w:hAnsi="华文中宋"/>
          <w:b/>
          <w:sz w:val="30"/>
          <w:szCs w:val="30"/>
        </w:rPr>
      </w:pPr>
      <w:r w:rsidRPr="00930278">
        <w:rPr>
          <w:rFonts w:ascii="宋体" w:hAnsi="宋体"/>
          <w:b/>
        </w:rPr>
        <w:t>59．</w:t>
      </w:r>
      <w:r w:rsidRPr="00930278">
        <w:rPr>
          <w:rFonts w:ascii="华文中宋" w:eastAsia="华文中宋" w:hAnsi="华文中宋"/>
          <w:b/>
          <w:sz w:val="30"/>
          <w:szCs w:val="30"/>
        </w:rPr>
        <w:t xml:space="preserve">如今埃及木偶仍保持着传统的提线木偶的表演方式。虽然不及现代木偶表演惟妙惟肖，但诙谐幽默的人物形象还是令人__________，再配以阿拉伯传统音乐，埃及几千年的文明历史都__________在这小小的舞台上。  填入划横线部分最恰当的一项是（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A、笑逐颜开　压缩</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B、欣喜若狂　展现</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C、忍俊不禁　浓缩</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D、心花怒放　凝聚</w:t>
      </w:r>
    </w:p>
    <w:p w:rsidR="00930278" w:rsidRPr="00930278" w:rsidP="00F734D5">
      <w:pPr>
        <w:jc w:val="left"/>
        <w:rPr>
          <w:rFonts w:ascii="华文中宋" w:eastAsia="华文中宋" w:hAnsi="华文中宋"/>
          <w:b/>
          <w:sz w:val="30"/>
          <w:szCs w:val="30"/>
        </w:rPr>
      </w:pPr>
      <w:r w:rsidRPr="00930278">
        <w:rPr>
          <w:rFonts w:ascii="宋体" w:hAnsi="宋体"/>
          <w:b/>
        </w:rPr>
        <w:t>60．</w:t>
      </w:r>
      <w:r w:rsidRPr="00930278">
        <w:rPr>
          <w:rFonts w:ascii="华文中宋" w:eastAsia="华文中宋" w:hAnsi="华文中宋"/>
          <w:b/>
          <w:sz w:val="30"/>
          <w:szCs w:val="30"/>
        </w:rPr>
        <w:t xml:space="preserve">坐在匀速行驶的列车里的乘客，看到铁路两旁的树木迅速后退，则这位乘客选取的参照物是： </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30278">
        <w:rPr>
          <w:rFonts w:ascii="华文中宋" w:eastAsia="华文中宋" w:hAnsi="华文中宋"/>
          <w:b/>
          <w:sz w:val="30"/>
          <w:szCs w:val="30"/>
        </w:rPr>
        <w:t>A、树木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B、地面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C、迎面驶来的列车</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D、乘客乘坐的列车</w:t>
      </w:r>
    </w:p>
    <w:p w:rsidR="00930278" w:rsidRPr="00930278" w:rsidP="00F734D5">
      <w:pPr>
        <w:jc w:val="left"/>
        <w:rPr>
          <w:rFonts w:ascii="华文中宋" w:eastAsia="华文中宋" w:hAnsi="华文中宋"/>
          <w:b/>
          <w:sz w:val="30"/>
          <w:szCs w:val="30"/>
        </w:rPr>
      </w:pPr>
      <w:r w:rsidRPr="00930278">
        <w:rPr>
          <w:rFonts w:ascii="宋体" w:hAnsi="宋体"/>
          <w:b/>
        </w:rPr>
        <w:t>61．</w:t>
      </w:r>
      <w:r w:rsidRPr="00930278">
        <w:rPr>
          <w:rFonts w:ascii="华文中宋" w:eastAsia="华文中宋" w:hAnsi="华文中宋"/>
          <w:b/>
          <w:sz w:val="30"/>
          <w:szCs w:val="30"/>
        </w:rPr>
        <w:t>下列关于计算机通讯技术的表述不正确的是（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A、Web2.0的用户既是网站内容的浏览者，也是网站内容的制造者</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B、3G相对于2G的优势在于传输声音和数据的速度更快’</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C、物联网是在互联网基础上，实现人与物品之间的信息交换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D、进入纳米时代，新材料研究成为计算机芯片发展的关键</w:t>
      </w:r>
    </w:p>
    <w:p w:rsidR="00930278" w:rsidRPr="00930278" w:rsidP="00F734D5">
      <w:pPr>
        <w:jc w:val="left"/>
        <w:rPr>
          <w:rFonts w:ascii="华文中宋" w:eastAsia="华文中宋" w:hAnsi="华文中宋"/>
          <w:b/>
          <w:sz w:val="30"/>
          <w:szCs w:val="30"/>
        </w:rPr>
      </w:pPr>
      <w:r w:rsidRPr="00930278">
        <w:rPr>
          <w:rFonts w:ascii="宋体" w:hAnsi="宋体"/>
          <w:b/>
        </w:rPr>
        <w:t>62．</w:t>
      </w:r>
      <w:r w:rsidRPr="00930278">
        <w:rPr>
          <w:rFonts w:ascii="华文中宋" w:eastAsia="华文中宋" w:hAnsi="华文中宋"/>
          <w:b/>
          <w:sz w:val="30"/>
          <w:szCs w:val="30"/>
        </w:rPr>
        <w:t>根据法律规定，以下属于行政裁决的是（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A、某仲裁委员会对民事纠纷的仲裁</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B、某省人民政府对污染环境企业的限期治理决定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C、某人事争议仲裁委员会对履行聘任合同争议的裁决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D、国家知识产权局专利复审委员会根据利害关系人申请，宣告某专利权无效</w:t>
      </w:r>
    </w:p>
    <w:p w:rsidR="00930278" w:rsidRPr="00930278" w:rsidP="00F734D5">
      <w:pPr>
        <w:jc w:val="left"/>
        <w:rPr>
          <w:rFonts w:ascii="华文中宋" w:eastAsia="华文中宋" w:hAnsi="华文中宋"/>
          <w:b/>
          <w:sz w:val="30"/>
          <w:szCs w:val="30"/>
        </w:rPr>
      </w:pPr>
      <w:r w:rsidRPr="00930278">
        <w:rPr>
          <w:rFonts w:ascii="宋体" w:hAnsi="宋体"/>
          <w:b/>
        </w:rPr>
        <w:t>63．</w:t>
      </w:r>
      <w:r w:rsidRPr="00930278">
        <w:rPr>
          <w:rFonts w:ascii="华文中宋" w:eastAsia="华文中宋" w:hAnsi="华文中宋"/>
          <w:b/>
          <w:sz w:val="30"/>
          <w:szCs w:val="30"/>
        </w:rPr>
        <w:t xml:space="preserve">黄鹤楼位于湖北省武汉市，是江南三大名楼之一，素有“天下江山第一楼”之美誉。古代很多文人骚客都以黄鹤楼为题吟诗作赋，以下与黄鹤楼有关的诗句与作者对应不正确的是（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A、故人西辞黄鹤楼，烟花三月下扬州。——白居易</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B、黄鹤一去不复返，白云千载空悠悠。——杜甫</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C、青山万古长如旧，黄鹤何年去不归?——李白</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D、黄鹤楼中吹玉笛，江城五月落梅花。——陆游</w:t>
      </w:r>
    </w:p>
    <w:p w:rsidR="00930278" w:rsidRPr="00930278" w:rsidP="00F734D5">
      <w:pPr>
        <w:jc w:val="left"/>
        <w:rPr>
          <w:rFonts w:ascii="华文中宋" w:eastAsia="华文中宋" w:hAnsi="华文中宋"/>
          <w:b/>
          <w:sz w:val="30"/>
          <w:szCs w:val="30"/>
        </w:rPr>
      </w:pPr>
      <w:r w:rsidRPr="00930278">
        <w:rPr>
          <w:rFonts w:ascii="宋体" w:hAnsi="宋体"/>
          <w:b/>
        </w:rPr>
        <w:t>64．</w:t>
      </w:r>
      <w:r w:rsidRPr="00930278">
        <w:rPr>
          <w:rFonts w:ascii="华文中宋" w:eastAsia="华文中宋" w:hAnsi="华文中宋"/>
          <w:b/>
          <w:sz w:val="30"/>
          <w:szCs w:val="30"/>
        </w:rPr>
        <w:t xml:space="preserve"> “理论是灰色的，唯有生命之树常青。”这旬名言出自（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A、莎士比亚的《哈姆雷特》</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30278">
        <w:rPr>
          <w:rFonts w:ascii="华文中宋" w:eastAsia="华文中宋" w:hAnsi="华文中宋"/>
          <w:b/>
          <w:sz w:val="30"/>
          <w:szCs w:val="30"/>
        </w:rPr>
        <w:t>B、歌德的《浮士德》</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C、雨果的《悲惨世界》</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D、泰戈尔的《新月集》</w:t>
      </w:r>
    </w:p>
    <w:p w:rsidR="00930278" w:rsidRPr="00930278" w:rsidP="00F734D5">
      <w:pPr>
        <w:jc w:val="left"/>
        <w:rPr>
          <w:rFonts w:ascii="华文中宋" w:eastAsia="华文中宋" w:hAnsi="华文中宋"/>
          <w:b/>
          <w:sz w:val="30"/>
          <w:szCs w:val="30"/>
        </w:rPr>
      </w:pPr>
      <w:r w:rsidRPr="00930278">
        <w:rPr>
          <w:rFonts w:ascii="宋体" w:hAnsi="宋体"/>
          <w:b/>
        </w:rPr>
        <w:t>65．</w:t>
      </w:r>
      <w:r w:rsidRPr="00930278">
        <w:rPr>
          <w:rFonts w:ascii="华文中宋" w:eastAsia="华文中宋" w:hAnsi="华文中宋"/>
          <w:b/>
          <w:sz w:val="30"/>
          <w:szCs w:val="30"/>
        </w:rPr>
        <w:t>夏天，打开冰箱冷冻室的门，常常看到冷冻室中冒出一股白雾，这是（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A、冰箱里原有的水蒸气凝结成小水滴</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B、冰箱里的冰升华后又凝结成小水滴</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C、冰箱里的水变成水蒸气</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D、冰箱外部空气中的水蒸气遇冷凝结成小水滴</w:t>
      </w:r>
    </w:p>
    <w:p w:rsidR="00930278" w:rsidRPr="00930278" w:rsidP="00F734D5">
      <w:pPr>
        <w:jc w:val="left"/>
        <w:rPr>
          <w:rFonts w:ascii="华文中宋" w:eastAsia="华文中宋" w:hAnsi="华文中宋"/>
          <w:b/>
          <w:sz w:val="30"/>
          <w:szCs w:val="30"/>
        </w:rPr>
      </w:pPr>
      <w:r w:rsidRPr="00930278">
        <w:rPr>
          <w:rFonts w:ascii="宋体" w:hAnsi="宋体"/>
          <w:b/>
        </w:rPr>
        <w:t>66．</w:t>
      </w:r>
      <w:r w:rsidRPr="00930278">
        <w:rPr>
          <w:rFonts w:ascii="华文中宋" w:eastAsia="华文中宋" w:hAnsi="华文中宋"/>
          <w:b/>
          <w:sz w:val="30"/>
          <w:szCs w:val="30"/>
        </w:rPr>
        <w:t>李某为公司仓库保管员。某Et，两歹徒威逼李某交出仓库钥匙而持刀追打李某，李某被打成重伤，无奈之中李某抢了路边正在停车的黄某的摩托车逃走。李某抢走摩托车的行为（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A、应负刑事责任，李某抢走他人车辆，属于抢劫行为，侵犯他人利益</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B、应负刑事责任，李某抢走他人车辆，属于盗窃行为，侵犯他人利益</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C、不应负刑事责任，李某抢走摩托车属于正当防卫，保护了公司和个人的合法权益</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D、不应负刑事责任，李某抢走摩托车属于紧急避险，损害了他人的合法权益但保全了更大的合法权糟</w:t>
      </w:r>
    </w:p>
    <w:p w:rsidR="00930278" w:rsidRPr="00930278" w:rsidP="00F734D5">
      <w:pPr>
        <w:jc w:val="left"/>
        <w:rPr>
          <w:rFonts w:ascii="华文中宋" w:eastAsia="华文中宋" w:hAnsi="华文中宋"/>
          <w:b/>
          <w:sz w:val="30"/>
          <w:szCs w:val="30"/>
        </w:rPr>
      </w:pPr>
      <w:r w:rsidRPr="00930278">
        <w:rPr>
          <w:rFonts w:ascii="宋体" w:hAnsi="宋体"/>
          <w:b/>
        </w:rPr>
        <w:t>67．</w:t>
      </w:r>
      <w:r w:rsidRPr="00930278">
        <w:rPr>
          <w:rFonts w:ascii="华文中宋" w:eastAsia="华文中宋" w:hAnsi="华文中宋"/>
          <w:b/>
          <w:sz w:val="30"/>
          <w:szCs w:val="30"/>
        </w:rPr>
        <w:t>晴天时，一天中地面达到最高温度的时问在（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A、10时左右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B、12时左右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C、14时左右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D、16时左右</w:t>
      </w:r>
    </w:p>
    <w:p w:rsidR="00930278" w:rsidRPr="00930278" w:rsidP="00F734D5">
      <w:pPr>
        <w:jc w:val="left"/>
        <w:rPr>
          <w:rFonts w:ascii="华文中宋" w:eastAsia="华文中宋" w:hAnsi="华文中宋"/>
          <w:b/>
          <w:sz w:val="30"/>
          <w:szCs w:val="30"/>
        </w:rPr>
      </w:pPr>
      <w:r w:rsidRPr="00930278">
        <w:rPr>
          <w:rFonts w:ascii="宋体" w:hAnsi="宋体"/>
          <w:b/>
        </w:rPr>
        <w:t>68．</w:t>
      </w:r>
      <w:r w:rsidRPr="00930278">
        <w:rPr>
          <w:rFonts w:ascii="华文中宋" w:eastAsia="华文中宋" w:hAnsi="华文中宋"/>
          <w:b/>
          <w:sz w:val="30"/>
          <w:szCs w:val="30"/>
        </w:rPr>
        <w:t xml:space="preserve">下列各句中没有错别字的一句是（　　）。 </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A、临近高考了，老师语重心长地对我们说，要合理地安排好学习时间，做到劳逸结合，一张一驰</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B、“网上阅卷”改革了传统的阅卷模式，通过计算机网络技术和扫描技术，实现了全程监控，提高了阅卷质量</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C、《西夏用兵史话》中的一些历史资料比较可靠，虽然不多，但很可贵，因为它是第一手资料，没有被篡改过</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930278" w:rsidRPr="00930278" w:rsidP="00F734D5">
      <w:pPr>
        <w:jc w:val="left"/>
        <w:rPr>
          <w:rFonts w:ascii="华文中宋" w:eastAsia="华文中宋" w:hAnsi="华文中宋"/>
          <w:b/>
          <w:sz w:val="30"/>
          <w:szCs w:val="30"/>
        </w:rPr>
      </w:pPr>
      <w:r w:rsidRPr="00930278">
        <w:rPr>
          <w:rFonts w:ascii="宋体" w:hAnsi="宋体"/>
          <w:b/>
        </w:rPr>
        <w:t>69．</w:t>
      </w:r>
      <w:r w:rsidRPr="00930278">
        <w:rPr>
          <w:rFonts w:ascii="华文中宋" w:eastAsia="华文中宋" w:hAnsi="华文中宋"/>
          <w:b/>
          <w:sz w:val="30"/>
          <w:szCs w:val="30"/>
        </w:rPr>
        <w:t>所谓记忆表象，是指人感知过的事物在人的头脑中再现出来的形象。下列活动中涉及的记忆内容不属于记忆表象的是（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A、汤姆现在还记得他在中国吃全聚德烤鸭时的情景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B、老李常常回忆他童年时代的艰苦生活</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C、他耳边回响着那美丽的琴声</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D、小红已经会熟练背诵乘法口诀</w:t>
      </w:r>
    </w:p>
    <w:p w:rsidR="00930278" w:rsidRPr="00930278" w:rsidP="00F734D5">
      <w:pPr>
        <w:jc w:val="left"/>
        <w:rPr>
          <w:rFonts w:ascii="华文中宋" w:eastAsia="华文中宋" w:hAnsi="华文中宋"/>
          <w:b/>
          <w:sz w:val="30"/>
          <w:szCs w:val="30"/>
        </w:rPr>
      </w:pPr>
      <w:r w:rsidRPr="00930278">
        <w:rPr>
          <w:rFonts w:ascii="宋体" w:hAnsi="宋体"/>
          <w:b/>
        </w:rPr>
        <w:t>70．</w:t>
      </w:r>
      <w:r w:rsidRPr="00930278">
        <w:rPr>
          <w:rFonts w:ascii="华文中宋" w:eastAsia="华文中宋" w:hAnsi="华文中宋"/>
          <w:b/>
          <w:sz w:val="30"/>
          <w:szCs w:val="30"/>
        </w:rPr>
        <w:t xml:space="preserve">人可以坐着飞机上升并在空间飞翔，也可以撑开降落伞向下降落。由此而论，（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多项选择题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A、人可以按照自身的意愿创造规律或消灭规律</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B、规律是不能创造或消灭的，人只能利用规律</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C、人既可以这样做，也可以那样做，但主观意愿并不是第一性的</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D、宇宙中的最普遍最一般的规律是不能创造或消灭的，具体的特殊规律是可以创造或消灭的</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30278">
        <w:rPr>
          <w:rFonts w:ascii="宋体" w:hAnsi="宋体"/>
          <w:b/>
        </w:rPr>
        <w:t>71．</w:t>
      </w:r>
      <w:r w:rsidRPr="00930278">
        <w:rPr>
          <w:rFonts w:ascii="华文中宋" w:eastAsia="华文中宋" w:hAnsi="华文中宋"/>
          <w:b/>
          <w:sz w:val="30"/>
          <w:szCs w:val="30"/>
        </w:rPr>
        <w:t>坚定不移地惩治腐败是我们党有力量的表现，也是全党同志与广大人民群众的共同愿望，“党的力量”来源于(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A、军队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B、加强党风建设</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C、人民群众</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D、共产主义理想信念</w:t>
      </w:r>
    </w:p>
    <w:p w:rsidR="00930278" w:rsidRPr="00930278" w:rsidP="00F734D5">
      <w:pPr>
        <w:jc w:val="left"/>
        <w:rPr>
          <w:rFonts w:ascii="华文中宋" w:eastAsia="华文中宋" w:hAnsi="华文中宋"/>
          <w:b/>
          <w:sz w:val="30"/>
          <w:szCs w:val="30"/>
        </w:rPr>
      </w:pPr>
      <w:r w:rsidRPr="00930278">
        <w:rPr>
          <w:rFonts w:ascii="宋体" w:hAnsi="宋体"/>
          <w:b/>
        </w:rPr>
        <w:t>72．</w:t>
      </w:r>
      <w:r w:rsidRPr="00930278">
        <w:rPr>
          <w:rFonts w:ascii="华文中宋" w:eastAsia="华文中宋" w:hAnsi="华文中宋"/>
          <w:b/>
          <w:sz w:val="30"/>
          <w:szCs w:val="30"/>
        </w:rPr>
        <w:t>行政诉讼的一审程序由起诉、受理、审理和裁判四个相互衔接的阶段构成，以下关于该四个阶段的相关表述中，不正确的一项是（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A、原告起诉，应当有明确的被告和具体的诉讼请求</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B、人民法院对起诉作审查后，认为符合行政诉讼的受理条件的，应在7日内立案受理</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C、行政诉讼一审审理的方式为书面审理</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D、经审理，人民法院认为行政处罚显失公正的，可以判决变更</w:t>
      </w:r>
    </w:p>
    <w:p w:rsidR="00930278" w:rsidRPr="00930278" w:rsidP="00F734D5">
      <w:pPr>
        <w:jc w:val="left"/>
        <w:rPr>
          <w:rFonts w:ascii="华文中宋" w:eastAsia="华文中宋" w:hAnsi="华文中宋"/>
          <w:b/>
          <w:sz w:val="30"/>
          <w:szCs w:val="30"/>
        </w:rPr>
      </w:pPr>
      <w:r w:rsidRPr="00930278">
        <w:rPr>
          <w:rFonts w:ascii="宋体" w:hAnsi="宋体"/>
          <w:b/>
        </w:rPr>
        <w:t>73．</w:t>
      </w:r>
      <w:r w:rsidRPr="00930278">
        <w:rPr>
          <w:rFonts w:ascii="华文中宋" w:eastAsia="华文中宋" w:hAnsi="华文中宋"/>
          <w:b/>
          <w:sz w:val="30"/>
          <w:szCs w:val="30"/>
        </w:rPr>
        <w:t>我国国民经济的支柱是（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A、私营企业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B、个体企业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C、国有企业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D、合资企业</w:t>
      </w:r>
    </w:p>
    <w:p w:rsidR="00930278" w:rsidRPr="00930278" w:rsidP="00F734D5">
      <w:pPr>
        <w:jc w:val="left"/>
        <w:rPr>
          <w:rFonts w:ascii="华文中宋" w:eastAsia="华文中宋" w:hAnsi="华文中宋"/>
          <w:b/>
          <w:sz w:val="30"/>
          <w:szCs w:val="30"/>
        </w:rPr>
      </w:pPr>
      <w:r w:rsidRPr="00930278">
        <w:rPr>
          <w:rFonts w:ascii="宋体" w:hAnsi="宋体"/>
          <w:b/>
        </w:rPr>
        <w:t>74．</w:t>
      </w:r>
      <w:r w:rsidRPr="00930278">
        <w:rPr>
          <w:rFonts w:ascii="华文中宋" w:eastAsia="华文中宋" w:hAnsi="华文中宋"/>
          <w:b/>
          <w:sz w:val="30"/>
          <w:szCs w:val="30"/>
        </w:rPr>
        <w:t>以下关于常用经济术语的说法，错误的是（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A、国内生产总值(GDP)，常被公认为是衡量国家经济状况的最佳指标</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B、国民收入在价值构成方面，不计算中间产品价值，也不包括固定资产折旧价值，只计算净产值</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C、消费者物价指数(CPI)，主要用于衡量各种商品在不同生产阶段的价格变化情况，通常作为观察通货膨胀水平的重要指标</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D、内向型经济指实行“进口替代政策”的国家的经济，即发展中国家优先发展本国制成品生产，用本国产品替代原进口商品以带动其他经济部门的发展</w:t>
      </w:r>
    </w:p>
    <w:p w:rsidR="00930278" w:rsidRPr="00930278" w:rsidP="00F734D5">
      <w:pPr>
        <w:jc w:val="left"/>
        <w:rPr>
          <w:rFonts w:ascii="华文中宋" w:eastAsia="华文中宋" w:hAnsi="华文中宋"/>
          <w:b/>
          <w:sz w:val="30"/>
          <w:szCs w:val="30"/>
        </w:rPr>
      </w:pPr>
      <w:r w:rsidRPr="00930278">
        <w:rPr>
          <w:rFonts w:ascii="宋体" w:hAnsi="宋体"/>
          <w:b/>
        </w:rPr>
        <w:t>75．</w:t>
      </w:r>
      <w:r w:rsidRPr="00930278">
        <w:rPr>
          <w:rFonts w:ascii="华文中宋" w:eastAsia="华文中宋" w:hAnsi="华文中宋"/>
          <w:b/>
          <w:sz w:val="30"/>
          <w:szCs w:val="30"/>
        </w:rPr>
        <w:t xml:space="preserve">答案很不乐观。__________事实证明，一切有良好经济教育水平的群落，人口正在大幅度锐减，而那些人口爆炸的地方，所有的政治派别由于害怕失去选票都绝不涉及人口问题，__________也就谈不上任何有效的控制措施。 填入横线部分最恰当的一项是（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A、因为、当然</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B、即使、然而</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C、如果、进而</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D、虽然、否则</w:t>
      </w:r>
    </w:p>
    <w:p w:rsidR="00930278" w:rsidRPr="00930278" w:rsidP="00F734D5">
      <w:pPr>
        <w:jc w:val="left"/>
        <w:rPr>
          <w:rFonts w:ascii="华文中宋" w:eastAsia="华文中宋" w:hAnsi="华文中宋"/>
          <w:b/>
          <w:sz w:val="30"/>
          <w:szCs w:val="30"/>
        </w:rPr>
      </w:pPr>
      <w:r w:rsidRPr="00930278">
        <w:rPr>
          <w:rFonts w:ascii="宋体" w:hAnsi="宋体"/>
          <w:b/>
        </w:rPr>
        <w:t>76．</w:t>
      </w:r>
      <w:r w:rsidRPr="00930278">
        <w:rPr>
          <w:rFonts w:ascii="华文中宋" w:eastAsia="华文中宋" w:hAnsi="华文中宋"/>
          <w:b/>
          <w:sz w:val="30"/>
          <w:szCs w:val="30"/>
        </w:rPr>
        <w:t xml:space="preserve">莱姆病，像许多其他的人兽共患病一样，是由通过吸食脊椎动物类宿主血液从而携带病原体的昆虫进行传播的。长久以来，科学家们认为白脚鹿的种群密度是莱姆病发病率最好的预报因素。然而，在纽约东南部一个莱姆病高发区，一项历时13年的对莱姆病生态学中的决定因素进行的研究中，推翻了这一观点，因为在莱姆病发病率高的年份中，白脚鹿的种群数量一般比莱姆病发病率低的年份低。 上述论述基于以下哪一种假设?（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A、从未爆发过莱姆病的地区通常白脚鹿的种群数量比较低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B、莱姆病爆发之前白脚鹿的种群数量不会显著降低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C、其他物种的种群数量也可作为莱姆病发病的预报因素</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D、白脚鹿的种群数量提高是其他疾病爆发的先兆</w:t>
      </w:r>
    </w:p>
    <w:p w:rsidR="00930278" w:rsidRPr="00930278" w:rsidP="00F734D5">
      <w:pPr>
        <w:jc w:val="left"/>
        <w:rPr>
          <w:rFonts w:ascii="华文中宋" w:eastAsia="华文中宋" w:hAnsi="华文中宋"/>
          <w:b/>
          <w:sz w:val="30"/>
          <w:szCs w:val="30"/>
        </w:rPr>
      </w:pPr>
      <w:r w:rsidRPr="00930278">
        <w:rPr>
          <w:rFonts w:ascii="宋体" w:hAnsi="宋体"/>
          <w:b/>
        </w:rPr>
        <w:t>77．</w:t>
      </w:r>
      <w:r w:rsidRPr="00930278">
        <w:rPr>
          <w:rFonts w:ascii="华文中宋" w:eastAsia="华文中宋" w:hAnsi="华文中宋"/>
          <w:b/>
          <w:sz w:val="30"/>
          <w:szCs w:val="30"/>
        </w:rPr>
        <w:t xml:space="preserve">下列关于刑事犯罪的表述，不正确的是（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A、甲用暴力胁迫乙与之进行交易，以高于市场价格20倍的价钱将东西卖给乙，甲的行为构成强迫交易罪</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B、丙违反法律规定。将其名下的土地使用权无偿转让给其亲戚，丙的行为不构成犯罪</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C、丁绑架了儿童戊，把戊捆绑起来扔到地下一个封闭的小黑屋里，之后向其家人提出了赎人要求，后来丁睡了一觉，醒后发现戊已经窒息死亡，丁的行为构成绑架罪</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D、重男轻女的辛将其出生仅4天的女儿丢弃在偏僻的小路上，致其死亡，辛的行为构成故意杀人罪</w:t>
      </w:r>
    </w:p>
    <w:p w:rsidR="00930278" w:rsidRPr="00930278" w:rsidP="00F734D5">
      <w:pPr>
        <w:jc w:val="left"/>
        <w:rPr>
          <w:rFonts w:ascii="华文中宋" w:eastAsia="华文中宋" w:hAnsi="华文中宋"/>
          <w:b/>
          <w:sz w:val="30"/>
          <w:szCs w:val="30"/>
        </w:rPr>
      </w:pPr>
      <w:r w:rsidRPr="00930278">
        <w:rPr>
          <w:rFonts w:ascii="宋体" w:hAnsi="宋体"/>
          <w:b/>
        </w:rPr>
        <w:t>78．</w:t>
      </w:r>
      <w:r w:rsidRPr="00930278">
        <w:rPr>
          <w:rFonts w:ascii="华文中宋" w:eastAsia="华文中宋" w:hAnsi="华文中宋"/>
          <w:b/>
          <w:sz w:val="30"/>
          <w:szCs w:val="30"/>
        </w:rPr>
        <w:t xml:space="preserve">某同学用伏安法测小灯泡的电阻时，误将电流表和电压表接成如图所示的电路，接通电源后，可能出现的情况是（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A、电流表烧坏</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B、电压表烧坏</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C、小灯泡烧坏</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D、小灯泡不亮</w:t>
      </w:r>
    </w:p>
    <w:p w:rsidR="00930278" w:rsidRPr="00930278" w:rsidP="00F734D5">
      <w:pPr>
        <w:jc w:val="left"/>
        <w:rPr>
          <w:rFonts w:ascii="华文中宋" w:eastAsia="华文中宋" w:hAnsi="华文中宋"/>
          <w:b/>
          <w:sz w:val="30"/>
          <w:szCs w:val="30"/>
        </w:rPr>
      </w:pPr>
      <w:r w:rsidRPr="00930278">
        <w:rPr>
          <w:rFonts w:ascii="宋体" w:hAnsi="宋体"/>
          <w:b/>
        </w:rPr>
        <w:t>79．</w:t>
      </w:r>
      <w:r w:rsidRPr="00930278">
        <w:rPr>
          <w:rFonts w:ascii="华文中宋" w:eastAsia="华文中宋" w:hAnsi="华文中宋"/>
          <w:b/>
          <w:sz w:val="30"/>
          <w:szCs w:val="30"/>
        </w:rPr>
        <w:t>春天翻动思绪，春景使人联想，行到水穷处，坐看云起时，都是哲人对春天的一种见解，沐浴春天的一种方式，对春天__________的理解，春天呈现的种类自然也就__________。填入划横线部分最恰当的一项是（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A、莫衷一是、千变万化</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B、因人而异、千姿百态</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C、浮想联翩、姹紫嫣红</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D、众说纷纭、千娇百媚</w:t>
      </w:r>
    </w:p>
    <w:p w:rsidR="00930278" w:rsidRPr="00930278" w:rsidP="00F734D5">
      <w:pPr>
        <w:jc w:val="left"/>
        <w:rPr>
          <w:rFonts w:ascii="华文中宋" w:eastAsia="华文中宋" w:hAnsi="华文中宋"/>
          <w:b/>
          <w:sz w:val="30"/>
          <w:szCs w:val="30"/>
        </w:rPr>
      </w:pPr>
      <w:r w:rsidRPr="00930278">
        <w:rPr>
          <w:rFonts w:ascii="宋体" w:hAnsi="宋体"/>
          <w:b/>
        </w:rPr>
        <w:t>80．</w:t>
      </w:r>
      <w:r w:rsidRPr="00930278">
        <w:rPr>
          <w:rFonts w:ascii="华文中宋" w:eastAsia="华文中宋" w:hAnsi="华文中宋"/>
          <w:b/>
          <w:sz w:val="30"/>
          <w:szCs w:val="30"/>
        </w:rPr>
        <w:t>行政决策的内容、依据和结果要通过多种形式向社会公示，属于行政决策的（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A、依法决策原则</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30278">
        <w:rPr>
          <w:rFonts w:ascii="华文中宋" w:eastAsia="华文中宋" w:hAnsi="华文中宋"/>
          <w:b/>
          <w:sz w:val="30"/>
          <w:szCs w:val="30"/>
        </w:rPr>
        <w:t>B、科学决策原则</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C、民主决策原则</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D、公开决策原则</w:t>
      </w:r>
    </w:p>
    <w:p w:rsidR="00930278" w:rsidRPr="00930278" w:rsidP="00930278">
      <w:pPr>
        <w:jc w:val="left"/>
        <w:rPr>
          <w:rFonts w:ascii="宋体" w:hAnsi="宋体"/>
          <w:b/>
        </w:rPr>
      </w:pPr>
      <w:r w:rsidRPr="00930278">
        <w:rPr>
          <w:rFonts w:ascii="微软雅黑" w:eastAsia="微软雅黑" w:hAnsi="微软雅黑"/>
          <w:b/>
          <w:sz w:val="28"/>
        </w:rPr>
        <w:t>三、判断推理</w:t>
      </w:r>
    </w:p>
    <w:p w:rsidR="00930278" w:rsidRPr="00930278" w:rsidP="00F734D5">
      <w:pPr>
        <w:jc w:val="left"/>
        <w:rPr>
          <w:rFonts w:ascii="华文中宋" w:eastAsia="华文中宋" w:hAnsi="华文中宋"/>
          <w:b/>
          <w:sz w:val="30"/>
          <w:szCs w:val="30"/>
        </w:rPr>
      </w:pPr>
      <w:r w:rsidRPr="00930278">
        <w:rPr>
          <w:rFonts w:ascii="宋体" w:hAnsi="宋体"/>
          <w:b/>
        </w:rPr>
        <w:t>81．</w:t>
      </w:r>
      <w:r w:rsidRPr="00930278">
        <w:rPr>
          <w:rFonts w:ascii="华文中宋" w:eastAsia="华文中宋" w:hAnsi="华文中宋"/>
          <w:b/>
          <w:sz w:val="30"/>
          <w:szCs w:val="30"/>
        </w:rPr>
        <w:t>保持伤口深处不受细菌感染是困难的，即使是高效抗菌素也不能杀死生活在伤口深处的细菌。但是，许多医生却用诸如蔗糖这样的甜性物质包扎伤口而除去了伤口深处的细菌。 如果以下哪项为真，最有助于解释用蔗糖杀死伤口深处细菌的原因?</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A、伤口深处的细菌在潮湿的环境中生长旺盛，而蔗糖有脱水的作用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B、许多种细菌以蔗糖为养料，当它们得到糖时迅速繁殖</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C、有些含蔗糖的食物能够削弱某些抗菌素的作用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D、高效的抗菌素只是最近才开发出来的，用蔗糖治疗伤口则有久远的历史</w:t>
      </w:r>
    </w:p>
    <w:p w:rsidR="00930278" w:rsidRPr="00930278" w:rsidP="00F734D5">
      <w:pPr>
        <w:jc w:val="left"/>
        <w:rPr>
          <w:rFonts w:ascii="华文中宋" w:eastAsia="华文中宋" w:hAnsi="华文中宋"/>
          <w:b/>
          <w:sz w:val="30"/>
          <w:szCs w:val="30"/>
        </w:rPr>
      </w:pPr>
      <w:r w:rsidRPr="00930278">
        <w:rPr>
          <w:rFonts w:ascii="宋体" w:hAnsi="宋体"/>
          <w:b/>
        </w:rPr>
        <w:t>82．</w:t>
      </w:r>
      <w:r w:rsidRPr="00930278">
        <w:rPr>
          <w:rFonts w:ascii="华文中宋" w:eastAsia="华文中宋" w:hAnsi="华文中宋"/>
          <w:b/>
          <w:sz w:val="30"/>
          <w:szCs w:val="30"/>
        </w:rPr>
        <w:t>如下图所示，AB两点是圆形体育场直径的两端，两人从AB点同时出发，沿环形跑道相向匀速而行，他们在距A点弧形距离80米处的C点第一次相遇，接着又在距B点弧形距离60米处的D点第二次相遇，问这个圆形体育场的周长是多少米？（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 240</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 300</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 360</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 420</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30278">
        <w:rPr>
          <w:rFonts w:ascii="宋体" w:hAnsi="宋体"/>
          <w:b/>
        </w:rPr>
        <w:t>83．</w:t>
      </w:r>
      <w:r w:rsidRPr="00930278">
        <w:rPr>
          <w:rFonts w:ascii="华文中宋" w:eastAsia="华文中宋" w:hAnsi="华文中宋"/>
          <w:b/>
          <w:sz w:val="30"/>
          <w:szCs w:val="30"/>
        </w:rPr>
        <w:t>据调查结果显示，2011年上半年31个省份城乡居民收入增速全部高于CPI。以北京为例．上半年，城镇居民人均可支配收入比上年同期增长10．1%．农村居民人均现金收入比上年同期增长12．4%，而同期CPI涨幅为5．4%。但很多人却表示自己的月收入没有什么增加。而对物价的上涨却“深有体会”。 以下哪项如果为真。最能解释题干现象?</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A、上半年有一小部分人的收入增幅较大．带动了居民收入的整体增速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B、上半年食品类价格上涨11．8%．非食品类价格上涨2．7%</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C、各省区市的数据来源为抽样统计，不可能覆盖到所有人，因此数据不可能保证100%准确</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D、统计数据中的收入增速包括年终奖、单位福利等工资以外的其他收入</w:t>
      </w:r>
    </w:p>
    <w:p w:rsidR="00930278" w:rsidRPr="00930278" w:rsidP="00F734D5">
      <w:pPr>
        <w:jc w:val="left"/>
        <w:rPr>
          <w:rFonts w:ascii="华文中宋" w:eastAsia="华文中宋" w:hAnsi="华文中宋"/>
          <w:b/>
          <w:sz w:val="30"/>
          <w:szCs w:val="30"/>
        </w:rPr>
      </w:pPr>
      <w:r w:rsidRPr="00930278">
        <w:rPr>
          <w:rFonts w:ascii="宋体" w:hAnsi="宋体"/>
          <w:b/>
        </w:rPr>
        <w:t>84．</w:t>
      </w:r>
      <w:r w:rsidRPr="00930278">
        <w:rPr>
          <w:rFonts w:ascii="华文中宋" w:eastAsia="华文中宋" w:hAnsi="华文中宋"/>
          <w:b/>
          <w:sz w:val="30"/>
          <w:szCs w:val="30"/>
        </w:rPr>
        <w:t>职业培训，是指按照不同职业岗位的要求，对接受培训的人员进行职业知识与实际技能的培训和训练。根据上述定义，下列属于职业培训的是（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A、某社区对本区“两劳”(劳改、劳教)释放人员进行了集中教育</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B、某培训机构举办了拟参加今年播音主持专业高考学生的考前培训班</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C、某企业对今年新进的员工进行“我与企业共荣辱”教育</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D、某市人力资源和社会保障局计划上半年举办一期电脑培训班，二期家政培训班，培训对象全部是该市下岗人员</w:t>
      </w:r>
    </w:p>
    <w:p w:rsidR="00930278" w:rsidRPr="00930278" w:rsidP="00F734D5">
      <w:pPr>
        <w:jc w:val="left"/>
        <w:rPr>
          <w:rFonts w:ascii="华文中宋" w:eastAsia="华文中宋" w:hAnsi="华文中宋"/>
          <w:b/>
          <w:sz w:val="30"/>
          <w:szCs w:val="30"/>
        </w:rPr>
      </w:pPr>
      <w:r w:rsidRPr="00930278">
        <w:rPr>
          <w:rFonts w:ascii="宋体" w:hAnsi="宋体"/>
          <w:b/>
        </w:rPr>
        <w:t>85．</w:t>
      </w:r>
      <w:r w:rsidRPr="00930278">
        <w:rPr>
          <w:rFonts w:ascii="华文中宋" w:eastAsia="华文中宋" w:hAnsi="华文中宋"/>
          <w:b/>
          <w:sz w:val="30"/>
          <w:szCs w:val="30"/>
        </w:rPr>
        <w:t xml:space="preserve">一家汽车生产商推出标准型、豪华型两款车型，豪华型的安全性能比标准型好很多，两款车型同时上市后．豪华型的销量一直没有超过标准型。由此，该生产商认为安全性能并非顾客考虑的首要因素。  如果以下各项为真，最能削弱该生产商观点的是（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A、大部分顾客对标准型汽车的信赖度更高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B、豪华型汽车的价格与标准型相差不是很多</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C、大部分顾客认为标准型汽车的安全性能足以满足日常生活需要</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D、购买标准型汽车的大多是集团客户．所以标准型汽车销售量一直很高</w:t>
      </w:r>
    </w:p>
    <w:p w:rsidR="00930278" w:rsidRPr="00930278" w:rsidP="00F734D5">
      <w:pPr>
        <w:jc w:val="left"/>
        <w:rPr>
          <w:rFonts w:ascii="华文中宋" w:eastAsia="华文中宋" w:hAnsi="华文中宋"/>
          <w:b/>
          <w:sz w:val="30"/>
          <w:szCs w:val="30"/>
        </w:rPr>
      </w:pPr>
      <w:r w:rsidRPr="00930278">
        <w:rPr>
          <w:rFonts w:ascii="宋体" w:hAnsi="宋体"/>
          <w:b/>
        </w:rPr>
        <w:t>86．</w:t>
      </w:r>
      <w:r w:rsidRPr="00930278">
        <w:rPr>
          <w:rFonts w:ascii="华文中宋" w:eastAsia="华文中宋" w:hAnsi="华文中宋"/>
          <w:b/>
          <w:sz w:val="30"/>
          <w:szCs w:val="30"/>
        </w:rPr>
        <w:t>细菌：病毒：寄生</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A、空气：氧气：呼吸</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30278">
        <w:rPr>
          <w:rFonts w:ascii="华文中宋" w:eastAsia="华文中宋" w:hAnsi="华文中宋"/>
          <w:b/>
          <w:sz w:val="30"/>
          <w:szCs w:val="30"/>
        </w:rPr>
        <w:t>B、雷电：暴雨：灾害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C、台风：飓风：登陆</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D、电子：离子：放电</w:t>
      </w:r>
    </w:p>
    <w:p w:rsidR="00930278" w:rsidRPr="00930278" w:rsidP="00F734D5">
      <w:pPr>
        <w:jc w:val="left"/>
        <w:rPr>
          <w:rFonts w:ascii="华文中宋" w:eastAsia="华文中宋" w:hAnsi="华文中宋"/>
          <w:b/>
          <w:sz w:val="30"/>
          <w:szCs w:val="30"/>
        </w:rPr>
      </w:pPr>
      <w:r w:rsidRPr="00930278">
        <w:rPr>
          <w:rFonts w:ascii="宋体" w:hAnsi="宋体"/>
          <w:b/>
        </w:rPr>
        <w:t>87．</w:t>
      </w:r>
      <w:r w:rsidRPr="00930278">
        <w:rPr>
          <w:rFonts w:ascii="华文中宋" w:eastAsia="华文中宋" w:hAnsi="华文中宋"/>
          <w:b/>
          <w:sz w:val="30"/>
          <w:szCs w:val="30"/>
        </w:rPr>
        <w:t>东施效颦：中国历史上“四大美女”之一的西施有心痛的毛病。犯病时手扶住胸Vl，皱着眉头，比平时更美丽。伺村女孩东施学着西施的样子扶住胸口，皱着眉头，因其本来就长得丑，再加上刻意地模仿西施的动作，装腔作势的怪样子，让人更加厌恶。 用下面哪个词来解释成语东施效颦最合适?（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A、独辟蹊径</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B、标新立异</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C、盲目模仿</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D、照猫画虎</w:t>
      </w:r>
    </w:p>
    <w:p w:rsidR="00930278" w:rsidRPr="00930278" w:rsidP="00F734D5">
      <w:pPr>
        <w:jc w:val="left"/>
        <w:rPr>
          <w:rFonts w:ascii="华文中宋" w:eastAsia="华文中宋" w:hAnsi="华文中宋"/>
          <w:b/>
          <w:sz w:val="30"/>
          <w:szCs w:val="30"/>
        </w:rPr>
      </w:pPr>
      <w:r w:rsidRPr="00930278">
        <w:rPr>
          <w:rFonts w:ascii="宋体" w:hAnsi="宋体"/>
          <w:b/>
        </w:rPr>
        <w:t>88．</w:t>
      </w:r>
      <w:r w:rsidRPr="00930278">
        <w:rPr>
          <w:rFonts w:ascii="华文中宋" w:eastAsia="华文中宋" w:hAnsi="华文中宋"/>
          <w:b/>
          <w:sz w:val="30"/>
          <w:szCs w:val="30"/>
        </w:rPr>
        <w:t>雕塑：青铜：花岗岩</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A、家具：木板：红木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B、马路：水泥：沥青</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C、汽车：金属：合金</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D、纸张：白桦：桉树</w:t>
      </w:r>
    </w:p>
    <w:p w:rsidR="00930278" w:rsidRPr="00930278" w:rsidP="00F734D5">
      <w:pPr>
        <w:jc w:val="left"/>
        <w:rPr>
          <w:rFonts w:ascii="华文中宋" w:eastAsia="华文中宋" w:hAnsi="华文中宋"/>
          <w:b/>
          <w:sz w:val="30"/>
          <w:szCs w:val="30"/>
        </w:rPr>
      </w:pPr>
      <w:r w:rsidRPr="00930278">
        <w:rPr>
          <w:rFonts w:ascii="宋体" w:hAnsi="宋体"/>
          <w:b/>
        </w:rPr>
        <w:t>89．</w:t>
      </w:r>
      <w:r w:rsidRPr="00930278">
        <w:rPr>
          <w:rFonts w:ascii="华文中宋" w:eastAsia="华文中宋" w:hAnsi="华文中宋"/>
          <w:b/>
          <w:sz w:val="30"/>
          <w:szCs w:val="30"/>
        </w:rPr>
        <w:t>非对称信息，是指某些行为人拥有另一些行为人不拥有的信息。根据上述定义，下列属于非对称信息的是（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A、某企业发布信息招聘一名部门经理，要求男性、年龄不超过30岁，经考核面试合格后录用。应聘者甲、乙一路过关进入最后一轮筛选，在决定谁最后胜出时，乙被告之，因其不是本市户口，所以不予录用</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B、某单位在春节后上班第一天召开大会，规定职工上班时间不得玩游戏。一个月后．小李违规受到处理。小李争辩说，单位以前有过要求，以后再未提出类似要求</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C、某市在本市各大媒体上发布招录50名公务员消息，张某说他最近一直在外地，不知道这个消息，所以错过了报名时间</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D、某电视购物频道联手建材商家进行团购促销宣传，小李说他不知道</w:t>
      </w:r>
    </w:p>
    <w:p w:rsidR="00930278" w:rsidRPr="00930278" w:rsidP="00F734D5">
      <w:pPr>
        <w:jc w:val="left"/>
        <w:rPr>
          <w:rFonts w:ascii="华文中宋" w:eastAsia="华文中宋" w:hAnsi="华文中宋"/>
          <w:b/>
          <w:sz w:val="30"/>
          <w:szCs w:val="30"/>
        </w:rPr>
      </w:pPr>
      <w:r w:rsidRPr="00930278">
        <w:rPr>
          <w:rFonts w:ascii="宋体" w:hAnsi="宋体"/>
          <w:b/>
        </w:rPr>
        <w:t>90．</w:t>
      </w:r>
      <w:r w:rsidRPr="00930278">
        <w:rPr>
          <w:rFonts w:ascii="华文中宋" w:eastAsia="华文中宋" w:hAnsi="华文中宋"/>
          <w:b/>
          <w:sz w:val="30"/>
          <w:szCs w:val="30"/>
        </w:rPr>
        <w:t xml:space="preserve">下雨：雨伞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A、感冒：休息</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B、聪明：明白</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C、冰雹：大风</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D、难过：伤心</w:t>
      </w:r>
    </w:p>
    <w:p w:rsidR="00930278" w:rsidRPr="00930278" w:rsidP="00F734D5">
      <w:pPr>
        <w:jc w:val="left"/>
        <w:rPr>
          <w:rFonts w:ascii="华文中宋" w:eastAsia="华文中宋" w:hAnsi="华文中宋"/>
          <w:b/>
          <w:sz w:val="30"/>
          <w:szCs w:val="30"/>
        </w:rPr>
      </w:pPr>
      <w:r w:rsidRPr="00930278">
        <w:rPr>
          <w:rFonts w:ascii="宋体" w:hAnsi="宋体"/>
          <w:b/>
        </w:rPr>
        <w:t>91．</w:t>
      </w:r>
      <w:r w:rsidRPr="00930278">
        <w:rPr>
          <w:rFonts w:ascii="华文中宋" w:eastAsia="华文中宋" w:hAnsi="华文中宋"/>
          <w:b/>
          <w:sz w:val="30"/>
          <w:szCs w:val="30"/>
        </w:rPr>
        <w:t>张教授：我支持外企W公司中国雇员的罢工。他们受到了不公正的待遇。他们中大多数人的年薪还不到10000元。李研究员：如果说工资是主要原因的话，我很难认同你的态度。据我了解，W公司中国雇员的平均年薪超过15000元。 以下哪项最为恰当地概括了张教授和李研究员意见分歧的焦点?</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A、W公司中国雇员的罢工是否合理</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B、大多数W公司中国雇员的年薪是否不到10000元</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C、W公司中国雇员的工资待遇是否不公正</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D、工资待遇不公正是否应成为罢工的原因</w:t>
      </w:r>
    </w:p>
    <w:p w:rsidR="00930278" w:rsidRPr="00930278" w:rsidP="00F734D5">
      <w:pPr>
        <w:jc w:val="left"/>
        <w:rPr>
          <w:rFonts w:ascii="华文中宋" w:eastAsia="华文中宋" w:hAnsi="华文中宋"/>
          <w:b/>
          <w:sz w:val="30"/>
          <w:szCs w:val="30"/>
        </w:rPr>
      </w:pPr>
      <w:r w:rsidRPr="00930278">
        <w:rPr>
          <w:rFonts w:ascii="宋体" w:hAnsi="宋体"/>
          <w:b/>
        </w:rPr>
        <w:t>92．</w:t>
      </w:r>
      <w:r w:rsidRPr="00930278">
        <w:rPr>
          <w:rFonts w:ascii="华文中宋" w:eastAsia="华文中宋" w:hAnsi="华文中宋"/>
          <w:b/>
          <w:sz w:val="30"/>
          <w:szCs w:val="30"/>
        </w:rPr>
        <w:t xml:space="preserve">如果“我们班有的同学不会使用计算机”是一个真判断，下面不能确定其真假的是（　　）。 </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A、我们班至少有一个同学不会使用计算机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B、我们班所有的同学都会使用计算机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C、我们班有的同学会使用计算机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D、不会用计算机的有些是我们班的同学</w:t>
      </w:r>
    </w:p>
    <w:p w:rsidR="00930278" w:rsidRPr="00930278" w:rsidP="00F734D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930278">
        <w:rPr>
          <w:rFonts w:ascii="宋体" w:hAnsi="宋体"/>
          <w:b/>
        </w:rPr>
        <w:t>93．</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科学家对采集的类人猿化石的磨牙和虎牙进行分析．而通过对牙釉质中锶同位素的测定和分析就能大致判断出栖息地、社会结构、活动范围等现象。通过研究推测，远古人类社会女性的活动范围更广，而男性则不怎么喜欢出远门．更愿意在居住地附近活动。</w:t>
      </w:r>
      <w:r w:rsidRPr="00930278">
        <w:rPr>
          <w:rFonts w:ascii="华文中宋" w:eastAsia="华文中宋" w:hAnsi="华文中宋"/>
          <w:b/>
          <w:sz w:val="30"/>
          <w:szCs w:val="30"/>
        </w:rPr>
        <w:t xml:space="preserve"> 以下哪项如果为真，最不能支持上述结论?</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A、在体型较小可被推断为女性的古猿中，一半以上可能来自外地：在体型较大被推断为男性的古猿中．有90%都在居住地长大</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B、研究发现，在早期人类中男性活动区域的面积仅为30平方公里</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C、男性古猿待在家里是因为该地区有着舒适的洞穴和丰富的食物来源．女性古猿离开出生地的行为或许与避免近亲繁殖相关．</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D、有关人类祖先的生物学特征和生活方式的信息都是通过仅存的一些证据来进行推演的</w:t>
      </w:r>
    </w:p>
    <w:p w:rsidR="00930278" w:rsidRPr="00930278" w:rsidP="00F734D5">
      <w:pPr>
        <w:jc w:val="left"/>
        <w:rPr>
          <w:rFonts w:ascii="华文中宋" w:eastAsia="华文中宋" w:hAnsi="华文中宋"/>
          <w:b/>
          <w:sz w:val="30"/>
          <w:szCs w:val="30"/>
        </w:rPr>
      </w:pPr>
      <w:r w:rsidRPr="00930278">
        <w:rPr>
          <w:rFonts w:ascii="宋体" w:hAnsi="宋体"/>
          <w:b/>
        </w:rPr>
        <w:t>94．</w:t>
      </w:r>
      <w:r w:rsidRPr="00930278">
        <w:rPr>
          <w:rFonts w:ascii="华文中宋" w:eastAsia="华文中宋" w:hAnsi="华文中宋"/>
          <w:b/>
          <w:sz w:val="30"/>
          <w:szCs w:val="30"/>
        </w:rPr>
        <w:t>近年来海南全省民办幼儿园收费均呈现一片涨价的景象，大部分涨幅超过20%，有些幼儿园收费高达2000元/月。令人奇怪的是，如此高收费，家长们依然蜂拥而至。 以下各项如果为真，除哪项外，均能解释上述现象?</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A、当前学前教育资源不足，公立幼儿园太少，挤不进去</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B、目前海南民办幼儿园的收费实行备案审批制，并没有设置限价或指定统一收费标准</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C、去年以来幼儿园事故频发，高价园的卫生环境、安保条件、校车安全等方面更让家长放心</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D、低成本、低收费运转的民办幼儿园无法做到按规定办学，幼儿活动场所的面积、师资配备的数量等．都很难达到国家规定的要求</w:t>
      </w:r>
    </w:p>
    <w:p w:rsidR="00930278" w:rsidRPr="00930278" w:rsidP="00F734D5">
      <w:pPr>
        <w:jc w:val="left"/>
        <w:rPr>
          <w:rFonts w:ascii="华文中宋" w:eastAsia="华文中宋" w:hAnsi="华文中宋"/>
          <w:b/>
          <w:sz w:val="30"/>
          <w:szCs w:val="30"/>
        </w:rPr>
      </w:pPr>
      <w:r w:rsidRPr="00930278">
        <w:rPr>
          <w:rFonts w:ascii="宋体" w:hAnsi="宋体"/>
          <w:b/>
        </w:rPr>
        <w:t>95．</w:t>
      </w:r>
      <w:r w:rsidRPr="00930278">
        <w:rPr>
          <w:rFonts w:ascii="华文中宋" w:eastAsia="华文中宋" w:hAnsi="华文中宋"/>
          <w:b/>
          <w:sz w:val="30"/>
          <w:szCs w:val="30"/>
        </w:rPr>
        <w:t>男士：飞行员</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A、大象：熊猫</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B、警察：编辑</w:t>
      </w:r>
    </w:p>
    <w:p w:rsidR="00930278" w:rsidRPr="00930278" w:rsidP="00F734D5">
      <w:pPr>
        <w:jc w:val="left"/>
        <w:rPr>
          <w:rFonts w:ascii="华文中宋" w:eastAsia="华文中宋" w:hAnsi="华文中宋"/>
          <w:b/>
          <w:sz w:val="30"/>
          <w:szCs w:val="30"/>
        </w:rPr>
      </w:pPr>
      <w:r w:rsidRPr="00930278">
        <w:rPr>
          <w:rFonts w:ascii="华文中宋" w:eastAsia="华文中宋" w:hAnsi="华文中宋"/>
          <w:b/>
          <w:sz w:val="30"/>
          <w:szCs w:val="30"/>
        </w:rPr>
        <w:t>C、诗人：画家</w:t>
      </w:r>
      <w:r w:rsidRPr="00930278">
        <w:rPr>
          <w:rFonts w:ascii="华文中宋" w:eastAsia="华文中宋" w:hAnsi="华文中宋"/>
          <w:b/>
          <w:sz w:val="30"/>
          <w:szCs w:val="30"/>
        </w:rPr>
        <w:br/>
      </w:r>
      <w:r w:rsidRPr="0093027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https://d.book118.com/938134010060006025</w:t>
        </w:r>
      </w:hyperlink>
    </w:p>
    <w:p w:rsidR="00930278" w:rsidRPr="00930278" w:rsidP="00F734D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30278"/>
    <w:rsid w:val="00A12C77"/>
    <w:rsid w:val="00C57401"/>
    <w:rsid w:val="00F734D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38134010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6229</Words>
  <Characters>35511</Characters>
  <Application>Microsoft Office Word</Application>
  <DocSecurity>0</DocSecurity>
  <Lines>295</Lines>
  <Paragraphs>83</Paragraphs>
  <ScaleCrop>false</ScaleCrop>
  <Company>微软中国</Company>
  <LinksUpToDate>false</LinksUpToDate>
  <CharactersWithSpaces>41657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2023-06-01T03:54:00Z</dcterms:created>
  <dcterms:modified xsi:type="dcterms:W3CDTF">2023-06-01T03:54:00Z</dcterms:modified>
</cp:coreProperties>
</file>