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炼油机械项目建设方案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82" w:history="1">
        <w:r>
          <w:rPr>
            <w:rFonts w:ascii="仿宋" w:eastAsia="仿宋" w:hAnsi="仿宋" w:cs="仿宋" w:hint="eastAsia"/>
            <w:lang w:eastAsia="zh-CN"/>
          </w:rPr>
          <w:t>序言</w:t>
        </w:r>
        <w:r>
          <w:tab/>
        </w:r>
        <w:r>
          <w:fldChar w:fldCharType="begin"/>
        </w:r>
        <w:r>
          <w:instrText xml:space="preserve"> PAGEREF _Toc25282 \h </w:instrText>
        </w:r>
        <w:r>
          <w:fldChar w:fldCharType="separate"/>
        </w:r>
        <w:r>
          <w:t>3</w:t>
        </w:r>
        <w:r>
          <w:fldChar w:fldCharType="end"/>
        </w:r>
      </w:hyperlink>
    </w:p>
    <w:p>
      <w:pPr>
        <w:pStyle w:val="TOC1"/>
        <w:tabs>
          <w:tab w:val="right" w:leader="dot" w:pos="8306"/>
        </w:tabs>
      </w:pPr>
      <w:hyperlink w:anchor="_Toc89" w:history="1">
        <w:r>
          <w:rPr>
            <w:rFonts w:ascii="仿宋" w:eastAsia="仿宋" w:hAnsi="仿宋" w:cs="仿宋" w:hint="eastAsia"/>
            <w:lang w:eastAsia="zh-CN"/>
          </w:rPr>
          <w:t>一、经济影响分析</w:t>
        </w:r>
        <w:r>
          <w:tab/>
        </w:r>
        <w:r>
          <w:fldChar w:fldCharType="begin"/>
        </w:r>
        <w:r>
          <w:instrText xml:space="preserve"> PAGEREF _Toc89 \h </w:instrText>
        </w:r>
        <w:r>
          <w:fldChar w:fldCharType="separate"/>
        </w:r>
        <w:r>
          <w:t>3</w:t>
        </w:r>
        <w:r>
          <w:fldChar w:fldCharType="end"/>
        </w:r>
      </w:hyperlink>
    </w:p>
    <w:p>
      <w:pPr>
        <w:pStyle w:val="TOC2"/>
        <w:tabs>
          <w:tab w:val="right" w:leader="dot" w:pos="8306"/>
        </w:tabs>
      </w:pPr>
      <w:hyperlink w:anchor="_Toc15823" w:history="1">
        <w:r>
          <w:rPr>
            <w:rFonts w:ascii="仿宋" w:eastAsia="仿宋" w:hAnsi="仿宋" w:cs="仿宋" w:hint="eastAsia"/>
            <w:lang w:eastAsia="zh-CN"/>
          </w:rPr>
          <w:t>(一)、经济费用效益或费用效果分析</w:t>
        </w:r>
        <w:r>
          <w:tab/>
        </w:r>
        <w:r>
          <w:fldChar w:fldCharType="begin"/>
        </w:r>
        <w:r>
          <w:instrText xml:space="preserve"> PAGEREF _Toc15823 \h </w:instrText>
        </w:r>
        <w:r>
          <w:fldChar w:fldCharType="separate"/>
        </w:r>
        <w:r>
          <w:t>3</w:t>
        </w:r>
        <w:r>
          <w:fldChar w:fldCharType="end"/>
        </w:r>
      </w:hyperlink>
    </w:p>
    <w:p>
      <w:pPr>
        <w:pStyle w:val="TOC2"/>
        <w:tabs>
          <w:tab w:val="right" w:leader="dot" w:pos="8306"/>
        </w:tabs>
      </w:pPr>
      <w:hyperlink w:anchor="_Toc1582" w:history="1">
        <w:r>
          <w:rPr>
            <w:rFonts w:ascii="仿宋" w:eastAsia="仿宋" w:hAnsi="仿宋" w:cs="仿宋" w:hint="eastAsia"/>
            <w:lang w:eastAsia="zh-CN"/>
          </w:rPr>
          <w:t>(二)、行业影响分析</w:t>
        </w:r>
        <w:r>
          <w:tab/>
        </w:r>
        <w:r>
          <w:fldChar w:fldCharType="begin"/>
        </w:r>
        <w:r>
          <w:instrText xml:space="preserve"> PAGEREF _Toc1582 \h </w:instrText>
        </w:r>
        <w:r>
          <w:fldChar w:fldCharType="separate"/>
        </w:r>
        <w:r>
          <w:t>5</w:t>
        </w:r>
        <w:r>
          <w:fldChar w:fldCharType="end"/>
        </w:r>
      </w:hyperlink>
    </w:p>
    <w:p>
      <w:pPr>
        <w:pStyle w:val="TOC2"/>
        <w:tabs>
          <w:tab w:val="right" w:leader="dot" w:pos="8306"/>
        </w:tabs>
      </w:pPr>
      <w:hyperlink w:anchor="_Toc8315" w:history="1">
        <w:r>
          <w:rPr>
            <w:rFonts w:ascii="仿宋" w:eastAsia="仿宋" w:hAnsi="仿宋" w:cs="仿宋" w:hint="eastAsia"/>
            <w:lang w:eastAsia="zh-CN"/>
          </w:rPr>
          <w:t>(三)、区域经济影响分析</w:t>
        </w:r>
        <w:r>
          <w:tab/>
        </w:r>
        <w:r>
          <w:fldChar w:fldCharType="begin"/>
        </w:r>
        <w:r>
          <w:instrText xml:space="preserve"> PAGEREF _Toc8315 \h </w:instrText>
        </w:r>
        <w:r>
          <w:fldChar w:fldCharType="separate"/>
        </w:r>
        <w:r>
          <w:t>7</w:t>
        </w:r>
        <w:r>
          <w:fldChar w:fldCharType="end"/>
        </w:r>
      </w:hyperlink>
    </w:p>
    <w:p>
      <w:pPr>
        <w:pStyle w:val="TOC2"/>
        <w:tabs>
          <w:tab w:val="right" w:leader="dot" w:pos="8306"/>
        </w:tabs>
      </w:pPr>
      <w:hyperlink w:anchor="_Toc22085" w:history="1">
        <w:r>
          <w:rPr>
            <w:rFonts w:ascii="仿宋" w:eastAsia="仿宋" w:hAnsi="仿宋" w:cs="仿宋" w:hint="eastAsia"/>
            <w:lang w:eastAsia="zh-CN"/>
          </w:rPr>
          <w:t>(四)、宏观经济影响分析</w:t>
        </w:r>
        <w:r>
          <w:tab/>
        </w:r>
        <w:r>
          <w:fldChar w:fldCharType="begin"/>
        </w:r>
        <w:r>
          <w:instrText xml:space="preserve"> PAGEREF _Toc22085 \h </w:instrText>
        </w:r>
        <w:r>
          <w:fldChar w:fldCharType="separate"/>
        </w:r>
        <w:r>
          <w:t>8</w:t>
        </w:r>
        <w:r>
          <w:fldChar w:fldCharType="end"/>
        </w:r>
      </w:hyperlink>
    </w:p>
    <w:p>
      <w:pPr>
        <w:pStyle w:val="TOC1"/>
        <w:tabs>
          <w:tab w:val="right" w:leader="dot" w:pos="8306"/>
        </w:tabs>
      </w:pPr>
      <w:hyperlink w:anchor="_Toc18954" w:history="1">
        <w:r>
          <w:rPr>
            <w:rFonts w:ascii="仿宋" w:eastAsia="仿宋" w:hAnsi="仿宋" w:cs="仿宋" w:hint="eastAsia"/>
            <w:lang w:eastAsia="zh-CN"/>
          </w:rPr>
          <w:t>二、发展规划、产业政策和行业准入分析</w:t>
        </w:r>
        <w:r>
          <w:tab/>
        </w:r>
        <w:r>
          <w:fldChar w:fldCharType="begin"/>
        </w:r>
        <w:r>
          <w:instrText xml:space="preserve"> PAGEREF _Toc18954 \h </w:instrText>
        </w:r>
        <w:r>
          <w:fldChar w:fldCharType="separate"/>
        </w:r>
        <w:r>
          <w:t>9</w:t>
        </w:r>
        <w:r>
          <w:fldChar w:fldCharType="end"/>
        </w:r>
      </w:hyperlink>
    </w:p>
    <w:p>
      <w:pPr>
        <w:pStyle w:val="TOC2"/>
        <w:tabs>
          <w:tab w:val="right" w:leader="dot" w:pos="8306"/>
        </w:tabs>
      </w:pPr>
      <w:hyperlink w:anchor="_Toc1473" w:history="1">
        <w:r>
          <w:rPr>
            <w:rFonts w:ascii="仿宋" w:eastAsia="仿宋" w:hAnsi="仿宋" w:cs="仿宋" w:hint="eastAsia"/>
            <w:lang w:eastAsia="zh-CN"/>
          </w:rPr>
          <w:t>(一)、发展规划分析</w:t>
        </w:r>
        <w:r>
          <w:tab/>
        </w:r>
        <w:r>
          <w:fldChar w:fldCharType="begin"/>
        </w:r>
        <w:r>
          <w:instrText xml:space="preserve"> PAGEREF _Toc1473 \h </w:instrText>
        </w:r>
        <w:r>
          <w:fldChar w:fldCharType="separate"/>
        </w:r>
        <w:r>
          <w:t>9</w:t>
        </w:r>
        <w:r>
          <w:fldChar w:fldCharType="end"/>
        </w:r>
      </w:hyperlink>
    </w:p>
    <w:p>
      <w:pPr>
        <w:pStyle w:val="TOC2"/>
        <w:tabs>
          <w:tab w:val="right" w:leader="dot" w:pos="8306"/>
        </w:tabs>
      </w:pPr>
      <w:hyperlink w:anchor="_Toc18997" w:history="1">
        <w:r>
          <w:rPr>
            <w:rFonts w:ascii="仿宋" w:eastAsia="仿宋" w:hAnsi="仿宋" w:cs="仿宋" w:hint="eastAsia"/>
            <w:lang w:eastAsia="zh-CN"/>
          </w:rPr>
          <w:t>(二)、产业政策分析</w:t>
        </w:r>
        <w:r>
          <w:tab/>
        </w:r>
        <w:r>
          <w:fldChar w:fldCharType="begin"/>
        </w:r>
        <w:r>
          <w:instrText xml:space="preserve"> PAGEREF _Toc18997 \h </w:instrText>
        </w:r>
        <w:r>
          <w:fldChar w:fldCharType="separate"/>
        </w:r>
        <w:r>
          <w:t>11</w:t>
        </w:r>
        <w:r>
          <w:fldChar w:fldCharType="end"/>
        </w:r>
      </w:hyperlink>
    </w:p>
    <w:p>
      <w:pPr>
        <w:pStyle w:val="TOC2"/>
        <w:tabs>
          <w:tab w:val="right" w:leader="dot" w:pos="8306"/>
        </w:tabs>
      </w:pPr>
      <w:hyperlink w:anchor="_Toc8188" w:history="1">
        <w:r>
          <w:rPr>
            <w:rFonts w:ascii="仿宋" w:eastAsia="仿宋" w:hAnsi="仿宋" w:cs="仿宋" w:hint="eastAsia"/>
            <w:lang w:eastAsia="zh-CN"/>
          </w:rPr>
          <w:t>(三)、行业准入分析</w:t>
        </w:r>
        <w:r>
          <w:tab/>
        </w:r>
        <w:r>
          <w:fldChar w:fldCharType="begin"/>
        </w:r>
        <w:r>
          <w:instrText xml:space="preserve"> PAGEREF _Toc8188 \h </w:instrText>
        </w:r>
        <w:r>
          <w:fldChar w:fldCharType="separate"/>
        </w:r>
        <w:r>
          <w:t>13</w:t>
        </w:r>
        <w:r>
          <w:fldChar w:fldCharType="end"/>
        </w:r>
      </w:hyperlink>
    </w:p>
    <w:p>
      <w:pPr>
        <w:pStyle w:val="TOC1"/>
        <w:tabs>
          <w:tab w:val="right" w:leader="dot" w:pos="8306"/>
        </w:tabs>
      </w:pPr>
      <w:hyperlink w:anchor="_Toc22383" w:history="1">
        <w:r>
          <w:rPr>
            <w:rFonts w:ascii="仿宋" w:eastAsia="仿宋" w:hAnsi="仿宋" w:cs="仿宋" w:hint="eastAsia"/>
            <w:lang w:eastAsia="zh-CN"/>
          </w:rPr>
          <w:t>三、背景、必要性分析</w:t>
        </w:r>
        <w:r>
          <w:tab/>
        </w:r>
        <w:r>
          <w:fldChar w:fldCharType="begin"/>
        </w:r>
        <w:r>
          <w:instrText xml:space="preserve"> PAGEREF _Toc22383 \h </w:instrText>
        </w:r>
        <w:r>
          <w:fldChar w:fldCharType="separate"/>
        </w:r>
        <w:r>
          <w:t>14</w:t>
        </w:r>
        <w:r>
          <w:fldChar w:fldCharType="end"/>
        </w:r>
      </w:hyperlink>
    </w:p>
    <w:p>
      <w:pPr>
        <w:pStyle w:val="TOC2"/>
        <w:tabs>
          <w:tab w:val="right" w:leader="dot" w:pos="8306"/>
        </w:tabs>
      </w:pPr>
      <w:hyperlink w:anchor="_Toc24624" w:history="1">
        <w:r>
          <w:rPr>
            <w:rFonts w:ascii="仿宋" w:eastAsia="仿宋" w:hAnsi="仿宋" w:cs="仿宋" w:hint="eastAsia"/>
            <w:lang w:eastAsia="zh-CN"/>
          </w:rPr>
          <w:t>(一)、项目建设背景</w:t>
        </w:r>
        <w:r>
          <w:tab/>
        </w:r>
        <w:r>
          <w:fldChar w:fldCharType="begin"/>
        </w:r>
        <w:r>
          <w:instrText xml:space="preserve"> PAGEREF _Toc24624 \h </w:instrText>
        </w:r>
        <w:r>
          <w:fldChar w:fldCharType="separate"/>
        </w:r>
        <w:r>
          <w:t>14</w:t>
        </w:r>
        <w:r>
          <w:fldChar w:fldCharType="end"/>
        </w:r>
      </w:hyperlink>
    </w:p>
    <w:p>
      <w:pPr>
        <w:pStyle w:val="TOC2"/>
        <w:tabs>
          <w:tab w:val="right" w:leader="dot" w:pos="8306"/>
        </w:tabs>
      </w:pPr>
      <w:hyperlink w:anchor="_Toc27729" w:history="1">
        <w:r>
          <w:rPr>
            <w:rFonts w:ascii="仿宋" w:eastAsia="仿宋" w:hAnsi="仿宋" w:cs="仿宋" w:hint="eastAsia"/>
            <w:lang w:eastAsia="zh-CN"/>
          </w:rPr>
          <w:t>(二)、必要性分析</w:t>
        </w:r>
        <w:r>
          <w:tab/>
        </w:r>
        <w:r>
          <w:fldChar w:fldCharType="begin"/>
        </w:r>
        <w:r>
          <w:instrText xml:space="preserve"> PAGEREF _Toc27729 \h </w:instrText>
        </w:r>
        <w:r>
          <w:fldChar w:fldCharType="separate"/>
        </w:r>
        <w:r>
          <w:t>15</w:t>
        </w:r>
        <w:r>
          <w:fldChar w:fldCharType="end"/>
        </w:r>
      </w:hyperlink>
    </w:p>
    <w:p>
      <w:pPr>
        <w:pStyle w:val="TOC2"/>
        <w:tabs>
          <w:tab w:val="right" w:leader="dot" w:pos="8306"/>
        </w:tabs>
      </w:pPr>
      <w:hyperlink w:anchor="_Toc31151" w:history="1">
        <w:r>
          <w:rPr>
            <w:rFonts w:ascii="仿宋" w:eastAsia="仿宋" w:hAnsi="仿宋" w:cs="仿宋" w:hint="eastAsia"/>
            <w:lang w:eastAsia="zh-CN"/>
          </w:rPr>
          <w:t>(三)、项目建设有利条件</w:t>
        </w:r>
        <w:r>
          <w:tab/>
        </w:r>
        <w:r>
          <w:fldChar w:fldCharType="begin"/>
        </w:r>
        <w:r>
          <w:instrText xml:space="preserve"> PAGEREF _Toc31151 \h </w:instrText>
        </w:r>
        <w:r>
          <w:fldChar w:fldCharType="separate"/>
        </w:r>
        <w:r>
          <w:t>16</w:t>
        </w:r>
        <w:r>
          <w:fldChar w:fldCharType="end"/>
        </w:r>
      </w:hyperlink>
    </w:p>
    <w:p>
      <w:pPr>
        <w:pStyle w:val="TOC1"/>
        <w:tabs>
          <w:tab w:val="right" w:leader="dot" w:pos="8306"/>
        </w:tabs>
      </w:pPr>
      <w:hyperlink w:anchor="_Toc3454" w:history="1">
        <w:r>
          <w:rPr>
            <w:rFonts w:ascii="仿宋" w:eastAsia="仿宋" w:hAnsi="仿宋" w:cs="仿宋" w:hint="eastAsia"/>
            <w:lang w:eastAsia="zh-CN"/>
          </w:rPr>
          <w:t>四、财务管理与成本控制</w:t>
        </w:r>
        <w:r>
          <w:tab/>
        </w:r>
        <w:r>
          <w:fldChar w:fldCharType="begin"/>
        </w:r>
        <w:r>
          <w:instrText xml:space="preserve"> PAGEREF _Toc3454 \h </w:instrText>
        </w:r>
        <w:r>
          <w:fldChar w:fldCharType="separate"/>
        </w:r>
        <w:r>
          <w:t>18</w:t>
        </w:r>
        <w:r>
          <w:fldChar w:fldCharType="end"/>
        </w:r>
      </w:hyperlink>
    </w:p>
    <w:p>
      <w:pPr>
        <w:pStyle w:val="TOC2"/>
        <w:tabs>
          <w:tab w:val="right" w:leader="dot" w:pos="8306"/>
        </w:tabs>
      </w:pPr>
      <w:hyperlink w:anchor="_Toc27336" w:history="1">
        <w:r>
          <w:rPr>
            <w:rFonts w:ascii="仿宋" w:eastAsia="仿宋" w:hAnsi="仿宋" w:cs="仿宋" w:hint="eastAsia"/>
            <w:lang w:eastAsia="zh-CN"/>
          </w:rPr>
          <w:t>(一)、财务管理体系建设</w:t>
        </w:r>
        <w:r>
          <w:tab/>
        </w:r>
        <w:r>
          <w:fldChar w:fldCharType="begin"/>
        </w:r>
        <w:r>
          <w:instrText xml:space="preserve"> PAGEREF _Toc27336 \h </w:instrText>
        </w:r>
        <w:r>
          <w:fldChar w:fldCharType="separate"/>
        </w:r>
        <w:r>
          <w:t>18</w:t>
        </w:r>
        <w:r>
          <w:fldChar w:fldCharType="end"/>
        </w:r>
      </w:hyperlink>
    </w:p>
    <w:p>
      <w:pPr>
        <w:pStyle w:val="TOC2"/>
        <w:tabs>
          <w:tab w:val="right" w:leader="dot" w:pos="8306"/>
        </w:tabs>
      </w:pPr>
      <w:hyperlink w:anchor="_Toc25462" w:history="1">
        <w:r>
          <w:rPr>
            <w:rFonts w:ascii="仿宋" w:eastAsia="仿宋" w:hAnsi="仿宋" w:cs="仿宋" w:hint="eastAsia"/>
            <w:lang w:eastAsia="zh-CN"/>
          </w:rPr>
          <w:t>(二)、成本控制措施</w:t>
        </w:r>
        <w:r>
          <w:tab/>
        </w:r>
        <w:r>
          <w:fldChar w:fldCharType="begin"/>
        </w:r>
        <w:r>
          <w:instrText xml:space="preserve"> PAGEREF _Toc25462 \h </w:instrText>
        </w:r>
        <w:r>
          <w:fldChar w:fldCharType="separate"/>
        </w:r>
        <w:r>
          <w:t>19</w:t>
        </w:r>
        <w:r>
          <w:fldChar w:fldCharType="end"/>
        </w:r>
      </w:hyperlink>
    </w:p>
    <w:p>
      <w:pPr>
        <w:pStyle w:val="TOC1"/>
        <w:tabs>
          <w:tab w:val="right" w:leader="dot" w:pos="8306"/>
        </w:tabs>
      </w:pPr>
      <w:hyperlink w:anchor="_Toc30651" w:history="1">
        <w:r>
          <w:rPr>
            <w:rFonts w:ascii="仿宋" w:eastAsia="仿宋" w:hAnsi="仿宋" w:cs="仿宋" w:hint="eastAsia"/>
            <w:lang w:eastAsia="zh-CN"/>
          </w:rPr>
          <w:t>五、炼油机械项目概论</w:t>
        </w:r>
        <w:r>
          <w:tab/>
        </w:r>
        <w:r>
          <w:fldChar w:fldCharType="begin"/>
        </w:r>
        <w:r>
          <w:instrText xml:space="preserve"> PAGEREF _Toc30651 \h </w:instrText>
        </w:r>
        <w:r>
          <w:fldChar w:fldCharType="separate"/>
        </w:r>
        <w:r>
          <w:t>20</w:t>
        </w:r>
        <w:r>
          <w:fldChar w:fldCharType="end"/>
        </w:r>
      </w:hyperlink>
    </w:p>
    <w:p>
      <w:pPr>
        <w:pStyle w:val="TOC2"/>
        <w:tabs>
          <w:tab w:val="right" w:leader="dot" w:pos="8306"/>
        </w:tabs>
      </w:pPr>
      <w:hyperlink w:anchor="_Toc28721" w:history="1">
        <w:r>
          <w:rPr>
            <w:rFonts w:ascii="仿宋" w:eastAsia="仿宋" w:hAnsi="仿宋" w:cs="仿宋" w:hint="eastAsia"/>
            <w:lang w:eastAsia="zh-CN"/>
          </w:rPr>
          <w:t>(一)、项目申报单位概况</w:t>
        </w:r>
        <w:r>
          <w:tab/>
        </w:r>
        <w:r>
          <w:fldChar w:fldCharType="begin"/>
        </w:r>
        <w:r>
          <w:instrText xml:space="preserve"> PAGEREF _Toc28721 \h </w:instrText>
        </w:r>
        <w:r>
          <w:fldChar w:fldCharType="separate"/>
        </w:r>
        <w:r>
          <w:t>20</w:t>
        </w:r>
        <w:r>
          <w:fldChar w:fldCharType="end"/>
        </w:r>
      </w:hyperlink>
    </w:p>
    <w:p>
      <w:pPr>
        <w:pStyle w:val="TOC2"/>
        <w:tabs>
          <w:tab w:val="right" w:leader="dot" w:pos="8306"/>
        </w:tabs>
      </w:pPr>
      <w:hyperlink w:anchor="_Toc5743" w:history="1">
        <w:r>
          <w:rPr>
            <w:rFonts w:ascii="仿宋" w:eastAsia="仿宋" w:hAnsi="仿宋" w:cs="仿宋" w:hint="eastAsia"/>
            <w:lang w:eastAsia="zh-CN"/>
          </w:rPr>
          <w:t>(二)、项目概况</w:t>
        </w:r>
        <w:r>
          <w:tab/>
        </w:r>
        <w:r>
          <w:fldChar w:fldCharType="begin"/>
        </w:r>
        <w:r>
          <w:instrText xml:space="preserve"> PAGEREF _Toc5743 \h </w:instrText>
        </w:r>
        <w:r>
          <w:fldChar w:fldCharType="separate"/>
        </w:r>
        <w:r>
          <w:t>21</w:t>
        </w:r>
        <w:r>
          <w:fldChar w:fldCharType="end"/>
        </w:r>
      </w:hyperlink>
    </w:p>
    <w:p>
      <w:pPr>
        <w:pStyle w:val="TOC1"/>
        <w:tabs>
          <w:tab w:val="right" w:leader="dot" w:pos="8306"/>
        </w:tabs>
      </w:pPr>
      <w:hyperlink w:anchor="_Toc9859" w:history="1">
        <w:r>
          <w:rPr>
            <w:rFonts w:ascii="仿宋" w:eastAsia="仿宋" w:hAnsi="仿宋" w:cs="仿宋" w:hint="eastAsia"/>
            <w:lang w:eastAsia="zh-CN"/>
          </w:rPr>
          <w:t>六、建设风险评估分析</w:t>
        </w:r>
        <w:r>
          <w:tab/>
        </w:r>
        <w:r>
          <w:fldChar w:fldCharType="begin"/>
        </w:r>
        <w:r>
          <w:instrText xml:space="preserve"> PAGEREF _Toc9859 \h </w:instrText>
        </w:r>
        <w:r>
          <w:fldChar w:fldCharType="separate"/>
        </w:r>
        <w:r>
          <w:t>24</w:t>
        </w:r>
        <w:r>
          <w:fldChar w:fldCharType="end"/>
        </w:r>
      </w:hyperlink>
    </w:p>
    <w:p>
      <w:pPr>
        <w:pStyle w:val="TOC2"/>
        <w:tabs>
          <w:tab w:val="right" w:leader="dot" w:pos="8306"/>
        </w:tabs>
      </w:pPr>
      <w:hyperlink w:anchor="_Toc6349" w:history="1">
        <w:r>
          <w:rPr>
            <w:rFonts w:ascii="仿宋" w:eastAsia="仿宋" w:hAnsi="仿宋" w:cs="仿宋" w:hint="eastAsia"/>
            <w:lang w:eastAsia="zh-CN"/>
          </w:rPr>
          <w:t>(一)、政策风险分析</w:t>
        </w:r>
        <w:r>
          <w:tab/>
        </w:r>
        <w:r>
          <w:fldChar w:fldCharType="begin"/>
        </w:r>
        <w:r>
          <w:instrText xml:space="preserve"> PAGEREF _Toc6349 \h </w:instrText>
        </w:r>
        <w:r>
          <w:fldChar w:fldCharType="separate"/>
        </w:r>
        <w:r>
          <w:t>24</w:t>
        </w:r>
        <w:r>
          <w:fldChar w:fldCharType="end"/>
        </w:r>
      </w:hyperlink>
    </w:p>
    <w:p>
      <w:pPr>
        <w:pStyle w:val="TOC2"/>
        <w:tabs>
          <w:tab w:val="right" w:leader="dot" w:pos="8306"/>
        </w:tabs>
      </w:pPr>
      <w:hyperlink w:anchor="_Toc6540" w:history="1">
        <w:r>
          <w:rPr>
            <w:rFonts w:ascii="仿宋" w:eastAsia="仿宋" w:hAnsi="仿宋" w:cs="仿宋" w:hint="eastAsia"/>
            <w:lang w:eastAsia="zh-CN"/>
          </w:rPr>
          <w:t>(二)、社会风险分析</w:t>
        </w:r>
        <w:r>
          <w:tab/>
        </w:r>
        <w:r>
          <w:fldChar w:fldCharType="begin"/>
        </w:r>
        <w:r>
          <w:instrText xml:space="preserve"> PAGEREF _Toc6540 \h </w:instrText>
        </w:r>
        <w:r>
          <w:fldChar w:fldCharType="separate"/>
        </w:r>
        <w:r>
          <w:t>25</w:t>
        </w:r>
        <w:r>
          <w:fldChar w:fldCharType="end"/>
        </w:r>
      </w:hyperlink>
    </w:p>
    <w:p>
      <w:pPr>
        <w:pStyle w:val="TOC2"/>
        <w:tabs>
          <w:tab w:val="right" w:leader="dot" w:pos="8306"/>
        </w:tabs>
      </w:pPr>
      <w:hyperlink w:anchor="_Toc4837" w:history="1">
        <w:r>
          <w:rPr>
            <w:rFonts w:ascii="仿宋" w:eastAsia="仿宋" w:hAnsi="仿宋" w:cs="仿宋" w:hint="eastAsia"/>
            <w:lang w:eastAsia="zh-CN"/>
          </w:rPr>
          <w:t>(三)、市场风险分析</w:t>
        </w:r>
        <w:r>
          <w:tab/>
        </w:r>
        <w:r>
          <w:fldChar w:fldCharType="begin"/>
        </w:r>
        <w:r>
          <w:instrText xml:space="preserve"> PAGEREF _Toc4837 \h </w:instrText>
        </w:r>
        <w:r>
          <w:fldChar w:fldCharType="separate"/>
        </w:r>
        <w:r>
          <w:t>27</w:t>
        </w:r>
        <w:r>
          <w:fldChar w:fldCharType="end"/>
        </w:r>
      </w:hyperlink>
    </w:p>
    <w:p>
      <w:pPr>
        <w:pStyle w:val="TOC2"/>
        <w:tabs>
          <w:tab w:val="right" w:leader="dot" w:pos="8306"/>
        </w:tabs>
      </w:pPr>
      <w:hyperlink w:anchor="_Toc27848" w:history="1">
        <w:r>
          <w:rPr>
            <w:rFonts w:ascii="仿宋" w:eastAsia="仿宋" w:hAnsi="仿宋" w:cs="仿宋" w:hint="eastAsia"/>
            <w:lang w:eastAsia="zh-CN"/>
          </w:rPr>
          <w:t>(四)、资金风险分析</w:t>
        </w:r>
        <w:r>
          <w:tab/>
        </w:r>
        <w:r>
          <w:fldChar w:fldCharType="begin"/>
        </w:r>
        <w:r>
          <w:instrText xml:space="preserve"> PAGEREF _Toc27848 \h </w:instrText>
        </w:r>
        <w:r>
          <w:fldChar w:fldCharType="separate"/>
        </w:r>
        <w:r>
          <w:t>28</w:t>
        </w:r>
        <w:r>
          <w:fldChar w:fldCharType="end"/>
        </w:r>
      </w:hyperlink>
    </w:p>
    <w:p>
      <w:pPr>
        <w:pStyle w:val="TOC2"/>
        <w:tabs>
          <w:tab w:val="right" w:leader="dot" w:pos="8306"/>
        </w:tabs>
      </w:pPr>
      <w:hyperlink w:anchor="_Toc9034" w:history="1">
        <w:r>
          <w:rPr>
            <w:rFonts w:ascii="仿宋" w:eastAsia="仿宋" w:hAnsi="仿宋" w:cs="仿宋" w:hint="eastAsia"/>
            <w:lang w:eastAsia="zh-CN"/>
          </w:rPr>
          <w:t>(五)、技术风险分析</w:t>
        </w:r>
        <w:r>
          <w:tab/>
        </w:r>
        <w:r>
          <w:fldChar w:fldCharType="begin"/>
        </w:r>
        <w:r>
          <w:instrText xml:space="preserve"> PAGEREF _Toc9034 \h </w:instrText>
        </w:r>
        <w:r>
          <w:fldChar w:fldCharType="separate"/>
        </w:r>
        <w:r>
          <w:t>29</w:t>
        </w:r>
        <w:r>
          <w:fldChar w:fldCharType="end"/>
        </w:r>
      </w:hyperlink>
    </w:p>
    <w:p>
      <w:pPr>
        <w:pStyle w:val="TOC2"/>
        <w:tabs>
          <w:tab w:val="right" w:leader="dot" w:pos="8306"/>
        </w:tabs>
      </w:pPr>
      <w:hyperlink w:anchor="_Toc12662" w:history="1">
        <w:r>
          <w:rPr>
            <w:rFonts w:ascii="仿宋" w:eastAsia="仿宋" w:hAnsi="仿宋" w:cs="仿宋" w:hint="eastAsia"/>
            <w:lang w:eastAsia="zh-CN"/>
          </w:rPr>
          <w:t>(六)、财务风险分析</w:t>
        </w:r>
        <w:r>
          <w:tab/>
        </w:r>
        <w:r>
          <w:fldChar w:fldCharType="begin"/>
        </w:r>
        <w:r>
          <w:instrText xml:space="preserve"> PAGEREF _Toc12662 \h </w:instrText>
        </w:r>
        <w:r>
          <w:fldChar w:fldCharType="separate"/>
        </w:r>
        <w:r>
          <w:t>30</w:t>
        </w:r>
        <w:r>
          <w:fldChar w:fldCharType="end"/>
        </w:r>
      </w:hyperlink>
    </w:p>
    <w:p>
      <w:pPr>
        <w:pStyle w:val="TOC2"/>
        <w:tabs>
          <w:tab w:val="right" w:leader="dot" w:pos="8306"/>
        </w:tabs>
      </w:pPr>
      <w:hyperlink w:anchor="_Toc14154" w:history="1">
        <w:r>
          <w:rPr>
            <w:rFonts w:ascii="仿宋" w:eastAsia="仿宋" w:hAnsi="仿宋" w:cs="仿宋" w:hint="eastAsia"/>
            <w:lang w:eastAsia="zh-CN"/>
          </w:rPr>
          <w:t>(七)、管理风险分析</w:t>
        </w:r>
        <w:r>
          <w:tab/>
        </w:r>
        <w:r>
          <w:fldChar w:fldCharType="begin"/>
        </w:r>
        <w:r>
          <w:instrText xml:space="preserve"> PAGEREF _Toc14154 \h </w:instrText>
        </w:r>
        <w:r>
          <w:fldChar w:fldCharType="separate"/>
        </w:r>
        <w:r>
          <w:t>32</w:t>
        </w:r>
        <w:r>
          <w:fldChar w:fldCharType="end"/>
        </w:r>
      </w:hyperlink>
    </w:p>
    <w:p>
      <w:pPr>
        <w:pStyle w:val="TOC2"/>
        <w:tabs>
          <w:tab w:val="right" w:leader="dot" w:pos="8306"/>
        </w:tabs>
      </w:pPr>
      <w:hyperlink w:anchor="_Toc1141" w:history="1">
        <w:r>
          <w:rPr>
            <w:rFonts w:ascii="仿宋" w:eastAsia="仿宋" w:hAnsi="仿宋" w:cs="仿宋" w:hint="eastAsia"/>
            <w:lang w:eastAsia="zh-CN"/>
          </w:rPr>
          <w:t>(八)、其它风险分析</w:t>
        </w:r>
        <w:r>
          <w:tab/>
        </w:r>
        <w:r>
          <w:fldChar w:fldCharType="begin"/>
        </w:r>
        <w:r>
          <w:instrText xml:space="preserve"> PAGEREF _Toc1141 \h </w:instrText>
        </w:r>
        <w:r>
          <w:fldChar w:fldCharType="separate"/>
        </w:r>
        <w:r>
          <w:t>33</w:t>
        </w:r>
        <w:r>
          <w:fldChar w:fldCharType="end"/>
        </w:r>
      </w:hyperlink>
    </w:p>
    <w:p>
      <w:pPr>
        <w:pStyle w:val="TOC2"/>
        <w:tabs>
          <w:tab w:val="right" w:leader="dot" w:pos="8306"/>
        </w:tabs>
      </w:pPr>
      <w:hyperlink w:anchor="_Toc29166" w:history="1">
        <w:r>
          <w:rPr>
            <w:rFonts w:ascii="仿宋" w:eastAsia="仿宋" w:hAnsi="仿宋" w:cs="仿宋" w:hint="eastAsia"/>
            <w:lang w:eastAsia="zh-CN"/>
          </w:rPr>
          <w:t>(九)、社会影响评估</w:t>
        </w:r>
        <w:r>
          <w:tab/>
        </w:r>
        <w:r>
          <w:fldChar w:fldCharType="begin"/>
        </w:r>
        <w:r>
          <w:instrText xml:space="preserve"> PAGEREF _Toc29166 \h </w:instrText>
        </w:r>
        <w:r>
          <w:fldChar w:fldCharType="separate"/>
        </w:r>
        <w:r>
          <w:t>35</w:t>
        </w:r>
        <w:r>
          <w:fldChar w:fldCharType="end"/>
        </w:r>
      </w:hyperlink>
    </w:p>
    <w:p>
      <w:pPr>
        <w:pStyle w:val="TOC1"/>
        <w:tabs>
          <w:tab w:val="right" w:leader="dot" w:pos="8306"/>
        </w:tabs>
      </w:pPr>
      <w:hyperlink w:anchor="_Toc6087" w:history="1">
        <w:r>
          <w:rPr>
            <w:rFonts w:ascii="仿宋" w:eastAsia="仿宋" w:hAnsi="仿宋" w:cs="仿宋" w:hint="eastAsia"/>
            <w:lang w:eastAsia="zh-CN"/>
          </w:rPr>
          <w:t>七、资金管理与财务规划</w:t>
        </w:r>
        <w:r>
          <w:tab/>
        </w:r>
        <w:r>
          <w:fldChar w:fldCharType="begin"/>
        </w:r>
        <w:r>
          <w:instrText xml:space="preserve"> PAGEREF _Toc6087 \h </w:instrText>
        </w:r>
        <w:r>
          <w:fldChar w:fldCharType="separate"/>
        </w:r>
        <w:r>
          <w:t>37</w:t>
        </w:r>
        <w:r>
          <w:fldChar w:fldCharType="end"/>
        </w:r>
      </w:hyperlink>
    </w:p>
    <w:p>
      <w:pPr>
        <w:pStyle w:val="TOC2"/>
        <w:tabs>
          <w:tab w:val="right" w:leader="dot" w:pos="8306"/>
        </w:tabs>
      </w:pPr>
      <w:hyperlink w:anchor="_Toc21473" w:history="1">
        <w:r>
          <w:rPr>
            <w:rFonts w:ascii="仿宋" w:eastAsia="仿宋" w:hAnsi="仿宋" w:cs="仿宋" w:hint="eastAsia"/>
            <w:lang w:eastAsia="zh-CN"/>
          </w:rPr>
          <w:t>(一)、项目资金来源与筹措</w:t>
        </w:r>
        <w:r>
          <w:tab/>
        </w:r>
        <w:r>
          <w:fldChar w:fldCharType="begin"/>
        </w:r>
        <w:r>
          <w:instrText xml:space="preserve"> PAGEREF _Toc21473 \h </w:instrText>
        </w:r>
        <w:r>
          <w:fldChar w:fldCharType="separate"/>
        </w:r>
        <w:r>
          <w:t>37</w:t>
        </w:r>
        <w:r>
          <w:fldChar w:fldCharType="end"/>
        </w:r>
      </w:hyperlink>
    </w:p>
    <w:p>
      <w:pPr>
        <w:pStyle w:val="TOC2"/>
        <w:tabs>
          <w:tab w:val="right" w:leader="dot" w:pos="8306"/>
        </w:tabs>
      </w:pPr>
      <w:hyperlink w:anchor="_Toc27986" w:history="1">
        <w:r>
          <w:rPr>
            <w:rFonts w:ascii="仿宋" w:eastAsia="仿宋" w:hAnsi="仿宋" w:cs="仿宋" w:hint="eastAsia"/>
            <w:lang w:eastAsia="zh-CN"/>
          </w:rPr>
          <w:t>(二)、资金使用与监管</w:t>
        </w:r>
        <w:r>
          <w:tab/>
        </w:r>
        <w:r>
          <w:fldChar w:fldCharType="begin"/>
        </w:r>
        <w:r>
          <w:instrText xml:space="preserve"> PAGEREF _Toc27986 \h </w:instrText>
        </w:r>
        <w:r>
          <w:fldChar w:fldCharType="separate"/>
        </w:r>
        <w:r>
          <w:t>38</w:t>
        </w:r>
        <w:r>
          <w:fldChar w:fldCharType="end"/>
        </w:r>
      </w:hyperlink>
    </w:p>
    <w:p>
      <w:pPr>
        <w:pStyle w:val="TOC2"/>
        <w:tabs>
          <w:tab w:val="right" w:leader="dot" w:pos="8306"/>
        </w:tabs>
      </w:pPr>
      <w:hyperlink w:anchor="_Toc29619" w:history="1">
        <w:r>
          <w:rPr>
            <w:rFonts w:ascii="仿宋" w:eastAsia="仿宋" w:hAnsi="仿宋" w:cs="仿宋" w:hint="eastAsia"/>
            <w:lang w:eastAsia="zh-CN"/>
          </w:rPr>
          <w:t>(三)、财务规划与预测</w:t>
        </w:r>
        <w:r>
          <w:tab/>
        </w:r>
        <w:r>
          <w:fldChar w:fldCharType="begin"/>
        </w:r>
        <w:r>
          <w:instrText xml:space="preserve"> PAGEREF _Toc29619 \h </w:instrText>
        </w:r>
        <w:r>
          <w:fldChar w:fldCharType="separate"/>
        </w:r>
        <w:r>
          <w:t>39</w:t>
        </w:r>
        <w:r>
          <w:fldChar w:fldCharType="end"/>
        </w:r>
      </w:hyperlink>
    </w:p>
    <w:p>
      <w:pPr>
        <w:pStyle w:val="TOC1"/>
        <w:tabs>
          <w:tab w:val="right" w:leader="dot" w:pos="8306"/>
        </w:tabs>
      </w:pPr>
      <w:hyperlink w:anchor="_Toc29858" w:history="1">
        <w:r>
          <w:rPr>
            <w:rFonts w:ascii="仿宋" w:eastAsia="仿宋" w:hAnsi="仿宋" w:cs="仿宋" w:hint="eastAsia"/>
            <w:lang w:eastAsia="zh-CN"/>
          </w:rPr>
          <w:t>八、环境保护与绿色发展</w:t>
        </w:r>
        <w:r>
          <w:tab/>
        </w:r>
        <w:r>
          <w:fldChar w:fldCharType="begin"/>
        </w:r>
        <w:r>
          <w:instrText xml:space="preserve"> PAGEREF _Toc29858 \h </w:instrText>
        </w:r>
        <w:r>
          <w:fldChar w:fldCharType="separate"/>
        </w:r>
        <w:r>
          <w:t>40</w:t>
        </w:r>
        <w:r>
          <w:fldChar w:fldCharType="end"/>
        </w:r>
      </w:hyperlink>
    </w:p>
    <w:p>
      <w:pPr>
        <w:pStyle w:val="TOC2"/>
        <w:tabs>
          <w:tab w:val="right" w:leader="dot" w:pos="8306"/>
        </w:tabs>
      </w:pPr>
      <w:hyperlink w:anchor="_Toc20755" w:history="1">
        <w:r>
          <w:rPr>
            <w:rFonts w:ascii="仿宋" w:eastAsia="仿宋" w:hAnsi="仿宋" w:cs="仿宋" w:hint="eastAsia"/>
            <w:lang w:eastAsia="zh-CN"/>
          </w:rPr>
          <w:t>(一)、环境保护措施</w:t>
        </w:r>
        <w:r>
          <w:tab/>
        </w:r>
        <w:r>
          <w:fldChar w:fldCharType="begin"/>
        </w:r>
        <w:r>
          <w:instrText xml:space="preserve"> PAGEREF _Toc20755 \h </w:instrText>
        </w:r>
        <w:r>
          <w:fldChar w:fldCharType="separate"/>
        </w:r>
        <w:r>
          <w:t>40</w:t>
        </w:r>
        <w:r>
          <w:fldChar w:fldCharType="end"/>
        </w:r>
      </w:hyperlink>
    </w:p>
    <w:p>
      <w:pPr>
        <w:pStyle w:val="TOC2"/>
        <w:tabs>
          <w:tab w:val="right" w:leader="dot" w:pos="8306"/>
        </w:tabs>
      </w:pPr>
      <w:hyperlink w:anchor="_Toc2993" w:history="1">
        <w:r>
          <w:rPr>
            <w:rFonts w:ascii="仿宋" w:eastAsia="仿宋" w:hAnsi="仿宋" w:cs="仿宋" w:hint="eastAsia"/>
            <w:lang w:eastAsia="zh-CN"/>
          </w:rPr>
          <w:t>(二)、绿色发展与可持续发展策略</w:t>
        </w:r>
        <w:r>
          <w:tab/>
        </w:r>
        <w:r>
          <w:fldChar w:fldCharType="begin"/>
        </w:r>
        <w:r>
          <w:instrText xml:space="preserve"> PAGEREF _Toc2993 \h </w:instrText>
        </w:r>
        <w:r>
          <w:fldChar w:fldCharType="separate"/>
        </w:r>
        <w:r>
          <w:t>42</w:t>
        </w:r>
        <w:r>
          <w:fldChar w:fldCharType="end"/>
        </w:r>
      </w:hyperlink>
    </w:p>
    <w:p>
      <w:pPr>
        <w:pStyle w:val="TOC1"/>
        <w:tabs>
          <w:tab w:val="right" w:leader="dot" w:pos="8306"/>
        </w:tabs>
      </w:pPr>
      <w:hyperlink w:anchor="_Toc25332" w:history="1">
        <w:r>
          <w:rPr>
            <w:rFonts w:ascii="仿宋" w:eastAsia="仿宋" w:hAnsi="仿宋" w:cs="仿宋" w:hint="eastAsia"/>
            <w:lang w:eastAsia="zh-CN"/>
          </w:rPr>
          <w:t>九、安全与应急管理</w:t>
        </w:r>
        <w:r>
          <w:tab/>
        </w:r>
        <w:r>
          <w:fldChar w:fldCharType="begin"/>
        </w:r>
        <w:r>
          <w:instrText xml:space="preserve"> PAGEREF _Toc25332 \h </w:instrText>
        </w:r>
        <w:r>
          <w:fldChar w:fldCharType="separate"/>
        </w:r>
        <w:r>
          <w:t>44</w:t>
        </w:r>
        <w:r>
          <w:fldChar w:fldCharType="end"/>
        </w:r>
      </w:hyperlink>
    </w:p>
    <w:p>
      <w:pPr>
        <w:pStyle w:val="TOC2"/>
        <w:tabs>
          <w:tab w:val="right" w:leader="dot" w:pos="8306"/>
        </w:tabs>
      </w:pPr>
      <w:hyperlink w:anchor="_Toc8965" w:history="1">
        <w:r>
          <w:rPr>
            <w:rFonts w:ascii="仿宋" w:eastAsia="仿宋" w:hAnsi="仿宋" w:cs="仿宋" w:hint="eastAsia"/>
            <w:lang w:eastAsia="zh-CN"/>
          </w:rPr>
          <w:t>(一)、安全生产管理</w:t>
        </w:r>
        <w:r>
          <w:tab/>
        </w:r>
        <w:r>
          <w:fldChar w:fldCharType="begin"/>
        </w:r>
        <w:r>
          <w:instrText xml:space="preserve"> PAGEREF _Toc8965 \h </w:instrText>
        </w:r>
        <w:r>
          <w:fldChar w:fldCharType="separate"/>
        </w:r>
        <w:r>
          <w:t>44</w:t>
        </w:r>
        <w:r>
          <w:fldChar w:fldCharType="end"/>
        </w:r>
      </w:hyperlink>
    </w:p>
    <w:p>
      <w:pPr>
        <w:pStyle w:val="TOC2"/>
        <w:tabs>
          <w:tab w:val="right" w:leader="dot" w:pos="8306"/>
        </w:tabs>
      </w:pPr>
      <w:hyperlink w:anchor="_Toc16311" w:history="1">
        <w:r>
          <w:rPr>
            <w:rFonts w:ascii="仿宋" w:eastAsia="仿宋" w:hAnsi="仿宋" w:cs="仿宋" w:hint="eastAsia"/>
            <w:lang w:eastAsia="zh-CN"/>
          </w:rPr>
          <w:t>(二)、应急预案与响应</w:t>
        </w:r>
        <w:r>
          <w:tab/>
        </w:r>
        <w:r>
          <w:fldChar w:fldCharType="begin"/>
        </w:r>
        <w:r>
          <w:instrText xml:space="preserve"> PAGEREF _Toc16311 \h </w:instrText>
        </w:r>
        <w:r>
          <w:fldChar w:fldCharType="separate"/>
        </w:r>
        <w:r>
          <w:t>45</w:t>
        </w:r>
        <w:r>
          <w:fldChar w:fldCharType="end"/>
        </w:r>
      </w:hyperlink>
    </w:p>
    <w:p>
      <w:pPr>
        <w:pStyle w:val="TOC1"/>
        <w:tabs>
          <w:tab w:val="right" w:leader="dot" w:pos="8306"/>
        </w:tabs>
      </w:pPr>
      <w:hyperlink w:anchor="_Toc1954" w:history="1">
        <w:r>
          <w:rPr>
            <w:rFonts w:ascii="仿宋" w:eastAsia="仿宋" w:hAnsi="仿宋" w:cs="仿宋" w:hint="eastAsia"/>
            <w:lang w:eastAsia="zh-CN"/>
          </w:rPr>
          <w:t>十、技术创新与产业升级</w:t>
        </w:r>
        <w:r>
          <w:tab/>
        </w:r>
        <w:r>
          <w:fldChar w:fldCharType="begin"/>
        </w:r>
        <w:r>
          <w:instrText xml:space="preserve"> PAGEREF _Toc1954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74" w:history="1">
        <w:r>
          <w:rPr>
            <w:rFonts w:ascii="仿宋" w:eastAsia="仿宋" w:hAnsi="仿宋" w:cs="仿宋" w:hint="eastAsia"/>
            <w:lang w:eastAsia="zh-CN"/>
          </w:rPr>
          <w:t>(一)、技术创新方向与目标</w:t>
        </w:r>
        <w:r>
          <w:tab/>
        </w:r>
        <w:r>
          <w:fldChar w:fldCharType="begin"/>
        </w:r>
        <w:r>
          <w:instrText xml:space="preserve"> PAGEREF _Toc30674 \h </w:instrText>
        </w:r>
        <w:r>
          <w:fldChar w:fldCharType="separate"/>
        </w:r>
        <w:r>
          <w:t>47</w:t>
        </w:r>
        <w:r>
          <w:fldChar w:fldCharType="end"/>
        </w:r>
      </w:hyperlink>
    </w:p>
    <w:p>
      <w:pPr>
        <w:pStyle w:val="TOC2"/>
        <w:tabs>
          <w:tab w:val="right" w:leader="dot" w:pos="8306"/>
        </w:tabs>
      </w:pPr>
      <w:hyperlink w:anchor="_Toc10654" w:history="1">
        <w:r>
          <w:rPr>
            <w:rFonts w:ascii="仿宋" w:eastAsia="仿宋" w:hAnsi="仿宋" w:cs="仿宋" w:hint="eastAsia"/>
            <w:lang w:eastAsia="zh-CN"/>
          </w:rPr>
          <w:t>(二)、产业升级路径与措施</w:t>
        </w:r>
        <w:r>
          <w:tab/>
        </w:r>
        <w:r>
          <w:fldChar w:fldCharType="begin"/>
        </w:r>
        <w:r>
          <w:instrText xml:space="preserve"> PAGEREF _Toc10654 \h </w:instrText>
        </w:r>
        <w:r>
          <w:fldChar w:fldCharType="separate"/>
        </w:r>
        <w:r>
          <w:t>48</w:t>
        </w:r>
        <w:r>
          <w:fldChar w:fldCharType="end"/>
        </w:r>
      </w:hyperlink>
    </w:p>
    <w:p>
      <w:pPr>
        <w:pStyle w:val="TOC1"/>
        <w:tabs>
          <w:tab w:val="right" w:leader="dot" w:pos="8306"/>
        </w:tabs>
      </w:pPr>
      <w:hyperlink w:anchor="_Toc16016" w:history="1">
        <w:r>
          <w:rPr>
            <w:rFonts w:ascii="仿宋" w:eastAsia="仿宋" w:hAnsi="仿宋" w:cs="仿宋" w:hint="eastAsia"/>
            <w:lang w:eastAsia="zh-CN"/>
          </w:rPr>
          <w:t>十一、客户关系管理与市场拓展</w:t>
        </w:r>
        <w:r>
          <w:tab/>
        </w:r>
        <w:r>
          <w:fldChar w:fldCharType="begin"/>
        </w:r>
        <w:r>
          <w:instrText xml:space="preserve"> PAGEREF _Toc16016 \h </w:instrText>
        </w:r>
        <w:r>
          <w:fldChar w:fldCharType="separate"/>
        </w:r>
        <w:r>
          <w:t>49</w:t>
        </w:r>
        <w:r>
          <w:fldChar w:fldCharType="end"/>
        </w:r>
      </w:hyperlink>
    </w:p>
    <w:p>
      <w:pPr>
        <w:pStyle w:val="TOC2"/>
        <w:tabs>
          <w:tab w:val="right" w:leader="dot" w:pos="8306"/>
        </w:tabs>
      </w:pPr>
      <w:hyperlink w:anchor="_Toc11365" w:history="1">
        <w:r>
          <w:rPr>
            <w:rFonts w:ascii="仿宋" w:eastAsia="仿宋" w:hAnsi="仿宋" w:cs="仿宋" w:hint="eastAsia"/>
            <w:lang w:eastAsia="zh-CN"/>
          </w:rPr>
          <w:t>(一)、客户关系管理策略</w:t>
        </w:r>
        <w:r>
          <w:tab/>
        </w:r>
        <w:r>
          <w:fldChar w:fldCharType="begin"/>
        </w:r>
        <w:r>
          <w:instrText xml:space="preserve"> PAGEREF _Toc11365 \h </w:instrText>
        </w:r>
        <w:r>
          <w:fldChar w:fldCharType="separate"/>
        </w:r>
        <w:r>
          <w:t>49</w:t>
        </w:r>
        <w:r>
          <w:fldChar w:fldCharType="end"/>
        </w:r>
      </w:hyperlink>
    </w:p>
    <w:p>
      <w:pPr>
        <w:pStyle w:val="TOC2"/>
        <w:tabs>
          <w:tab w:val="right" w:leader="dot" w:pos="8306"/>
        </w:tabs>
      </w:pPr>
      <w:hyperlink w:anchor="_Toc6615" w:history="1">
        <w:r>
          <w:rPr>
            <w:rFonts w:ascii="仿宋" w:eastAsia="仿宋" w:hAnsi="仿宋" w:cs="仿宋" w:hint="eastAsia"/>
            <w:lang w:eastAsia="zh-CN"/>
          </w:rPr>
          <w:t>(二)、市场拓展方案</w:t>
        </w:r>
        <w:r>
          <w:tab/>
        </w:r>
        <w:r>
          <w:fldChar w:fldCharType="begin"/>
        </w:r>
        <w:r>
          <w:instrText xml:space="preserve"> PAGEREF _Toc6615 \h </w:instrText>
        </w:r>
        <w:r>
          <w:fldChar w:fldCharType="separate"/>
        </w:r>
        <w:r>
          <w:t>51</w:t>
        </w:r>
        <w:r>
          <w:fldChar w:fldCharType="end"/>
        </w:r>
      </w:hyperlink>
    </w:p>
    <w:p>
      <w:pPr>
        <w:pStyle w:val="TOC1"/>
        <w:tabs>
          <w:tab w:val="right" w:leader="dot" w:pos="8306"/>
        </w:tabs>
      </w:pPr>
      <w:hyperlink w:anchor="_Toc13793" w:history="1">
        <w:r>
          <w:rPr>
            <w:rFonts w:ascii="仿宋" w:eastAsia="仿宋" w:hAnsi="仿宋" w:cs="仿宋" w:hint="eastAsia"/>
            <w:lang w:eastAsia="zh-CN"/>
          </w:rPr>
          <w:t>十二、项目变更管理</w:t>
        </w:r>
        <w:r>
          <w:tab/>
        </w:r>
        <w:r>
          <w:fldChar w:fldCharType="begin"/>
        </w:r>
        <w:r>
          <w:instrText xml:space="preserve"> PAGEREF _Toc13793 \h </w:instrText>
        </w:r>
        <w:r>
          <w:fldChar w:fldCharType="separate"/>
        </w:r>
        <w:r>
          <w:t>52</w:t>
        </w:r>
        <w:r>
          <w:fldChar w:fldCharType="end"/>
        </w:r>
      </w:hyperlink>
    </w:p>
    <w:p>
      <w:pPr>
        <w:pStyle w:val="TOC2"/>
        <w:tabs>
          <w:tab w:val="right" w:leader="dot" w:pos="8306"/>
        </w:tabs>
      </w:pPr>
      <w:hyperlink w:anchor="_Toc22807" w:history="1">
        <w:r>
          <w:rPr>
            <w:rFonts w:ascii="仿宋" w:eastAsia="仿宋" w:hAnsi="仿宋" w:cs="仿宋" w:hint="eastAsia"/>
            <w:lang w:eastAsia="zh-CN"/>
          </w:rPr>
          <w:t>(一)、变更控制流程</w:t>
        </w:r>
        <w:r>
          <w:tab/>
        </w:r>
        <w:r>
          <w:fldChar w:fldCharType="begin"/>
        </w:r>
        <w:r>
          <w:instrText xml:space="preserve"> PAGEREF _Toc22807 \h </w:instrText>
        </w:r>
        <w:r>
          <w:fldChar w:fldCharType="separate"/>
        </w:r>
        <w:r>
          <w:t>52</w:t>
        </w:r>
        <w:r>
          <w:fldChar w:fldCharType="end"/>
        </w:r>
      </w:hyperlink>
    </w:p>
    <w:p>
      <w:pPr>
        <w:pStyle w:val="TOC2"/>
        <w:tabs>
          <w:tab w:val="right" w:leader="dot" w:pos="8306"/>
        </w:tabs>
      </w:pPr>
      <w:hyperlink w:anchor="_Toc23589" w:history="1">
        <w:r>
          <w:rPr>
            <w:rFonts w:ascii="仿宋" w:eastAsia="仿宋" w:hAnsi="仿宋" w:cs="仿宋" w:hint="eastAsia"/>
            <w:lang w:eastAsia="zh-CN"/>
          </w:rPr>
          <w:t>(二)、影响评估与处理</w:t>
        </w:r>
        <w:r>
          <w:tab/>
        </w:r>
        <w:r>
          <w:fldChar w:fldCharType="begin"/>
        </w:r>
        <w:r>
          <w:instrText xml:space="preserve"> PAGEREF _Toc23589 \h </w:instrText>
        </w:r>
        <w:r>
          <w:fldChar w:fldCharType="separate"/>
        </w:r>
        <w:r>
          <w:t>52</w:t>
        </w:r>
        <w:r>
          <w:fldChar w:fldCharType="end"/>
        </w:r>
      </w:hyperlink>
    </w:p>
    <w:p>
      <w:pPr>
        <w:pStyle w:val="TOC2"/>
        <w:tabs>
          <w:tab w:val="right" w:leader="dot" w:pos="8306"/>
        </w:tabs>
      </w:pPr>
      <w:hyperlink w:anchor="_Toc21721" w:history="1">
        <w:r>
          <w:rPr>
            <w:rFonts w:ascii="仿宋" w:eastAsia="仿宋" w:hAnsi="仿宋" w:cs="仿宋" w:hint="eastAsia"/>
            <w:lang w:eastAsia="zh-CN"/>
          </w:rPr>
          <w:t>(三)、变更记录与追踪</w:t>
        </w:r>
        <w:r>
          <w:tab/>
        </w:r>
        <w:r>
          <w:fldChar w:fldCharType="begin"/>
        </w:r>
        <w:r>
          <w:instrText xml:space="preserve"> PAGEREF _Toc21721 \h </w:instrText>
        </w:r>
        <w:r>
          <w:fldChar w:fldCharType="separate"/>
        </w:r>
        <w:r>
          <w:t>54</w:t>
        </w:r>
        <w:r>
          <w:fldChar w:fldCharType="end"/>
        </w:r>
      </w:hyperlink>
    </w:p>
    <w:p>
      <w:pPr>
        <w:pStyle w:val="TOC2"/>
        <w:tabs>
          <w:tab w:val="right" w:leader="dot" w:pos="8306"/>
        </w:tabs>
      </w:pPr>
      <w:hyperlink w:anchor="_Toc19799" w:history="1">
        <w:r>
          <w:rPr>
            <w:rFonts w:ascii="仿宋" w:eastAsia="仿宋" w:hAnsi="仿宋" w:cs="仿宋" w:hint="eastAsia"/>
            <w:lang w:eastAsia="zh-CN"/>
          </w:rPr>
          <w:t>(四)、变更管理策略</w:t>
        </w:r>
        <w:r>
          <w:tab/>
        </w:r>
        <w:r>
          <w:fldChar w:fldCharType="begin"/>
        </w:r>
        <w:r>
          <w:instrText xml:space="preserve"> PAGEREF _Toc19799 \h </w:instrText>
        </w:r>
        <w:r>
          <w:fldChar w:fldCharType="separate"/>
        </w:r>
        <w:r>
          <w:t>56</w:t>
        </w:r>
        <w:r>
          <w:fldChar w:fldCharType="end"/>
        </w:r>
      </w:hyperlink>
    </w:p>
    <w:p>
      <w:pPr>
        <w:pStyle w:val="TOC1"/>
        <w:tabs>
          <w:tab w:val="right" w:leader="dot" w:pos="8306"/>
        </w:tabs>
      </w:pPr>
      <w:hyperlink w:anchor="_Toc17275" w:history="1">
        <w:r>
          <w:rPr>
            <w:rFonts w:ascii="仿宋" w:eastAsia="仿宋" w:hAnsi="仿宋" w:cs="仿宋" w:hint="eastAsia"/>
            <w:lang w:eastAsia="zh-CN"/>
          </w:rPr>
          <w:t>十三、企业合规与伦理</w:t>
        </w:r>
        <w:r>
          <w:tab/>
        </w:r>
        <w:r>
          <w:fldChar w:fldCharType="begin"/>
        </w:r>
        <w:r>
          <w:instrText xml:space="preserve"> PAGEREF _Toc17275 \h </w:instrText>
        </w:r>
        <w:r>
          <w:fldChar w:fldCharType="separate"/>
        </w:r>
        <w:r>
          <w:t>57</w:t>
        </w:r>
        <w:r>
          <w:fldChar w:fldCharType="end"/>
        </w:r>
      </w:hyperlink>
    </w:p>
    <w:p>
      <w:pPr>
        <w:pStyle w:val="TOC2"/>
        <w:tabs>
          <w:tab w:val="right" w:leader="dot" w:pos="8306"/>
        </w:tabs>
      </w:pPr>
      <w:hyperlink w:anchor="_Toc27619" w:history="1">
        <w:r>
          <w:rPr>
            <w:rFonts w:ascii="仿宋" w:eastAsia="仿宋" w:hAnsi="仿宋" w:cs="仿宋" w:hint="eastAsia"/>
            <w:lang w:eastAsia="zh-CN"/>
          </w:rPr>
          <w:t>(一)、合规政策与程序</w:t>
        </w:r>
        <w:r>
          <w:tab/>
        </w:r>
        <w:r>
          <w:fldChar w:fldCharType="begin"/>
        </w:r>
        <w:r>
          <w:instrText xml:space="preserve"> PAGEREF _Toc27619 \h </w:instrText>
        </w:r>
        <w:r>
          <w:fldChar w:fldCharType="separate"/>
        </w:r>
        <w:r>
          <w:t>57</w:t>
        </w:r>
        <w:r>
          <w:fldChar w:fldCharType="end"/>
        </w:r>
      </w:hyperlink>
    </w:p>
    <w:p>
      <w:pPr>
        <w:pStyle w:val="TOC2"/>
        <w:tabs>
          <w:tab w:val="right" w:leader="dot" w:pos="8306"/>
        </w:tabs>
      </w:pPr>
      <w:hyperlink w:anchor="_Toc5409" w:history="1">
        <w:r>
          <w:rPr>
            <w:rFonts w:ascii="仿宋" w:eastAsia="仿宋" w:hAnsi="仿宋" w:cs="仿宋" w:hint="eastAsia"/>
            <w:lang w:eastAsia="zh-CN"/>
          </w:rPr>
          <w:t>(二)、伦理规范与培训</w:t>
        </w:r>
        <w:r>
          <w:tab/>
        </w:r>
        <w:r>
          <w:fldChar w:fldCharType="begin"/>
        </w:r>
        <w:r>
          <w:instrText xml:space="preserve"> PAGEREF _Toc5409 \h </w:instrText>
        </w:r>
        <w:r>
          <w:fldChar w:fldCharType="separate"/>
        </w:r>
        <w:r>
          <w:t>59</w:t>
        </w:r>
        <w:r>
          <w:fldChar w:fldCharType="end"/>
        </w:r>
      </w:hyperlink>
    </w:p>
    <w:p>
      <w:pPr>
        <w:pStyle w:val="TOC2"/>
        <w:tabs>
          <w:tab w:val="right" w:leader="dot" w:pos="8306"/>
        </w:tabs>
      </w:pPr>
      <w:hyperlink w:anchor="_Toc10553" w:history="1">
        <w:r>
          <w:rPr>
            <w:rFonts w:ascii="仿宋" w:eastAsia="仿宋" w:hAnsi="仿宋" w:cs="仿宋" w:hint="eastAsia"/>
            <w:lang w:eastAsia="zh-CN"/>
          </w:rPr>
          <w:t>(三)、合规风险评估</w:t>
        </w:r>
        <w:r>
          <w:tab/>
        </w:r>
        <w:r>
          <w:fldChar w:fldCharType="begin"/>
        </w:r>
        <w:r>
          <w:instrText xml:space="preserve"> PAGEREF _Toc10553 \h </w:instrText>
        </w:r>
        <w:r>
          <w:fldChar w:fldCharType="separate"/>
        </w:r>
        <w:r>
          <w:t>59</w:t>
        </w:r>
        <w:r>
          <w:fldChar w:fldCharType="end"/>
        </w:r>
      </w:hyperlink>
    </w:p>
    <w:p>
      <w:pPr>
        <w:pStyle w:val="TOC2"/>
        <w:tabs>
          <w:tab w:val="right" w:leader="dot" w:pos="8306"/>
        </w:tabs>
      </w:pPr>
      <w:hyperlink w:anchor="_Toc6119" w:history="1">
        <w:r>
          <w:rPr>
            <w:rFonts w:ascii="仿宋" w:eastAsia="仿宋" w:hAnsi="仿宋" w:cs="仿宋" w:hint="eastAsia"/>
            <w:lang w:eastAsia="zh-CN"/>
          </w:rPr>
          <w:t>(四)、合规监督与执行</w:t>
        </w:r>
        <w:r>
          <w:tab/>
        </w:r>
        <w:r>
          <w:fldChar w:fldCharType="begin"/>
        </w:r>
        <w:r>
          <w:instrText xml:space="preserve"> PAGEREF _Toc6119 \h </w:instrText>
        </w:r>
        <w:r>
          <w:fldChar w:fldCharType="separate"/>
        </w:r>
        <w:r>
          <w:t>61</w:t>
        </w:r>
        <w:r>
          <w:fldChar w:fldCharType="end"/>
        </w:r>
      </w:hyperlink>
    </w:p>
    <w:p>
      <w:pPr>
        <w:pStyle w:val="TOC1"/>
        <w:tabs>
          <w:tab w:val="right" w:leader="dot" w:pos="8306"/>
        </w:tabs>
      </w:pPr>
      <w:hyperlink w:anchor="_Toc31664" w:history="1">
        <w:r>
          <w:rPr>
            <w:rFonts w:ascii="仿宋" w:eastAsia="仿宋" w:hAnsi="仿宋" w:cs="仿宋" w:hint="eastAsia"/>
            <w:lang w:eastAsia="zh-CN"/>
          </w:rPr>
          <w:t>十四、设施与设备管理</w:t>
        </w:r>
        <w:r>
          <w:tab/>
        </w:r>
        <w:r>
          <w:fldChar w:fldCharType="begin"/>
        </w:r>
        <w:r>
          <w:instrText xml:space="preserve"> PAGEREF _Toc31664 \h </w:instrText>
        </w:r>
        <w:r>
          <w:fldChar w:fldCharType="separate"/>
        </w:r>
        <w:r>
          <w:t>61</w:t>
        </w:r>
        <w:r>
          <w:fldChar w:fldCharType="end"/>
        </w:r>
      </w:hyperlink>
    </w:p>
    <w:p>
      <w:pPr>
        <w:pStyle w:val="TOC2"/>
        <w:tabs>
          <w:tab w:val="right" w:leader="dot" w:pos="8306"/>
        </w:tabs>
      </w:pPr>
      <w:hyperlink w:anchor="_Toc28365" w:history="1">
        <w:r>
          <w:rPr>
            <w:rFonts w:ascii="仿宋" w:eastAsia="仿宋" w:hAnsi="仿宋" w:cs="仿宋" w:hint="eastAsia"/>
            <w:lang w:eastAsia="zh-CN"/>
          </w:rPr>
          <w:t>(一)、设施规划与配置</w:t>
        </w:r>
        <w:r>
          <w:tab/>
        </w:r>
        <w:r>
          <w:fldChar w:fldCharType="begin"/>
        </w:r>
        <w:r>
          <w:instrText xml:space="preserve"> PAGEREF _Toc28365 \h </w:instrText>
        </w:r>
        <w:r>
          <w:fldChar w:fldCharType="separate"/>
        </w:r>
        <w:r>
          <w:t>61</w:t>
        </w:r>
        <w:r>
          <w:fldChar w:fldCharType="end"/>
        </w:r>
      </w:hyperlink>
    </w:p>
    <w:p>
      <w:pPr>
        <w:pStyle w:val="TOC2"/>
        <w:tabs>
          <w:tab w:val="right" w:leader="dot" w:pos="8306"/>
        </w:tabs>
      </w:pPr>
      <w:hyperlink w:anchor="_Toc28733" w:history="1">
        <w:r>
          <w:rPr>
            <w:rFonts w:ascii="仿宋" w:eastAsia="仿宋" w:hAnsi="仿宋" w:cs="仿宋" w:hint="eastAsia"/>
            <w:lang w:eastAsia="zh-CN"/>
          </w:rPr>
          <w:t>(二)、设备采购与维护管理</w:t>
        </w:r>
        <w:r>
          <w:tab/>
        </w:r>
        <w:r>
          <w:fldChar w:fldCharType="begin"/>
        </w:r>
        <w:r>
          <w:instrText xml:space="preserve"> PAGEREF _Toc28733 \h </w:instrText>
        </w:r>
        <w:r>
          <w:fldChar w:fldCharType="separate"/>
        </w:r>
        <w:r>
          <w:t>62</w:t>
        </w:r>
        <w:r>
          <w:fldChar w:fldCharType="end"/>
        </w:r>
      </w:hyperlink>
    </w:p>
    <w:p>
      <w:pPr>
        <w:pStyle w:val="TOC2"/>
        <w:tabs>
          <w:tab w:val="right" w:leader="dot" w:pos="8306"/>
        </w:tabs>
      </w:pPr>
      <w:hyperlink w:anchor="_Toc30979" w:history="1">
        <w:r>
          <w:rPr>
            <w:rFonts w:ascii="仿宋" w:eastAsia="仿宋" w:hAnsi="仿宋" w:cs="仿宋" w:hint="eastAsia"/>
            <w:lang w:eastAsia="zh-CN"/>
          </w:rPr>
          <w:t>(三)、设施设备升级策略</w:t>
        </w:r>
        <w:r>
          <w:tab/>
        </w:r>
        <w:r>
          <w:fldChar w:fldCharType="begin"/>
        </w:r>
        <w:r>
          <w:instrText xml:space="preserve"> PAGEREF _Toc30979 \h </w:instrText>
        </w:r>
        <w:r>
          <w:fldChar w:fldCharType="separate"/>
        </w:r>
        <w:r>
          <w:t>63</w:t>
        </w:r>
        <w:r>
          <w:fldChar w:fldCharType="end"/>
        </w:r>
      </w:hyperlink>
    </w:p>
    <w:p>
      <w:pPr>
        <w:pStyle w:val="TOC1"/>
        <w:tabs>
          <w:tab w:val="right" w:leader="dot" w:pos="8306"/>
        </w:tabs>
      </w:pPr>
      <w:hyperlink w:anchor="_Toc7967" w:history="1">
        <w:r>
          <w:rPr>
            <w:rFonts w:ascii="仿宋" w:eastAsia="仿宋" w:hAnsi="仿宋" w:cs="仿宋" w:hint="eastAsia"/>
            <w:lang w:eastAsia="zh-CN"/>
          </w:rPr>
          <w:t>十五、成果转化与推广应用</w:t>
        </w:r>
        <w:r>
          <w:tab/>
        </w:r>
        <w:r>
          <w:fldChar w:fldCharType="begin"/>
        </w:r>
        <w:r>
          <w:instrText xml:space="preserve"> PAGEREF _Toc7967 \h </w:instrText>
        </w:r>
        <w:r>
          <w:fldChar w:fldCharType="separate"/>
        </w:r>
        <w:r>
          <w:t>64</w:t>
        </w:r>
        <w:r>
          <w:fldChar w:fldCharType="end"/>
        </w:r>
      </w:hyperlink>
    </w:p>
    <w:p>
      <w:pPr>
        <w:pStyle w:val="TOC2"/>
        <w:tabs>
          <w:tab w:val="right" w:leader="dot" w:pos="8306"/>
        </w:tabs>
      </w:pPr>
      <w:hyperlink w:anchor="_Toc29811" w:history="1">
        <w:r>
          <w:rPr>
            <w:rFonts w:ascii="仿宋" w:eastAsia="仿宋" w:hAnsi="仿宋" w:cs="仿宋" w:hint="eastAsia"/>
            <w:lang w:eastAsia="zh-CN"/>
          </w:rPr>
          <w:t>(一)、成果转化策略制定</w:t>
        </w:r>
        <w:r>
          <w:tab/>
        </w:r>
        <w:r>
          <w:fldChar w:fldCharType="begin"/>
        </w:r>
        <w:r>
          <w:instrText xml:space="preserve"> PAGEREF _Toc29811 \h </w:instrText>
        </w:r>
        <w:r>
          <w:fldChar w:fldCharType="separate"/>
        </w:r>
        <w:r>
          <w:t>64</w:t>
        </w:r>
        <w:r>
          <w:fldChar w:fldCharType="end"/>
        </w:r>
      </w:hyperlink>
    </w:p>
    <w:p>
      <w:pPr>
        <w:pStyle w:val="TOC2"/>
        <w:tabs>
          <w:tab w:val="right" w:leader="dot" w:pos="8306"/>
        </w:tabs>
      </w:pPr>
      <w:hyperlink w:anchor="_Toc17072" w:history="1">
        <w:r>
          <w:rPr>
            <w:rFonts w:ascii="仿宋" w:eastAsia="仿宋" w:hAnsi="仿宋" w:cs="仿宋" w:hint="eastAsia"/>
            <w:lang w:eastAsia="zh-CN"/>
          </w:rPr>
          <w:t>(二)、成果推广应用方案</w:t>
        </w:r>
        <w:r>
          <w:tab/>
        </w:r>
        <w:r>
          <w:fldChar w:fldCharType="begin"/>
        </w:r>
        <w:r>
          <w:instrText xml:space="preserve"> PAGEREF _Toc17072 \h </w:instrText>
        </w:r>
        <w:r>
          <w:fldChar w:fldCharType="separate"/>
        </w:r>
        <w:r>
          <w:t>65</w:t>
        </w:r>
        <w:r>
          <w:fldChar w:fldCharType="end"/>
        </w:r>
      </w:hyperlink>
    </w:p>
    <w:p>
      <w:pPr>
        <w:pStyle w:val="TOC1"/>
        <w:tabs>
          <w:tab w:val="right" w:leader="dot" w:pos="8306"/>
        </w:tabs>
      </w:pPr>
      <w:hyperlink w:anchor="_Toc15805" w:history="1">
        <w:r>
          <w:rPr>
            <w:rFonts w:ascii="仿宋" w:eastAsia="仿宋" w:hAnsi="仿宋" w:cs="仿宋" w:hint="eastAsia"/>
            <w:lang w:eastAsia="zh-CN"/>
          </w:rPr>
          <w:t>十六、项目施工方案</w:t>
        </w:r>
        <w:r>
          <w:tab/>
        </w:r>
        <w:r>
          <w:fldChar w:fldCharType="begin"/>
        </w:r>
        <w:r>
          <w:instrText xml:space="preserve"> PAGEREF _Toc15805 \h </w:instrText>
        </w:r>
        <w:r>
          <w:fldChar w:fldCharType="separate"/>
        </w:r>
        <w:r>
          <w:t>67</w:t>
        </w:r>
        <w:r>
          <w:fldChar w:fldCharType="end"/>
        </w:r>
      </w:hyperlink>
    </w:p>
    <w:p>
      <w:pPr>
        <w:pStyle w:val="TOC2"/>
        <w:tabs>
          <w:tab w:val="right" w:leader="dot" w:pos="8306"/>
        </w:tabs>
      </w:pPr>
      <w:hyperlink w:anchor="_Toc27130" w:history="1">
        <w:r>
          <w:rPr>
            <w:rFonts w:ascii="仿宋" w:eastAsia="仿宋" w:hAnsi="仿宋" w:cs="仿宋" w:hint="eastAsia"/>
            <w:lang w:eastAsia="zh-CN"/>
          </w:rPr>
          <w:t>(一)、施工组织设计</w:t>
        </w:r>
        <w:r>
          <w:tab/>
        </w:r>
        <w:r>
          <w:fldChar w:fldCharType="begin"/>
        </w:r>
        <w:r>
          <w:instrText xml:space="preserve"> PAGEREF _Toc27130 \h </w:instrText>
        </w:r>
        <w:r>
          <w:fldChar w:fldCharType="separate"/>
        </w:r>
        <w:r>
          <w:t>67</w:t>
        </w:r>
        <w:r>
          <w:fldChar w:fldCharType="end"/>
        </w:r>
      </w:hyperlink>
    </w:p>
    <w:p>
      <w:pPr>
        <w:pStyle w:val="TOC2"/>
        <w:tabs>
          <w:tab w:val="right" w:leader="dot" w:pos="8306"/>
        </w:tabs>
      </w:pPr>
      <w:hyperlink w:anchor="_Toc24839" w:history="1">
        <w:r>
          <w:rPr>
            <w:rFonts w:ascii="仿宋" w:eastAsia="仿宋" w:hAnsi="仿宋" w:cs="仿宋" w:hint="eastAsia"/>
            <w:lang w:eastAsia="zh-CN"/>
          </w:rPr>
          <w:t>(二)、施工工艺与技术路线</w:t>
        </w:r>
        <w:r>
          <w:tab/>
        </w:r>
        <w:r>
          <w:fldChar w:fldCharType="begin"/>
        </w:r>
        <w:r>
          <w:instrText xml:space="preserve"> PAGEREF _Toc24839 \h </w:instrText>
        </w:r>
        <w:r>
          <w:fldChar w:fldCharType="separate"/>
        </w:r>
        <w:r>
          <w:t>68</w:t>
        </w:r>
        <w:r>
          <w:fldChar w:fldCharType="end"/>
        </w:r>
      </w:hyperlink>
    </w:p>
    <w:p>
      <w:pPr>
        <w:pStyle w:val="TOC2"/>
        <w:tabs>
          <w:tab w:val="right" w:leader="dot" w:pos="8306"/>
        </w:tabs>
      </w:pPr>
      <w:hyperlink w:anchor="_Toc19653" w:history="1">
        <w:r>
          <w:rPr>
            <w:rFonts w:ascii="仿宋" w:eastAsia="仿宋" w:hAnsi="仿宋" w:cs="仿宋" w:hint="eastAsia"/>
            <w:lang w:eastAsia="zh-CN"/>
          </w:rPr>
          <w:t>(三)、关键节点施工计划</w:t>
        </w:r>
        <w:r>
          <w:tab/>
        </w:r>
        <w:r>
          <w:fldChar w:fldCharType="begin"/>
        </w:r>
        <w:r>
          <w:instrText xml:space="preserve"> PAGEREF _Toc19653 \h </w:instrText>
        </w:r>
        <w:r>
          <w:fldChar w:fldCharType="separate"/>
        </w:r>
        <w:r>
          <w:t>69</w:t>
        </w:r>
        <w:r>
          <w:fldChar w:fldCharType="end"/>
        </w:r>
      </w:hyperlink>
    </w:p>
    <w:p>
      <w:pPr>
        <w:pStyle w:val="TOC2"/>
        <w:tabs>
          <w:tab w:val="right" w:leader="dot" w:pos="8306"/>
        </w:tabs>
      </w:pPr>
      <w:hyperlink w:anchor="_Toc2633" w:history="1">
        <w:r>
          <w:rPr>
            <w:rFonts w:ascii="仿宋" w:eastAsia="仿宋" w:hAnsi="仿宋" w:cs="仿宋" w:hint="eastAsia"/>
            <w:lang w:eastAsia="zh-CN"/>
          </w:rPr>
          <w:t>(四)、施工现场管理</w:t>
        </w:r>
        <w:r>
          <w:tab/>
        </w:r>
        <w:r>
          <w:fldChar w:fldCharType="begin"/>
        </w:r>
        <w:r>
          <w:instrText xml:space="preserve"> PAGEREF _Toc2633 \h </w:instrText>
        </w:r>
        <w:r>
          <w:fldChar w:fldCharType="separate"/>
        </w:r>
        <w:r>
          <w:t>71</w:t>
        </w:r>
        <w:r>
          <w:fldChar w:fldCharType="end"/>
        </w:r>
      </w:hyperlink>
    </w:p>
    <w:p>
      <w:pPr>
        <w:pStyle w:val="TOC1"/>
        <w:tabs>
          <w:tab w:val="right" w:leader="dot" w:pos="8306"/>
        </w:tabs>
      </w:pPr>
      <w:hyperlink w:anchor="_Toc13620" w:history="1">
        <w:r>
          <w:rPr>
            <w:rFonts w:ascii="仿宋" w:eastAsia="仿宋" w:hAnsi="仿宋" w:cs="仿宋" w:hint="eastAsia"/>
            <w:lang w:eastAsia="zh-CN"/>
          </w:rPr>
          <w:t>十七、质量管理与控制</w:t>
        </w:r>
        <w:r>
          <w:tab/>
        </w:r>
        <w:r>
          <w:fldChar w:fldCharType="begin"/>
        </w:r>
        <w:r>
          <w:instrText xml:space="preserve"> PAGEREF _Toc13620 \h </w:instrText>
        </w:r>
        <w:r>
          <w:fldChar w:fldCharType="separate"/>
        </w:r>
        <w:r>
          <w:t>73</w:t>
        </w:r>
        <w:r>
          <w:fldChar w:fldCharType="end"/>
        </w:r>
      </w:hyperlink>
    </w:p>
    <w:p>
      <w:pPr>
        <w:pStyle w:val="TOC2"/>
        <w:tabs>
          <w:tab w:val="right" w:leader="dot" w:pos="8306"/>
        </w:tabs>
      </w:pPr>
      <w:hyperlink w:anchor="_Toc6399" w:history="1">
        <w:r>
          <w:rPr>
            <w:rFonts w:ascii="仿宋" w:eastAsia="仿宋" w:hAnsi="仿宋" w:cs="仿宋" w:hint="eastAsia"/>
            <w:lang w:eastAsia="zh-CN"/>
          </w:rPr>
          <w:t>(一)、质量管理体系建设</w:t>
        </w:r>
        <w:r>
          <w:tab/>
        </w:r>
        <w:r>
          <w:fldChar w:fldCharType="begin"/>
        </w:r>
        <w:r>
          <w:instrText xml:space="preserve"> PAGEREF _Toc6399 \h </w:instrText>
        </w:r>
        <w:r>
          <w:fldChar w:fldCharType="separate"/>
        </w:r>
        <w:r>
          <w:t>73</w:t>
        </w:r>
        <w:r>
          <w:fldChar w:fldCharType="end"/>
        </w:r>
      </w:hyperlink>
    </w:p>
    <w:p>
      <w:pPr>
        <w:pStyle w:val="TOC2"/>
        <w:tabs>
          <w:tab w:val="right" w:leader="dot" w:pos="8306"/>
        </w:tabs>
      </w:pPr>
      <w:hyperlink w:anchor="_Toc21293" w:history="1">
        <w:r>
          <w:rPr>
            <w:rFonts w:ascii="仿宋" w:eastAsia="仿宋" w:hAnsi="仿宋" w:cs="仿宋" w:hint="eastAsia"/>
            <w:lang w:eastAsia="zh-CN"/>
          </w:rPr>
          <w:t>(二)、质量控制措施</w:t>
        </w:r>
        <w:r>
          <w:tab/>
        </w:r>
        <w:r>
          <w:fldChar w:fldCharType="begin"/>
        </w:r>
        <w:r>
          <w:instrText xml:space="preserve"> PAGEREF _Toc21293 \h </w:instrText>
        </w:r>
        <w:r>
          <w:fldChar w:fldCharType="separate"/>
        </w:r>
        <w:r>
          <w:t>75</w:t>
        </w:r>
        <w:r>
          <w:fldChar w:fldCharType="end"/>
        </w:r>
      </w:hyperlink>
    </w:p>
    <w:p>
      <w:pPr>
        <w:pStyle w:val="TOC1"/>
        <w:tabs>
          <w:tab w:val="right" w:leader="dot" w:pos="8306"/>
        </w:tabs>
      </w:pPr>
      <w:hyperlink w:anchor="_Toc31334" w:history="1">
        <w:r>
          <w:rPr>
            <w:rFonts w:ascii="仿宋" w:eastAsia="仿宋" w:hAnsi="仿宋" w:cs="仿宋" w:hint="eastAsia"/>
            <w:lang w:eastAsia="zh-CN"/>
          </w:rPr>
          <w:t>十八、创新驱动与持续发展</w:t>
        </w:r>
        <w:r>
          <w:tab/>
        </w:r>
        <w:r>
          <w:fldChar w:fldCharType="begin"/>
        </w:r>
        <w:r>
          <w:instrText xml:space="preserve"> PAGEREF _Toc31334 \h </w:instrText>
        </w:r>
        <w:r>
          <w:fldChar w:fldCharType="separate"/>
        </w:r>
        <w:r>
          <w:t>76</w:t>
        </w:r>
        <w:r>
          <w:fldChar w:fldCharType="end"/>
        </w:r>
      </w:hyperlink>
    </w:p>
    <w:p>
      <w:pPr>
        <w:pStyle w:val="TOC2"/>
        <w:tabs>
          <w:tab w:val="right" w:leader="dot" w:pos="8306"/>
        </w:tabs>
      </w:pPr>
      <w:hyperlink w:anchor="_Toc12319" w:history="1">
        <w:r>
          <w:rPr>
            <w:rFonts w:ascii="仿宋" w:eastAsia="仿宋" w:hAnsi="仿宋" w:cs="仿宋" w:hint="eastAsia"/>
            <w:lang w:eastAsia="zh-CN"/>
          </w:rPr>
          <w:t>(一)、创新驱动战略实施</w:t>
        </w:r>
        <w:r>
          <w:tab/>
        </w:r>
        <w:r>
          <w:fldChar w:fldCharType="begin"/>
        </w:r>
        <w:r>
          <w:instrText xml:space="preserve"> PAGEREF _Toc12319 \h </w:instrText>
        </w:r>
        <w:r>
          <w:fldChar w:fldCharType="separate"/>
        </w:r>
        <w:r>
          <w:t>76</w:t>
        </w:r>
        <w:r>
          <w:fldChar w:fldCharType="end"/>
        </w:r>
      </w:hyperlink>
    </w:p>
    <w:p>
      <w:pPr>
        <w:pStyle w:val="TOC2"/>
        <w:tabs>
          <w:tab w:val="right" w:leader="dot" w:pos="8306"/>
        </w:tabs>
      </w:pPr>
      <w:hyperlink w:anchor="_Toc18100" w:history="1">
        <w:r>
          <w:rPr>
            <w:rFonts w:ascii="仿宋" w:eastAsia="仿宋" w:hAnsi="仿宋" w:cs="仿宋" w:hint="eastAsia"/>
            <w:lang w:eastAsia="zh-CN"/>
          </w:rPr>
          <w:t>(二)、持续发展路径探索</w:t>
        </w:r>
        <w:r>
          <w:tab/>
        </w:r>
        <w:r>
          <w:fldChar w:fldCharType="begin"/>
        </w:r>
        <w:r>
          <w:instrText xml:space="preserve"> PAGEREF _Toc18100 \h </w:instrText>
        </w:r>
        <w:r>
          <w:fldChar w:fldCharType="separate"/>
        </w:r>
        <w:r>
          <w:t>77</w:t>
        </w:r>
        <w:r>
          <w:fldChar w:fldCharType="end"/>
        </w:r>
      </w:hyperlink>
    </w:p>
    <w:p>
      <w:pPr>
        <w:pStyle w:val="TOC1"/>
        <w:tabs>
          <w:tab w:val="right" w:leader="dot" w:pos="8306"/>
        </w:tabs>
      </w:pPr>
      <w:hyperlink w:anchor="_Toc28135" w:history="1">
        <w:r>
          <w:rPr>
            <w:rFonts w:ascii="仿宋" w:eastAsia="仿宋" w:hAnsi="仿宋" w:cs="仿宋" w:hint="eastAsia"/>
            <w:lang w:eastAsia="zh-CN"/>
          </w:rPr>
          <w:t>十九、人力资源管理与开发</w:t>
        </w:r>
        <w:r>
          <w:tab/>
        </w:r>
        <w:r>
          <w:fldChar w:fldCharType="begin"/>
        </w:r>
        <w:r>
          <w:instrText xml:space="preserve"> PAGEREF _Toc28135 \h </w:instrText>
        </w:r>
        <w:r>
          <w:fldChar w:fldCharType="separate"/>
        </w:r>
        <w:r>
          <w:t>81</w:t>
        </w:r>
        <w:r>
          <w:fldChar w:fldCharType="end"/>
        </w:r>
      </w:hyperlink>
    </w:p>
    <w:p>
      <w:pPr>
        <w:pStyle w:val="TOC2"/>
        <w:tabs>
          <w:tab w:val="right" w:leader="dot" w:pos="8306"/>
        </w:tabs>
      </w:pPr>
      <w:hyperlink w:anchor="_Toc16612" w:history="1">
        <w:r>
          <w:rPr>
            <w:rFonts w:ascii="仿宋" w:eastAsia="仿宋" w:hAnsi="仿宋" w:cs="仿宋" w:hint="eastAsia"/>
            <w:lang w:eastAsia="zh-CN"/>
          </w:rPr>
          <w:t>(一)、人力资源规划</w:t>
        </w:r>
        <w:r>
          <w:tab/>
        </w:r>
        <w:r>
          <w:fldChar w:fldCharType="begin"/>
        </w:r>
        <w:r>
          <w:instrText xml:space="preserve"> PAGEREF _Toc16612 \h </w:instrText>
        </w:r>
        <w:r>
          <w:fldChar w:fldCharType="separate"/>
        </w:r>
        <w:r>
          <w:t>81</w:t>
        </w:r>
        <w:r>
          <w:fldChar w:fldCharType="end"/>
        </w:r>
      </w:hyperlink>
    </w:p>
    <w:p>
      <w:pPr>
        <w:pStyle w:val="TOC2"/>
        <w:tabs>
          <w:tab w:val="right" w:leader="dot" w:pos="8306"/>
        </w:tabs>
      </w:pPr>
      <w:hyperlink w:anchor="_Toc4575" w:history="1">
        <w:r>
          <w:rPr>
            <w:rFonts w:ascii="仿宋" w:eastAsia="仿宋" w:hAnsi="仿宋" w:cs="仿宋" w:hint="eastAsia"/>
            <w:lang w:eastAsia="zh-CN"/>
          </w:rPr>
          <w:t>(二)、人力资源开发与培训</w:t>
        </w:r>
        <w:r>
          <w:tab/>
        </w:r>
        <w:r>
          <w:fldChar w:fldCharType="begin"/>
        </w:r>
        <w:r>
          <w:instrText xml:space="preserve"> PAGEREF _Toc4575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8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直接收益：假设炼油机械项目的产品或服务年销售收入为XX万元。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若炼油机械项目成功推广新型环保产品，比如采用可回收材料的包装，可能会激发消费者对可持续产品的需求。这种需求的增长可能迫使整个行业转向更环保的产品设计和生产方法。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3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08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炼油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炼油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炼油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炼油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95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473"/>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899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https://d.book118.com/945014214024011104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炼油机械项目建设方案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1560"/>
    <w:rsid w:val="00561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14214024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2024-02-02T16:50:00Z</dcterms:created>
  <dcterms:modified xsi:type="dcterms:W3CDTF">2024-02-02T16:50:55Z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35BDD09DC2E04714AFF5178F8BC91ACF_11</vt:lpwstr>
  </property>
  <property fmtid="{D5CDD505-2E9C-101B-9397-08002B2CF9AE}" pid="3" name="KSOProductBuildVer">
    <vt:lpwstr>2052-12.1.0.16250</vt:lpwstr>
  </property>
</Properties>
</file>