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8" w:history="1">
        <w:r>
          <w:rPr>
            <w:rFonts w:ascii="仿宋" w:eastAsia="仿宋" w:hAnsi="仿宋" w:cs="仿宋" w:hint="eastAsia"/>
            <w:lang w:eastAsia="zh-CN"/>
          </w:rPr>
          <w:t>序言</w:t>
        </w:r>
        <w:r>
          <w:tab/>
        </w:r>
        <w:r>
          <w:fldChar w:fldCharType="begin"/>
        </w:r>
        <w:r>
          <w:instrText xml:space="preserve"> PAGEREF _Toc10058 \h </w:instrText>
        </w:r>
        <w:r>
          <w:fldChar w:fldCharType="separate"/>
        </w:r>
        <w:r>
          <w:t>3</w:t>
        </w:r>
        <w:r>
          <w:fldChar w:fldCharType="end"/>
        </w:r>
      </w:hyperlink>
    </w:p>
    <w:p>
      <w:pPr>
        <w:pStyle w:val="TOC1"/>
        <w:tabs>
          <w:tab w:val="right" w:leader="dot" w:pos="8306"/>
        </w:tabs>
      </w:pPr>
      <w:hyperlink w:anchor="_Toc26731" w:history="1">
        <w:r>
          <w:rPr>
            <w:rFonts w:ascii="仿宋" w:eastAsia="仿宋" w:hAnsi="仿宋" w:cs="仿宋" w:hint="eastAsia"/>
            <w:lang w:eastAsia="zh-CN"/>
          </w:rPr>
          <w:t>一、经济影响分析</w:t>
        </w:r>
        <w:r>
          <w:tab/>
        </w:r>
        <w:r>
          <w:fldChar w:fldCharType="begin"/>
        </w:r>
        <w:r>
          <w:instrText xml:space="preserve"> PAGEREF _Toc26731 \h </w:instrText>
        </w:r>
        <w:r>
          <w:fldChar w:fldCharType="separate"/>
        </w:r>
        <w:r>
          <w:t>3</w:t>
        </w:r>
        <w:r>
          <w:fldChar w:fldCharType="end"/>
        </w:r>
      </w:hyperlink>
    </w:p>
    <w:p>
      <w:pPr>
        <w:pStyle w:val="TOC2"/>
        <w:tabs>
          <w:tab w:val="right" w:leader="dot" w:pos="8306"/>
        </w:tabs>
      </w:pPr>
      <w:hyperlink w:anchor="_Toc7214" w:history="1">
        <w:r>
          <w:rPr>
            <w:rFonts w:ascii="仿宋" w:eastAsia="仿宋" w:hAnsi="仿宋" w:cs="仿宋" w:hint="eastAsia"/>
            <w:lang w:eastAsia="zh-CN"/>
          </w:rPr>
          <w:t>(一)、经济费用效益或费用效果分析</w:t>
        </w:r>
        <w:r>
          <w:tab/>
        </w:r>
        <w:r>
          <w:fldChar w:fldCharType="begin"/>
        </w:r>
        <w:r>
          <w:instrText xml:space="preserve"> PAGEREF _Toc7214 \h </w:instrText>
        </w:r>
        <w:r>
          <w:fldChar w:fldCharType="separate"/>
        </w:r>
        <w:r>
          <w:t>3</w:t>
        </w:r>
        <w:r>
          <w:fldChar w:fldCharType="end"/>
        </w:r>
      </w:hyperlink>
    </w:p>
    <w:p>
      <w:pPr>
        <w:pStyle w:val="TOC2"/>
        <w:tabs>
          <w:tab w:val="right" w:leader="dot" w:pos="8306"/>
        </w:tabs>
      </w:pPr>
      <w:hyperlink w:anchor="_Toc16544" w:history="1">
        <w:r>
          <w:rPr>
            <w:rFonts w:ascii="仿宋" w:eastAsia="仿宋" w:hAnsi="仿宋" w:cs="仿宋" w:hint="eastAsia"/>
            <w:lang w:eastAsia="zh-CN"/>
          </w:rPr>
          <w:t>(二)、行业影响分析</w:t>
        </w:r>
        <w:r>
          <w:tab/>
        </w:r>
        <w:r>
          <w:fldChar w:fldCharType="begin"/>
        </w:r>
        <w:r>
          <w:instrText xml:space="preserve"> PAGEREF _Toc16544 \h </w:instrText>
        </w:r>
        <w:r>
          <w:fldChar w:fldCharType="separate"/>
        </w:r>
        <w:r>
          <w:t>5</w:t>
        </w:r>
        <w:r>
          <w:fldChar w:fldCharType="end"/>
        </w:r>
      </w:hyperlink>
    </w:p>
    <w:p>
      <w:pPr>
        <w:pStyle w:val="TOC2"/>
        <w:tabs>
          <w:tab w:val="right" w:leader="dot" w:pos="8306"/>
        </w:tabs>
      </w:pPr>
      <w:hyperlink w:anchor="_Toc25742" w:history="1">
        <w:r>
          <w:rPr>
            <w:rFonts w:ascii="仿宋" w:eastAsia="仿宋" w:hAnsi="仿宋" w:cs="仿宋" w:hint="eastAsia"/>
            <w:lang w:eastAsia="zh-CN"/>
          </w:rPr>
          <w:t>(三)、区域经济影响分析</w:t>
        </w:r>
        <w:r>
          <w:tab/>
        </w:r>
        <w:r>
          <w:fldChar w:fldCharType="begin"/>
        </w:r>
        <w:r>
          <w:instrText xml:space="preserve"> PAGEREF _Toc25742 \h </w:instrText>
        </w:r>
        <w:r>
          <w:fldChar w:fldCharType="separate"/>
        </w:r>
        <w:r>
          <w:t>7</w:t>
        </w:r>
        <w:r>
          <w:fldChar w:fldCharType="end"/>
        </w:r>
      </w:hyperlink>
    </w:p>
    <w:p>
      <w:pPr>
        <w:pStyle w:val="TOC2"/>
        <w:tabs>
          <w:tab w:val="right" w:leader="dot" w:pos="8306"/>
        </w:tabs>
      </w:pPr>
      <w:hyperlink w:anchor="_Toc5031" w:history="1">
        <w:r>
          <w:rPr>
            <w:rFonts w:ascii="仿宋" w:eastAsia="仿宋" w:hAnsi="仿宋" w:cs="仿宋" w:hint="eastAsia"/>
            <w:lang w:eastAsia="zh-CN"/>
          </w:rPr>
          <w:t>(四)、宏观经济影响分析</w:t>
        </w:r>
        <w:r>
          <w:tab/>
        </w:r>
        <w:r>
          <w:fldChar w:fldCharType="begin"/>
        </w:r>
        <w:r>
          <w:instrText xml:space="preserve"> PAGEREF _Toc5031 \h </w:instrText>
        </w:r>
        <w:r>
          <w:fldChar w:fldCharType="separate"/>
        </w:r>
        <w:r>
          <w:t>8</w:t>
        </w:r>
        <w:r>
          <w:fldChar w:fldCharType="end"/>
        </w:r>
      </w:hyperlink>
    </w:p>
    <w:p>
      <w:pPr>
        <w:pStyle w:val="TOC1"/>
        <w:tabs>
          <w:tab w:val="right" w:leader="dot" w:pos="8306"/>
        </w:tabs>
      </w:pPr>
      <w:hyperlink w:anchor="_Toc2464" w:history="1">
        <w:r>
          <w:rPr>
            <w:rFonts w:ascii="仿宋" w:eastAsia="仿宋" w:hAnsi="仿宋" w:cs="仿宋" w:hint="eastAsia"/>
            <w:lang w:eastAsia="zh-CN"/>
          </w:rPr>
          <w:t>二、环境和生态影响分析</w:t>
        </w:r>
        <w:r>
          <w:tab/>
        </w:r>
        <w:r>
          <w:fldChar w:fldCharType="begin"/>
        </w:r>
        <w:r>
          <w:instrText xml:space="preserve"> PAGEREF _Toc2464 \h </w:instrText>
        </w:r>
        <w:r>
          <w:fldChar w:fldCharType="separate"/>
        </w:r>
        <w:r>
          <w:t>9</w:t>
        </w:r>
        <w:r>
          <w:fldChar w:fldCharType="end"/>
        </w:r>
      </w:hyperlink>
    </w:p>
    <w:p>
      <w:pPr>
        <w:pStyle w:val="TOC2"/>
        <w:tabs>
          <w:tab w:val="right" w:leader="dot" w:pos="8306"/>
        </w:tabs>
      </w:pPr>
      <w:hyperlink w:anchor="_Toc25113" w:history="1">
        <w:r>
          <w:rPr>
            <w:rFonts w:ascii="仿宋" w:eastAsia="仿宋" w:hAnsi="仿宋" w:cs="仿宋" w:hint="eastAsia"/>
            <w:lang w:eastAsia="zh-CN"/>
          </w:rPr>
          <w:t>(一)、环境和生态现状</w:t>
        </w:r>
        <w:r>
          <w:tab/>
        </w:r>
        <w:r>
          <w:fldChar w:fldCharType="begin"/>
        </w:r>
        <w:r>
          <w:instrText xml:space="preserve"> PAGEREF _Toc25113 \h </w:instrText>
        </w:r>
        <w:r>
          <w:fldChar w:fldCharType="separate"/>
        </w:r>
        <w:r>
          <w:t>9</w:t>
        </w:r>
        <w:r>
          <w:fldChar w:fldCharType="end"/>
        </w:r>
      </w:hyperlink>
    </w:p>
    <w:p>
      <w:pPr>
        <w:pStyle w:val="TOC2"/>
        <w:tabs>
          <w:tab w:val="right" w:leader="dot" w:pos="8306"/>
        </w:tabs>
      </w:pPr>
      <w:hyperlink w:anchor="_Toc7405" w:history="1">
        <w:r>
          <w:rPr>
            <w:rFonts w:ascii="仿宋" w:eastAsia="仿宋" w:hAnsi="仿宋" w:cs="仿宋" w:hint="eastAsia"/>
            <w:lang w:eastAsia="zh-CN"/>
          </w:rPr>
          <w:t>(二)、生态环境影响分析</w:t>
        </w:r>
        <w:r>
          <w:tab/>
        </w:r>
        <w:r>
          <w:fldChar w:fldCharType="begin"/>
        </w:r>
        <w:r>
          <w:instrText xml:space="preserve"> PAGEREF _Toc7405 \h </w:instrText>
        </w:r>
        <w:r>
          <w:fldChar w:fldCharType="separate"/>
        </w:r>
        <w:r>
          <w:t>11</w:t>
        </w:r>
        <w:r>
          <w:fldChar w:fldCharType="end"/>
        </w:r>
      </w:hyperlink>
    </w:p>
    <w:p>
      <w:pPr>
        <w:pStyle w:val="TOC2"/>
        <w:tabs>
          <w:tab w:val="right" w:leader="dot" w:pos="8306"/>
        </w:tabs>
      </w:pPr>
      <w:hyperlink w:anchor="_Toc1385" w:history="1">
        <w:r>
          <w:rPr>
            <w:rFonts w:ascii="仿宋" w:eastAsia="仿宋" w:hAnsi="仿宋" w:cs="仿宋" w:hint="eastAsia"/>
            <w:lang w:eastAsia="zh-CN"/>
          </w:rPr>
          <w:t>(三)、生态环境保护措施</w:t>
        </w:r>
        <w:r>
          <w:tab/>
        </w:r>
        <w:r>
          <w:fldChar w:fldCharType="begin"/>
        </w:r>
        <w:r>
          <w:instrText xml:space="preserve"> PAGEREF _Toc1385 \h </w:instrText>
        </w:r>
        <w:r>
          <w:fldChar w:fldCharType="separate"/>
        </w:r>
        <w:r>
          <w:t>12</w:t>
        </w:r>
        <w:r>
          <w:fldChar w:fldCharType="end"/>
        </w:r>
      </w:hyperlink>
    </w:p>
    <w:p>
      <w:pPr>
        <w:pStyle w:val="TOC2"/>
        <w:tabs>
          <w:tab w:val="right" w:leader="dot" w:pos="8306"/>
        </w:tabs>
      </w:pPr>
      <w:hyperlink w:anchor="_Toc4095" w:history="1">
        <w:r>
          <w:rPr>
            <w:rFonts w:ascii="仿宋" w:eastAsia="仿宋" w:hAnsi="仿宋" w:cs="仿宋" w:hint="eastAsia"/>
            <w:lang w:eastAsia="zh-CN"/>
          </w:rPr>
          <w:t>(四)、地质灾害影响分析</w:t>
        </w:r>
        <w:r>
          <w:tab/>
        </w:r>
        <w:r>
          <w:fldChar w:fldCharType="begin"/>
        </w:r>
        <w:r>
          <w:instrText xml:space="preserve"> PAGEREF _Toc4095 \h </w:instrText>
        </w:r>
        <w:r>
          <w:fldChar w:fldCharType="separate"/>
        </w:r>
        <w:r>
          <w:t>14</w:t>
        </w:r>
        <w:r>
          <w:fldChar w:fldCharType="end"/>
        </w:r>
      </w:hyperlink>
    </w:p>
    <w:p>
      <w:pPr>
        <w:pStyle w:val="TOC2"/>
        <w:tabs>
          <w:tab w:val="right" w:leader="dot" w:pos="8306"/>
        </w:tabs>
      </w:pPr>
      <w:hyperlink w:anchor="_Toc14157" w:history="1">
        <w:r>
          <w:rPr>
            <w:rFonts w:ascii="仿宋" w:eastAsia="仿宋" w:hAnsi="仿宋" w:cs="仿宋" w:hint="eastAsia"/>
            <w:lang w:eastAsia="zh-CN"/>
          </w:rPr>
          <w:t>(五)、特殊环境影响</w:t>
        </w:r>
        <w:r>
          <w:tab/>
        </w:r>
        <w:r>
          <w:fldChar w:fldCharType="begin"/>
        </w:r>
        <w:r>
          <w:instrText xml:space="preserve"> PAGEREF _Toc14157 \h </w:instrText>
        </w:r>
        <w:r>
          <w:fldChar w:fldCharType="separate"/>
        </w:r>
        <w:r>
          <w:t>15</w:t>
        </w:r>
        <w:r>
          <w:fldChar w:fldCharType="end"/>
        </w:r>
      </w:hyperlink>
    </w:p>
    <w:p>
      <w:pPr>
        <w:pStyle w:val="TOC1"/>
        <w:tabs>
          <w:tab w:val="right" w:leader="dot" w:pos="8306"/>
        </w:tabs>
      </w:pPr>
      <w:hyperlink w:anchor="_Toc29348" w:history="1">
        <w:r>
          <w:rPr>
            <w:rFonts w:ascii="仿宋" w:eastAsia="仿宋" w:hAnsi="仿宋" w:cs="仿宋" w:hint="eastAsia"/>
            <w:lang w:eastAsia="zh-CN"/>
          </w:rPr>
          <w:t>三、发展规划、产业政策和行业准入分析</w:t>
        </w:r>
        <w:r>
          <w:tab/>
        </w:r>
        <w:r>
          <w:fldChar w:fldCharType="begin"/>
        </w:r>
        <w:r>
          <w:instrText xml:space="preserve"> PAGEREF _Toc29348 \h </w:instrText>
        </w:r>
        <w:r>
          <w:fldChar w:fldCharType="separate"/>
        </w:r>
        <w:r>
          <w:t>16</w:t>
        </w:r>
        <w:r>
          <w:fldChar w:fldCharType="end"/>
        </w:r>
      </w:hyperlink>
    </w:p>
    <w:p>
      <w:pPr>
        <w:pStyle w:val="TOC2"/>
        <w:tabs>
          <w:tab w:val="right" w:leader="dot" w:pos="8306"/>
        </w:tabs>
      </w:pPr>
      <w:hyperlink w:anchor="_Toc22917" w:history="1">
        <w:r>
          <w:rPr>
            <w:rFonts w:ascii="仿宋" w:eastAsia="仿宋" w:hAnsi="仿宋" w:cs="仿宋" w:hint="eastAsia"/>
            <w:lang w:eastAsia="zh-CN"/>
          </w:rPr>
          <w:t>(一)、发展规划分析</w:t>
        </w:r>
        <w:r>
          <w:tab/>
        </w:r>
        <w:r>
          <w:fldChar w:fldCharType="begin"/>
        </w:r>
        <w:r>
          <w:instrText xml:space="preserve"> PAGEREF _Toc22917 \h </w:instrText>
        </w:r>
        <w:r>
          <w:fldChar w:fldCharType="separate"/>
        </w:r>
        <w:r>
          <w:t>16</w:t>
        </w:r>
        <w:r>
          <w:fldChar w:fldCharType="end"/>
        </w:r>
      </w:hyperlink>
    </w:p>
    <w:p>
      <w:pPr>
        <w:pStyle w:val="TOC2"/>
        <w:tabs>
          <w:tab w:val="right" w:leader="dot" w:pos="8306"/>
        </w:tabs>
      </w:pPr>
      <w:hyperlink w:anchor="_Toc5155" w:history="1">
        <w:r>
          <w:rPr>
            <w:rFonts w:ascii="仿宋" w:eastAsia="仿宋" w:hAnsi="仿宋" w:cs="仿宋" w:hint="eastAsia"/>
            <w:lang w:eastAsia="zh-CN"/>
          </w:rPr>
          <w:t>(二)、产业政策分析</w:t>
        </w:r>
        <w:r>
          <w:tab/>
        </w:r>
        <w:r>
          <w:fldChar w:fldCharType="begin"/>
        </w:r>
        <w:r>
          <w:instrText xml:space="preserve"> PAGEREF _Toc5155 \h </w:instrText>
        </w:r>
        <w:r>
          <w:fldChar w:fldCharType="separate"/>
        </w:r>
        <w:r>
          <w:t>18</w:t>
        </w:r>
        <w:r>
          <w:fldChar w:fldCharType="end"/>
        </w:r>
      </w:hyperlink>
    </w:p>
    <w:p>
      <w:pPr>
        <w:pStyle w:val="TOC2"/>
        <w:tabs>
          <w:tab w:val="right" w:leader="dot" w:pos="8306"/>
        </w:tabs>
      </w:pPr>
      <w:hyperlink w:anchor="_Toc10428" w:history="1">
        <w:r>
          <w:rPr>
            <w:rFonts w:ascii="仿宋" w:eastAsia="仿宋" w:hAnsi="仿宋" w:cs="仿宋" w:hint="eastAsia"/>
            <w:lang w:eastAsia="zh-CN"/>
          </w:rPr>
          <w:t>(三)、行业准入分析</w:t>
        </w:r>
        <w:r>
          <w:tab/>
        </w:r>
        <w:r>
          <w:fldChar w:fldCharType="begin"/>
        </w:r>
        <w:r>
          <w:instrText xml:space="preserve"> PAGEREF _Toc10428 \h </w:instrText>
        </w:r>
        <w:r>
          <w:fldChar w:fldCharType="separate"/>
        </w:r>
        <w:r>
          <w:t>20</w:t>
        </w:r>
        <w:r>
          <w:fldChar w:fldCharType="end"/>
        </w:r>
      </w:hyperlink>
    </w:p>
    <w:p>
      <w:pPr>
        <w:pStyle w:val="TOC1"/>
        <w:tabs>
          <w:tab w:val="right" w:leader="dot" w:pos="8306"/>
        </w:tabs>
      </w:pPr>
      <w:hyperlink w:anchor="_Toc9988" w:history="1">
        <w:r>
          <w:rPr>
            <w:rFonts w:ascii="仿宋" w:eastAsia="仿宋" w:hAnsi="仿宋" w:cs="仿宋" w:hint="eastAsia"/>
            <w:lang w:eastAsia="zh-CN"/>
          </w:rPr>
          <w:t>四、资源开发及综合利用分析</w:t>
        </w:r>
        <w:r>
          <w:tab/>
        </w:r>
        <w:r>
          <w:fldChar w:fldCharType="begin"/>
        </w:r>
        <w:r>
          <w:instrText xml:space="preserve"> PAGEREF _Toc9988 \h </w:instrText>
        </w:r>
        <w:r>
          <w:fldChar w:fldCharType="separate"/>
        </w:r>
        <w:r>
          <w:t>21</w:t>
        </w:r>
        <w:r>
          <w:fldChar w:fldCharType="end"/>
        </w:r>
      </w:hyperlink>
    </w:p>
    <w:p>
      <w:pPr>
        <w:pStyle w:val="TOC2"/>
        <w:tabs>
          <w:tab w:val="right" w:leader="dot" w:pos="8306"/>
        </w:tabs>
      </w:pPr>
      <w:hyperlink w:anchor="_Toc7069" w:history="1">
        <w:r>
          <w:rPr>
            <w:rFonts w:ascii="仿宋" w:eastAsia="仿宋" w:hAnsi="仿宋" w:cs="仿宋" w:hint="eastAsia"/>
            <w:lang w:eastAsia="zh-CN"/>
          </w:rPr>
          <w:t>(一)、资源开发方案</w:t>
        </w:r>
        <w:r>
          <w:tab/>
        </w:r>
        <w:r>
          <w:fldChar w:fldCharType="begin"/>
        </w:r>
        <w:r>
          <w:instrText xml:space="preserve"> PAGEREF _Toc7069 \h </w:instrText>
        </w:r>
        <w:r>
          <w:fldChar w:fldCharType="separate"/>
        </w:r>
        <w:r>
          <w:t>21</w:t>
        </w:r>
        <w:r>
          <w:fldChar w:fldCharType="end"/>
        </w:r>
      </w:hyperlink>
    </w:p>
    <w:p>
      <w:pPr>
        <w:pStyle w:val="TOC2"/>
        <w:tabs>
          <w:tab w:val="right" w:leader="dot" w:pos="8306"/>
        </w:tabs>
      </w:pPr>
      <w:hyperlink w:anchor="_Toc17521" w:history="1">
        <w:r>
          <w:rPr>
            <w:rFonts w:ascii="仿宋" w:eastAsia="仿宋" w:hAnsi="仿宋" w:cs="仿宋" w:hint="eastAsia"/>
            <w:lang w:eastAsia="zh-CN"/>
          </w:rPr>
          <w:t>(二)、资源利用方案</w:t>
        </w:r>
        <w:r>
          <w:tab/>
        </w:r>
        <w:r>
          <w:fldChar w:fldCharType="begin"/>
        </w:r>
        <w:r>
          <w:instrText xml:space="preserve"> PAGEREF _Toc17521 \h </w:instrText>
        </w:r>
        <w:r>
          <w:fldChar w:fldCharType="separate"/>
        </w:r>
        <w:r>
          <w:t>22</w:t>
        </w:r>
        <w:r>
          <w:fldChar w:fldCharType="end"/>
        </w:r>
      </w:hyperlink>
    </w:p>
    <w:p>
      <w:pPr>
        <w:pStyle w:val="TOC2"/>
        <w:tabs>
          <w:tab w:val="right" w:leader="dot" w:pos="8306"/>
        </w:tabs>
      </w:pPr>
      <w:hyperlink w:anchor="_Toc30539" w:history="1">
        <w:r>
          <w:rPr>
            <w:rFonts w:ascii="仿宋" w:eastAsia="仿宋" w:hAnsi="仿宋" w:cs="仿宋" w:hint="eastAsia"/>
            <w:lang w:eastAsia="zh-CN"/>
          </w:rPr>
          <w:t>(三)、资源节约措施</w:t>
        </w:r>
        <w:r>
          <w:tab/>
        </w:r>
        <w:r>
          <w:fldChar w:fldCharType="begin"/>
        </w:r>
        <w:r>
          <w:instrText xml:space="preserve"> PAGEREF _Toc30539 \h </w:instrText>
        </w:r>
        <w:r>
          <w:fldChar w:fldCharType="separate"/>
        </w:r>
        <w:r>
          <w:t>23</w:t>
        </w:r>
        <w:r>
          <w:fldChar w:fldCharType="end"/>
        </w:r>
      </w:hyperlink>
    </w:p>
    <w:p>
      <w:pPr>
        <w:pStyle w:val="TOC1"/>
        <w:tabs>
          <w:tab w:val="right" w:leader="dot" w:pos="8306"/>
        </w:tabs>
      </w:pPr>
      <w:hyperlink w:anchor="_Toc21294" w:history="1">
        <w:r>
          <w:rPr>
            <w:rFonts w:ascii="仿宋" w:eastAsia="仿宋" w:hAnsi="仿宋" w:cs="仿宋" w:hint="eastAsia"/>
            <w:lang w:eastAsia="zh-CN"/>
          </w:rPr>
          <w:t>五、项目选址研究</w:t>
        </w:r>
        <w:r>
          <w:tab/>
        </w:r>
        <w:r>
          <w:fldChar w:fldCharType="begin"/>
        </w:r>
        <w:r>
          <w:instrText xml:space="preserve"> PAGEREF _Toc21294 \h </w:instrText>
        </w:r>
        <w:r>
          <w:fldChar w:fldCharType="separate"/>
        </w:r>
        <w:r>
          <w:t>24</w:t>
        </w:r>
        <w:r>
          <w:fldChar w:fldCharType="end"/>
        </w:r>
      </w:hyperlink>
    </w:p>
    <w:p>
      <w:pPr>
        <w:pStyle w:val="TOC2"/>
        <w:tabs>
          <w:tab w:val="right" w:leader="dot" w:pos="8306"/>
        </w:tabs>
      </w:pPr>
      <w:hyperlink w:anchor="_Toc11485" w:history="1">
        <w:r>
          <w:rPr>
            <w:rFonts w:ascii="仿宋" w:eastAsia="仿宋" w:hAnsi="仿宋" w:cs="仿宋" w:hint="eastAsia"/>
            <w:lang w:eastAsia="zh-CN"/>
          </w:rPr>
          <w:t>(一)、项目选址原则</w:t>
        </w:r>
        <w:r>
          <w:tab/>
        </w:r>
        <w:r>
          <w:fldChar w:fldCharType="begin"/>
        </w:r>
        <w:r>
          <w:instrText xml:space="preserve"> PAGEREF _Toc11485 \h </w:instrText>
        </w:r>
        <w:r>
          <w:fldChar w:fldCharType="separate"/>
        </w:r>
        <w:r>
          <w:t>24</w:t>
        </w:r>
        <w:r>
          <w:fldChar w:fldCharType="end"/>
        </w:r>
      </w:hyperlink>
    </w:p>
    <w:p>
      <w:pPr>
        <w:pStyle w:val="TOC2"/>
        <w:tabs>
          <w:tab w:val="right" w:leader="dot" w:pos="8306"/>
        </w:tabs>
      </w:pPr>
      <w:hyperlink w:anchor="_Toc14265" w:history="1">
        <w:r>
          <w:rPr>
            <w:rFonts w:ascii="仿宋" w:eastAsia="仿宋" w:hAnsi="仿宋" w:cs="仿宋" w:hint="eastAsia"/>
            <w:lang w:eastAsia="zh-CN"/>
          </w:rPr>
          <w:t>(二)、项目选址</w:t>
        </w:r>
        <w:r>
          <w:tab/>
        </w:r>
        <w:r>
          <w:fldChar w:fldCharType="begin"/>
        </w:r>
        <w:r>
          <w:instrText xml:space="preserve"> PAGEREF _Toc14265 \h </w:instrText>
        </w:r>
        <w:r>
          <w:fldChar w:fldCharType="separate"/>
        </w:r>
        <w:r>
          <w:t>28</w:t>
        </w:r>
        <w:r>
          <w:fldChar w:fldCharType="end"/>
        </w:r>
      </w:hyperlink>
    </w:p>
    <w:p>
      <w:pPr>
        <w:pStyle w:val="TOC2"/>
        <w:tabs>
          <w:tab w:val="right" w:leader="dot" w:pos="8306"/>
        </w:tabs>
      </w:pPr>
      <w:hyperlink w:anchor="_Toc28567" w:history="1">
        <w:r>
          <w:rPr>
            <w:rFonts w:ascii="仿宋" w:eastAsia="仿宋" w:hAnsi="仿宋" w:cs="仿宋" w:hint="eastAsia"/>
            <w:lang w:eastAsia="zh-CN"/>
          </w:rPr>
          <w:t>(三)、建设条件分析</w:t>
        </w:r>
        <w:r>
          <w:tab/>
        </w:r>
        <w:r>
          <w:fldChar w:fldCharType="begin"/>
        </w:r>
        <w:r>
          <w:instrText xml:space="preserve"> PAGEREF _Toc28567 \h </w:instrText>
        </w:r>
        <w:r>
          <w:fldChar w:fldCharType="separate"/>
        </w:r>
        <w:r>
          <w:t>30</w:t>
        </w:r>
        <w:r>
          <w:fldChar w:fldCharType="end"/>
        </w:r>
      </w:hyperlink>
    </w:p>
    <w:p>
      <w:pPr>
        <w:pStyle w:val="TOC2"/>
        <w:tabs>
          <w:tab w:val="right" w:leader="dot" w:pos="8306"/>
        </w:tabs>
      </w:pPr>
      <w:hyperlink w:anchor="_Toc7707" w:history="1">
        <w:r>
          <w:rPr>
            <w:rFonts w:ascii="仿宋" w:eastAsia="仿宋" w:hAnsi="仿宋" w:cs="仿宋" w:hint="eastAsia"/>
            <w:lang w:eastAsia="zh-CN"/>
          </w:rPr>
          <w:t>(四)、用地控制指标</w:t>
        </w:r>
        <w:r>
          <w:tab/>
        </w:r>
        <w:r>
          <w:fldChar w:fldCharType="begin"/>
        </w:r>
        <w:r>
          <w:instrText xml:space="preserve"> PAGEREF _Toc7707 \h </w:instrText>
        </w:r>
        <w:r>
          <w:fldChar w:fldCharType="separate"/>
        </w:r>
        <w:r>
          <w:t>31</w:t>
        </w:r>
        <w:r>
          <w:fldChar w:fldCharType="end"/>
        </w:r>
      </w:hyperlink>
    </w:p>
    <w:p>
      <w:pPr>
        <w:pStyle w:val="TOC2"/>
        <w:tabs>
          <w:tab w:val="right" w:leader="dot" w:pos="8306"/>
        </w:tabs>
      </w:pPr>
      <w:hyperlink w:anchor="_Toc12777" w:history="1">
        <w:r>
          <w:rPr>
            <w:rFonts w:ascii="仿宋" w:eastAsia="仿宋" w:hAnsi="仿宋" w:cs="仿宋" w:hint="eastAsia"/>
            <w:lang w:eastAsia="zh-CN"/>
          </w:rPr>
          <w:t>(五)、地总体要求</w:t>
        </w:r>
        <w:r>
          <w:tab/>
        </w:r>
        <w:r>
          <w:fldChar w:fldCharType="begin"/>
        </w:r>
        <w:r>
          <w:instrText xml:space="preserve"> PAGEREF _Toc12777 \h </w:instrText>
        </w:r>
        <w:r>
          <w:fldChar w:fldCharType="separate"/>
        </w:r>
        <w:r>
          <w:t>32</w:t>
        </w:r>
        <w:r>
          <w:fldChar w:fldCharType="end"/>
        </w:r>
      </w:hyperlink>
    </w:p>
    <w:p>
      <w:pPr>
        <w:pStyle w:val="TOC2"/>
        <w:tabs>
          <w:tab w:val="right" w:leader="dot" w:pos="8306"/>
        </w:tabs>
      </w:pPr>
      <w:hyperlink w:anchor="_Toc29535" w:history="1">
        <w:r>
          <w:rPr>
            <w:rFonts w:ascii="仿宋" w:eastAsia="仿宋" w:hAnsi="仿宋" w:cs="仿宋" w:hint="eastAsia"/>
            <w:lang w:eastAsia="zh-CN"/>
          </w:rPr>
          <w:t>(六)、节约用地措施</w:t>
        </w:r>
        <w:r>
          <w:tab/>
        </w:r>
        <w:r>
          <w:fldChar w:fldCharType="begin"/>
        </w:r>
        <w:r>
          <w:instrText xml:space="preserve"> PAGEREF _Toc29535 \h </w:instrText>
        </w:r>
        <w:r>
          <w:fldChar w:fldCharType="separate"/>
        </w:r>
        <w:r>
          <w:t>34</w:t>
        </w:r>
        <w:r>
          <w:fldChar w:fldCharType="end"/>
        </w:r>
      </w:hyperlink>
    </w:p>
    <w:p>
      <w:pPr>
        <w:pStyle w:val="TOC2"/>
        <w:tabs>
          <w:tab w:val="right" w:leader="dot" w:pos="8306"/>
        </w:tabs>
      </w:pPr>
      <w:hyperlink w:anchor="_Toc26504" w:history="1">
        <w:r>
          <w:rPr>
            <w:rFonts w:ascii="仿宋" w:eastAsia="仿宋" w:hAnsi="仿宋" w:cs="仿宋" w:hint="eastAsia"/>
            <w:lang w:eastAsia="zh-CN"/>
          </w:rPr>
          <w:t>(七)、选址综合评价</w:t>
        </w:r>
        <w:r>
          <w:tab/>
        </w:r>
        <w:r>
          <w:fldChar w:fldCharType="begin"/>
        </w:r>
        <w:r>
          <w:instrText xml:space="preserve"> PAGEREF _Toc26504 \h </w:instrText>
        </w:r>
        <w:r>
          <w:fldChar w:fldCharType="separate"/>
        </w:r>
        <w:r>
          <w:t>35</w:t>
        </w:r>
        <w:r>
          <w:fldChar w:fldCharType="end"/>
        </w:r>
      </w:hyperlink>
    </w:p>
    <w:p>
      <w:pPr>
        <w:pStyle w:val="TOC1"/>
        <w:tabs>
          <w:tab w:val="right" w:leader="dot" w:pos="8306"/>
        </w:tabs>
      </w:pPr>
      <w:hyperlink w:anchor="_Toc5087" w:history="1">
        <w:r>
          <w:rPr>
            <w:rFonts w:ascii="仿宋" w:eastAsia="仿宋" w:hAnsi="仿宋" w:cs="仿宋" w:hint="eastAsia"/>
            <w:lang w:eastAsia="zh-CN"/>
          </w:rPr>
          <w:t>六、社会影响分析</w:t>
        </w:r>
        <w:r>
          <w:tab/>
        </w:r>
        <w:r>
          <w:fldChar w:fldCharType="begin"/>
        </w:r>
        <w:r>
          <w:instrText xml:space="preserve"> PAGEREF _Toc5087 \h </w:instrText>
        </w:r>
        <w:r>
          <w:fldChar w:fldCharType="separate"/>
        </w:r>
        <w:r>
          <w:t>36</w:t>
        </w:r>
        <w:r>
          <w:fldChar w:fldCharType="end"/>
        </w:r>
      </w:hyperlink>
    </w:p>
    <w:p>
      <w:pPr>
        <w:pStyle w:val="TOC2"/>
        <w:tabs>
          <w:tab w:val="right" w:leader="dot" w:pos="8306"/>
        </w:tabs>
      </w:pPr>
      <w:hyperlink w:anchor="_Toc7444" w:history="1">
        <w:r>
          <w:rPr>
            <w:rFonts w:ascii="仿宋" w:eastAsia="仿宋" w:hAnsi="仿宋" w:cs="仿宋" w:hint="eastAsia"/>
            <w:lang w:eastAsia="zh-CN"/>
          </w:rPr>
          <w:t>(一)、社会影响效果分析</w:t>
        </w:r>
        <w:r>
          <w:tab/>
        </w:r>
        <w:r>
          <w:fldChar w:fldCharType="begin"/>
        </w:r>
        <w:r>
          <w:instrText xml:space="preserve"> PAGEREF _Toc7444 \h </w:instrText>
        </w:r>
        <w:r>
          <w:fldChar w:fldCharType="separate"/>
        </w:r>
        <w:r>
          <w:t>36</w:t>
        </w:r>
        <w:r>
          <w:fldChar w:fldCharType="end"/>
        </w:r>
      </w:hyperlink>
    </w:p>
    <w:p>
      <w:pPr>
        <w:pStyle w:val="TOC2"/>
        <w:tabs>
          <w:tab w:val="right" w:leader="dot" w:pos="8306"/>
        </w:tabs>
      </w:pPr>
      <w:hyperlink w:anchor="_Toc7353" w:history="1">
        <w:r>
          <w:rPr>
            <w:rFonts w:ascii="仿宋" w:eastAsia="仿宋" w:hAnsi="仿宋" w:cs="仿宋" w:hint="eastAsia"/>
            <w:lang w:eastAsia="zh-CN"/>
          </w:rPr>
          <w:t>(二)、社会适应性分析</w:t>
        </w:r>
        <w:r>
          <w:tab/>
        </w:r>
        <w:r>
          <w:fldChar w:fldCharType="begin"/>
        </w:r>
        <w:r>
          <w:instrText xml:space="preserve"> PAGEREF _Toc7353 \h </w:instrText>
        </w:r>
        <w:r>
          <w:fldChar w:fldCharType="separate"/>
        </w:r>
        <w:r>
          <w:t>38</w:t>
        </w:r>
        <w:r>
          <w:fldChar w:fldCharType="end"/>
        </w:r>
      </w:hyperlink>
    </w:p>
    <w:p>
      <w:pPr>
        <w:pStyle w:val="TOC2"/>
        <w:tabs>
          <w:tab w:val="right" w:leader="dot" w:pos="8306"/>
        </w:tabs>
      </w:pPr>
      <w:hyperlink w:anchor="_Toc14889" w:history="1">
        <w:r>
          <w:rPr>
            <w:rFonts w:ascii="仿宋" w:eastAsia="仿宋" w:hAnsi="仿宋" w:cs="仿宋" w:hint="eastAsia"/>
            <w:lang w:eastAsia="zh-CN"/>
          </w:rPr>
          <w:t>(三)、社会风险及对策分析</w:t>
        </w:r>
        <w:r>
          <w:tab/>
        </w:r>
        <w:r>
          <w:fldChar w:fldCharType="begin"/>
        </w:r>
        <w:r>
          <w:instrText xml:space="preserve"> PAGEREF _Toc14889 \h </w:instrText>
        </w:r>
        <w:r>
          <w:fldChar w:fldCharType="separate"/>
        </w:r>
        <w:r>
          <w:t>40</w:t>
        </w:r>
        <w:r>
          <w:fldChar w:fldCharType="end"/>
        </w:r>
      </w:hyperlink>
    </w:p>
    <w:p>
      <w:pPr>
        <w:pStyle w:val="TOC1"/>
        <w:tabs>
          <w:tab w:val="right" w:leader="dot" w:pos="8306"/>
        </w:tabs>
      </w:pPr>
      <w:hyperlink w:anchor="_Toc558" w:history="1">
        <w:r>
          <w:rPr>
            <w:rFonts w:ascii="仿宋" w:eastAsia="仿宋" w:hAnsi="仿宋" w:cs="仿宋" w:hint="eastAsia"/>
            <w:lang w:eastAsia="zh-CN"/>
          </w:rPr>
          <w:t>七、项目质量与标准</w:t>
        </w:r>
        <w:r>
          <w:tab/>
        </w:r>
        <w:r>
          <w:fldChar w:fldCharType="begin"/>
        </w:r>
        <w:r>
          <w:instrText xml:space="preserve"> PAGEREF _Toc558 \h </w:instrText>
        </w:r>
        <w:r>
          <w:fldChar w:fldCharType="separate"/>
        </w:r>
        <w:r>
          <w:t>43</w:t>
        </w:r>
        <w:r>
          <w:fldChar w:fldCharType="end"/>
        </w:r>
      </w:hyperlink>
    </w:p>
    <w:p>
      <w:pPr>
        <w:pStyle w:val="TOC2"/>
        <w:tabs>
          <w:tab w:val="right" w:leader="dot" w:pos="8306"/>
        </w:tabs>
      </w:pPr>
      <w:hyperlink w:anchor="_Toc10451" w:history="1">
        <w:r>
          <w:rPr>
            <w:rFonts w:ascii="仿宋" w:eastAsia="仿宋" w:hAnsi="仿宋" w:cs="仿宋" w:hint="eastAsia"/>
            <w:lang w:eastAsia="zh-CN"/>
          </w:rPr>
          <w:t>(一)、质量保障体系</w:t>
        </w:r>
        <w:r>
          <w:tab/>
        </w:r>
        <w:r>
          <w:fldChar w:fldCharType="begin"/>
        </w:r>
        <w:r>
          <w:instrText xml:space="preserve"> PAGEREF _Toc10451 \h </w:instrText>
        </w:r>
        <w:r>
          <w:fldChar w:fldCharType="separate"/>
        </w:r>
        <w:r>
          <w:t>43</w:t>
        </w:r>
        <w:r>
          <w:fldChar w:fldCharType="end"/>
        </w:r>
      </w:hyperlink>
    </w:p>
    <w:p>
      <w:pPr>
        <w:pStyle w:val="TOC2"/>
        <w:tabs>
          <w:tab w:val="right" w:leader="dot" w:pos="8306"/>
        </w:tabs>
      </w:pPr>
      <w:hyperlink w:anchor="_Toc22969" w:history="1">
        <w:r>
          <w:rPr>
            <w:rFonts w:ascii="仿宋" w:eastAsia="仿宋" w:hAnsi="仿宋" w:cs="仿宋" w:hint="eastAsia"/>
            <w:lang w:eastAsia="zh-CN"/>
          </w:rPr>
          <w:t>(二)、标准化作业流程</w:t>
        </w:r>
        <w:r>
          <w:tab/>
        </w:r>
        <w:r>
          <w:fldChar w:fldCharType="begin"/>
        </w:r>
        <w:r>
          <w:instrText xml:space="preserve"> PAGEREF _Toc22969 \h </w:instrText>
        </w:r>
        <w:r>
          <w:fldChar w:fldCharType="separate"/>
        </w:r>
        <w:r>
          <w:t>45</w:t>
        </w:r>
        <w:r>
          <w:fldChar w:fldCharType="end"/>
        </w:r>
      </w:hyperlink>
    </w:p>
    <w:p>
      <w:pPr>
        <w:pStyle w:val="TOC2"/>
        <w:tabs>
          <w:tab w:val="right" w:leader="dot" w:pos="8306"/>
        </w:tabs>
      </w:pPr>
      <w:hyperlink w:anchor="_Toc13751" w:history="1">
        <w:r>
          <w:rPr>
            <w:rFonts w:ascii="仿宋" w:eastAsia="仿宋" w:hAnsi="仿宋" w:cs="仿宋" w:hint="eastAsia"/>
            <w:lang w:eastAsia="zh-CN"/>
          </w:rPr>
          <w:t>(三)、质量监控与评估</w:t>
        </w:r>
        <w:r>
          <w:tab/>
        </w:r>
        <w:r>
          <w:fldChar w:fldCharType="begin"/>
        </w:r>
        <w:r>
          <w:instrText xml:space="preserve"> PAGEREF _Toc13751 \h </w:instrText>
        </w:r>
        <w:r>
          <w:fldChar w:fldCharType="separate"/>
        </w:r>
        <w:r>
          <w:t>46</w:t>
        </w:r>
        <w:r>
          <w:fldChar w:fldCharType="end"/>
        </w:r>
      </w:hyperlink>
    </w:p>
    <w:p>
      <w:pPr>
        <w:pStyle w:val="TOC2"/>
        <w:tabs>
          <w:tab w:val="right" w:leader="dot" w:pos="8306"/>
        </w:tabs>
      </w:pPr>
      <w:hyperlink w:anchor="_Toc32287" w:history="1">
        <w:r>
          <w:rPr>
            <w:rFonts w:ascii="仿宋" w:eastAsia="仿宋" w:hAnsi="仿宋" w:cs="仿宋" w:hint="eastAsia"/>
            <w:lang w:eastAsia="zh-CN"/>
          </w:rPr>
          <w:t>(四)、质量改进计划</w:t>
        </w:r>
        <w:r>
          <w:tab/>
        </w:r>
        <w:r>
          <w:fldChar w:fldCharType="begin"/>
        </w:r>
        <w:r>
          <w:instrText xml:space="preserve"> PAGEREF _Toc32287 \h </w:instrText>
        </w:r>
        <w:r>
          <w:fldChar w:fldCharType="separate"/>
        </w:r>
        <w:r>
          <w:t>47</w:t>
        </w:r>
        <w:r>
          <w:fldChar w:fldCharType="end"/>
        </w:r>
      </w:hyperlink>
    </w:p>
    <w:p>
      <w:pPr>
        <w:pStyle w:val="TOC1"/>
        <w:tabs>
          <w:tab w:val="right" w:leader="dot" w:pos="8306"/>
        </w:tabs>
      </w:pPr>
      <w:hyperlink w:anchor="_Toc22129" w:history="1">
        <w:r>
          <w:rPr>
            <w:rFonts w:ascii="仿宋" w:eastAsia="仿宋" w:hAnsi="仿宋" w:cs="仿宋" w:hint="eastAsia"/>
            <w:lang w:eastAsia="zh-CN"/>
          </w:rPr>
          <w:t>八、经济效益与社会效益优化</w:t>
        </w:r>
        <w:r>
          <w:tab/>
        </w:r>
        <w:r>
          <w:fldChar w:fldCharType="begin"/>
        </w:r>
        <w:r>
          <w:instrText xml:space="preserve"> PAGEREF _Toc22129 \h </w:instrText>
        </w:r>
        <w:r>
          <w:fldChar w:fldCharType="separate"/>
        </w:r>
        <w:r>
          <w:t>49</w:t>
        </w:r>
        <w:r>
          <w:fldChar w:fldCharType="end"/>
        </w:r>
      </w:hyperlink>
    </w:p>
    <w:p>
      <w:pPr>
        <w:pStyle w:val="TOC2"/>
        <w:tabs>
          <w:tab w:val="right" w:leader="dot" w:pos="8306"/>
        </w:tabs>
      </w:pPr>
      <w:hyperlink w:anchor="_Toc9420" w:history="1">
        <w:r>
          <w:rPr>
            <w:rFonts w:ascii="仿宋" w:eastAsia="仿宋" w:hAnsi="仿宋" w:cs="仿宋" w:hint="eastAsia"/>
            <w:lang w:eastAsia="zh-CN"/>
          </w:rPr>
          <w:t>(一)、经济效益提升策略</w:t>
        </w:r>
        <w:r>
          <w:tab/>
        </w:r>
        <w:r>
          <w:fldChar w:fldCharType="begin"/>
        </w:r>
        <w:r>
          <w:instrText xml:space="preserve"> PAGEREF _Toc9420 \h </w:instrText>
        </w:r>
        <w:r>
          <w:fldChar w:fldCharType="separate"/>
        </w:r>
        <w:r>
          <w:t>49</w:t>
        </w:r>
        <w:r>
          <w:fldChar w:fldCharType="end"/>
        </w:r>
      </w:hyperlink>
    </w:p>
    <w:p>
      <w:pPr>
        <w:pStyle w:val="TOC2"/>
        <w:tabs>
          <w:tab w:val="right" w:leader="dot" w:pos="8306"/>
        </w:tabs>
      </w:pPr>
      <w:hyperlink w:anchor="_Toc12280" w:history="1">
        <w:r>
          <w:rPr>
            <w:rFonts w:ascii="仿宋" w:eastAsia="仿宋" w:hAnsi="仿宋" w:cs="仿宋" w:hint="eastAsia"/>
            <w:lang w:eastAsia="zh-CN"/>
          </w:rPr>
          <w:t>(二)、社会效益增强方案</w:t>
        </w:r>
        <w:r>
          <w:tab/>
        </w:r>
        <w:r>
          <w:fldChar w:fldCharType="begin"/>
        </w:r>
        <w:r>
          <w:instrText xml:space="preserve"> PAGEREF _Toc12280 \h </w:instrText>
        </w:r>
        <w:r>
          <w:fldChar w:fldCharType="separate"/>
        </w:r>
        <w:r>
          <w:t>50</w:t>
        </w:r>
        <w:r>
          <w:fldChar w:fldCharType="end"/>
        </w:r>
      </w:hyperlink>
    </w:p>
    <w:p>
      <w:pPr>
        <w:pStyle w:val="TOC1"/>
        <w:tabs>
          <w:tab w:val="right" w:leader="dot" w:pos="8306"/>
        </w:tabs>
      </w:pPr>
      <w:hyperlink w:anchor="_Toc30512" w:history="1">
        <w:r>
          <w:rPr>
            <w:rFonts w:ascii="仿宋" w:eastAsia="仿宋" w:hAnsi="仿宋" w:cs="仿宋" w:hint="eastAsia"/>
            <w:lang w:eastAsia="zh-CN"/>
          </w:rPr>
          <w:t>九、环境保护与治理方案</w:t>
        </w:r>
        <w:r>
          <w:tab/>
        </w:r>
        <w:r>
          <w:fldChar w:fldCharType="begin"/>
        </w:r>
        <w:r>
          <w:instrText xml:space="preserve"> PAGEREF _Toc30512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8" w:history="1">
        <w:r>
          <w:rPr>
            <w:rFonts w:ascii="仿宋" w:eastAsia="仿宋" w:hAnsi="仿宋" w:cs="仿宋" w:hint="eastAsia"/>
            <w:lang w:eastAsia="zh-CN"/>
          </w:rPr>
          <w:t>(一)、项目环境影响评估</w:t>
        </w:r>
        <w:r>
          <w:tab/>
        </w:r>
        <w:r>
          <w:fldChar w:fldCharType="begin"/>
        </w:r>
        <w:r>
          <w:instrText xml:space="preserve"> PAGEREF _Toc17668 \h </w:instrText>
        </w:r>
        <w:r>
          <w:fldChar w:fldCharType="separate"/>
        </w:r>
        <w:r>
          <w:t>51</w:t>
        </w:r>
        <w:r>
          <w:fldChar w:fldCharType="end"/>
        </w:r>
      </w:hyperlink>
    </w:p>
    <w:p>
      <w:pPr>
        <w:pStyle w:val="TOC2"/>
        <w:tabs>
          <w:tab w:val="right" w:leader="dot" w:pos="8306"/>
        </w:tabs>
      </w:pPr>
      <w:hyperlink w:anchor="_Toc6145" w:history="1">
        <w:r>
          <w:rPr>
            <w:rFonts w:ascii="仿宋" w:eastAsia="仿宋" w:hAnsi="仿宋" w:cs="仿宋" w:hint="eastAsia"/>
            <w:lang w:eastAsia="zh-CN"/>
          </w:rPr>
          <w:t>(二)、环境保护措施与治理方案</w:t>
        </w:r>
        <w:r>
          <w:tab/>
        </w:r>
        <w:r>
          <w:fldChar w:fldCharType="begin"/>
        </w:r>
        <w:r>
          <w:instrText xml:space="preserve"> PAGEREF _Toc6145 \h </w:instrText>
        </w:r>
        <w:r>
          <w:fldChar w:fldCharType="separate"/>
        </w:r>
        <w:r>
          <w:t>51</w:t>
        </w:r>
        <w:r>
          <w:fldChar w:fldCharType="end"/>
        </w:r>
      </w:hyperlink>
    </w:p>
    <w:p>
      <w:pPr>
        <w:pStyle w:val="TOC1"/>
        <w:tabs>
          <w:tab w:val="right" w:leader="dot" w:pos="8306"/>
        </w:tabs>
      </w:pPr>
      <w:hyperlink w:anchor="_Toc13517" w:history="1">
        <w:r>
          <w:rPr>
            <w:rFonts w:ascii="仿宋" w:eastAsia="仿宋" w:hAnsi="仿宋" w:cs="仿宋" w:hint="eastAsia"/>
            <w:lang w:eastAsia="zh-CN"/>
          </w:rPr>
          <w:t>十、环境保护与绿色发展</w:t>
        </w:r>
        <w:r>
          <w:tab/>
        </w:r>
        <w:r>
          <w:fldChar w:fldCharType="begin"/>
        </w:r>
        <w:r>
          <w:instrText xml:space="preserve"> PAGEREF _Toc13517 \h </w:instrText>
        </w:r>
        <w:r>
          <w:fldChar w:fldCharType="separate"/>
        </w:r>
        <w:r>
          <w:t>52</w:t>
        </w:r>
        <w:r>
          <w:fldChar w:fldCharType="end"/>
        </w:r>
      </w:hyperlink>
    </w:p>
    <w:p>
      <w:pPr>
        <w:pStyle w:val="TOC2"/>
        <w:tabs>
          <w:tab w:val="right" w:leader="dot" w:pos="8306"/>
        </w:tabs>
      </w:pPr>
      <w:hyperlink w:anchor="_Toc31626" w:history="1">
        <w:r>
          <w:rPr>
            <w:rFonts w:ascii="仿宋" w:eastAsia="仿宋" w:hAnsi="仿宋" w:cs="仿宋" w:hint="eastAsia"/>
            <w:lang w:eastAsia="zh-CN"/>
          </w:rPr>
          <w:t>(一)、环境保护措施</w:t>
        </w:r>
        <w:r>
          <w:tab/>
        </w:r>
        <w:r>
          <w:fldChar w:fldCharType="begin"/>
        </w:r>
        <w:r>
          <w:instrText xml:space="preserve"> PAGEREF _Toc31626 \h </w:instrText>
        </w:r>
        <w:r>
          <w:fldChar w:fldCharType="separate"/>
        </w:r>
        <w:r>
          <w:t>52</w:t>
        </w:r>
        <w:r>
          <w:fldChar w:fldCharType="end"/>
        </w:r>
      </w:hyperlink>
    </w:p>
    <w:p>
      <w:pPr>
        <w:pStyle w:val="TOC2"/>
        <w:tabs>
          <w:tab w:val="right" w:leader="dot" w:pos="8306"/>
        </w:tabs>
      </w:pPr>
      <w:hyperlink w:anchor="_Toc29855" w:history="1">
        <w:r>
          <w:rPr>
            <w:rFonts w:ascii="仿宋" w:eastAsia="仿宋" w:hAnsi="仿宋" w:cs="仿宋" w:hint="eastAsia"/>
            <w:lang w:eastAsia="zh-CN"/>
          </w:rPr>
          <w:t>(二)、绿色发展与可持续发展策略</w:t>
        </w:r>
        <w:r>
          <w:tab/>
        </w:r>
        <w:r>
          <w:fldChar w:fldCharType="begin"/>
        </w:r>
        <w:r>
          <w:instrText xml:space="preserve"> PAGEREF _Toc29855 \h </w:instrText>
        </w:r>
        <w:r>
          <w:fldChar w:fldCharType="separate"/>
        </w:r>
        <w:r>
          <w:t>54</w:t>
        </w:r>
        <w:r>
          <w:fldChar w:fldCharType="end"/>
        </w:r>
      </w:hyperlink>
    </w:p>
    <w:p>
      <w:pPr>
        <w:pStyle w:val="TOC1"/>
        <w:tabs>
          <w:tab w:val="right" w:leader="dot" w:pos="8306"/>
        </w:tabs>
      </w:pPr>
      <w:hyperlink w:anchor="_Toc29550" w:history="1">
        <w:r>
          <w:rPr>
            <w:rFonts w:ascii="仿宋" w:eastAsia="仿宋" w:hAnsi="仿宋" w:cs="仿宋" w:hint="eastAsia"/>
            <w:lang w:eastAsia="zh-CN"/>
          </w:rPr>
          <w:t>十一、客户关系管理与市场拓展</w:t>
        </w:r>
        <w:r>
          <w:tab/>
        </w:r>
        <w:r>
          <w:fldChar w:fldCharType="begin"/>
        </w:r>
        <w:r>
          <w:instrText xml:space="preserve"> PAGEREF _Toc29550 \h </w:instrText>
        </w:r>
        <w:r>
          <w:fldChar w:fldCharType="separate"/>
        </w:r>
        <w:r>
          <w:t>55</w:t>
        </w:r>
        <w:r>
          <w:fldChar w:fldCharType="end"/>
        </w:r>
      </w:hyperlink>
    </w:p>
    <w:p>
      <w:pPr>
        <w:pStyle w:val="TOC2"/>
        <w:tabs>
          <w:tab w:val="right" w:leader="dot" w:pos="8306"/>
        </w:tabs>
      </w:pPr>
      <w:hyperlink w:anchor="_Toc779" w:history="1">
        <w:r>
          <w:rPr>
            <w:rFonts w:ascii="仿宋" w:eastAsia="仿宋" w:hAnsi="仿宋" w:cs="仿宋" w:hint="eastAsia"/>
            <w:lang w:eastAsia="zh-CN"/>
          </w:rPr>
          <w:t>(一)、客户关系管理策略</w:t>
        </w:r>
        <w:r>
          <w:tab/>
        </w:r>
        <w:r>
          <w:fldChar w:fldCharType="begin"/>
        </w:r>
        <w:r>
          <w:instrText xml:space="preserve"> PAGEREF _Toc779 \h </w:instrText>
        </w:r>
        <w:r>
          <w:fldChar w:fldCharType="separate"/>
        </w:r>
        <w:r>
          <w:t>55</w:t>
        </w:r>
        <w:r>
          <w:fldChar w:fldCharType="end"/>
        </w:r>
      </w:hyperlink>
    </w:p>
    <w:p>
      <w:pPr>
        <w:pStyle w:val="TOC2"/>
        <w:tabs>
          <w:tab w:val="right" w:leader="dot" w:pos="8306"/>
        </w:tabs>
      </w:pPr>
      <w:hyperlink w:anchor="_Toc4487" w:history="1">
        <w:r>
          <w:rPr>
            <w:rFonts w:ascii="仿宋" w:eastAsia="仿宋" w:hAnsi="仿宋" w:cs="仿宋" w:hint="eastAsia"/>
            <w:lang w:eastAsia="zh-CN"/>
          </w:rPr>
          <w:t>(二)、市场拓展方案</w:t>
        </w:r>
        <w:r>
          <w:tab/>
        </w:r>
        <w:r>
          <w:fldChar w:fldCharType="begin"/>
        </w:r>
        <w:r>
          <w:instrText xml:space="preserve"> PAGEREF _Toc4487 \h </w:instrText>
        </w:r>
        <w:r>
          <w:fldChar w:fldCharType="separate"/>
        </w:r>
        <w:r>
          <w:t>56</w:t>
        </w:r>
        <w:r>
          <w:fldChar w:fldCharType="end"/>
        </w:r>
      </w:hyperlink>
    </w:p>
    <w:p>
      <w:pPr>
        <w:pStyle w:val="TOC1"/>
        <w:tabs>
          <w:tab w:val="right" w:leader="dot" w:pos="8306"/>
        </w:tabs>
      </w:pPr>
      <w:hyperlink w:anchor="_Toc18889" w:history="1">
        <w:r>
          <w:rPr>
            <w:rFonts w:ascii="仿宋" w:eastAsia="仿宋" w:hAnsi="仿宋" w:cs="仿宋" w:hint="eastAsia"/>
            <w:lang w:eastAsia="zh-CN"/>
          </w:rPr>
          <w:t>十二、安全与应急管理</w:t>
        </w:r>
        <w:r>
          <w:tab/>
        </w:r>
        <w:r>
          <w:fldChar w:fldCharType="begin"/>
        </w:r>
        <w:r>
          <w:instrText xml:space="preserve"> PAGEREF _Toc18889 \h </w:instrText>
        </w:r>
        <w:r>
          <w:fldChar w:fldCharType="separate"/>
        </w:r>
        <w:r>
          <w:t>57</w:t>
        </w:r>
        <w:r>
          <w:fldChar w:fldCharType="end"/>
        </w:r>
      </w:hyperlink>
    </w:p>
    <w:p>
      <w:pPr>
        <w:pStyle w:val="TOC2"/>
        <w:tabs>
          <w:tab w:val="right" w:leader="dot" w:pos="8306"/>
        </w:tabs>
      </w:pPr>
      <w:hyperlink w:anchor="_Toc25296" w:history="1">
        <w:r>
          <w:rPr>
            <w:rFonts w:ascii="仿宋" w:eastAsia="仿宋" w:hAnsi="仿宋" w:cs="仿宋" w:hint="eastAsia"/>
            <w:lang w:eastAsia="zh-CN"/>
          </w:rPr>
          <w:t>(一)、安全生产管理</w:t>
        </w:r>
        <w:r>
          <w:tab/>
        </w:r>
        <w:r>
          <w:fldChar w:fldCharType="begin"/>
        </w:r>
        <w:r>
          <w:instrText xml:space="preserve"> PAGEREF _Toc25296 \h </w:instrText>
        </w:r>
        <w:r>
          <w:fldChar w:fldCharType="separate"/>
        </w:r>
        <w:r>
          <w:t>57</w:t>
        </w:r>
        <w:r>
          <w:fldChar w:fldCharType="end"/>
        </w:r>
      </w:hyperlink>
    </w:p>
    <w:p>
      <w:pPr>
        <w:pStyle w:val="TOC2"/>
        <w:tabs>
          <w:tab w:val="right" w:leader="dot" w:pos="8306"/>
        </w:tabs>
      </w:pPr>
      <w:hyperlink w:anchor="_Toc19335" w:history="1">
        <w:r>
          <w:rPr>
            <w:rFonts w:ascii="仿宋" w:eastAsia="仿宋" w:hAnsi="仿宋" w:cs="仿宋" w:hint="eastAsia"/>
            <w:lang w:eastAsia="zh-CN"/>
          </w:rPr>
          <w:t>(二)、应急预案与响应</w:t>
        </w:r>
        <w:r>
          <w:tab/>
        </w:r>
        <w:r>
          <w:fldChar w:fldCharType="begin"/>
        </w:r>
        <w:r>
          <w:instrText xml:space="preserve"> PAGEREF _Toc19335 \h </w:instrText>
        </w:r>
        <w:r>
          <w:fldChar w:fldCharType="separate"/>
        </w:r>
        <w:r>
          <w:t>59</w:t>
        </w:r>
        <w:r>
          <w:fldChar w:fldCharType="end"/>
        </w:r>
      </w:hyperlink>
    </w:p>
    <w:p>
      <w:pPr>
        <w:pStyle w:val="TOC1"/>
        <w:tabs>
          <w:tab w:val="right" w:leader="dot" w:pos="8306"/>
        </w:tabs>
      </w:pPr>
      <w:hyperlink w:anchor="_Toc19058" w:history="1">
        <w:r>
          <w:rPr>
            <w:rFonts w:ascii="仿宋" w:eastAsia="仿宋" w:hAnsi="仿宋" w:cs="仿宋" w:hint="eastAsia"/>
            <w:lang w:eastAsia="zh-CN"/>
          </w:rPr>
          <w:t>十三、产业协同与集群发展</w:t>
        </w:r>
        <w:r>
          <w:tab/>
        </w:r>
        <w:r>
          <w:fldChar w:fldCharType="begin"/>
        </w:r>
        <w:r>
          <w:instrText xml:space="preserve"> PAGEREF _Toc19058 \h </w:instrText>
        </w:r>
        <w:r>
          <w:fldChar w:fldCharType="separate"/>
        </w:r>
        <w:r>
          <w:t>60</w:t>
        </w:r>
        <w:r>
          <w:fldChar w:fldCharType="end"/>
        </w:r>
      </w:hyperlink>
    </w:p>
    <w:p>
      <w:pPr>
        <w:pStyle w:val="TOC2"/>
        <w:tabs>
          <w:tab w:val="right" w:leader="dot" w:pos="8306"/>
        </w:tabs>
      </w:pPr>
      <w:hyperlink w:anchor="_Toc25902" w:history="1">
        <w:r>
          <w:rPr>
            <w:rFonts w:ascii="仿宋" w:eastAsia="仿宋" w:hAnsi="仿宋" w:cs="仿宋" w:hint="eastAsia"/>
            <w:lang w:eastAsia="zh-CN"/>
          </w:rPr>
          <w:t>(一)、产业协同机制建设</w:t>
        </w:r>
        <w:r>
          <w:tab/>
        </w:r>
        <w:r>
          <w:fldChar w:fldCharType="begin"/>
        </w:r>
        <w:r>
          <w:instrText xml:space="preserve"> PAGEREF _Toc25902 \h </w:instrText>
        </w:r>
        <w:r>
          <w:fldChar w:fldCharType="separate"/>
        </w:r>
        <w:r>
          <w:t>60</w:t>
        </w:r>
        <w:r>
          <w:fldChar w:fldCharType="end"/>
        </w:r>
      </w:hyperlink>
    </w:p>
    <w:p>
      <w:pPr>
        <w:pStyle w:val="TOC2"/>
        <w:tabs>
          <w:tab w:val="right" w:leader="dot" w:pos="8306"/>
        </w:tabs>
      </w:pPr>
      <w:hyperlink w:anchor="_Toc18033" w:history="1">
        <w:r>
          <w:rPr>
            <w:rFonts w:ascii="仿宋" w:eastAsia="仿宋" w:hAnsi="仿宋" w:cs="仿宋" w:hint="eastAsia"/>
            <w:lang w:eastAsia="zh-CN"/>
          </w:rPr>
          <w:t>(二)、产业集群培育与发展</w:t>
        </w:r>
        <w:r>
          <w:tab/>
        </w:r>
        <w:r>
          <w:fldChar w:fldCharType="begin"/>
        </w:r>
        <w:r>
          <w:instrText xml:space="preserve"> PAGEREF _Toc18033 \h </w:instrText>
        </w:r>
        <w:r>
          <w:fldChar w:fldCharType="separate"/>
        </w:r>
        <w:r>
          <w:t>62</w:t>
        </w:r>
        <w:r>
          <w:fldChar w:fldCharType="end"/>
        </w:r>
      </w:hyperlink>
    </w:p>
    <w:p>
      <w:pPr>
        <w:pStyle w:val="TOC1"/>
        <w:tabs>
          <w:tab w:val="right" w:leader="dot" w:pos="8306"/>
        </w:tabs>
      </w:pPr>
      <w:hyperlink w:anchor="_Toc26224" w:history="1">
        <w:r>
          <w:rPr>
            <w:rFonts w:ascii="仿宋" w:eastAsia="仿宋" w:hAnsi="仿宋" w:cs="仿宋" w:hint="eastAsia"/>
            <w:lang w:eastAsia="zh-CN"/>
          </w:rPr>
          <w:t>十四、法律法规与政策遵循</w:t>
        </w:r>
        <w:r>
          <w:tab/>
        </w:r>
        <w:r>
          <w:fldChar w:fldCharType="begin"/>
        </w:r>
        <w:r>
          <w:instrText xml:space="preserve"> PAGEREF _Toc26224 \h </w:instrText>
        </w:r>
        <w:r>
          <w:fldChar w:fldCharType="separate"/>
        </w:r>
        <w:r>
          <w:t>62</w:t>
        </w:r>
        <w:r>
          <w:fldChar w:fldCharType="end"/>
        </w:r>
      </w:hyperlink>
    </w:p>
    <w:p>
      <w:pPr>
        <w:pStyle w:val="TOC2"/>
        <w:tabs>
          <w:tab w:val="right" w:leader="dot" w:pos="8306"/>
        </w:tabs>
      </w:pPr>
      <w:hyperlink w:anchor="_Toc29326" w:history="1">
        <w:r>
          <w:rPr>
            <w:rFonts w:ascii="仿宋" w:eastAsia="仿宋" w:hAnsi="仿宋" w:cs="仿宋" w:hint="eastAsia"/>
            <w:lang w:eastAsia="zh-CN"/>
          </w:rPr>
          <w:t>(一)、法律法规遵守</w:t>
        </w:r>
        <w:r>
          <w:tab/>
        </w:r>
        <w:r>
          <w:fldChar w:fldCharType="begin"/>
        </w:r>
        <w:r>
          <w:instrText xml:space="preserve"> PAGEREF _Toc29326 \h </w:instrText>
        </w:r>
        <w:r>
          <w:fldChar w:fldCharType="separate"/>
        </w:r>
        <w:r>
          <w:t>62</w:t>
        </w:r>
        <w:r>
          <w:fldChar w:fldCharType="end"/>
        </w:r>
      </w:hyperlink>
    </w:p>
    <w:p>
      <w:pPr>
        <w:pStyle w:val="TOC2"/>
        <w:tabs>
          <w:tab w:val="right" w:leader="dot" w:pos="8306"/>
        </w:tabs>
      </w:pPr>
      <w:hyperlink w:anchor="_Toc9109" w:history="1">
        <w:r>
          <w:rPr>
            <w:rFonts w:ascii="仿宋" w:eastAsia="仿宋" w:hAnsi="仿宋" w:cs="仿宋" w:hint="eastAsia"/>
            <w:lang w:eastAsia="zh-CN"/>
          </w:rPr>
          <w:t>(二)、政策导向与利用</w:t>
        </w:r>
        <w:r>
          <w:tab/>
        </w:r>
        <w:r>
          <w:fldChar w:fldCharType="begin"/>
        </w:r>
        <w:r>
          <w:instrText xml:space="preserve"> PAGEREF _Toc9109 \h </w:instrText>
        </w:r>
        <w:r>
          <w:fldChar w:fldCharType="separate"/>
        </w:r>
        <w:r>
          <w:t>63</w:t>
        </w:r>
        <w:r>
          <w:fldChar w:fldCharType="end"/>
        </w:r>
      </w:hyperlink>
    </w:p>
    <w:p>
      <w:pPr>
        <w:pStyle w:val="TOC1"/>
        <w:tabs>
          <w:tab w:val="right" w:leader="dot" w:pos="8306"/>
        </w:tabs>
      </w:pPr>
      <w:hyperlink w:anchor="_Toc847" w:history="1">
        <w:r>
          <w:rPr>
            <w:rFonts w:ascii="仿宋" w:eastAsia="仿宋" w:hAnsi="仿宋" w:cs="仿宋" w:hint="eastAsia"/>
            <w:lang w:eastAsia="zh-CN"/>
          </w:rPr>
          <w:t>十五、创新驱动与持续发展</w:t>
        </w:r>
        <w:r>
          <w:tab/>
        </w:r>
        <w:r>
          <w:fldChar w:fldCharType="begin"/>
        </w:r>
        <w:r>
          <w:instrText xml:space="preserve"> PAGEREF _Toc847 \h </w:instrText>
        </w:r>
        <w:r>
          <w:fldChar w:fldCharType="separate"/>
        </w:r>
        <w:r>
          <w:t>64</w:t>
        </w:r>
        <w:r>
          <w:fldChar w:fldCharType="end"/>
        </w:r>
      </w:hyperlink>
    </w:p>
    <w:p>
      <w:pPr>
        <w:pStyle w:val="TOC2"/>
        <w:tabs>
          <w:tab w:val="right" w:leader="dot" w:pos="8306"/>
        </w:tabs>
      </w:pPr>
      <w:hyperlink w:anchor="_Toc29410" w:history="1">
        <w:r>
          <w:rPr>
            <w:rFonts w:ascii="仿宋" w:eastAsia="仿宋" w:hAnsi="仿宋" w:cs="仿宋" w:hint="eastAsia"/>
            <w:lang w:eastAsia="zh-CN"/>
          </w:rPr>
          <w:t>(一)、创新驱动战略实施</w:t>
        </w:r>
        <w:r>
          <w:tab/>
        </w:r>
        <w:r>
          <w:fldChar w:fldCharType="begin"/>
        </w:r>
        <w:r>
          <w:instrText xml:space="preserve"> PAGEREF _Toc29410 \h </w:instrText>
        </w:r>
        <w:r>
          <w:fldChar w:fldCharType="separate"/>
        </w:r>
        <w:r>
          <w:t>64</w:t>
        </w:r>
        <w:r>
          <w:fldChar w:fldCharType="end"/>
        </w:r>
      </w:hyperlink>
    </w:p>
    <w:p>
      <w:pPr>
        <w:pStyle w:val="TOC2"/>
        <w:tabs>
          <w:tab w:val="right" w:leader="dot" w:pos="8306"/>
        </w:tabs>
      </w:pPr>
      <w:hyperlink w:anchor="_Toc601" w:history="1">
        <w:r>
          <w:rPr>
            <w:rFonts w:ascii="仿宋" w:eastAsia="仿宋" w:hAnsi="仿宋" w:cs="仿宋" w:hint="eastAsia"/>
            <w:lang w:eastAsia="zh-CN"/>
          </w:rPr>
          <w:t>(二)、持续发展路径探索</w:t>
        </w:r>
        <w:r>
          <w:tab/>
        </w:r>
        <w:r>
          <w:fldChar w:fldCharType="begin"/>
        </w:r>
        <w:r>
          <w:instrText xml:space="preserve"> PAGEREF _Toc601 \h </w:instrText>
        </w:r>
        <w:r>
          <w:fldChar w:fldCharType="separate"/>
        </w:r>
        <w:r>
          <w:t>66</w:t>
        </w:r>
        <w:r>
          <w:fldChar w:fldCharType="end"/>
        </w:r>
      </w:hyperlink>
    </w:p>
    <w:p>
      <w:pPr>
        <w:pStyle w:val="TOC1"/>
        <w:tabs>
          <w:tab w:val="right" w:leader="dot" w:pos="8306"/>
        </w:tabs>
      </w:pPr>
      <w:hyperlink w:anchor="_Toc23058" w:history="1">
        <w:r>
          <w:rPr>
            <w:rFonts w:ascii="仿宋" w:eastAsia="仿宋" w:hAnsi="仿宋" w:cs="仿宋" w:hint="eastAsia"/>
            <w:lang w:eastAsia="zh-CN"/>
          </w:rPr>
          <w:t>十六、成果转化与推广应用</w:t>
        </w:r>
        <w:r>
          <w:tab/>
        </w:r>
        <w:r>
          <w:fldChar w:fldCharType="begin"/>
        </w:r>
        <w:r>
          <w:instrText xml:space="preserve"> PAGEREF _Toc23058 \h </w:instrText>
        </w:r>
        <w:r>
          <w:fldChar w:fldCharType="separate"/>
        </w:r>
        <w:r>
          <w:t>70</w:t>
        </w:r>
        <w:r>
          <w:fldChar w:fldCharType="end"/>
        </w:r>
      </w:hyperlink>
    </w:p>
    <w:p>
      <w:pPr>
        <w:pStyle w:val="TOC2"/>
        <w:tabs>
          <w:tab w:val="right" w:leader="dot" w:pos="8306"/>
        </w:tabs>
      </w:pPr>
      <w:hyperlink w:anchor="_Toc7802" w:history="1">
        <w:r>
          <w:rPr>
            <w:rFonts w:ascii="仿宋" w:eastAsia="仿宋" w:hAnsi="仿宋" w:cs="仿宋" w:hint="eastAsia"/>
            <w:lang w:eastAsia="zh-CN"/>
          </w:rPr>
          <w:t>(一)、成果转化策略制定</w:t>
        </w:r>
        <w:r>
          <w:tab/>
        </w:r>
        <w:r>
          <w:fldChar w:fldCharType="begin"/>
        </w:r>
        <w:r>
          <w:instrText xml:space="preserve"> PAGEREF _Toc7802 \h </w:instrText>
        </w:r>
        <w:r>
          <w:fldChar w:fldCharType="separate"/>
        </w:r>
        <w:r>
          <w:t>70</w:t>
        </w:r>
        <w:r>
          <w:fldChar w:fldCharType="end"/>
        </w:r>
      </w:hyperlink>
    </w:p>
    <w:p>
      <w:pPr>
        <w:pStyle w:val="TOC2"/>
        <w:tabs>
          <w:tab w:val="right" w:leader="dot" w:pos="8306"/>
        </w:tabs>
      </w:pPr>
      <w:hyperlink w:anchor="_Toc5303" w:history="1">
        <w:r>
          <w:rPr>
            <w:rFonts w:ascii="仿宋" w:eastAsia="仿宋" w:hAnsi="仿宋" w:cs="仿宋" w:hint="eastAsia"/>
            <w:lang w:eastAsia="zh-CN"/>
          </w:rPr>
          <w:t>(二)、成果推广应用方案</w:t>
        </w:r>
        <w:r>
          <w:tab/>
        </w:r>
        <w:r>
          <w:fldChar w:fldCharType="begin"/>
        </w:r>
        <w:r>
          <w:instrText xml:space="preserve"> PAGEREF _Toc5303 \h </w:instrText>
        </w:r>
        <w:r>
          <w:fldChar w:fldCharType="separate"/>
        </w:r>
        <w:r>
          <w:t>71</w:t>
        </w:r>
        <w:r>
          <w:fldChar w:fldCharType="end"/>
        </w:r>
      </w:hyperlink>
    </w:p>
    <w:p>
      <w:pPr>
        <w:pStyle w:val="TOC1"/>
        <w:tabs>
          <w:tab w:val="right" w:leader="dot" w:pos="8306"/>
        </w:tabs>
      </w:pPr>
      <w:hyperlink w:anchor="_Toc13585" w:history="1">
        <w:r>
          <w:rPr>
            <w:rFonts w:ascii="仿宋" w:eastAsia="仿宋" w:hAnsi="仿宋" w:cs="仿宋" w:hint="eastAsia"/>
            <w:lang w:eastAsia="zh-CN"/>
          </w:rPr>
          <w:t>十七、人力资源管理与开发</w:t>
        </w:r>
        <w:r>
          <w:tab/>
        </w:r>
        <w:r>
          <w:fldChar w:fldCharType="begin"/>
        </w:r>
        <w:r>
          <w:instrText xml:space="preserve"> PAGEREF _Toc13585 \h </w:instrText>
        </w:r>
        <w:r>
          <w:fldChar w:fldCharType="separate"/>
        </w:r>
        <w:r>
          <w:t>73</w:t>
        </w:r>
        <w:r>
          <w:fldChar w:fldCharType="end"/>
        </w:r>
      </w:hyperlink>
    </w:p>
    <w:p>
      <w:pPr>
        <w:pStyle w:val="TOC2"/>
        <w:tabs>
          <w:tab w:val="right" w:leader="dot" w:pos="8306"/>
        </w:tabs>
      </w:pPr>
      <w:hyperlink w:anchor="_Toc8829" w:history="1">
        <w:r>
          <w:rPr>
            <w:rFonts w:ascii="仿宋" w:eastAsia="仿宋" w:hAnsi="仿宋" w:cs="仿宋" w:hint="eastAsia"/>
            <w:lang w:eastAsia="zh-CN"/>
          </w:rPr>
          <w:t>(一)、人力资源规划</w:t>
        </w:r>
        <w:r>
          <w:tab/>
        </w:r>
        <w:r>
          <w:fldChar w:fldCharType="begin"/>
        </w:r>
        <w:r>
          <w:instrText xml:space="preserve"> PAGEREF _Toc8829 \h </w:instrText>
        </w:r>
        <w:r>
          <w:fldChar w:fldCharType="separate"/>
        </w:r>
        <w:r>
          <w:t>73</w:t>
        </w:r>
        <w:r>
          <w:fldChar w:fldCharType="end"/>
        </w:r>
      </w:hyperlink>
    </w:p>
    <w:p>
      <w:pPr>
        <w:pStyle w:val="TOC2"/>
        <w:tabs>
          <w:tab w:val="right" w:leader="dot" w:pos="8306"/>
        </w:tabs>
      </w:pPr>
      <w:hyperlink w:anchor="_Toc10174" w:history="1">
        <w:r>
          <w:rPr>
            <w:rFonts w:ascii="仿宋" w:eastAsia="仿宋" w:hAnsi="仿宋" w:cs="仿宋" w:hint="eastAsia"/>
            <w:lang w:eastAsia="zh-CN"/>
          </w:rPr>
          <w:t>(二)、人力资源开发与培训</w:t>
        </w:r>
        <w:r>
          <w:tab/>
        </w:r>
        <w:r>
          <w:fldChar w:fldCharType="begin"/>
        </w:r>
        <w:r>
          <w:instrText xml:space="preserve"> PAGEREF _Toc10174 \h </w:instrText>
        </w:r>
        <w:r>
          <w:fldChar w:fldCharType="separate"/>
        </w:r>
        <w:r>
          <w:t>75</w:t>
        </w:r>
        <w:r>
          <w:fldChar w:fldCharType="end"/>
        </w:r>
      </w:hyperlink>
    </w:p>
    <w:p>
      <w:pPr>
        <w:pStyle w:val="TOC1"/>
        <w:tabs>
          <w:tab w:val="right" w:leader="dot" w:pos="8306"/>
        </w:tabs>
      </w:pPr>
      <w:hyperlink w:anchor="_Toc17569" w:history="1">
        <w:r>
          <w:rPr>
            <w:rFonts w:ascii="仿宋" w:eastAsia="仿宋" w:hAnsi="仿宋" w:cs="仿宋" w:hint="eastAsia"/>
            <w:lang w:eastAsia="zh-CN"/>
          </w:rPr>
          <w:t>十八、质量管理与控制</w:t>
        </w:r>
        <w:r>
          <w:tab/>
        </w:r>
        <w:r>
          <w:fldChar w:fldCharType="begin"/>
        </w:r>
        <w:r>
          <w:instrText xml:space="preserve"> PAGEREF _Toc17569 \h </w:instrText>
        </w:r>
        <w:r>
          <w:fldChar w:fldCharType="separate"/>
        </w:r>
        <w:r>
          <w:t>77</w:t>
        </w:r>
        <w:r>
          <w:fldChar w:fldCharType="end"/>
        </w:r>
      </w:hyperlink>
    </w:p>
    <w:p>
      <w:pPr>
        <w:pStyle w:val="TOC2"/>
        <w:tabs>
          <w:tab w:val="right" w:leader="dot" w:pos="8306"/>
        </w:tabs>
      </w:pPr>
      <w:hyperlink w:anchor="_Toc26744" w:history="1">
        <w:r>
          <w:rPr>
            <w:rFonts w:ascii="仿宋" w:eastAsia="仿宋" w:hAnsi="仿宋" w:cs="仿宋" w:hint="eastAsia"/>
            <w:lang w:eastAsia="zh-CN"/>
          </w:rPr>
          <w:t>(一)、质量管理体系建设</w:t>
        </w:r>
        <w:r>
          <w:tab/>
        </w:r>
        <w:r>
          <w:fldChar w:fldCharType="begin"/>
        </w:r>
        <w:r>
          <w:instrText xml:space="preserve"> PAGEREF _Toc26744 \h </w:instrText>
        </w:r>
        <w:r>
          <w:fldChar w:fldCharType="separate"/>
        </w:r>
        <w:r>
          <w:t>77</w:t>
        </w:r>
        <w:r>
          <w:fldChar w:fldCharType="end"/>
        </w:r>
      </w:hyperlink>
    </w:p>
    <w:p>
      <w:pPr>
        <w:pStyle w:val="TOC2"/>
        <w:tabs>
          <w:tab w:val="right" w:leader="dot" w:pos="8306"/>
        </w:tabs>
      </w:pPr>
      <w:hyperlink w:anchor="_Toc19490" w:history="1">
        <w:r>
          <w:rPr>
            <w:rFonts w:ascii="仿宋" w:eastAsia="仿宋" w:hAnsi="仿宋" w:cs="仿宋" w:hint="eastAsia"/>
            <w:lang w:eastAsia="zh-CN"/>
          </w:rPr>
          <w:t>(二)、质量控制措施</w:t>
        </w:r>
        <w:r>
          <w:tab/>
        </w:r>
        <w:r>
          <w:fldChar w:fldCharType="begin"/>
        </w:r>
        <w:r>
          <w:instrText xml:space="preserve"> PAGEREF _Toc19490 \h </w:instrText>
        </w:r>
        <w:r>
          <w:fldChar w:fldCharType="separate"/>
        </w:r>
        <w:r>
          <w:t>79</w:t>
        </w:r>
        <w:r>
          <w:fldChar w:fldCharType="end"/>
        </w:r>
      </w:hyperlink>
    </w:p>
    <w:p>
      <w:pPr>
        <w:pStyle w:val="TOC1"/>
        <w:tabs>
          <w:tab w:val="right" w:leader="dot" w:pos="8306"/>
        </w:tabs>
      </w:pPr>
      <w:hyperlink w:anchor="_Toc14210" w:history="1">
        <w:r>
          <w:rPr>
            <w:rFonts w:ascii="仿宋" w:eastAsia="仿宋" w:hAnsi="仿宋" w:cs="仿宋" w:hint="eastAsia"/>
            <w:lang w:eastAsia="zh-CN"/>
          </w:rPr>
          <w:t>十九、项目施工方案</w:t>
        </w:r>
        <w:r>
          <w:tab/>
        </w:r>
        <w:r>
          <w:fldChar w:fldCharType="begin"/>
        </w:r>
        <w:r>
          <w:instrText xml:space="preserve"> PAGEREF _Toc14210 \h </w:instrText>
        </w:r>
        <w:r>
          <w:fldChar w:fldCharType="separate"/>
        </w:r>
        <w:r>
          <w:t>80</w:t>
        </w:r>
        <w:r>
          <w:fldChar w:fldCharType="end"/>
        </w:r>
      </w:hyperlink>
    </w:p>
    <w:p>
      <w:pPr>
        <w:pStyle w:val="TOC2"/>
        <w:tabs>
          <w:tab w:val="right" w:leader="dot" w:pos="8306"/>
        </w:tabs>
      </w:pPr>
      <w:hyperlink w:anchor="_Toc26230" w:history="1">
        <w:r>
          <w:rPr>
            <w:rFonts w:ascii="仿宋" w:eastAsia="仿宋" w:hAnsi="仿宋" w:cs="仿宋" w:hint="eastAsia"/>
            <w:lang w:eastAsia="zh-CN"/>
          </w:rPr>
          <w:t>(一)、施工组织设计</w:t>
        </w:r>
        <w:r>
          <w:tab/>
        </w:r>
        <w:r>
          <w:fldChar w:fldCharType="begin"/>
        </w:r>
        <w:r>
          <w:instrText xml:space="preserve"> PAGEREF _Toc26230 \h </w:instrText>
        </w:r>
        <w:r>
          <w:fldChar w:fldCharType="separate"/>
        </w:r>
        <w:r>
          <w:t>80</w:t>
        </w:r>
        <w:r>
          <w:fldChar w:fldCharType="end"/>
        </w:r>
      </w:hyperlink>
    </w:p>
    <w:p>
      <w:pPr>
        <w:pStyle w:val="TOC2"/>
        <w:tabs>
          <w:tab w:val="right" w:leader="dot" w:pos="8306"/>
        </w:tabs>
      </w:pPr>
      <w:hyperlink w:anchor="_Toc10709" w:history="1">
        <w:r>
          <w:rPr>
            <w:rFonts w:ascii="仿宋" w:eastAsia="仿宋" w:hAnsi="仿宋" w:cs="仿宋" w:hint="eastAsia"/>
            <w:lang w:eastAsia="zh-CN"/>
          </w:rPr>
          <w:t>(二)、施工工艺与技术路线</w:t>
        </w:r>
        <w:r>
          <w:tab/>
        </w:r>
        <w:r>
          <w:fldChar w:fldCharType="begin"/>
        </w:r>
        <w:r>
          <w:instrText xml:space="preserve"> PAGEREF _Toc10709 \h </w:instrText>
        </w:r>
        <w:r>
          <w:fldChar w:fldCharType="separate"/>
        </w:r>
        <w:r>
          <w:t>81</w:t>
        </w:r>
        <w:r>
          <w:fldChar w:fldCharType="end"/>
        </w:r>
      </w:hyperlink>
    </w:p>
    <w:p>
      <w:pPr>
        <w:pStyle w:val="TOC2"/>
        <w:tabs>
          <w:tab w:val="right" w:leader="dot" w:pos="8306"/>
        </w:tabs>
      </w:pPr>
      <w:hyperlink w:anchor="_Toc17594" w:history="1">
        <w:r>
          <w:rPr>
            <w:rFonts w:ascii="仿宋" w:eastAsia="仿宋" w:hAnsi="仿宋" w:cs="仿宋" w:hint="eastAsia"/>
            <w:lang w:eastAsia="zh-CN"/>
          </w:rPr>
          <w:t>(三)、关键节点施工计划</w:t>
        </w:r>
        <w:r>
          <w:tab/>
        </w:r>
        <w:r>
          <w:fldChar w:fldCharType="begin"/>
        </w:r>
        <w:r>
          <w:instrText xml:space="preserve"> PAGEREF _Toc17594 \h </w:instrText>
        </w:r>
        <w:r>
          <w:fldChar w:fldCharType="separate"/>
        </w:r>
        <w:r>
          <w:t>82</w:t>
        </w:r>
        <w:r>
          <w:fldChar w:fldCharType="end"/>
        </w:r>
      </w:hyperlink>
    </w:p>
    <w:p>
      <w:pPr>
        <w:pStyle w:val="TOC2"/>
        <w:tabs>
          <w:tab w:val="right" w:leader="dot" w:pos="8306"/>
        </w:tabs>
      </w:pPr>
      <w:hyperlink w:anchor="_Toc1008" w:history="1">
        <w:r>
          <w:rPr>
            <w:rFonts w:ascii="仿宋" w:eastAsia="仿宋" w:hAnsi="仿宋" w:cs="仿宋" w:hint="eastAsia"/>
            <w:lang w:eastAsia="zh-CN"/>
          </w:rPr>
          <w:t>(四)、施工现场管理</w:t>
        </w:r>
        <w:r>
          <w:tab/>
        </w:r>
        <w:r>
          <w:fldChar w:fldCharType="begin"/>
        </w:r>
        <w:r>
          <w:instrText xml:space="preserve"> PAGEREF _Toc1008 \h </w:instrText>
        </w:r>
        <w:r>
          <w:fldChar w:fldCharType="separate"/>
        </w:r>
        <w:r>
          <w:t>84</w:t>
        </w:r>
        <w:r>
          <w:fldChar w:fldCharType="end"/>
        </w:r>
      </w:hyperlink>
    </w:p>
    <w:p>
      <w:pPr>
        <w:pStyle w:val="TOC1"/>
        <w:tabs>
          <w:tab w:val="right" w:leader="dot" w:pos="8306"/>
        </w:tabs>
      </w:pPr>
      <w:hyperlink w:anchor="_Toc6602" w:history="1">
        <w:r>
          <w:rPr>
            <w:rFonts w:ascii="仿宋" w:eastAsia="仿宋" w:hAnsi="仿宋" w:cs="仿宋" w:hint="eastAsia"/>
            <w:lang w:eastAsia="zh-CN"/>
          </w:rPr>
          <w:t>二十、企业合规与伦理</w:t>
        </w:r>
        <w:r>
          <w:tab/>
        </w:r>
        <w:r>
          <w:fldChar w:fldCharType="begin"/>
        </w:r>
        <w:r>
          <w:instrText xml:space="preserve"> PAGEREF _Toc6602 \h </w:instrText>
        </w:r>
        <w:r>
          <w:fldChar w:fldCharType="separate"/>
        </w:r>
        <w:r>
          <w:t>86</w:t>
        </w:r>
        <w:r>
          <w:fldChar w:fldCharType="end"/>
        </w:r>
      </w:hyperlink>
    </w:p>
    <w:p>
      <w:pPr>
        <w:pStyle w:val="TOC2"/>
        <w:tabs>
          <w:tab w:val="right" w:leader="dot" w:pos="8306"/>
        </w:tabs>
      </w:pPr>
      <w:hyperlink w:anchor="_Toc5179" w:history="1">
        <w:r>
          <w:rPr>
            <w:rFonts w:ascii="仿宋" w:eastAsia="仿宋" w:hAnsi="仿宋" w:cs="仿宋" w:hint="eastAsia"/>
            <w:lang w:eastAsia="zh-CN"/>
          </w:rPr>
          <w:t>(一)、合规政策与程序</w:t>
        </w:r>
        <w:r>
          <w:tab/>
        </w:r>
        <w:r>
          <w:fldChar w:fldCharType="begin"/>
        </w:r>
        <w:r>
          <w:instrText xml:space="preserve"> PAGEREF _Toc5179 \h </w:instrText>
        </w:r>
        <w:r>
          <w:fldChar w:fldCharType="separate"/>
        </w:r>
        <w:r>
          <w:t>86</w:t>
        </w:r>
        <w:r>
          <w:fldChar w:fldCharType="end"/>
        </w:r>
      </w:hyperlink>
    </w:p>
    <w:p>
      <w:pPr>
        <w:pStyle w:val="TOC2"/>
        <w:tabs>
          <w:tab w:val="right" w:leader="dot" w:pos="8306"/>
        </w:tabs>
      </w:pPr>
      <w:hyperlink w:anchor="_Toc3483" w:history="1">
        <w:r>
          <w:rPr>
            <w:rFonts w:ascii="仿宋" w:eastAsia="仿宋" w:hAnsi="仿宋" w:cs="仿宋" w:hint="eastAsia"/>
            <w:lang w:eastAsia="zh-CN"/>
          </w:rPr>
          <w:t>(二)、伦理规范与培训</w:t>
        </w:r>
        <w:r>
          <w:tab/>
        </w:r>
        <w:r>
          <w:fldChar w:fldCharType="begin"/>
        </w:r>
        <w:r>
          <w:instrText xml:space="preserve"> PAGEREF _Toc3483 \h </w:instrText>
        </w:r>
        <w:r>
          <w:fldChar w:fldCharType="separate"/>
        </w:r>
        <w:r>
          <w:t>87</w:t>
        </w:r>
        <w:r>
          <w:fldChar w:fldCharType="end"/>
        </w:r>
      </w:hyperlink>
    </w:p>
    <w:p>
      <w:pPr>
        <w:pStyle w:val="TOC2"/>
        <w:tabs>
          <w:tab w:val="right" w:leader="dot" w:pos="8306"/>
        </w:tabs>
      </w:pPr>
      <w:hyperlink w:anchor="_Toc20822" w:history="1">
        <w:r>
          <w:rPr>
            <w:rFonts w:ascii="仿宋" w:eastAsia="仿宋" w:hAnsi="仿宋" w:cs="仿宋" w:hint="eastAsia"/>
            <w:lang w:eastAsia="zh-CN"/>
          </w:rPr>
          <w:t>(三)、合规风险评估</w:t>
        </w:r>
        <w:r>
          <w:tab/>
        </w:r>
        <w:r>
          <w:fldChar w:fldCharType="begin"/>
        </w:r>
        <w:r>
          <w:instrText xml:space="preserve"> PAGEREF _Toc20822 \h </w:instrText>
        </w:r>
        <w:r>
          <w:fldChar w:fldCharType="separate"/>
        </w:r>
        <w:r>
          <w:t>88</w:t>
        </w:r>
        <w:r>
          <w:fldChar w:fldCharType="end"/>
        </w:r>
      </w:hyperlink>
    </w:p>
    <w:p>
      <w:pPr>
        <w:pStyle w:val="TOC2"/>
        <w:tabs>
          <w:tab w:val="right" w:leader="dot" w:pos="8306"/>
        </w:tabs>
      </w:pPr>
      <w:hyperlink w:anchor="_Toc30915" w:history="1">
        <w:r>
          <w:rPr>
            <w:rFonts w:ascii="仿宋" w:eastAsia="仿宋" w:hAnsi="仿宋" w:cs="仿宋" w:hint="eastAsia"/>
            <w:lang w:eastAsia="zh-CN"/>
          </w:rPr>
          <w:t>(四)、合规监督与执行</w:t>
        </w:r>
        <w:r>
          <w:tab/>
        </w:r>
        <w:r>
          <w:fldChar w:fldCharType="begin"/>
        </w:r>
        <w:r>
          <w:instrText xml:space="preserve"> PAGEREF _Toc30915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2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直接收益：假设合成革项目的产品或服务年销售收入为XX万元。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若合成革项目成功推广新型环保产品，比如采用可回收材料的包装，可能会激发消费者对可持续产品的需求。这种需求的增长可能迫使整个行业转向更环保的产品设计和生产方法。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0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合成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合成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合成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6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511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合成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740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合成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https://d.book118.com/945022134113011102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FC4BE9"/>
    <w:rsid w:val="10FC4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22134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2024-01-24T08:33:00Z</dcterms:created>
  <dcterms:modified xsi:type="dcterms:W3CDTF">2024-01-24T08:34:17Z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4178458D7A414C229345BED0C0CD2940_11</vt:lpwstr>
  </property>
  <property fmtid="{D5CDD505-2E9C-101B-9397-08002B2CF9AE}" pid="3" name="KSOProductBuildVer">
    <vt:lpwstr>2052-12.1.0.16120</vt:lpwstr>
  </property>
</Properties>
</file>