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燃气表投资申请报告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39" w:history="1">
        <w:r>
          <w:rPr>
            <w:rFonts w:ascii="仿宋" w:eastAsia="仿宋" w:hAnsi="仿宋" w:cs="仿宋" w:hint="eastAsia"/>
            <w:lang w:eastAsia="zh-CN"/>
          </w:rPr>
          <w:t>序言</w:t>
        </w:r>
        <w:r>
          <w:tab/>
        </w:r>
        <w:r>
          <w:fldChar w:fldCharType="begin"/>
        </w:r>
        <w:r>
          <w:instrText xml:space="preserve"> PAGEREF _Toc24139 \h </w:instrText>
        </w:r>
        <w:r>
          <w:fldChar w:fldCharType="separate"/>
        </w:r>
        <w:r>
          <w:t>3</w:t>
        </w:r>
        <w:r>
          <w:fldChar w:fldCharType="end"/>
        </w:r>
      </w:hyperlink>
    </w:p>
    <w:p>
      <w:pPr>
        <w:pStyle w:val="TOC1"/>
        <w:tabs>
          <w:tab w:val="right" w:leader="dot" w:pos="8306"/>
        </w:tabs>
      </w:pPr>
      <w:hyperlink w:anchor="_Toc18378" w:history="1">
        <w:r>
          <w:rPr>
            <w:rFonts w:ascii="仿宋" w:eastAsia="仿宋" w:hAnsi="仿宋" w:cs="仿宋" w:hint="eastAsia"/>
            <w:lang w:eastAsia="zh-CN"/>
          </w:rPr>
          <w:t>一、项目概要</w:t>
        </w:r>
        <w:r>
          <w:tab/>
        </w:r>
        <w:r>
          <w:fldChar w:fldCharType="begin"/>
        </w:r>
        <w:r>
          <w:instrText xml:space="preserve"> PAGEREF _Toc18378 \h </w:instrText>
        </w:r>
        <w:r>
          <w:fldChar w:fldCharType="separate"/>
        </w:r>
        <w:r>
          <w:t>3</w:t>
        </w:r>
        <w:r>
          <w:fldChar w:fldCharType="end"/>
        </w:r>
      </w:hyperlink>
    </w:p>
    <w:p>
      <w:pPr>
        <w:pStyle w:val="TOC2"/>
        <w:tabs>
          <w:tab w:val="right" w:leader="dot" w:pos="8306"/>
        </w:tabs>
      </w:pPr>
      <w:hyperlink w:anchor="_Toc12894" w:history="1">
        <w:r>
          <w:rPr>
            <w:rFonts w:ascii="仿宋" w:eastAsia="仿宋" w:hAnsi="仿宋" w:cs="仿宋" w:hint="eastAsia"/>
            <w:lang w:eastAsia="zh-CN"/>
          </w:rPr>
          <w:t>(一)、项目名称及建设性质</w:t>
        </w:r>
        <w:r>
          <w:tab/>
        </w:r>
        <w:r>
          <w:fldChar w:fldCharType="begin"/>
        </w:r>
        <w:r>
          <w:instrText xml:space="preserve"> PAGEREF _Toc12894 \h </w:instrText>
        </w:r>
        <w:r>
          <w:fldChar w:fldCharType="separate"/>
        </w:r>
        <w:r>
          <w:t>3</w:t>
        </w:r>
        <w:r>
          <w:fldChar w:fldCharType="end"/>
        </w:r>
      </w:hyperlink>
    </w:p>
    <w:p>
      <w:pPr>
        <w:pStyle w:val="TOC2"/>
        <w:tabs>
          <w:tab w:val="right" w:leader="dot" w:pos="8306"/>
        </w:tabs>
      </w:pPr>
      <w:hyperlink w:anchor="_Toc23774" w:history="1">
        <w:r>
          <w:rPr>
            <w:rFonts w:ascii="仿宋" w:eastAsia="仿宋" w:hAnsi="仿宋" w:cs="仿宋" w:hint="eastAsia"/>
            <w:lang w:eastAsia="zh-CN"/>
          </w:rPr>
          <w:t>(二)、项目主办方</w:t>
        </w:r>
        <w:r>
          <w:tab/>
        </w:r>
        <w:r>
          <w:fldChar w:fldCharType="begin"/>
        </w:r>
        <w:r>
          <w:instrText xml:space="preserve"> PAGEREF _Toc23774 \h </w:instrText>
        </w:r>
        <w:r>
          <w:fldChar w:fldCharType="separate"/>
        </w:r>
        <w:r>
          <w:t>3</w:t>
        </w:r>
        <w:r>
          <w:fldChar w:fldCharType="end"/>
        </w:r>
      </w:hyperlink>
    </w:p>
    <w:p>
      <w:pPr>
        <w:pStyle w:val="TOC2"/>
        <w:tabs>
          <w:tab w:val="right" w:leader="dot" w:pos="8306"/>
        </w:tabs>
      </w:pPr>
      <w:hyperlink w:anchor="_Toc16472" w:history="1">
        <w:r>
          <w:rPr>
            <w:rFonts w:ascii="仿宋" w:eastAsia="仿宋" w:hAnsi="仿宋" w:cs="仿宋" w:hint="eastAsia"/>
            <w:lang w:eastAsia="zh-CN"/>
          </w:rPr>
          <w:t>(三)、燃气表项目定位及建设原因</w:t>
        </w:r>
        <w:r>
          <w:tab/>
        </w:r>
        <w:r>
          <w:fldChar w:fldCharType="begin"/>
        </w:r>
        <w:r>
          <w:instrText xml:space="preserve"> PAGEREF _Toc16472 \h </w:instrText>
        </w:r>
        <w:r>
          <w:fldChar w:fldCharType="separate"/>
        </w:r>
        <w:r>
          <w:t>4</w:t>
        </w:r>
        <w:r>
          <w:fldChar w:fldCharType="end"/>
        </w:r>
      </w:hyperlink>
    </w:p>
    <w:p>
      <w:pPr>
        <w:pStyle w:val="TOC2"/>
        <w:tabs>
          <w:tab w:val="right" w:leader="dot" w:pos="8306"/>
        </w:tabs>
      </w:pPr>
      <w:hyperlink w:anchor="_Toc18413" w:history="1">
        <w:r>
          <w:rPr>
            <w:rFonts w:ascii="仿宋" w:eastAsia="仿宋" w:hAnsi="仿宋" w:cs="仿宋" w:hint="eastAsia"/>
            <w:lang w:eastAsia="zh-CN"/>
          </w:rPr>
          <w:t>(四)、燃气表项目选址及背景</w:t>
        </w:r>
        <w:r>
          <w:tab/>
        </w:r>
        <w:r>
          <w:fldChar w:fldCharType="begin"/>
        </w:r>
        <w:r>
          <w:instrText xml:space="preserve"> PAGEREF _Toc18413 \h </w:instrText>
        </w:r>
        <w:r>
          <w:fldChar w:fldCharType="separate"/>
        </w:r>
        <w:r>
          <w:t>5</w:t>
        </w:r>
        <w:r>
          <w:fldChar w:fldCharType="end"/>
        </w:r>
      </w:hyperlink>
    </w:p>
    <w:p>
      <w:pPr>
        <w:pStyle w:val="TOC2"/>
        <w:tabs>
          <w:tab w:val="right" w:leader="dot" w:pos="8306"/>
        </w:tabs>
      </w:pPr>
      <w:hyperlink w:anchor="_Toc19031" w:history="1">
        <w:r>
          <w:rPr>
            <w:rFonts w:ascii="仿宋" w:eastAsia="仿宋" w:hAnsi="仿宋" w:cs="仿宋" w:hint="eastAsia"/>
            <w:lang w:eastAsia="zh-CN"/>
          </w:rPr>
          <w:t>(五)、燃气表项目生产规模概述</w:t>
        </w:r>
        <w:r>
          <w:tab/>
        </w:r>
        <w:r>
          <w:fldChar w:fldCharType="begin"/>
        </w:r>
        <w:r>
          <w:instrText xml:space="preserve"> PAGEREF _Toc19031 \h </w:instrText>
        </w:r>
        <w:r>
          <w:fldChar w:fldCharType="separate"/>
        </w:r>
        <w:r>
          <w:t>5</w:t>
        </w:r>
        <w:r>
          <w:fldChar w:fldCharType="end"/>
        </w:r>
      </w:hyperlink>
    </w:p>
    <w:p>
      <w:pPr>
        <w:pStyle w:val="TOC2"/>
        <w:tabs>
          <w:tab w:val="right" w:leader="dot" w:pos="8306"/>
        </w:tabs>
      </w:pPr>
      <w:hyperlink w:anchor="_Toc10762" w:history="1">
        <w:r>
          <w:rPr>
            <w:rFonts w:ascii="仿宋" w:eastAsia="仿宋" w:hAnsi="仿宋" w:cs="仿宋" w:hint="eastAsia"/>
            <w:lang w:eastAsia="zh-CN"/>
          </w:rPr>
          <w:t>(六)、建筑规模与设计要点</w:t>
        </w:r>
        <w:r>
          <w:tab/>
        </w:r>
        <w:r>
          <w:fldChar w:fldCharType="begin"/>
        </w:r>
        <w:r>
          <w:instrText xml:space="preserve"> PAGEREF _Toc10762 \h </w:instrText>
        </w:r>
        <w:r>
          <w:fldChar w:fldCharType="separate"/>
        </w:r>
        <w:r>
          <w:t>6</w:t>
        </w:r>
        <w:r>
          <w:fldChar w:fldCharType="end"/>
        </w:r>
      </w:hyperlink>
    </w:p>
    <w:p>
      <w:pPr>
        <w:pStyle w:val="TOC2"/>
        <w:tabs>
          <w:tab w:val="right" w:leader="dot" w:pos="8306"/>
        </w:tabs>
      </w:pPr>
      <w:hyperlink w:anchor="_Toc32457" w:history="1">
        <w:r>
          <w:rPr>
            <w:rFonts w:ascii="仿宋" w:eastAsia="仿宋" w:hAnsi="仿宋" w:cs="仿宋" w:hint="eastAsia"/>
            <w:lang w:eastAsia="zh-CN"/>
          </w:rPr>
          <w:t>(七)、环境影响考察</w:t>
        </w:r>
        <w:r>
          <w:tab/>
        </w:r>
        <w:r>
          <w:fldChar w:fldCharType="begin"/>
        </w:r>
        <w:r>
          <w:instrText xml:space="preserve"> PAGEREF _Toc32457 \h </w:instrText>
        </w:r>
        <w:r>
          <w:fldChar w:fldCharType="separate"/>
        </w:r>
        <w:r>
          <w:t>6</w:t>
        </w:r>
        <w:r>
          <w:fldChar w:fldCharType="end"/>
        </w:r>
      </w:hyperlink>
    </w:p>
    <w:p>
      <w:pPr>
        <w:pStyle w:val="TOC2"/>
        <w:tabs>
          <w:tab w:val="right" w:leader="dot" w:pos="8306"/>
        </w:tabs>
      </w:pPr>
      <w:hyperlink w:anchor="_Toc27378" w:history="1">
        <w:r>
          <w:rPr>
            <w:rFonts w:ascii="仿宋" w:eastAsia="仿宋" w:hAnsi="仿宋" w:cs="仿宋" w:hint="eastAsia"/>
            <w:lang w:eastAsia="zh-CN"/>
          </w:rPr>
          <w:t>(八)、项目总投资与资金结构</w:t>
        </w:r>
        <w:r>
          <w:tab/>
        </w:r>
        <w:r>
          <w:fldChar w:fldCharType="begin"/>
        </w:r>
        <w:r>
          <w:instrText xml:space="preserve"> PAGEREF _Toc27378 \h </w:instrText>
        </w:r>
        <w:r>
          <w:fldChar w:fldCharType="separate"/>
        </w:r>
        <w:r>
          <w:t>7</w:t>
        </w:r>
        <w:r>
          <w:fldChar w:fldCharType="end"/>
        </w:r>
      </w:hyperlink>
    </w:p>
    <w:p>
      <w:pPr>
        <w:pStyle w:val="TOC2"/>
        <w:tabs>
          <w:tab w:val="right" w:leader="dot" w:pos="8306"/>
        </w:tabs>
      </w:pPr>
      <w:hyperlink w:anchor="_Toc21878" w:history="1">
        <w:r>
          <w:rPr>
            <w:rFonts w:ascii="仿宋" w:eastAsia="仿宋" w:hAnsi="仿宋" w:cs="仿宋" w:hint="eastAsia"/>
            <w:lang w:eastAsia="zh-CN"/>
          </w:rPr>
          <w:t>(九)、资金筹措方案概述</w:t>
        </w:r>
        <w:r>
          <w:tab/>
        </w:r>
        <w:r>
          <w:fldChar w:fldCharType="begin"/>
        </w:r>
        <w:r>
          <w:instrText xml:space="preserve"> PAGEREF _Toc21878 \h </w:instrText>
        </w:r>
        <w:r>
          <w:fldChar w:fldCharType="separate"/>
        </w:r>
        <w:r>
          <w:t>8</w:t>
        </w:r>
        <w:r>
          <w:fldChar w:fldCharType="end"/>
        </w:r>
      </w:hyperlink>
    </w:p>
    <w:p>
      <w:pPr>
        <w:pStyle w:val="TOC2"/>
        <w:tabs>
          <w:tab w:val="right" w:leader="dot" w:pos="8306"/>
        </w:tabs>
      </w:pPr>
      <w:hyperlink w:anchor="_Toc32352" w:history="1">
        <w:r>
          <w:rPr>
            <w:rFonts w:ascii="仿宋" w:eastAsia="仿宋" w:hAnsi="仿宋" w:cs="仿宋" w:hint="eastAsia"/>
            <w:lang w:eastAsia="zh-CN"/>
          </w:rPr>
          <w:t>(十)、燃气表项目经济效益预期规划</w:t>
        </w:r>
        <w:r>
          <w:tab/>
        </w:r>
        <w:r>
          <w:fldChar w:fldCharType="begin"/>
        </w:r>
        <w:r>
          <w:instrText xml:space="preserve"> PAGEREF _Toc32352 \h </w:instrText>
        </w:r>
        <w:r>
          <w:fldChar w:fldCharType="separate"/>
        </w:r>
        <w:r>
          <w:t>8</w:t>
        </w:r>
        <w:r>
          <w:fldChar w:fldCharType="end"/>
        </w:r>
      </w:hyperlink>
    </w:p>
    <w:p>
      <w:pPr>
        <w:pStyle w:val="TOC2"/>
        <w:tabs>
          <w:tab w:val="right" w:leader="dot" w:pos="8306"/>
        </w:tabs>
      </w:pPr>
      <w:hyperlink w:anchor="_Toc10741" w:history="1">
        <w:r>
          <w:rPr>
            <w:rFonts w:ascii="仿宋" w:eastAsia="仿宋" w:hAnsi="仿宋" w:cs="仿宋" w:hint="eastAsia"/>
            <w:lang w:eastAsia="zh-CN"/>
          </w:rPr>
          <w:t>(十一)、燃气表项目建设进度计划</w:t>
        </w:r>
        <w:r>
          <w:tab/>
        </w:r>
        <w:r>
          <w:fldChar w:fldCharType="begin"/>
        </w:r>
        <w:r>
          <w:instrText xml:space="preserve"> PAGEREF _Toc10741 \h </w:instrText>
        </w:r>
        <w:r>
          <w:fldChar w:fldCharType="separate"/>
        </w:r>
        <w:r>
          <w:t>9</w:t>
        </w:r>
        <w:r>
          <w:fldChar w:fldCharType="end"/>
        </w:r>
      </w:hyperlink>
    </w:p>
    <w:p>
      <w:pPr>
        <w:pStyle w:val="TOC1"/>
        <w:tabs>
          <w:tab w:val="right" w:leader="dot" w:pos="8306"/>
        </w:tabs>
      </w:pPr>
      <w:hyperlink w:anchor="_Toc21803" w:history="1">
        <w:r>
          <w:rPr>
            <w:rFonts w:ascii="仿宋" w:eastAsia="仿宋" w:hAnsi="仿宋" w:cs="仿宋" w:hint="eastAsia"/>
            <w:lang w:eastAsia="zh-CN"/>
          </w:rPr>
          <w:t>二、运营管理</w:t>
        </w:r>
        <w:r>
          <w:tab/>
        </w:r>
        <w:r>
          <w:fldChar w:fldCharType="begin"/>
        </w:r>
        <w:r>
          <w:instrText xml:space="preserve"> PAGEREF _Toc21803 \h </w:instrText>
        </w:r>
        <w:r>
          <w:fldChar w:fldCharType="separate"/>
        </w:r>
        <w:r>
          <w:t>9</w:t>
        </w:r>
        <w:r>
          <w:fldChar w:fldCharType="end"/>
        </w:r>
      </w:hyperlink>
    </w:p>
    <w:p>
      <w:pPr>
        <w:pStyle w:val="TOC2"/>
        <w:tabs>
          <w:tab w:val="right" w:leader="dot" w:pos="8306"/>
        </w:tabs>
      </w:pPr>
      <w:hyperlink w:anchor="_Toc9943" w:history="1">
        <w:r>
          <w:rPr>
            <w:rFonts w:ascii="仿宋" w:eastAsia="仿宋" w:hAnsi="仿宋" w:cs="仿宋" w:hint="eastAsia"/>
            <w:lang w:eastAsia="zh-CN"/>
          </w:rPr>
          <w:t>(一)、公司经营宗旨</w:t>
        </w:r>
        <w:r>
          <w:tab/>
        </w:r>
        <w:r>
          <w:fldChar w:fldCharType="begin"/>
        </w:r>
        <w:r>
          <w:instrText xml:space="preserve"> PAGEREF _Toc9943 \h </w:instrText>
        </w:r>
        <w:r>
          <w:fldChar w:fldCharType="separate"/>
        </w:r>
        <w:r>
          <w:t>9</w:t>
        </w:r>
        <w:r>
          <w:fldChar w:fldCharType="end"/>
        </w:r>
      </w:hyperlink>
    </w:p>
    <w:p>
      <w:pPr>
        <w:pStyle w:val="TOC2"/>
        <w:tabs>
          <w:tab w:val="right" w:leader="dot" w:pos="8306"/>
        </w:tabs>
      </w:pPr>
      <w:hyperlink w:anchor="_Toc24661" w:history="1">
        <w:r>
          <w:rPr>
            <w:rFonts w:ascii="仿宋" w:eastAsia="仿宋" w:hAnsi="仿宋" w:cs="仿宋" w:hint="eastAsia"/>
            <w:lang w:eastAsia="zh-CN"/>
          </w:rPr>
          <w:t>(二)、公司目标与主职责</w:t>
        </w:r>
        <w:r>
          <w:tab/>
        </w:r>
        <w:r>
          <w:fldChar w:fldCharType="begin"/>
        </w:r>
        <w:r>
          <w:instrText xml:space="preserve"> PAGEREF _Toc24661 \h </w:instrText>
        </w:r>
        <w:r>
          <w:fldChar w:fldCharType="separate"/>
        </w:r>
        <w:r>
          <w:t>9</w:t>
        </w:r>
        <w:r>
          <w:fldChar w:fldCharType="end"/>
        </w:r>
      </w:hyperlink>
    </w:p>
    <w:p>
      <w:pPr>
        <w:pStyle w:val="TOC2"/>
        <w:tabs>
          <w:tab w:val="right" w:leader="dot" w:pos="8306"/>
        </w:tabs>
      </w:pPr>
      <w:hyperlink w:anchor="_Toc28422" w:history="1">
        <w:r>
          <w:rPr>
            <w:rFonts w:ascii="仿宋" w:eastAsia="仿宋" w:hAnsi="仿宋" w:cs="仿宋" w:hint="eastAsia"/>
            <w:lang w:eastAsia="zh-CN"/>
          </w:rPr>
          <w:t>(三)、各部门职责及权限</w:t>
        </w:r>
        <w:r>
          <w:tab/>
        </w:r>
        <w:r>
          <w:fldChar w:fldCharType="begin"/>
        </w:r>
        <w:r>
          <w:instrText xml:space="preserve"> PAGEREF _Toc28422 \h </w:instrText>
        </w:r>
        <w:r>
          <w:fldChar w:fldCharType="separate"/>
        </w:r>
        <w:r>
          <w:t>10</w:t>
        </w:r>
        <w:r>
          <w:fldChar w:fldCharType="end"/>
        </w:r>
      </w:hyperlink>
    </w:p>
    <w:p>
      <w:pPr>
        <w:pStyle w:val="TOC2"/>
        <w:tabs>
          <w:tab w:val="right" w:leader="dot" w:pos="8306"/>
        </w:tabs>
      </w:pPr>
      <w:hyperlink w:anchor="_Toc32102" w:history="1">
        <w:r>
          <w:rPr>
            <w:rFonts w:ascii="仿宋" w:eastAsia="仿宋" w:hAnsi="仿宋" w:cs="仿宋" w:hint="eastAsia"/>
            <w:lang w:eastAsia="zh-CN"/>
          </w:rPr>
          <w:t>(四)、财务会计制度</w:t>
        </w:r>
        <w:r>
          <w:tab/>
        </w:r>
        <w:r>
          <w:fldChar w:fldCharType="begin"/>
        </w:r>
        <w:r>
          <w:instrText xml:space="preserve"> PAGEREF _Toc32102 \h </w:instrText>
        </w:r>
        <w:r>
          <w:fldChar w:fldCharType="separate"/>
        </w:r>
        <w:r>
          <w:t>14</w:t>
        </w:r>
        <w:r>
          <w:fldChar w:fldCharType="end"/>
        </w:r>
      </w:hyperlink>
    </w:p>
    <w:p>
      <w:pPr>
        <w:pStyle w:val="TOC1"/>
        <w:tabs>
          <w:tab w:val="right" w:leader="dot" w:pos="8306"/>
        </w:tabs>
      </w:pPr>
      <w:hyperlink w:anchor="_Toc7970" w:history="1">
        <w:r>
          <w:rPr>
            <w:rFonts w:ascii="仿宋" w:eastAsia="仿宋" w:hAnsi="仿宋" w:cs="仿宋" w:hint="eastAsia"/>
            <w:lang w:eastAsia="zh-CN"/>
          </w:rPr>
          <w:t>三、人才队伍建设</w:t>
        </w:r>
        <w:r>
          <w:tab/>
        </w:r>
        <w:r>
          <w:fldChar w:fldCharType="begin"/>
        </w:r>
        <w:r>
          <w:instrText xml:space="preserve"> PAGEREF _Toc7970 \h </w:instrText>
        </w:r>
        <w:r>
          <w:fldChar w:fldCharType="separate"/>
        </w:r>
        <w:r>
          <w:t>16</w:t>
        </w:r>
        <w:r>
          <w:fldChar w:fldCharType="end"/>
        </w:r>
      </w:hyperlink>
    </w:p>
    <w:p>
      <w:pPr>
        <w:pStyle w:val="TOC2"/>
        <w:tabs>
          <w:tab w:val="right" w:leader="dot" w:pos="8306"/>
        </w:tabs>
      </w:pPr>
      <w:hyperlink w:anchor="_Toc7881" w:history="1">
        <w:r>
          <w:rPr>
            <w:rFonts w:ascii="仿宋" w:eastAsia="仿宋" w:hAnsi="仿宋" w:cs="仿宋" w:hint="eastAsia"/>
            <w:lang w:eastAsia="zh-CN"/>
          </w:rPr>
          <w:t>(一)、人才引进与培养计划</w:t>
        </w:r>
        <w:r>
          <w:tab/>
        </w:r>
        <w:r>
          <w:fldChar w:fldCharType="begin"/>
        </w:r>
        <w:r>
          <w:instrText xml:space="preserve"> PAGEREF _Toc7881 \h </w:instrText>
        </w:r>
        <w:r>
          <w:fldChar w:fldCharType="separate"/>
        </w:r>
        <w:r>
          <w:t>16</w:t>
        </w:r>
        <w:r>
          <w:fldChar w:fldCharType="end"/>
        </w:r>
      </w:hyperlink>
    </w:p>
    <w:p>
      <w:pPr>
        <w:pStyle w:val="TOC2"/>
        <w:tabs>
          <w:tab w:val="right" w:leader="dot" w:pos="8306"/>
        </w:tabs>
      </w:pPr>
      <w:hyperlink w:anchor="_Toc20209" w:history="1">
        <w:r>
          <w:rPr>
            <w:rFonts w:ascii="仿宋" w:eastAsia="仿宋" w:hAnsi="仿宋" w:cs="仿宋" w:hint="eastAsia"/>
            <w:lang w:eastAsia="zh-CN"/>
          </w:rPr>
          <w:t>(二)、员工激励与福利政策</w:t>
        </w:r>
        <w:r>
          <w:tab/>
        </w:r>
        <w:r>
          <w:fldChar w:fldCharType="begin"/>
        </w:r>
        <w:r>
          <w:instrText xml:space="preserve"> PAGEREF _Toc20209 \h </w:instrText>
        </w:r>
        <w:r>
          <w:fldChar w:fldCharType="separate"/>
        </w:r>
        <w:r>
          <w:t>17</w:t>
        </w:r>
        <w:r>
          <w:fldChar w:fldCharType="end"/>
        </w:r>
      </w:hyperlink>
    </w:p>
    <w:p>
      <w:pPr>
        <w:pStyle w:val="TOC2"/>
        <w:tabs>
          <w:tab w:val="right" w:leader="dot" w:pos="8306"/>
        </w:tabs>
      </w:pPr>
      <w:hyperlink w:anchor="_Toc22545" w:history="1">
        <w:r>
          <w:rPr>
            <w:rFonts w:ascii="仿宋" w:eastAsia="仿宋" w:hAnsi="仿宋" w:cs="仿宋" w:hint="eastAsia"/>
            <w:lang w:eastAsia="zh-CN"/>
          </w:rPr>
          <w:t>(三)、团队建设与管理</w:t>
        </w:r>
        <w:r>
          <w:tab/>
        </w:r>
        <w:r>
          <w:fldChar w:fldCharType="begin"/>
        </w:r>
        <w:r>
          <w:instrText xml:space="preserve"> PAGEREF _Toc22545 \h </w:instrText>
        </w:r>
        <w:r>
          <w:fldChar w:fldCharType="separate"/>
        </w:r>
        <w:r>
          <w:t>18</w:t>
        </w:r>
        <w:r>
          <w:fldChar w:fldCharType="end"/>
        </w:r>
      </w:hyperlink>
    </w:p>
    <w:p>
      <w:pPr>
        <w:pStyle w:val="TOC1"/>
        <w:tabs>
          <w:tab w:val="right" w:leader="dot" w:pos="8306"/>
        </w:tabs>
      </w:pPr>
      <w:hyperlink w:anchor="_Toc15128" w:history="1">
        <w:r>
          <w:rPr>
            <w:rFonts w:ascii="仿宋" w:eastAsia="仿宋" w:hAnsi="仿宋" w:cs="仿宋" w:hint="eastAsia"/>
            <w:lang w:eastAsia="zh-CN"/>
          </w:rPr>
          <w:t>四、建筑物技术方案</w:t>
        </w:r>
        <w:r>
          <w:tab/>
        </w:r>
        <w:r>
          <w:fldChar w:fldCharType="begin"/>
        </w:r>
        <w:r>
          <w:instrText xml:space="preserve"> PAGEREF _Toc15128 \h </w:instrText>
        </w:r>
        <w:r>
          <w:fldChar w:fldCharType="separate"/>
        </w:r>
        <w:r>
          <w:t>19</w:t>
        </w:r>
        <w:r>
          <w:fldChar w:fldCharType="end"/>
        </w:r>
      </w:hyperlink>
    </w:p>
    <w:p>
      <w:pPr>
        <w:pStyle w:val="TOC2"/>
        <w:tabs>
          <w:tab w:val="right" w:leader="dot" w:pos="8306"/>
        </w:tabs>
      </w:pPr>
      <w:hyperlink w:anchor="_Toc30020" w:history="1">
        <w:r>
          <w:rPr>
            <w:rFonts w:ascii="仿宋" w:eastAsia="仿宋" w:hAnsi="仿宋" w:cs="仿宋" w:hint="eastAsia"/>
            <w:lang w:eastAsia="zh-CN"/>
          </w:rPr>
          <w:t>(一)、项目工程设计总体要求</w:t>
        </w:r>
        <w:r>
          <w:tab/>
        </w:r>
        <w:r>
          <w:fldChar w:fldCharType="begin"/>
        </w:r>
        <w:r>
          <w:instrText xml:space="preserve"> PAGEREF _Toc30020 \h </w:instrText>
        </w:r>
        <w:r>
          <w:fldChar w:fldCharType="separate"/>
        </w:r>
        <w:r>
          <w:t>19</w:t>
        </w:r>
        <w:r>
          <w:fldChar w:fldCharType="end"/>
        </w:r>
      </w:hyperlink>
    </w:p>
    <w:p>
      <w:pPr>
        <w:pStyle w:val="TOC2"/>
        <w:tabs>
          <w:tab w:val="right" w:leader="dot" w:pos="8306"/>
        </w:tabs>
      </w:pPr>
      <w:hyperlink w:anchor="_Toc16812" w:history="1">
        <w:r>
          <w:rPr>
            <w:rFonts w:ascii="仿宋" w:eastAsia="仿宋" w:hAnsi="仿宋" w:cs="仿宋" w:hint="eastAsia"/>
            <w:lang w:eastAsia="zh-CN"/>
          </w:rPr>
          <w:t>(二)、建设方案</w:t>
        </w:r>
        <w:r>
          <w:tab/>
        </w:r>
        <w:r>
          <w:fldChar w:fldCharType="begin"/>
        </w:r>
        <w:r>
          <w:instrText xml:space="preserve"> PAGEREF _Toc16812 \h </w:instrText>
        </w:r>
        <w:r>
          <w:fldChar w:fldCharType="separate"/>
        </w:r>
        <w:r>
          <w:t>20</w:t>
        </w:r>
        <w:r>
          <w:fldChar w:fldCharType="end"/>
        </w:r>
      </w:hyperlink>
    </w:p>
    <w:p>
      <w:pPr>
        <w:pStyle w:val="TOC2"/>
        <w:tabs>
          <w:tab w:val="right" w:leader="dot" w:pos="8306"/>
        </w:tabs>
      </w:pPr>
      <w:hyperlink w:anchor="_Toc15777" w:history="1">
        <w:r>
          <w:rPr>
            <w:rFonts w:ascii="仿宋" w:eastAsia="仿宋" w:hAnsi="仿宋" w:cs="仿宋" w:hint="eastAsia"/>
            <w:lang w:eastAsia="zh-CN"/>
          </w:rPr>
          <w:t>(三)、建筑工程建设指标</w:t>
        </w:r>
        <w:r>
          <w:tab/>
        </w:r>
        <w:r>
          <w:fldChar w:fldCharType="begin"/>
        </w:r>
        <w:r>
          <w:instrText xml:space="preserve"> PAGEREF _Toc15777 \h </w:instrText>
        </w:r>
        <w:r>
          <w:fldChar w:fldCharType="separate"/>
        </w:r>
        <w:r>
          <w:t>21</w:t>
        </w:r>
        <w:r>
          <w:fldChar w:fldCharType="end"/>
        </w:r>
      </w:hyperlink>
    </w:p>
    <w:p>
      <w:pPr>
        <w:pStyle w:val="TOC1"/>
        <w:tabs>
          <w:tab w:val="right" w:leader="dot" w:pos="8306"/>
        </w:tabs>
      </w:pPr>
      <w:hyperlink w:anchor="_Toc28779" w:history="1">
        <w:r>
          <w:rPr>
            <w:rFonts w:ascii="仿宋" w:eastAsia="仿宋" w:hAnsi="仿宋" w:cs="仿宋" w:hint="eastAsia"/>
            <w:lang w:eastAsia="zh-CN"/>
          </w:rPr>
          <w:t>五、项目后期运营与拓展</w:t>
        </w:r>
        <w:r>
          <w:tab/>
        </w:r>
        <w:r>
          <w:fldChar w:fldCharType="begin"/>
        </w:r>
        <w:r>
          <w:instrText xml:space="preserve"> PAGEREF _Toc28779 \h </w:instrText>
        </w:r>
        <w:r>
          <w:fldChar w:fldCharType="separate"/>
        </w:r>
        <w:r>
          <w:t>21</w:t>
        </w:r>
        <w:r>
          <w:fldChar w:fldCharType="end"/>
        </w:r>
      </w:hyperlink>
    </w:p>
    <w:p>
      <w:pPr>
        <w:pStyle w:val="TOC2"/>
        <w:tabs>
          <w:tab w:val="right" w:leader="dot" w:pos="8306"/>
        </w:tabs>
      </w:pPr>
      <w:hyperlink w:anchor="_Toc17791" w:history="1">
        <w:r>
          <w:rPr>
            <w:rFonts w:ascii="仿宋" w:eastAsia="仿宋" w:hAnsi="仿宋" w:cs="仿宋" w:hint="eastAsia"/>
            <w:lang w:eastAsia="zh-CN"/>
          </w:rPr>
          <w:t>(一)、后期运营计划</w:t>
        </w:r>
        <w:r>
          <w:tab/>
        </w:r>
        <w:r>
          <w:fldChar w:fldCharType="begin"/>
        </w:r>
        <w:r>
          <w:instrText xml:space="preserve"> PAGEREF _Toc17791 \h </w:instrText>
        </w:r>
        <w:r>
          <w:fldChar w:fldCharType="separate"/>
        </w:r>
        <w:r>
          <w:t>21</w:t>
        </w:r>
        <w:r>
          <w:fldChar w:fldCharType="end"/>
        </w:r>
      </w:hyperlink>
    </w:p>
    <w:p>
      <w:pPr>
        <w:pStyle w:val="TOC2"/>
        <w:tabs>
          <w:tab w:val="right" w:leader="dot" w:pos="8306"/>
        </w:tabs>
      </w:pPr>
      <w:hyperlink w:anchor="_Toc6555" w:history="1">
        <w:r>
          <w:rPr>
            <w:rFonts w:ascii="仿宋" w:eastAsia="仿宋" w:hAnsi="仿宋" w:cs="仿宋" w:hint="eastAsia"/>
            <w:lang w:eastAsia="zh-CN"/>
          </w:rPr>
          <w:t>(二)、市场拓展与多元化发展</w:t>
        </w:r>
        <w:r>
          <w:tab/>
        </w:r>
        <w:r>
          <w:fldChar w:fldCharType="begin"/>
        </w:r>
        <w:r>
          <w:instrText xml:space="preserve"> PAGEREF _Toc6555 \h </w:instrText>
        </w:r>
        <w:r>
          <w:fldChar w:fldCharType="separate"/>
        </w:r>
        <w:r>
          <w:t>22</w:t>
        </w:r>
        <w:r>
          <w:fldChar w:fldCharType="end"/>
        </w:r>
      </w:hyperlink>
    </w:p>
    <w:p>
      <w:pPr>
        <w:pStyle w:val="TOC2"/>
        <w:tabs>
          <w:tab w:val="right" w:leader="dot" w:pos="8306"/>
        </w:tabs>
      </w:pPr>
      <w:hyperlink w:anchor="_Toc4148" w:history="1">
        <w:r>
          <w:rPr>
            <w:rFonts w:ascii="仿宋" w:eastAsia="仿宋" w:hAnsi="仿宋" w:cs="仿宋" w:hint="eastAsia"/>
            <w:lang w:eastAsia="zh-CN"/>
          </w:rPr>
          <w:t>(三)、技术创新与升级计划</w:t>
        </w:r>
        <w:r>
          <w:tab/>
        </w:r>
        <w:r>
          <w:fldChar w:fldCharType="begin"/>
        </w:r>
        <w:r>
          <w:instrText xml:space="preserve"> PAGEREF _Toc4148 \h </w:instrText>
        </w:r>
        <w:r>
          <w:fldChar w:fldCharType="separate"/>
        </w:r>
        <w:r>
          <w:t>23</w:t>
        </w:r>
        <w:r>
          <w:fldChar w:fldCharType="end"/>
        </w:r>
      </w:hyperlink>
    </w:p>
    <w:p>
      <w:pPr>
        <w:pStyle w:val="TOC1"/>
        <w:tabs>
          <w:tab w:val="right" w:leader="dot" w:pos="8306"/>
        </w:tabs>
      </w:pPr>
      <w:hyperlink w:anchor="_Toc19667" w:history="1">
        <w:r>
          <w:rPr>
            <w:rFonts w:ascii="仿宋" w:eastAsia="仿宋" w:hAnsi="仿宋" w:cs="仿宋" w:hint="eastAsia"/>
            <w:lang w:eastAsia="zh-CN"/>
          </w:rPr>
          <w:t>六、项目招标方案及组织管理</w:t>
        </w:r>
        <w:r>
          <w:tab/>
        </w:r>
        <w:r>
          <w:fldChar w:fldCharType="begin"/>
        </w:r>
        <w:r>
          <w:instrText xml:space="preserve"> PAGEREF _Toc19667 \h </w:instrText>
        </w:r>
        <w:r>
          <w:fldChar w:fldCharType="separate"/>
        </w:r>
        <w:r>
          <w:t>25</w:t>
        </w:r>
        <w:r>
          <w:fldChar w:fldCharType="end"/>
        </w:r>
      </w:hyperlink>
    </w:p>
    <w:p>
      <w:pPr>
        <w:pStyle w:val="TOC2"/>
        <w:tabs>
          <w:tab w:val="right" w:leader="dot" w:pos="8306"/>
        </w:tabs>
      </w:pPr>
      <w:hyperlink w:anchor="_Toc2598" w:history="1">
        <w:r>
          <w:rPr>
            <w:rFonts w:ascii="仿宋" w:eastAsia="仿宋" w:hAnsi="仿宋" w:cs="仿宋" w:hint="eastAsia"/>
            <w:lang w:eastAsia="zh-CN"/>
          </w:rPr>
          <w:t>(一)、项目建设管理</w:t>
        </w:r>
        <w:r>
          <w:tab/>
        </w:r>
        <w:r>
          <w:fldChar w:fldCharType="begin"/>
        </w:r>
        <w:r>
          <w:instrText xml:space="preserve"> PAGEREF _Toc2598 \h </w:instrText>
        </w:r>
        <w:r>
          <w:fldChar w:fldCharType="separate"/>
        </w:r>
        <w:r>
          <w:t>25</w:t>
        </w:r>
        <w:r>
          <w:fldChar w:fldCharType="end"/>
        </w:r>
      </w:hyperlink>
    </w:p>
    <w:p>
      <w:pPr>
        <w:pStyle w:val="TOC2"/>
        <w:tabs>
          <w:tab w:val="right" w:leader="dot" w:pos="8306"/>
        </w:tabs>
      </w:pPr>
      <w:hyperlink w:anchor="_Toc15179" w:history="1">
        <w:r>
          <w:rPr>
            <w:rFonts w:ascii="仿宋" w:eastAsia="仿宋" w:hAnsi="仿宋" w:cs="仿宋" w:hint="eastAsia"/>
            <w:lang w:eastAsia="zh-CN"/>
          </w:rPr>
          <w:t>(二)、招投标初步方案</w:t>
        </w:r>
        <w:r>
          <w:tab/>
        </w:r>
        <w:r>
          <w:fldChar w:fldCharType="begin"/>
        </w:r>
        <w:r>
          <w:instrText xml:space="preserve"> PAGEREF _Toc15179 \h </w:instrText>
        </w:r>
        <w:r>
          <w:fldChar w:fldCharType="separate"/>
        </w:r>
        <w:r>
          <w:t>26</w:t>
        </w:r>
        <w:r>
          <w:fldChar w:fldCharType="end"/>
        </w:r>
      </w:hyperlink>
    </w:p>
    <w:p>
      <w:pPr>
        <w:pStyle w:val="TOC2"/>
        <w:tabs>
          <w:tab w:val="right" w:leader="dot" w:pos="8306"/>
        </w:tabs>
      </w:pPr>
      <w:hyperlink w:anchor="_Toc25716" w:history="1">
        <w:r>
          <w:rPr>
            <w:rFonts w:ascii="仿宋" w:eastAsia="仿宋" w:hAnsi="仿宋" w:cs="仿宋" w:hint="eastAsia"/>
            <w:lang w:eastAsia="zh-CN"/>
          </w:rPr>
          <w:t>(三)、工程评标</w:t>
        </w:r>
        <w:r>
          <w:tab/>
        </w:r>
        <w:r>
          <w:fldChar w:fldCharType="begin"/>
        </w:r>
        <w:r>
          <w:instrText xml:space="preserve"> PAGEREF _Toc25716 \h </w:instrText>
        </w:r>
        <w:r>
          <w:fldChar w:fldCharType="separate"/>
        </w:r>
        <w:r>
          <w:t>28</w:t>
        </w:r>
        <w:r>
          <w:fldChar w:fldCharType="end"/>
        </w:r>
      </w:hyperlink>
    </w:p>
    <w:p>
      <w:pPr>
        <w:pStyle w:val="TOC2"/>
        <w:tabs>
          <w:tab w:val="right" w:leader="dot" w:pos="8306"/>
        </w:tabs>
      </w:pPr>
      <w:hyperlink w:anchor="_Toc2910" w:history="1">
        <w:r>
          <w:rPr>
            <w:rFonts w:ascii="仿宋" w:eastAsia="仿宋" w:hAnsi="仿宋" w:cs="仿宋" w:hint="eastAsia"/>
            <w:lang w:eastAsia="zh-CN"/>
          </w:rPr>
          <w:t>(四)、项目组织机构与人力资源配置</w:t>
        </w:r>
        <w:r>
          <w:tab/>
        </w:r>
        <w:r>
          <w:fldChar w:fldCharType="begin"/>
        </w:r>
        <w:r>
          <w:instrText xml:space="preserve"> PAGEREF _Toc2910 \h </w:instrText>
        </w:r>
        <w:r>
          <w:fldChar w:fldCharType="separate"/>
        </w:r>
        <w:r>
          <w:t>29</w:t>
        </w:r>
        <w:r>
          <w:fldChar w:fldCharType="end"/>
        </w:r>
      </w:hyperlink>
    </w:p>
    <w:p>
      <w:pPr>
        <w:pStyle w:val="TOC1"/>
        <w:tabs>
          <w:tab w:val="right" w:leader="dot" w:pos="8306"/>
        </w:tabs>
      </w:pPr>
      <w:hyperlink w:anchor="_Toc26332" w:history="1">
        <w:r>
          <w:rPr>
            <w:rFonts w:ascii="仿宋" w:eastAsia="仿宋" w:hAnsi="仿宋" w:cs="仿宋" w:hint="eastAsia"/>
            <w:lang w:eastAsia="zh-CN"/>
          </w:rPr>
          <w:t>七、组织机构及人力资源</w:t>
        </w:r>
        <w:r>
          <w:tab/>
        </w:r>
        <w:r>
          <w:fldChar w:fldCharType="begin"/>
        </w:r>
        <w:r>
          <w:instrText xml:space="preserve"> PAGEREF _Toc26332 \h </w:instrText>
        </w:r>
        <w:r>
          <w:fldChar w:fldCharType="separate"/>
        </w:r>
        <w:r>
          <w:t>30</w:t>
        </w:r>
        <w:r>
          <w:fldChar w:fldCharType="end"/>
        </w:r>
      </w:hyperlink>
    </w:p>
    <w:p>
      <w:pPr>
        <w:pStyle w:val="TOC2"/>
        <w:tabs>
          <w:tab w:val="right" w:leader="dot" w:pos="8306"/>
        </w:tabs>
      </w:pPr>
      <w:hyperlink w:anchor="_Toc32098" w:history="1">
        <w:r>
          <w:rPr>
            <w:rFonts w:ascii="仿宋" w:eastAsia="仿宋" w:hAnsi="仿宋" w:cs="仿宋" w:hint="eastAsia"/>
            <w:lang w:eastAsia="zh-CN"/>
          </w:rPr>
          <w:t>(一)、人力资源配置</w:t>
        </w:r>
        <w:r>
          <w:tab/>
        </w:r>
        <w:r>
          <w:fldChar w:fldCharType="begin"/>
        </w:r>
        <w:r>
          <w:instrText xml:space="preserve"> PAGEREF _Toc32098 \h </w:instrText>
        </w:r>
        <w:r>
          <w:fldChar w:fldCharType="separate"/>
        </w:r>
        <w:r>
          <w:t>30</w:t>
        </w:r>
        <w:r>
          <w:fldChar w:fldCharType="end"/>
        </w:r>
      </w:hyperlink>
    </w:p>
    <w:p>
      <w:pPr>
        <w:pStyle w:val="TOC2"/>
        <w:tabs>
          <w:tab w:val="right" w:leader="dot" w:pos="8306"/>
        </w:tabs>
      </w:pPr>
      <w:hyperlink w:anchor="_Toc12735" w:history="1">
        <w:r>
          <w:rPr>
            <w:rFonts w:ascii="仿宋" w:eastAsia="仿宋" w:hAnsi="仿宋" w:cs="仿宋" w:hint="eastAsia"/>
            <w:lang w:eastAsia="zh-CN"/>
          </w:rPr>
          <w:t>(二)、员工技能培训</w:t>
        </w:r>
        <w:r>
          <w:tab/>
        </w:r>
        <w:r>
          <w:fldChar w:fldCharType="begin"/>
        </w:r>
        <w:r>
          <w:instrText xml:space="preserve"> PAGEREF _Toc12735 \h </w:instrText>
        </w:r>
        <w:r>
          <w:fldChar w:fldCharType="separate"/>
        </w:r>
        <w:r>
          <w:t>31</w:t>
        </w:r>
        <w:r>
          <w:fldChar w:fldCharType="end"/>
        </w:r>
      </w:hyperlink>
    </w:p>
    <w:p>
      <w:pPr>
        <w:pStyle w:val="TOC1"/>
        <w:tabs>
          <w:tab w:val="right" w:leader="dot" w:pos="8306"/>
        </w:tabs>
      </w:pPr>
      <w:hyperlink w:anchor="_Toc5128" w:history="1">
        <w:r>
          <w:rPr>
            <w:rFonts w:ascii="仿宋" w:eastAsia="仿宋" w:hAnsi="仿宋" w:cs="仿宋" w:hint="eastAsia"/>
            <w:lang w:eastAsia="zh-CN"/>
          </w:rPr>
          <w:t>八、风险评估</w:t>
        </w:r>
        <w:r>
          <w:tab/>
        </w:r>
        <w:r>
          <w:fldChar w:fldCharType="begin"/>
        </w:r>
        <w:r>
          <w:instrText xml:space="preserve"> PAGEREF _Toc5128 \h </w:instrText>
        </w:r>
        <w:r>
          <w:fldChar w:fldCharType="separate"/>
        </w:r>
        <w:r>
          <w:t>32</w:t>
        </w:r>
        <w:r>
          <w:fldChar w:fldCharType="end"/>
        </w:r>
      </w:hyperlink>
    </w:p>
    <w:p>
      <w:pPr>
        <w:pStyle w:val="TOC2"/>
        <w:tabs>
          <w:tab w:val="right" w:leader="dot" w:pos="8306"/>
        </w:tabs>
      </w:pPr>
      <w:hyperlink w:anchor="_Toc31104" w:history="1">
        <w:r>
          <w:rPr>
            <w:rFonts w:ascii="仿宋" w:eastAsia="仿宋" w:hAnsi="仿宋" w:cs="仿宋" w:hint="eastAsia"/>
            <w:lang w:eastAsia="zh-CN"/>
          </w:rPr>
          <w:t>(一)、项目风险分析</w:t>
        </w:r>
        <w:r>
          <w:tab/>
        </w:r>
        <w:r>
          <w:fldChar w:fldCharType="begin"/>
        </w:r>
        <w:r>
          <w:instrText xml:space="preserve"> PAGEREF _Toc31104 \h </w:instrText>
        </w:r>
        <w:r>
          <w:fldChar w:fldCharType="separate"/>
        </w:r>
        <w:r>
          <w:t>32</w:t>
        </w:r>
        <w:r>
          <w:fldChar w:fldCharType="end"/>
        </w:r>
      </w:hyperlink>
    </w:p>
    <w:p>
      <w:pPr>
        <w:pStyle w:val="TOC2"/>
        <w:tabs>
          <w:tab w:val="right" w:leader="dot" w:pos="8306"/>
        </w:tabs>
      </w:pPr>
      <w:hyperlink w:anchor="_Toc17622" w:history="1">
        <w:r>
          <w:rPr>
            <w:rFonts w:ascii="仿宋" w:eastAsia="仿宋" w:hAnsi="仿宋" w:cs="仿宋" w:hint="eastAsia"/>
            <w:lang w:eastAsia="zh-CN"/>
          </w:rPr>
          <w:t>(二)、项目风险对策</w:t>
        </w:r>
        <w:r>
          <w:tab/>
        </w:r>
        <w:r>
          <w:fldChar w:fldCharType="begin"/>
        </w:r>
        <w:r>
          <w:instrText xml:space="preserve"> PAGEREF _Toc17622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46" w:history="1">
        <w:r>
          <w:rPr>
            <w:rFonts w:ascii="仿宋" w:eastAsia="仿宋" w:hAnsi="仿宋" w:cs="仿宋" w:hint="eastAsia"/>
            <w:lang w:eastAsia="zh-CN"/>
          </w:rPr>
          <w:t>九、投资估算</w:t>
        </w:r>
        <w:r>
          <w:tab/>
        </w:r>
        <w:r>
          <w:fldChar w:fldCharType="begin"/>
        </w:r>
        <w:r>
          <w:instrText xml:space="preserve"> PAGEREF _Toc19846 \h </w:instrText>
        </w:r>
        <w:r>
          <w:fldChar w:fldCharType="separate"/>
        </w:r>
        <w:r>
          <w:t>36</w:t>
        </w:r>
        <w:r>
          <w:fldChar w:fldCharType="end"/>
        </w:r>
      </w:hyperlink>
    </w:p>
    <w:p>
      <w:pPr>
        <w:pStyle w:val="TOC2"/>
        <w:tabs>
          <w:tab w:val="right" w:leader="dot" w:pos="8306"/>
        </w:tabs>
      </w:pPr>
      <w:hyperlink w:anchor="_Toc6539" w:history="1">
        <w:r>
          <w:rPr>
            <w:rFonts w:ascii="仿宋" w:eastAsia="仿宋" w:hAnsi="仿宋" w:cs="仿宋" w:hint="eastAsia"/>
            <w:lang w:eastAsia="zh-CN"/>
          </w:rPr>
          <w:t>(一)、投资估算的依据和说明</w:t>
        </w:r>
        <w:r>
          <w:tab/>
        </w:r>
        <w:r>
          <w:fldChar w:fldCharType="begin"/>
        </w:r>
        <w:r>
          <w:instrText xml:space="preserve"> PAGEREF _Toc6539 \h </w:instrText>
        </w:r>
        <w:r>
          <w:fldChar w:fldCharType="separate"/>
        </w:r>
        <w:r>
          <w:t>36</w:t>
        </w:r>
        <w:r>
          <w:fldChar w:fldCharType="end"/>
        </w:r>
      </w:hyperlink>
    </w:p>
    <w:p>
      <w:pPr>
        <w:pStyle w:val="TOC2"/>
        <w:tabs>
          <w:tab w:val="right" w:leader="dot" w:pos="8306"/>
        </w:tabs>
      </w:pPr>
      <w:hyperlink w:anchor="_Toc20654" w:history="1">
        <w:r>
          <w:rPr>
            <w:rFonts w:ascii="仿宋" w:eastAsia="仿宋" w:hAnsi="仿宋" w:cs="仿宋" w:hint="eastAsia"/>
            <w:lang w:eastAsia="zh-CN"/>
          </w:rPr>
          <w:t>(二)、建设投资估算</w:t>
        </w:r>
        <w:r>
          <w:tab/>
        </w:r>
        <w:r>
          <w:fldChar w:fldCharType="begin"/>
        </w:r>
        <w:r>
          <w:instrText xml:space="preserve"> PAGEREF _Toc20654 \h </w:instrText>
        </w:r>
        <w:r>
          <w:fldChar w:fldCharType="separate"/>
        </w:r>
        <w:r>
          <w:t>37</w:t>
        </w:r>
        <w:r>
          <w:fldChar w:fldCharType="end"/>
        </w:r>
      </w:hyperlink>
    </w:p>
    <w:p>
      <w:pPr>
        <w:pStyle w:val="TOC2"/>
        <w:tabs>
          <w:tab w:val="right" w:leader="dot" w:pos="8306"/>
        </w:tabs>
      </w:pPr>
      <w:hyperlink w:anchor="_Toc12638" w:history="1">
        <w:r>
          <w:rPr>
            <w:rFonts w:ascii="仿宋" w:eastAsia="仿宋" w:hAnsi="仿宋" w:cs="仿宋" w:hint="eastAsia"/>
            <w:lang w:eastAsia="zh-CN"/>
          </w:rPr>
          <w:t>(三)、建设期利息</w:t>
        </w:r>
        <w:r>
          <w:tab/>
        </w:r>
        <w:r>
          <w:fldChar w:fldCharType="begin"/>
        </w:r>
        <w:r>
          <w:instrText xml:space="preserve"> PAGEREF _Toc12638 \h </w:instrText>
        </w:r>
        <w:r>
          <w:fldChar w:fldCharType="separate"/>
        </w:r>
        <w:r>
          <w:t>40</w:t>
        </w:r>
        <w:r>
          <w:fldChar w:fldCharType="end"/>
        </w:r>
      </w:hyperlink>
    </w:p>
    <w:p>
      <w:pPr>
        <w:pStyle w:val="TOC2"/>
        <w:tabs>
          <w:tab w:val="right" w:leader="dot" w:pos="8306"/>
        </w:tabs>
      </w:pPr>
      <w:hyperlink w:anchor="_Toc13811" w:history="1">
        <w:r>
          <w:rPr>
            <w:rFonts w:ascii="仿宋" w:eastAsia="仿宋" w:hAnsi="仿宋" w:cs="仿宋" w:hint="eastAsia"/>
            <w:lang w:eastAsia="zh-CN"/>
          </w:rPr>
          <w:t>(四)、流动资金</w:t>
        </w:r>
        <w:r>
          <w:tab/>
        </w:r>
        <w:r>
          <w:fldChar w:fldCharType="begin"/>
        </w:r>
        <w:r>
          <w:instrText xml:space="preserve"> PAGEREF _Toc13811 \h </w:instrText>
        </w:r>
        <w:r>
          <w:fldChar w:fldCharType="separate"/>
        </w:r>
        <w:r>
          <w:t>40</w:t>
        </w:r>
        <w:r>
          <w:fldChar w:fldCharType="end"/>
        </w:r>
      </w:hyperlink>
    </w:p>
    <w:p>
      <w:pPr>
        <w:pStyle w:val="TOC2"/>
        <w:tabs>
          <w:tab w:val="right" w:leader="dot" w:pos="8306"/>
        </w:tabs>
      </w:pPr>
      <w:hyperlink w:anchor="_Toc18808" w:history="1">
        <w:r>
          <w:rPr>
            <w:rFonts w:ascii="仿宋" w:eastAsia="仿宋" w:hAnsi="仿宋" w:cs="仿宋" w:hint="eastAsia"/>
            <w:lang w:eastAsia="zh-CN"/>
          </w:rPr>
          <w:t>(五)、总投资</w:t>
        </w:r>
        <w:r>
          <w:tab/>
        </w:r>
        <w:r>
          <w:fldChar w:fldCharType="begin"/>
        </w:r>
        <w:r>
          <w:instrText xml:space="preserve"> PAGEREF _Toc18808 \h </w:instrText>
        </w:r>
        <w:r>
          <w:fldChar w:fldCharType="separate"/>
        </w:r>
        <w:r>
          <w:t>41</w:t>
        </w:r>
        <w:r>
          <w:fldChar w:fldCharType="end"/>
        </w:r>
      </w:hyperlink>
    </w:p>
    <w:p>
      <w:pPr>
        <w:pStyle w:val="TOC2"/>
        <w:tabs>
          <w:tab w:val="right" w:leader="dot" w:pos="8306"/>
        </w:tabs>
      </w:pPr>
      <w:hyperlink w:anchor="_Toc11145" w:history="1">
        <w:r>
          <w:rPr>
            <w:rFonts w:ascii="仿宋" w:eastAsia="仿宋" w:hAnsi="仿宋" w:cs="仿宋" w:hint="eastAsia"/>
            <w:lang w:eastAsia="zh-CN"/>
          </w:rPr>
          <w:t>(六)、资金筹措与投资计划</w:t>
        </w:r>
        <w:r>
          <w:tab/>
        </w:r>
        <w:r>
          <w:fldChar w:fldCharType="begin"/>
        </w:r>
        <w:r>
          <w:instrText xml:space="preserve"> PAGEREF _Toc11145 \h </w:instrText>
        </w:r>
        <w:r>
          <w:fldChar w:fldCharType="separate"/>
        </w:r>
        <w:r>
          <w:t>41</w:t>
        </w:r>
        <w:r>
          <w:fldChar w:fldCharType="end"/>
        </w:r>
      </w:hyperlink>
    </w:p>
    <w:p>
      <w:pPr>
        <w:pStyle w:val="TOC1"/>
        <w:tabs>
          <w:tab w:val="right" w:leader="dot" w:pos="8306"/>
        </w:tabs>
      </w:pPr>
      <w:hyperlink w:anchor="_Toc28198" w:history="1">
        <w:r>
          <w:rPr>
            <w:rFonts w:ascii="仿宋" w:eastAsia="仿宋" w:hAnsi="仿宋" w:cs="仿宋" w:hint="eastAsia"/>
            <w:lang w:eastAsia="zh-CN"/>
          </w:rPr>
          <w:t>十、项目市场分析</w:t>
        </w:r>
        <w:r>
          <w:tab/>
        </w:r>
        <w:r>
          <w:fldChar w:fldCharType="begin"/>
        </w:r>
        <w:r>
          <w:instrText xml:space="preserve"> PAGEREF _Toc28198 \h </w:instrText>
        </w:r>
        <w:r>
          <w:fldChar w:fldCharType="separate"/>
        </w:r>
        <w:r>
          <w:t>41</w:t>
        </w:r>
        <w:r>
          <w:fldChar w:fldCharType="end"/>
        </w:r>
      </w:hyperlink>
    </w:p>
    <w:p>
      <w:pPr>
        <w:pStyle w:val="TOC2"/>
        <w:tabs>
          <w:tab w:val="right" w:leader="dot" w:pos="8306"/>
        </w:tabs>
      </w:pPr>
      <w:hyperlink w:anchor="_Toc28623" w:history="1">
        <w:r>
          <w:rPr>
            <w:rFonts w:ascii="仿宋" w:eastAsia="仿宋" w:hAnsi="仿宋" w:cs="仿宋" w:hint="eastAsia"/>
            <w:lang w:eastAsia="zh-CN"/>
          </w:rPr>
          <w:t>(一)、XXX市场分析</w:t>
        </w:r>
        <w:r>
          <w:tab/>
        </w:r>
        <w:r>
          <w:fldChar w:fldCharType="begin"/>
        </w:r>
        <w:r>
          <w:instrText xml:space="preserve"> PAGEREF _Toc28623 \h </w:instrText>
        </w:r>
        <w:r>
          <w:fldChar w:fldCharType="separate"/>
        </w:r>
        <w:r>
          <w:t>41</w:t>
        </w:r>
        <w:r>
          <w:fldChar w:fldCharType="end"/>
        </w:r>
      </w:hyperlink>
    </w:p>
    <w:p>
      <w:pPr>
        <w:pStyle w:val="TOC2"/>
        <w:tabs>
          <w:tab w:val="right" w:leader="dot" w:pos="8306"/>
        </w:tabs>
      </w:pPr>
      <w:hyperlink w:anchor="_Toc17031" w:history="1">
        <w:r>
          <w:rPr>
            <w:rFonts w:ascii="仿宋" w:eastAsia="仿宋" w:hAnsi="仿宋" w:cs="仿宋" w:hint="eastAsia"/>
            <w:lang w:eastAsia="zh-CN"/>
          </w:rPr>
          <w:t>(二)、区域经济市场分析</w:t>
        </w:r>
        <w:r>
          <w:tab/>
        </w:r>
        <w:r>
          <w:fldChar w:fldCharType="begin"/>
        </w:r>
        <w:r>
          <w:instrText xml:space="preserve"> PAGEREF _Toc17031 \h </w:instrText>
        </w:r>
        <w:r>
          <w:fldChar w:fldCharType="separate"/>
        </w:r>
        <w:r>
          <w:t>42</w:t>
        </w:r>
        <w:r>
          <w:fldChar w:fldCharType="end"/>
        </w:r>
      </w:hyperlink>
    </w:p>
    <w:p>
      <w:pPr>
        <w:pStyle w:val="TOC2"/>
        <w:tabs>
          <w:tab w:val="right" w:leader="dot" w:pos="8306"/>
        </w:tabs>
      </w:pPr>
      <w:hyperlink w:anchor="_Toc26296" w:history="1">
        <w:r>
          <w:rPr>
            <w:rFonts w:ascii="仿宋" w:eastAsia="仿宋" w:hAnsi="仿宋" w:cs="仿宋" w:hint="eastAsia"/>
            <w:lang w:eastAsia="zh-CN"/>
          </w:rPr>
          <w:t>(三)、项目建设的必要性</w:t>
        </w:r>
        <w:r>
          <w:tab/>
        </w:r>
        <w:r>
          <w:fldChar w:fldCharType="begin"/>
        </w:r>
        <w:r>
          <w:instrText xml:space="preserve"> PAGEREF _Toc26296 \h </w:instrText>
        </w:r>
        <w:r>
          <w:fldChar w:fldCharType="separate"/>
        </w:r>
        <w:r>
          <w:t>43</w:t>
        </w:r>
        <w:r>
          <w:fldChar w:fldCharType="end"/>
        </w:r>
      </w:hyperlink>
    </w:p>
    <w:p>
      <w:pPr>
        <w:pStyle w:val="TOC1"/>
        <w:tabs>
          <w:tab w:val="right" w:leader="dot" w:pos="8306"/>
        </w:tabs>
      </w:pPr>
      <w:hyperlink w:anchor="_Toc31431" w:history="1">
        <w:r>
          <w:rPr>
            <w:rFonts w:ascii="仿宋" w:eastAsia="仿宋" w:hAnsi="仿宋" w:cs="仿宋" w:hint="eastAsia"/>
            <w:lang w:eastAsia="zh-CN"/>
          </w:rPr>
          <w:t>十一、应急管理与安全防护</w:t>
        </w:r>
        <w:r>
          <w:tab/>
        </w:r>
        <w:r>
          <w:fldChar w:fldCharType="begin"/>
        </w:r>
        <w:r>
          <w:instrText xml:space="preserve"> PAGEREF _Toc31431 \h </w:instrText>
        </w:r>
        <w:r>
          <w:fldChar w:fldCharType="separate"/>
        </w:r>
        <w:r>
          <w:t>43</w:t>
        </w:r>
        <w:r>
          <w:fldChar w:fldCharType="end"/>
        </w:r>
      </w:hyperlink>
    </w:p>
    <w:p>
      <w:pPr>
        <w:pStyle w:val="TOC2"/>
        <w:tabs>
          <w:tab w:val="right" w:leader="dot" w:pos="8306"/>
        </w:tabs>
      </w:pPr>
      <w:hyperlink w:anchor="_Toc31650" w:history="1">
        <w:r>
          <w:rPr>
            <w:rFonts w:ascii="仿宋" w:eastAsia="仿宋" w:hAnsi="仿宋" w:cs="仿宋" w:hint="eastAsia"/>
            <w:lang w:eastAsia="zh-CN"/>
          </w:rPr>
          <w:t>(一)、应急管理计划</w:t>
        </w:r>
        <w:r>
          <w:tab/>
        </w:r>
        <w:r>
          <w:fldChar w:fldCharType="begin"/>
        </w:r>
        <w:r>
          <w:instrText xml:space="preserve"> PAGEREF _Toc31650 \h </w:instrText>
        </w:r>
        <w:r>
          <w:fldChar w:fldCharType="separate"/>
        </w:r>
        <w:r>
          <w:t>43</w:t>
        </w:r>
        <w:r>
          <w:fldChar w:fldCharType="end"/>
        </w:r>
      </w:hyperlink>
    </w:p>
    <w:p>
      <w:pPr>
        <w:pStyle w:val="TOC2"/>
        <w:tabs>
          <w:tab w:val="right" w:leader="dot" w:pos="8306"/>
        </w:tabs>
      </w:pPr>
      <w:hyperlink w:anchor="_Toc17707" w:history="1">
        <w:r>
          <w:rPr>
            <w:rFonts w:ascii="仿宋" w:eastAsia="仿宋" w:hAnsi="仿宋" w:cs="仿宋" w:hint="eastAsia"/>
            <w:lang w:eastAsia="zh-CN"/>
          </w:rPr>
          <w:t>(二)、安全防护措施</w:t>
        </w:r>
        <w:r>
          <w:tab/>
        </w:r>
        <w:r>
          <w:fldChar w:fldCharType="begin"/>
        </w:r>
        <w:r>
          <w:instrText xml:space="preserve"> PAGEREF _Toc17707 \h </w:instrText>
        </w:r>
        <w:r>
          <w:fldChar w:fldCharType="separate"/>
        </w:r>
        <w:r>
          <w:t>45</w:t>
        </w:r>
        <w:r>
          <w:fldChar w:fldCharType="end"/>
        </w:r>
      </w:hyperlink>
    </w:p>
    <w:p>
      <w:pPr>
        <w:pStyle w:val="TOC2"/>
        <w:tabs>
          <w:tab w:val="right" w:leader="dot" w:pos="8306"/>
        </w:tabs>
      </w:pPr>
      <w:hyperlink w:anchor="_Toc15023" w:history="1">
        <w:r>
          <w:rPr>
            <w:rFonts w:ascii="仿宋" w:eastAsia="仿宋" w:hAnsi="仿宋" w:cs="仿宋" w:hint="eastAsia"/>
            <w:lang w:eastAsia="zh-CN"/>
          </w:rPr>
          <w:t>(三)、危险化学品管理</w:t>
        </w:r>
        <w:r>
          <w:tab/>
        </w:r>
        <w:r>
          <w:fldChar w:fldCharType="begin"/>
        </w:r>
        <w:r>
          <w:instrText xml:space="preserve"> PAGEREF _Toc15023 \h </w:instrText>
        </w:r>
        <w:r>
          <w:fldChar w:fldCharType="separate"/>
        </w:r>
        <w:r>
          <w:t>46</w:t>
        </w:r>
        <w:r>
          <w:fldChar w:fldCharType="end"/>
        </w:r>
      </w:hyperlink>
    </w:p>
    <w:p>
      <w:pPr>
        <w:pStyle w:val="TOC1"/>
        <w:tabs>
          <w:tab w:val="right" w:leader="dot" w:pos="8306"/>
        </w:tabs>
      </w:pPr>
      <w:hyperlink w:anchor="_Toc118" w:history="1">
        <w:r>
          <w:rPr>
            <w:rFonts w:ascii="仿宋" w:eastAsia="仿宋" w:hAnsi="仿宋" w:cs="仿宋" w:hint="eastAsia"/>
            <w:lang w:eastAsia="zh-CN"/>
          </w:rPr>
          <w:t>十二、法律法规及环境影响评价</w:t>
        </w:r>
        <w:r>
          <w:tab/>
        </w:r>
        <w:r>
          <w:fldChar w:fldCharType="begin"/>
        </w:r>
        <w:r>
          <w:instrText xml:space="preserve"> PAGEREF _Toc118 \h </w:instrText>
        </w:r>
        <w:r>
          <w:fldChar w:fldCharType="separate"/>
        </w:r>
        <w:r>
          <w:t>47</w:t>
        </w:r>
        <w:r>
          <w:fldChar w:fldCharType="end"/>
        </w:r>
      </w:hyperlink>
    </w:p>
    <w:p>
      <w:pPr>
        <w:pStyle w:val="TOC2"/>
        <w:tabs>
          <w:tab w:val="right" w:leader="dot" w:pos="8306"/>
        </w:tabs>
      </w:pPr>
      <w:hyperlink w:anchor="_Toc9756" w:history="1">
        <w:r>
          <w:rPr>
            <w:rFonts w:ascii="仿宋" w:eastAsia="仿宋" w:hAnsi="仿宋" w:cs="仿宋" w:hint="eastAsia"/>
            <w:lang w:eastAsia="zh-CN"/>
          </w:rPr>
          <w:t>(一)、法律法规的遵守</w:t>
        </w:r>
        <w:r>
          <w:tab/>
        </w:r>
        <w:r>
          <w:fldChar w:fldCharType="begin"/>
        </w:r>
        <w:r>
          <w:instrText xml:space="preserve"> PAGEREF _Toc9756 \h </w:instrText>
        </w:r>
        <w:r>
          <w:fldChar w:fldCharType="separate"/>
        </w:r>
        <w:r>
          <w:t>47</w:t>
        </w:r>
        <w:r>
          <w:fldChar w:fldCharType="end"/>
        </w:r>
      </w:hyperlink>
    </w:p>
    <w:p>
      <w:pPr>
        <w:pStyle w:val="TOC2"/>
        <w:tabs>
          <w:tab w:val="right" w:leader="dot" w:pos="8306"/>
        </w:tabs>
      </w:pPr>
      <w:hyperlink w:anchor="_Toc21098" w:history="1">
        <w:r>
          <w:rPr>
            <w:rFonts w:ascii="仿宋" w:eastAsia="仿宋" w:hAnsi="仿宋" w:cs="仿宋" w:hint="eastAsia"/>
            <w:lang w:eastAsia="zh-CN"/>
          </w:rPr>
          <w:t>(二)、环境影响评价</w:t>
        </w:r>
        <w:r>
          <w:tab/>
        </w:r>
        <w:r>
          <w:fldChar w:fldCharType="begin"/>
        </w:r>
        <w:r>
          <w:instrText xml:space="preserve"> PAGEREF _Toc21098 \h </w:instrText>
        </w:r>
        <w:r>
          <w:fldChar w:fldCharType="separate"/>
        </w:r>
        <w:r>
          <w:t>48</w:t>
        </w:r>
        <w:r>
          <w:fldChar w:fldCharType="end"/>
        </w:r>
      </w:hyperlink>
    </w:p>
    <w:p>
      <w:pPr>
        <w:pStyle w:val="TOC2"/>
        <w:tabs>
          <w:tab w:val="right" w:leader="dot" w:pos="8306"/>
        </w:tabs>
      </w:pPr>
      <w:hyperlink w:anchor="_Toc12080" w:history="1">
        <w:r>
          <w:rPr>
            <w:rFonts w:ascii="仿宋" w:eastAsia="仿宋" w:hAnsi="仿宋" w:cs="仿宋" w:hint="eastAsia"/>
            <w:lang w:eastAsia="zh-CN"/>
          </w:rPr>
          <w:t>(三)、环保手续办理</w:t>
        </w:r>
        <w:r>
          <w:tab/>
        </w:r>
        <w:r>
          <w:fldChar w:fldCharType="begin"/>
        </w:r>
        <w:r>
          <w:instrText xml:space="preserve"> PAGEREF _Toc12080 \h </w:instrText>
        </w:r>
        <w:r>
          <w:fldChar w:fldCharType="separate"/>
        </w:r>
        <w:r>
          <w:t>49</w:t>
        </w:r>
        <w:r>
          <w:fldChar w:fldCharType="end"/>
        </w:r>
      </w:hyperlink>
    </w:p>
    <w:p>
      <w:pPr>
        <w:pStyle w:val="TOC1"/>
        <w:tabs>
          <w:tab w:val="right" w:leader="dot" w:pos="8306"/>
        </w:tabs>
      </w:pPr>
      <w:hyperlink w:anchor="_Toc1915" w:history="1">
        <w:r>
          <w:rPr>
            <w:rFonts w:ascii="仿宋" w:eastAsia="仿宋" w:hAnsi="仿宋" w:cs="仿宋" w:hint="eastAsia"/>
            <w:lang w:eastAsia="zh-CN"/>
          </w:rPr>
          <w:t>十三、项目运营管理</w:t>
        </w:r>
        <w:r>
          <w:tab/>
        </w:r>
        <w:r>
          <w:fldChar w:fldCharType="begin"/>
        </w:r>
        <w:r>
          <w:instrText xml:space="preserve"> PAGEREF _Toc1915 \h </w:instrText>
        </w:r>
        <w:r>
          <w:fldChar w:fldCharType="separate"/>
        </w:r>
        <w:r>
          <w:t>50</w:t>
        </w:r>
        <w:r>
          <w:fldChar w:fldCharType="end"/>
        </w:r>
      </w:hyperlink>
    </w:p>
    <w:p>
      <w:pPr>
        <w:pStyle w:val="TOC2"/>
        <w:tabs>
          <w:tab w:val="right" w:leader="dot" w:pos="8306"/>
        </w:tabs>
      </w:pPr>
      <w:hyperlink w:anchor="_Toc14259" w:history="1">
        <w:r>
          <w:rPr>
            <w:rFonts w:ascii="仿宋" w:eastAsia="仿宋" w:hAnsi="仿宋" w:cs="仿宋" w:hint="eastAsia"/>
            <w:lang w:eastAsia="zh-CN"/>
          </w:rPr>
          <w:t>(一)、项目管理体系建设</w:t>
        </w:r>
        <w:r>
          <w:tab/>
        </w:r>
        <w:r>
          <w:fldChar w:fldCharType="begin"/>
        </w:r>
        <w:r>
          <w:instrText xml:space="preserve"> PAGEREF _Toc14259 \h </w:instrText>
        </w:r>
        <w:r>
          <w:fldChar w:fldCharType="separate"/>
        </w:r>
        <w:r>
          <w:t>50</w:t>
        </w:r>
        <w:r>
          <w:fldChar w:fldCharType="end"/>
        </w:r>
      </w:hyperlink>
    </w:p>
    <w:p>
      <w:pPr>
        <w:pStyle w:val="TOC2"/>
        <w:tabs>
          <w:tab w:val="right" w:leader="dot" w:pos="8306"/>
        </w:tabs>
      </w:pPr>
      <w:hyperlink w:anchor="_Toc11500" w:history="1">
        <w:r>
          <w:rPr>
            <w:rFonts w:ascii="仿宋" w:eastAsia="仿宋" w:hAnsi="仿宋" w:cs="仿宋" w:hint="eastAsia"/>
            <w:lang w:eastAsia="zh-CN"/>
          </w:rPr>
          <w:t>(二)、运营计划</w:t>
        </w:r>
        <w:r>
          <w:tab/>
        </w:r>
        <w:r>
          <w:fldChar w:fldCharType="begin"/>
        </w:r>
        <w:r>
          <w:instrText xml:space="preserve"> PAGEREF _Toc11500 \h </w:instrText>
        </w:r>
        <w:r>
          <w:fldChar w:fldCharType="separate"/>
        </w:r>
        <w:r>
          <w:t>51</w:t>
        </w:r>
        <w:r>
          <w:fldChar w:fldCharType="end"/>
        </w:r>
      </w:hyperlink>
    </w:p>
    <w:p>
      <w:pPr>
        <w:pStyle w:val="TOC2"/>
        <w:tabs>
          <w:tab w:val="right" w:leader="dot" w:pos="8306"/>
        </w:tabs>
      </w:pPr>
      <w:hyperlink w:anchor="_Toc26641" w:history="1">
        <w:r>
          <w:rPr>
            <w:rFonts w:ascii="仿宋" w:eastAsia="仿宋" w:hAnsi="仿宋" w:cs="仿宋" w:hint="eastAsia"/>
            <w:lang w:eastAsia="zh-CN"/>
          </w:rPr>
          <w:t>(三)、运营管理措施</w:t>
        </w:r>
        <w:r>
          <w:tab/>
        </w:r>
        <w:r>
          <w:fldChar w:fldCharType="begin"/>
        </w:r>
        <w:r>
          <w:instrText xml:space="preserve"> PAGEREF _Toc26641 \h </w:instrText>
        </w:r>
        <w:r>
          <w:fldChar w:fldCharType="separate"/>
        </w:r>
        <w:r>
          <w:t>52</w:t>
        </w:r>
        <w:r>
          <w:fldChar w:fldCharType="end"/>
        </w:r>
      </w:hyperlink>
    </w:p>
    <w:p>
      <w:pPr>
        <w:pStyle w:val="TOC2"/>
        <w:tabs>
          <w:tab w:val="right" w:leader="dot" w:pos="8306"/>
        </w:tabs>
      </w:pPr>
      <w:hyperlink w:anchor="_Toc8422" w:history="1">
        <w:r>
          <w:rPr>
            <w:rFonts w:ascii="仿宋" w:eastAsia="仿宋" w:hAnsi="仿宋" w:cs="仿宋" w:hint="eastAsia"/>
            <w:lang w:eastAsia="zh-CN"/>
          </w:rPr>
          <w:t>(四)、项目监测与改进</w:t>
        </w:r>
        <w:r>
          <w:tab/>
        </w:r>
        <w:r>
          <w:fldChar w:fldCharType="begin"/>
        </w:r>
        <w:r>
          <w:instrText xml:space="preserve"> PAGEREF _Toc8422 \h </w:instrText>
        </w:r>
        <w:r>
          <w:fldChar w:fldCharType="separate"/>
        </w:r>
        <w:r>
          <w:t>53</w:t>
        </w:r>
        <w:r>
          <w:fldChar w:fldCharType="end"/>
        </w:r>
      </w:hyperlink>
    </w:p>
    <w:p>
      <w:pPr>
        <w:pStyle w:val="TOC1"/>
        <w:tabs>
          <w:tab w:val="right" w:leader="dot" w:pos="8306"/>
        </w:tabs>
      </w:pPr>
      <w:hyperlink w:anchor="_Toc18318" w:history="1">
        <w:r>
          <w:rPr>
            <w:rFonts w:ascii="仿宋" w:eastAsia="仿宋" w:hAnsi="仿宋" w:cs="仿宋" w:hint="eastAsia"/>
            <w:lang w:eastAsia="zh-CN"/>
          </w:rPr>
          <w:t>十四、社会责任与可持续发展</w:t>
        </w:r>
        <w:r>
          <w:tab/>
        </w:r>
        <w:r>
          <w:fldChar w:fldCharType="begin"/>
        </w:r>
        <w:r>
          <w:instrText xml:space="preserve"> PAGEREF _Toc18318 \h </w:instrText>
        </w:r>
        <w:r>
          <w:fldChar w:fldCharType="separate"/>
        </w:r>
        <w:r>
          <w:t>55</w:t>
        </w:r>
        <w:r>
          <w:fldChar w:fldCharType="end"/>
        </w:r>
      </w:hyperlink>
    </w:p>
    <w:p>
      <w:pPr>
        <w:pStyle w:val="TOC2"/>
        <w:tabs>
          <w:tab w:val="right" w:leader="dot" w:pos="8306"/>
        </w:tabs>
      </w:pPr>
      <w:hyperlink w:anchor="_Toc28754" w:history="1">
        <w:r>
          <w:rPr>
            <w:rFonts w:ascii="仿宋" w:eastAsia="仿宋" w:hAnsi="仿宋" w:cs="仿宋" w:hint="eastAsia"/>
            <w:lang w:eastAsia="zh-CN"/>
          </w:rPr>
          <w:t>(一)、社会责任理念</w:t>
        </w:r>
        <w:r>
          <w:tab/>
        </w:r>
        <w:r>
          <w:fldChar w:fldCharType="begin"/>
        </w:r>
        <w:r>
          <w:instrText xml:space="preserve"> PAGEREF _Toc28754 \h </w:instrText>
        </w:r>
        <w:r>
          <w:fldChar w:fldCharType="separate"/>
        </w:r>
        <w:r>
          <w:t>55</w:t>
        </w:r>
        <w:r>
          <w:fldChar w:fldCharType="end"/>
        </w:r>
      </w:hyperlink>
    </w:p>
    <w:p>
      <w:pPr>
        <w:pStyle w:val="TOC2"/>
        <w:tabs>
          <w:tab w:val="right" w:leader="dot" w:pos="8306"/>
        </w:tabs>
      </w:pPr>
      <w:hyperlink w:anchor="_Toc12095" w:history="1">
        <w:r>
          <w:rPr>
            <w:rFonts w:ascii="仿宋" w:eastAsia="仿宋" w:hAnsi="仿宋" w:cs="仿宋" w:hint="eastAsia"/>
            <w:lang w:eastAsia="zh-CN"/>
          </w:rPr>
          <w:t>(二)、可持续发展策略</w:t>
        </w:r>
        <w:r>
          <w:tab/>
        </w:r>
        <w:r>
          <w:fldChar w:fldCharType="begin"/>
        </w:r>
        <w:r>
          <w:instrText xml:space="preserve"> PAGEREF _Toc12095 \h </w:instrText>
        </w:r>
        <w:r>
          <w:fldChar w:fldCharType="separate"/>
        </w:r>
        <w:r>
          <w:t>56</w:t>
        </w:r>
        <w:r>
          <w:fldChar w:fldCharType="end"/>
        </w:r>
      </w:hyperlink>
    </w:p>
    <w:p>
      <w:pPr>
        <w:pStyle w:val="TOC2"/>
        <w:tabs>
          <w:tab w:val="right" w:leader="dot" w:pos="8306"/>
        </w:tabs>
      </w:pPr>
      <w:hyperlink w:anchor="_Toc22653" w:history="1">
        <w:r>
          <w:rPr>
            <w:rFonts w:ascii="仿宋" w:eastAsia="仿宋" w:hAnsi="仿宋" w:cs="仿宋" w:hint="eastAsia"/>
            <w:lang w:eastAsia="zh-CN"/>
          </w:rPr>
          <w:t>(三)、社会责任实施方案</w:t>
        </w:r>
        <w:r>
          <w:tab/>
        </w:r>
        <w:r>
          <w:fldChar w:fldCharType="begin"/>
        </w:r>
        <w:r>
          <w:instrText xml:space="preserve"> PAGEREF _Toc22653 \h </w:instrText>
        </w:r>
        <w:r>
          <w:fldChar w:fldCharType="separate"/>
        </w:r>
        <w:r>
          <w:t>57</w:t>
        </w:r>
        <w:r>
          <w:fldChar w:fldCharType="end"/>
        </w:r>
      </w:hyperlink>
    </w:p>
    <w:p>
      <w:pPr>
        <w:pStyle w:val="TOC2"/>
        <w:tabs>
          <w:tab w:val="right" w:leader="dot" w:pos="8306"/>
        </w:tabs>
      </w:pPr>
      <w:hyperlink w:anchor="_Toc13730" w:history="1">
        <w:r>
          <w:rPr>
            <w:rFonts w:ascii="仿宋" w:eastAsia="仿宋" w:hAnsi="仿宋" w:cs="仿宋" w:hint="eastAsia"/>
            <w:lang w:eastAsia="zh-CN"/>
          </w:rPr>
          <w:t>(四)、社会影响评估</w:t>
        </w:r>
        <w:r>
          <w:tab/>
        </w:r>
        <w:r>
          <w:fldChar w:fldCharType="begin"/>
        </w:r>
        <w:r>
          <w:instrText xml:space="preserve"> PAGEREF _Toc13730 \h </w:instrText>
        </w:r>
        <w:r>
          <w:fldChar w:fldCharType="separate"/>
        </w:r>
        <w:r>
          <w:t>58</w:t>
        </w:r>
        <w:r>
          <w:fldChar w:fldCharType="end"/>
        </w:r>
      </w:hyperlink>
    </w:p>
    <w:p>
      <w:pPr>
        <w:pStyle w:val="TOC2"/>
        <w:tabs>
          <w:tab w:val="right" w:leader="dot" w:pos="8306"/>
        </w:tabs>
      </w:pPr>
      <w:hyperlink w:anchor="_Toc13001" w:history="1">
        <w:r>
          <w:rPr>
            <w:rFonts w:ascii="仿宋" w:eastAsia="仿宋" w:hAnsi="仿宋" w:cs="仿宋" w:hint="eastAsia"/>
            <w:lang w:eastAsia="zh-CN"/>
          </w:rPr>
          <w:t>(五)、环保与绿色发展</w:t>
        </w:r>
        <w:r>
          <w:tab/>
        </w:r>
        <w:r>
          <w:fldChar w:fldCharType="begin"/>
        </w:r>
        <w:r>
          <w:instrText xml:space="preserve"> PAGEREF _Toc13001 \h </w:instrText>
        </w:r>
        <w:r>
          <w:fldChar w:fldCharType="separate"/>
        </w:r>
        <w:r>
          <w:t>60</w:t>
        </w:r>
        <w:r>
          <w:fldChar w:fldCharType="end"/>
        </w:r>
      </w:hyperlink>
    </w:p>
    <w:p>
      <w:pPr>
        <w:pStyle w:val="TOC2"/>
        <w:tabs>
          <w:tab w:val="right" w:leader="dot" w:pos="8306"/>
        </w:tabs>
      </w:pPr>
      <w:hyperlink w:anchor="_Toc24579" w:history="1">
        <w:r>
          <w:rPr>
            <w:rFonts w:ascii="仿宋" w:eastAsia="仿宋" w:hAnsi="仿宋" w:cs="仿宋" w:hint="eastAsia"/>
            <w:lang w:eastAsia="zh-CN"/>
          </w:rPr>
          <w:t>(六)、社会责任履行</w:t>
        </w:r>
        <w:r>
          <w:tab/>
        </w:r>
        <w:r>
          <w:fldChar w:fldCharType="begin"/>
        </w:r>
        <w:r>
          <w:instrText xml:space="preserve"> PAGEREF _Toc24579 \h </w:instrText>
        </w:r>
        <w:r>
          <w:fldChar w:fldCharType="separate"/>
        </w:r>
        <w:r>
          <w:t>61</w:t>
        </w:r>
        <w:r>
          <w:fldChar w:fldCharType="end"/>
        </w:r>
      </w:hyperlink>
    </w:p>
    <w:p>
      <w:pPr>
        <w:pStyle w:val="TOC2"/>
        <w:tabs>
          <w:tab w:val="right" w:leader="dot" w:pos="8306"/>
        </w:tabs>
      </w:pPr>
      <w:hyperlink w:anchor="_Toc760" w:history="1">
        <w:r>
          <w:rPr>
            <w:rFonts w:ascii="仿宋" w:eastAsia="仿宋" w:hAnsi="仿宋" w:cs="仿宋" w:hint="eastAsia"/>
            <w:lang w:eastAsia="zh-CN"/>
          </w:rPr>
          <w:t>(七)、可持续供应链管理</w:t>
        </w:r>
        <w:r>
          <w:tab/>
        </w:r>
        <w:r>
          <w:fldChar w:fldCharType="begin"/>
        </w:r>
        <w:r>
          <w:instrText xml:space="preserve"> PAGEREF _Toc760 \h </w:instrText>
        </w:r>
        <w:r>
          <w:fldChar w:fldCharType="separate"/>
        </w:r>
        <w:r>
          <w:t>62</w:t>
        </w:r>
        <w:r>
          <w:fldChar w:fldCharType="end"/>
        </w:r>
      </w:hyperlink>
    </w:p>
    <w:p>
      <w:pPr>
        <w:pStyle w:val="TOC2"/>
        <w:tabs>
          <w:tab w:val="right" w:leader="dot" w:pos="8306"/>
        </w:tabs>
      </w:pPr>
      <w:hyperlink w:anchor="_Toc4123" w:history="1">
        <w:r>
          <w:rPr>
            <w:rFonts w:ascii="仿宋" w:eastAsia="仿宋" w:hAnsi="仿宋" w:cs="仿宋" w:hint="eastAsia"/>
            <w:lang w:eastAsia="zh-CN"/>
          </w:rPr>
          <w:t>(八)、员工可持续发展计划</w:t>
        </w:r>
        <w:r>
          <w:tab/>
        </w:r>
        <w:r>
          <w:fldChar w:fldCharType="begin"/>
        </w:r>
        <w:r>
          <w:instrText xml:space="preserve"> PAGEREF _Toc4123 \h </w:instrText>
        </w:r>
        <w:r>
          <w:fldChar w:fldCharType="separate"/>
        </w:r>
        <w:r>
          <w:t>63</w:t>
        </w:r>
        <w:r>
          <w:fldChar w:fldCharType="end"/>
        </w:r>
      </w:hyperlink>
    </w:p>
    <w:p>
      <w:pPr>
        <w:pStyle w:val="TOC1"/>
        <w:tabs>
          <w:tab w:val="right" w:leader="dot" w:pos="8306"/>
        </w:tabs>
      </w:pPr>
      <w:hyperlink w:anchor="_Toc25822" w:history="1">
        <w:r>
          <w:rPr>
            <w:rFonts w:ascii="仿宋" w:eastAsia="仿宋" w:hAnsi="仿宋" w:cs="仿宋" w:hint="eastAsia"/>
            <w:lang w:eastAsia="zh-CN"/>
          </w:rPr>
          <w:t>十五、项目验收与收尾工作</w:t>
        </w:r>
        <w:r>
          <w:tab/>
        </w:r>
        <w:r>
          <w:fldChar w:fldCharType="begin"/>
        </w:r>
        <w:r>
          <w:instrText xml:space="preserve"> PAGEREF _Toc25822 \h </w:instrText>
        </w:r>
        <w:r>
          <w:fldChar w:fldCharType="separate"/>
        </w:r>
        <w:r>
          <w:t>64</w:t>
        </w:r>
        <w:r>
          <w:fldChar w:fldCharType="end"/>
        </w:r>
      </w:hyperlink>
    </w:p>
    <w:p>
      <w:pPr>
        <w:pStyle w:val="TOC2"/>
        <w:tabs>
          <w:tab w:val="right" w:leader="dot" w:pos="8306"/>
        </w:tabs>
      </w:pPr>
      <w:hyperlink w:anchor="_Toc6020" w:history="1">
        <w:r>
          <w:rPr>
            <w:rFonts w:ascii="仿宋" w:eastAsia="仿宋" w:hAnsi="仿宋" w:cs="仿宋" w:hint="eastAsia"/>
            <w:lang w:eastAsia="zh-CN"/>
          </w:rPr>
          <w:t>(一)、项目竣工验收</w:t>
        </w:r>
        <w:r>
          <w:tab/>
        </w:r>
        <w:r>
          <w:fldChar w:fldCharType="begin"/>
        </w:r>
        <w:r>
          <w:instrText xml:space="preserve"> PAGEREF _Toc6020 \h </w:instrText>
        </w:r>
        <w:r>
          <w:fldChar w:fldCharType="separate"/>
        </w:r>
        <w:r>
          <w:t>64</w:t>
        </w:r>
        <w:r>
          <w:fldChar w:fldCharType="end"/>
        </w:r>
      </w:hyperlink>
    </w:p>
    <w:p>
      <w:pPr>
        <w:pStyle w:val="TOC2"/>
        <w:tabs>
          <w:tab w:val="right" w:leader="dot" w:pos="8306"/>
        </w:tabs>
      </w:pPr>
      <w:hyperlink w:anchor="_Toc15473" w:history="1">
        <w:r>
          <w:rPr>
            <w:rFonts w:ascii="仿宋" w:eastAsia="仿宋" w:hAnsi="仿宋" w:cs="仿宋" w:hint="eastAsia"/>
            <w:lang w:eastAsia="zh-CN"/>
          </w:rPr>
          <w:t>(二)、收尾工作计划</w:t>
        </w:r>
        <w:r>
          <w:tab/>
        </w:r>
        <w:r>
          <w:fldChar w:fldCharType="begin"/>
        </w:r>
        <w:r>
          <w:instrText xml:space="preserve"> PAGEREF _Toc15473 \h </w:instrText>
        </w:r>
        <w:r>
          <w:fldChar w:fldCharType="separate"/>
        </w:r>
        <w:r>
          <w:t>65</w:t>
        </w:r>
        <w:r>
          <w:fldChar w:fldCharType="end"/>
        </w:r>
      </w:hyperlink>
    </w:p>
    <w:p>
      <w:pPr>
        <w:pStyle w:val="TOC2"/>
        <w:tabs>
          <w:tab w:val="right" w:leader="dot" w:pos="8306"/>
        </w:tabs>
      </w:pPr>
      <w:hyperlink w:anchor="_Toc26621" w:history="1">
        <w:r>
          <w:rPr>
            <w:rFonts w:ascii="仿宋" w:eastAsia="仿宋" w:hAnsi="仿宋" w:cs="仿宋" w:hint="eastAsia"/>
            <w:lang w:eastAsia="zh-CN"/>
          </w:rPr>
          <w:t>(三)、移交与运营</w:t>
        </w:r>
        <w:r>
          <w:tab/>
        </w:r>
        <w:r>
          <w:fldChar w:fldCharType="begin"/>
        </w:r>
        <w:r>
          <w:instrText xml:space="preserve"> PAGEREF _Toc26621 \h </w:instrText>
        </w:r>
        <w:r>
          <w:fldChar w:fldCharType="separate"/>
        </w:r>
        <w:r>
          <w:t>66</w:t>
        </w:r>
        <w:r>
          <w:fldChar w:fldCharType="end"/>
        </w:r>
      </w:hyperlink>
    </w:p>
    <w:p>
      <w:pPr>
        <w:pStyle w:val="TOC1"/>
        <w:tabs>
          <w:tab w:val="right" w:leader="dot" w:pos="8306"/>
        </w:tabs>
      </w:pPr>
      <w:hyperlink w:anchor="_Toc25492" w:history="1">
        <w:r>
          <w:rPr>
            <w:rFonts w:ascii="仿宋" w:eastAsia="仿宋" w:hAnsi="仿宋" w:cs="仿宋" w:hint="eastAsia"/>
            <w:lang w:eastAsia="zh-CN"/>
          </w:rPr>
          <w:t>十六、市场营销策略</w:t>
        </w:r>
        <w:r>
          <w:tab/>
        </w:r>
        <w:r>
          <w:fldChar w:fldCharType="begin"/>
        </w:r>
        <w:r>
          <w:instrText xml:space="preserve"> PAGEREF _Toc25492 \h </w:instrText>
        </w:r>
        <w:r>
          <w:fldChar w:fldCharType="separate"/>
        </w:r>
        <w:r>
          <w:t>68</w:t>
        </w:r>
        <w:r>
          <w:fldChar w:fldCharType="end"/>
        </w:r>
      </w:hyperlink>
    </w:p>
    <w:p>
      <w:pPr>
        <w:pStyle w:val="TOC2"/>
        <w:tabs>
          <w:tab w:val="right" w:leader="dot" w:pos="8306"/>
        </w:tabs>
      </w:pPr>
      <w:hyperlink w:anchor="_Toc20110" w:history="1">
        <w:r>
          <w:rPr>
            <w:rFonts w:ascii="仿宋" w:eastAsia="仿宋" w:hAnsi="仿宋" w:cs="仿宋" w:hint="eastAsia"/>
            <w:lang w:eastAsia="zh-CN"/>
          </w:rPr>
          <w:t>(一)、市场定位与目标客户</w:t>
        </w:r>
        <w:r>
          <w:tab/>
        </w:r>
        <w:r>
          <w:fldChar w:fldCharType="begin"/>
        </w:r>
        <w:r>
          <w:instrText xml:space="preserve"> PAGEREF _Toc20110 \h </w:instrText>
        </w:r>
        <w:r>
          <w:fldChar w:fldCharType="separate"/>
        </w:r>
        <w:r>
          <w:t>68</w:t>
        </w:r>
        <w:r>
          <w:fldChar w:fldCharType="end"/>
        </w:r>
      </w:hyperlink>
    </w:p>
    <w:p>
      <w:pPr>
        <w:pStyle w:val="TOC2"/>
        <w:tabs>
          <w:tab w:val="right" w:leader="dot" w:pos="8306"/>
        </w:tabs>
      </w:pPr>
      <w:hyperlink w:anchor="_Toc11030" w:history="1">
        <w:r>
          <w:rPr>
            <w:rFonts w:ascii="仿宋" w:eastAsia="仿宋" w:hAnsi="仿宋" w:cs="仿宋" w:hint="eastAsia"/>
            <w:lang w:eastAsia="zh-CN"/>
          </w:rPr>
          <w:t>(二)、产品定位及差异化策略</w:t>
        </w:r>
        <w:r>
          <w:tab/>
        </w:r>
        <w:r>
          <w:fldChar w:fldCharType="begin"/>
        </w:r>
        <w:r>
          <w:instrText xml:space="preserve"> PAGEREF _Toc11030 \h </w:instrText>
        </w:r>
        <w:r>
          <w:fldChar w:fldCharType="separate"/>
        </w:r>
        <w:r>
          <w:t>69</w:t>
        </w:r>
        <w:r>
          <w:fldChar w:fldCharType="end"/>
        </w:r>
      </w:hyperlink>
    </w:p>
    <w:p>
      <w:pPr>
        <w:pStyle w:val="TOC2"/>
        <w:tabs>
          <w:tab w:val="right" w:leader="dot" w:pos="8306"/>
        </w:tabs>
      </w:pPr>
      <w:hyperlink w:anchor="_Toc22795" w:history="1">
        <w:r>
          <w:rPr>
            <w:rFonts w:ascii="仿宋" w:eastAsia="仿宋" w:hAnsi="仿宋" w:cs="仿宋" w:hint="eastAsia"/>
            <w:lang w:eastAsia="zh-CN"/>
          </w:rPr>
          <w:t>(三)、价格策略</w:t>
        </w:r>
        <w:r>
          <w:tab/>
        </w:r>
        <w:r>
          <w:fldChar w:fldCharType="begin"/>
        </w:r>
        <w:r>
          <w:instrText xml:space="preserve"> PAGEREF _Toc22795 \h </w:instrText>
        </w:r>
        <w:r>
          <w:fldChar w:fldCharType="separate"/>
        </w:r>
        <w:r>
          <w:t>70</w:t>
        </w:r>
        <w:r>
          <w:fldChar w:fldCharType="end"/>
        </w:r>
      </w:hyperlink>
    </w:p>
    <w:p>
      <w:pPr>
        <w:pStyle w:val="TOC2"/>
        <w:tabs>
          <w:tab w:val="right" w:leader="dot" w:pos="8306"/>
        </w:tabs>
      </w:pPr>
      <w:hyperlink w:anchor="_Toc28851" w:history="1">
        <w:r>
          <w:rPr>
            <w:rFonts w:ascii="仿宋" w:eastAsia="仿宋" w:hAnsi="仿宋" w:cs="仿宋" w:hint="eastAsia"/>
            <w:lang w:eastAsia="zh-CN"/>
          </w:rPr>
          <w:t>(四)、销售渠道与推广</w:t>
        </w:r>
        <w:r>
          <w:tab/>
        </w:r>
        <w:r>
          <w:fldChar w:fldCharType="begin"/>
        </w:r>
        <w:r>
          <w:instrText xml:space="preserve"> PAGEREF _Toc28851 \h </w:instrText>
        </w:r>
        <w:r>
          <w:fldChar w:fldCharType="separate"/>
        </w:r>
        <w:r>
          <w:t>71</w:t>
        </w:r>
        <w:r>
          <w:fldChar w:fldCharType="end"/>
        </w:r>
      </w:hyperlink>
    </w:p>
    <w:p>
      <w:pPr>
        <w:pStyle w:val="TOC2"/>
        <w:tabs>
          <w:tab w:val="right" w:leader="dot" w:pos="8306"/>
        </w:tabs>
      </w:pPr>
      <w:hyperlink w:anchor="_Toc16529" w:history="1">
        <w:r>
          <w:rPr>
            <w:rFonts w:ascii="仿宋" w:eastAsia="仿宋" w:hAnsi="仿宋" w:cs="仿宋" w:hint="eastAsia"/>
            <w:lang w:eastAsia="zh-CN"/>
          </w:rPr>
          <w:t>(五)、市场营销风险与对策</w:t>
        </w:r>
        <w:r>
          <w:tab/>
        </w:r>
        <w:r>
          <w:fldChar w:fldCharType="begin"/>
        </w:r>
        <w:r>
          <w:instrText xml:space="preserve"> PAGEREF _Toc16529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燃气表机构的市场竞争力。我们承诺所申请之资金将严格按照规划用于指定的业务发展与研究领域，不会转作他途。燃气表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8378"/>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12894"/>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燃气表项目为扩建项目</w:t>
      </w:r>
    </w:p>
    <w:p>
      <w:pPr>
        <w:pStyle w:val="Heading2"/>
        <w:ind w:firstLine="560" w:firstLineChars="200"/>
        <w:rPr>
          <w:rFonts w:ascii="仿宋" w:eastAsia="仿宋" w:hAnsi="仿宋" w:cs="仿宋" w:hint="eastAsia"/>
          <w:sz w:val="28"/>
          <w:lang w:eastAsia="zh-CN"/>
        </w:rPr>
      </w:pPr>
      <w:bookmarkStart w:id="4" w:name="_Toc23774"/>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燃气表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16472"/>
      <w:r>
        <w:rPr>
          <w:rFonts w:ascii="仿宋" w:eastAsia="仿宋" w:hAnsi="仿宋" w:cs="仿宋" w:hint="eastAsia"/>
          <w:sz w:val="28"/>
          <w:lang w:eastAsia="zh-CN"/>
        </w:rPr>
        <w:t>(三)、燃气表项目定位及建设原因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一、燃气表项目定位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燃气表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燃气表项目将以技术研发为驱动，推动公司产品线的技术创新和升级，确保公司在激烈的市场竞争中始终保持技术优势。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通过燃气表项目的实施，公司将在当前市场的基础上拓展更多的业务领域，增加新的市场份额，促使公司业务全面发展。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顺应燃气表行业趋势： 扩建燃气表项目将有助于公司更好地适应燃气表行业的发展趋势，提前布局未来市场，确保公司在市场动荡中稳健发展。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18413"/>
      <w:r>
        <w:rPr>
          <w:rFonts w:ascii="仿宋" w:eastAsia="仿宋" w:hAnsi="仿宋" w:cs="仿宋" w:hint="eastAsia"/>
          <w:sz w:val="28"/>
          <w:lang w:eastAsia="zh-CN"/>
        </w:rPr>
        <w:t>(四)、燃气表项目选址及背景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燃气表项目选址于XX（具体选址以最终确定方案为准），占地面积约XXX亩。项目规划建设区域地理位置得天独厚，交通便利，电力、供排水、通讯等公用设施条件齐全，非常适宜燃气表项目的建设。</w:t>
      </w:r>
    </w:p>
    <w:p>
      <w:pPr>
        <w:pStyle w:val="Heading2"/>
        <w:ind w:firstLine="560" w:firstLineChars="200"/>
        <w:rPr>
          <w:rFonts w:ascii="仿宋" w:eastAsia="仿宋" w:hAnsi="仿宋" w:cs="仿宋" w:hint="eastAsia"/>
          <w:sz w:val="28"/>
          <w:lang w:eastAsia="zh-CN"/>
        </w:rPr>
      </w:pPr>
      <w:bookmarkStart w:id="7" w:name="_Toc19031"/>
      <w:r>
        <w:rPr>
          <w:rFonts w:ascii="仿宋" w:eastAsia="仿宋" w:hAnsi="仿宋" w:cs="仿宋" w:hint="eastAsia"/>
          <w:sz w:val="28"/>
          <w:lang w:eastAsia="zh-CN"/>
        </w:rPr>
        <w:t>(五)、燃气表项目生产规模概述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燃气表项目旨在实现规模化生产，以满足市场需求并提高竞争力。根据初步规划，燃气表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10762"/>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燃气表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32457"/>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调查燃气表项目可能对大气质量产生的影响，包括废气排放、空气颗粒物扬尘等，采取措施确保空气环境质量符合相关标准。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分析燃气表项目对地表水和地下水的潜在影响，考虑废水排放、水资源利用情况，制定水环境保护措施，确保水体质量不受明显影响。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土壤环境： 研究燃气表项目可能对土壤的影响，尤其是对于可能产生的污染物，采取土壤保护和修复措施，确保土壤资源可持续利用。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评估燃气表项目对生态系统的潜在冲击，包括对植被、动物、微生物等的影响，制定生态保护方案，最大限度地减小对生态环境的不良影响。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研究燃气表项目对当地社区和居民的潜在经济和社会影响，确保项目的实施不会对当地居民的正常生活和社会秩序产生负面影响。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27378"/>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(一)燃气表项目总投资构成详解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燃气表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21878"/>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燃气表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32352"/>
      <w:r>
        <w:rPr>
          <w:rFonts w:ascii="仿宋" w:eastAsia="仿宋" w:hAnsi="仿宋" w:cs="仿宋" w:hint="eastAsia"/>
          <w:sz w:val="28"/>
          <w:lang w:eastAsia="zh-CN"/>
        </w:rPr>
        <w:t>(十)、燃气表项目经济效益预期规划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燃气表项目总投资构成分析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燃气表项目总投资包括建设投资、建设期利息和流动资金。根据谨慎财务估算，项目总投资XX万元，其中：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燃气表项目建设投资XX万元，包括工程费用、工程建设其他费用和预备费，其中：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10741"/>
      <w:r>
        <w:rPr>
          <w:rFonts w:ascii="仿宋" w:eastAsia="仿宋" w:hAnsi="仿宋" w:cs="仿宋" w:hint="eastAsia"/>
          <w:sz w:val="28"/>
          <w:lang w:eastAsia="zh-CN"/>
        </w:rPr>
        <w:t>(十一)、燃气表项目建设进度计划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燃气表项目将按照国家基本建设程序的相关法规和执行指南进行建设，建设期计划为XXX个月。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21803"/>
      <w:r>
        <w:rPr>
          <w:rFonts w:ascii="仿宋" w:eastAsia="仿宋" w:hAnsi="仿宋" w:cs="仿宋" w:hint="eastAsia"/>
          <w:sz w:val="28"/>
          <w:lang w:eastAsia="zh-CN"/>
        </w:rPr>
        <w:t>二、运营管理</w:t>
      </w:r>
      <w:bookmarkEnd w:id="14"/>
    </w:p>
    <w:p>
      <w:pPr>
        <w:pStyle w:val="Heading2"/>
        <w:rPr>
          <w:rFonts w:ascii="仿宋" w:eastAsia="仿宋" w:hAnsi="仿宋" w:cs="仿宋" w:hint="eastAsia"/>
          <w:lang w:eastAsia="zh-CN"/>
        </w:rPr>
      </w:pPr>
      <w:bookmarkStart w:id="15" w:name="_Toc9943"/>
      <w:r>
        <w:rPr>
          <w:rFonts w:ascii="仿宋" w:eastAsia="仿宋" w:hAnsi="仿宋" w:cs="仿宋" w:hint="eastAsia"/>
          <w:lang w:eastAsia="zh-CN"/>
        </w:rPr>
        <w:t>(一)、公司经营宗旨</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6" w:name="_Toc24661"/>
      <w:r>
        <w:rPr>
          <w:rFonts w:ascii="仿宋" w:eastAsia="仿宋" w:hAnsi="仿宋" w:cs="仿宋" w:hint="eastAsia"/>
          <w:sz w:val="28"/>
          <w:lang w:eastAsia="zh-CN"/>
        </w:rPr>
        <w:t>(二)、公司目标与主职责</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公司的核心目标是在燃气表行业内取得领先地位，实现可持续增长。为实现这一目标，公司将不断提升产品质量、拓展市场份额、加强研发创新，并致力于提高客户满意度。主要职责包括：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7" w:name="_Toc28422"/>
      <w:r>
        <w:rPr>
          <w:rFonts w:ascii="仿宋" w:eastAsia="仿宋" w:hAnsi="仿宋" w:cs="仿宋" w:hint="eastAsia"/>
          <w:sz w:val="28"/>
          <w:lang w:eastAsia="zh-CN"/>
        </w:rPr>
        <w:t>(三)、各部门职责及权限</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燃气表市场信息收集与分析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对燃气表行业销售部门员工进燃气表行业务素质、产品知识培训和考核等工作，不断培养、挖掘、引进销售人才，建设高素质的销售队伍。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8" w:name="_Toc32102"/>
      <w:r>
        <w:rPr>
          <w:rFonts w:ascii="仿宋" w:eastAsia="仿宋" w:hAnsi="仿宋" w:cs="仿宋" w:hint="eastAsia"/>
          <w:sz w:val="28"/>
          <w:lang w:eastAsia="zh-CN"/>
        </w:rPr>
        <w:t>(四)、财务会计制度</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https://d.book118.com/945042034034011123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5F6DEE"/>
    <w:rsid w:val="065F6DEE"/>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4504203403401112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2024-02-10T11:29:00Z</dcterms:created>
  <dcterms:modified xsi:type="dcterms:W3CDTF">2024-02-10T11:30:00Z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EE9C703D6AA649D59F1D6CA0C63B6C94_11</vt:lpwstr>
  </property>
  <property fmtid="{D5CDD505-2E9C-101B-9397-08002B2CF9AE}" pid="3" name="KSOProductBuildVer">
    <vt:lpwstr>2052-12.1.0.16250</vt:lpwstr>
  </property>
</Properties>
</file>