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钡氧化物项目规划设计方案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 w:history="1">
        <w:r>
          <w:rPr>
            <w:rFonts w:ascii="仿宋" w:eastAsia="仿宋" w:hAnsi="仿宋" w:cs="仿宋" w:hint="eastAsia"/>
            <w:lang w:eastAsia="zh-CN"/>
          </w:rPr>
          <w:t>序言</w:t>
        </w:r>
        <w:r>
          <w:tab/>
        </w:r>
        <w:r>
          <w:fldChar w:fldCharType="begin"/>
        </w:r>
        <w:r>
          <w:instrText xml:space="preserve"> PAGEREF _Toc2529 \h </w:instrText>
        </w:r>
        <w:r>
          <w:fldChar w:fldCharType="separate"/>
        </w:r>
        <w:r>
          <w:t>3</w:t>
        </w:r>
        <w:r>
          <w:fldChar w:fldCharType="end"/>
        </w:r>
      </w:hyperlink>
    </w:p>
    <w:p>
      <w:pPr>
        <w:pStyle w:val="TOC1"/>
        <w:tabs>
          <w:tab w:val="right" w:leader="dot" w:pos="8306"/>
        </w:tabs>
      </w:pPr>
      <w:hyperlink w:anchor="_Toc20484" w:history="1">
        <w:r>
          <w:rPr>
            <w:rFonts w:ascii="仿宋" w:eastAsia="仿宋" w:hAnsi="仿宋" w:cs="仿宋" w:hint="eastAsia"/>
            <w:lang w:eastAsia="zh-CN"/>
          </w:rPr>
          <w:t>一、钡氧化物项目选址可行性分析</w:t>
        </w:r>
        <w:r>
          <w:tab/>
        </w:r>
        <w:r>
          <w:fldChar w:fldCharType="begin"/>
        </w:r>
        <w:r>
          <w:instrText xml:space="preserve"> PAGEREF _Toc20484 \h </w:instrText>
        </w:r>
        <w:r>
          <w:fldChar w:fldCharType="separate"/>
        </w:r>
        <w:r>
          <w:t>3</w:t>
        </w:r>
        <w:r>
          <w:fldChar w:fldCharType="end"/>
        </w:r>
      </w:hyperlink>
    </w:p>
    <w:p>
      <w:pPr>
        <w:pStyle w:val="TOC2"/>
        <w:tabs>
          <w:tab w:val="right" w:leader="dot" w:pos="8306"/>
        </w:tabs>
      </w:pPr>
      <w:hyperlink w:anchor="_Toc21494" w:history="1">
        <w:r>
          <w:rPr>
            <w:rFonts w:ascii="仿宋" w:eastAsia="仿宋" w:hAnsi="仿宋" w:cs="仿宋" w:hint="eastAsia"/>
            <w:lang w:eastAsia="zh-CN"/>
          </w:rPr>
          <w:t>(一)、钡氧化物项目选址</w:t>
        </w:r>
        <w:r>
          <w:tab/>
        </w:r>
        <w:r>
          <w:fldChar w:fldCharType="begin"/>
        </w:r>
        <w:r>
          <w:instrText xml:space="preserve"> PAGEREF _Toc21494 \h </w:instrText>
        </w:r>
        <w:r>
          <w:fldChar w:fldCharType="separate"/>
        </w:r>
        <w:r>
          <w:t>3</w:t>
        </w:r>
        <w:r>
          <w:fldChar w:fldCharType="end"/>
        </w:r>
      </w:hyperlink>
    </w:p>
    <w:p>
      <w:pPr>
        <w:pStyle w:val="TOC2"/>
        <w:tabs>
          <w:tab w:val="right" w:leader="dot" w:pos="8306"/>
        </w:tabs>
      </w:pPr>
      <w:hyperlink w:anchor="_Toc14211" w:history="1">
        <w:r>
          <w:rPr>
            <w:rFonts w:ascii="仿宋" w:eastAsia="仿宋" w:hAnsi="仿宋" w:cs="仿宋" w:hint="eastAsia"/>
            <w:lang w:eastAsia="zh-CN"/>
          </w:rPr>
          <w:t>(二)、用地控制指标</w:t>
        </w:r>
        <w:r>
          <w:tab/>
        </w:r>
        <w:r>
          <w:fldChar w:fldCharType="begin"/>
        </w:r>
        <w:r>
          <w:instrText xml:space="preserve"> PAGEREF _Toc14211 \h </w:instrText>
        </w:r>
        <w:r>
          <w:fldChar w:fldCharType="separate"/>
        </w:r>
        <w:r>
          <w:t>3</w:t>
        </w:r>
        <w:r>
          <w:fldChar w:fldCharType="end"/>
        </w:r>
      </w:hyperlink>
    </w:p>
    <w:p>
      <w:pPr>
        <w:pStyle w:val="TOC2"/>
        <w:tabs>
          <w:tab w:val="right" w:leader="dot" w:pos="8306"/>
        </w:tabs>
      </w:pPr>
      <w:hyperlink w:anchor="_Toc10084" w:history="1">
        <w:r>
          <w:rPr>
            <w:rFonts w:ascii="仿宋" w:eastAsia="仿宋" w:hAnsi="仿宋" w:cs="仿宋" w:hint="eastAsia"/>
            <w:lang w:eastAsia="zh-CN"/>
          </w:rPr>
          <w:t>(三)、节约用地措施</w:t>
        </w:r>
        <w:r>
          <w:tab/>
        </w:r>
        <w:r>
          <w:fldChar w:fldCharType="begin"/>
        </w:r>
        <w:r>
          <w:instrText xml:space="preserve"> PAGEREF _Toc10084 \h </w:instrText>
        </w:r>
        <w:r>
          <w:fldChar w:fldCharType="separate"/>
        </w:r>
        <w:r>
          <w:t>5</w:t>
        </w:r>
        <w:r>
          <w:fldChar w:fldCharType="end"/>
        </w:r>
      </w:hyperlink>
    </w:p>
    <w:p>
      <w:pPr>
        <w:pStyle w:val="TOC2"/>
        <w:tabs>
          <w:tab w:val="right" w:leader="dot" w:pos="8306"/>
        </w:tabs>
      </w:pPr>
      <w:hyperlink w:anchor="_Toc3606" w:history="1">
        <w:r>
          <w:rPr>
            <w:rFonts w:ascii="仿宋" w:eastAsia="仿宋" w:hAnsi="仿宋" w:cs="仿宋" w:hint="eastAsia"/>
            <w:lang w:eastAsia="zh-CN"/>
          </w:rPr>
          <w:t>(四)、总图布置方案</w:t>
        </w:r>
        <w:r>
          <w:tab/>
        </w:r>
        <w:r>
          <w:fldChar w:fldCharType="begin"/>
        </w:r>
        <w:r>
          <w:instrText xml:space="preserve"> PAGEREF _Toc3606 \h </w:instrText>
        </w:r>
        <w:r>
          <w:fldChar w:fldCharType="separate"/>
        </w:r>
        <w:r>
          <w:t>6</w:t>
        </w:r>
        <w:r>
          <w:fldChar w:fldCharType="end"/>
        </w:r>
      </w:hyperlink>
    </w:p>
    <w:p>
      <w:pPr>
        <w:pStyle w:val="TOC2"/>
        <w:tabs>
          <w:tab w:val="right" w:leader="dot" w:pos="8306"/>
        </w:tabs>
      </w:pPr>
      <w:hyperlink w:anchor="_Toc25902" w:history="1">
        <w:r>
          <w:rPr>
            <w:rFonts w:ascii="仿宋" w:eastAsia="仿宋" w:hAnsi="仿宋" w:cs="仿宋" w:hint="eastAsia"/>
            <w:lang w:eastAsia="zh-CN"/>
          </w:rPr>
          <w:t>(五)、选址综合评价</w:t>
        </w:r>
        <w:r>
          <w:tab/>
        </w:r>
        <w:r>
          <w:fldChar w:fldCharType="begin"/>
        </w:r>
        <w:r>
          <w:instrText xml:space="preserve"> PAGEREF _Toc25902 \h </w:instrText>
        </w:r>
        <w:r>
          <w:fldChar w:fldCharType="separate"/>
        </w:r>
        <w:r>
          <w:t>7</w:t>
        </w:r>
        <w:r>
          <w:fldChar w:fldCharType="end"/>
        </w:r>
      </w:hyperlink>
    </w:p>
    <w:p>
      <w:pPr>
        <w:pStyle w:val="TOC1"/>
        <w:tabs>
          <w:tab w:val="right" w:leader="dot" w:pos="8306"/>
        </w:tabs>
      </w:pPr>
      <w:hyperlink w:anchor="_Toc29644" w:history="1">
        <w:r>
          <w:rPr>
            <w:rFonts w:ascii="仿宋" w:eastAsia="仿宋" w:hAnsi="仿宋" w:cs="仿宋" w:hint="eastAsia"/>
            <w:lang w:eastAsia="zh-CN"/>
          </w:rPr>
          <w:t>二、市场分析、调研</w:t>
        </w:r>
        <w:r>
          <w:tab/>
        </w:r>
        <w:r>
          <w:fldChar w:fldCharType="begin"/>
        </w:r>
        <w:r>
          <w:instrText xml:space="preserve"> PAGEREF _Toc29644 \h </w:instrText>
        </w:r>
        <w:r>
          <w:fldChar w:fldCharType="separate"/>
        </w:r>
        <w:r>
          <w:t>8</w:t>
        </w:r>
        <w:r>
          <w:fldChar w:fldCharType="end"/>
        </w:r>
      </w:hyperlink>
    </w:p>
    <w:p>
      <w:pPr>
        <w:pStyle w:val="TOC2"/>
        <w:tabs>
          <w:tab w:val="right" w:leader="dot" w:pos="8306"/>
        </w:tabs>
      </w:pPr>
      <w:hyperlink w:anchor="_Toc11254" w:history="1">
        <w:r>
          <w:rPr>
            <w:rFonts w:ascii="仿宋" w:eastAsia="仿宋" w:hAnsi="仿宋" w:cs="仿宋" w:hint="eastAsia"/>
            <w:lang w:eastAsia="zh-CN"/>
          </w:rPr>
          <w:t>(一)、钡氧化物行业分析</w:t>
        </w:r>
        <w:r>
          <w:tab/>
        </w:r>
        <w:r>
          <w:fldChar w:fldCharType="begin"/>
        </w:r>
        <w:r>
          <w:instrText xml:space="preserve"> PAGEREF _Toc11254 \h </w:instrText>
        </w:r>
        <w:r>
          <w:fldChar w:fldCharType="separate"/>
        </w:r>
        <w:r>
          <w:t>8</w:t>
        </w:r>
        <w:r>
          <w:fldChar w:fldCharType="end"/>
        </w:r>
      </w:hyperlink>
    </w:p>
    <w:p>
      <w:pPr>
        <w:pStyle w:val="TOC2"/>
        <w:tabs>
          <w:tab w:val="right" w:leader="dot" w:pos="8306"/>
        </w:tabs>
      </w:pPr>
      <w:hyperlink w:anchor="_Toc14429" w:history="1">
        <w:r>
          <w:rPr>
            <w:rFonts w:ascii="仿宋" w:eastAsia="仿宋" w:hAnsi="仿宋" w:cs="仿宋" w:hint="eastAsia"/>
            <w:lang w:eastAsia="zh-CN"/>
          </w:rPr>
          <w:t>(二)、钡氧化物市场分析预测</w:t>
        </w:r>
        <w:r>
          <w:tab/>
        </w:r>
        <w:r>
          <w:fldChar w:fldCharType="begin"/>
        </w:r>
        <w:r>
          <w:instrText xml:space="preserve"> PAGEREF _Toc14429 \h </w:instrText>
        </w:r>
        <w:r>
          <w:fldChar w:fldCharType="separate"/>
        </w:r>
        <w:r>
          <w:t>9</w:t>
        </w:r>
        <w:r>
          <w:fldChar w:fldCharType="end"/>
        </w:r>
      </w:hyperlink>
    </w:p>
    <w:p>
      <w:pPr>
        <w:pStyle w:val="TOC1"/>
        <w:tabs>
          <w:tab w:val="right" w:leader="dot" w:pos="8306"/>
        </w:tabs>
      </w:pPr>
      <w:hyperlink w:anchor="_Toc4518" w:history="1">
        <w:r>
          <w:rPr>
            <w:rFonts w:ascii="仿宋" w:eastAsia="仿宋" w:hAnsi="仿宋" w:cs="仿宋" w:hint="eastAsia"/>
            <w:lang w:eastAsia="zh-CN"/>
          </w:rPr>
          <w:t>三、钡氧化物项目危机管理</w:t>
        </w:r>
        <w:r>
          <w:tab/>
        </w:r>
        <w:r>
          <w:fldChar w:fldCharType="begin"/>
        </w:r>
        <w:r>
          <w:instrText xml:space="preserve"> PAGEREF _Toc4518 \h </w:instrText>
        </w:r>
        <w:r>
          <w:fldChar w:fldCharType="separate"/>
        </w:r>
        <w:r>
          <w:t>10</w:t>
        </w:r>
        <w:r>
          <w:fldChar w:fldCharType="end"/>
        </w:r>
      </w:hyperlink>
    </w:p>
    <w:p>
      <w:pPr>
        <w:pStyle w:val="TOC2"/>
        <w:tabs>
          <w:tab w:val="right" w:leader="dot" w:pos="8306"/>
        </w:tabs>
      </w:pPr>
      <w:hyperlink w:anchor="_Toc29373" w:history="1">
        <w:r>
          <w:rPr>
            <w:rFonts w:ascii="仿宋" w:eastAsia="仿宋" w:hAnsi="仿宋" w:cs="仿宋" w:hint="eastAsia"/>
            <w:lang w:eastAsia="zh-CN"/>
          </w:rPr>
          <w:t>(一)、危机预警与识别</w:t>
        </w:r>
        <w:r>
          <w:tab/>
        </w:r>
        <w:r>
          <w:fldChar w:fldCharType="begin"/>
        </w:r>
        <w:r>
          <w:instrText xml:space="preserve"> PAGEREF _Toc29373 \h </w:instrText>
        </w:r>
        <w:r>
          <w:fldChar w:fldCharType="separate"/>
        </w:r>
        <w:r>
          <w:t>10</w:t>
        </w:r>
        <w:r>
          <w:fldChar w:fldCharType="end"/>
        </w:r>
      </w:hyperlink>
    </w:p>
    <w:p>
      <w:pPr>
        <w:pStyle w:val="TOC2"/>
        <w:tabs>
          <w:tab w:val="right" w:leader="dot" w:pos="8306"/>
        </w:tabs>
      </w:pPr>
      <w:hyperlink w:anchor="_Toc3922" w:history="1">
        <w:r>
          <w:rPr>
            <w:rFonts w:ascii="仿宋" w:eastAsia="仿宋" w:hAnsi="仿宋" w:cs="仿宋" w:hint="eastAsia"/>
            <w:lang w:eastAsia="zh-CN"/>
          </w:rPr>
          <w:t>(二)、危机应对与恢复</w:t>
        </w:r>
        <w:r>
          <w:tab/>
        </w:r>
        <w:r>
          <w:fldChar w:fldCharType="begin"/>
        </w:r>
        <w:r>
          <w:instrText xml:space="preserve"> PAGEREF _Toc3922 \h </w:instrText>
        </w:r>
        <w:r>
          <w:fldChar w:fldCharType="separate"/>
        </w:r>
        <w:r>
          <w:t>11</w:t>
        </w:r>
        <w:r>
          <w:fldChar w:fldCharType="end"/>
        </w:r>
      </w:hyperlink>
    </w:p>
    <w:p>
      <w:pPr>
        <w:pStyle w:val="TOC1"/>
        <w:tabs>
          <w:tab w:val="right" w:leader="dot" w:pos="8306"/>
        </w:tabs>
      </w:pPr>
      <w:hyperlink w:anchor="_Toc9718" w:history="1">
        <w:r>
          <w:rPr>
            <w:rFonts w:ascii="仿宋" w:eastAsia="仿宋" w:hAnsi="仿宋" w:cs="仿宋" w:hint="eastAsia"/>
            <w:lang w:eastAsia="zh-CN"/>
          </w:rPr>
          <w:t>四、产品规划分析</w:t>
        </w:r>
        <w:r>
          <w:tab/>
        </w:r>
        <w:r>
          <w:fldChar w:fldCharType="begin"/>
        </w:r>
        <w:r>
          <w:instrText xml:space="preserve"> PAGEREF _Toc9718 \h </w:instrText>
        </w:r>
        <w:r>
          <w:fldChar w:fldCharType="separate"/>
        </w:r>
        <w:r>
          <w:t>12</w:t>
        </w:r>
        <w:r>
          <w:fldChar w:fldCharType="end"/>
        </w:r>
      </w:hyperlink>
    </w:p>
    <w:p>
      <w:pPr>
        <w:pStyle w:val="TOC2"/>
        <w:tabs>
          <w:tab w:val="right" w:leader="dot" w:pos="8306"/>
        </w:tabs>
      </w:pPr>
      <w:hyperlink w:anchor="_Toc22804" w:history="1">
        <w:r>
          <w:rPr>
            <w:rFonts w:ascii="仿宋" w:eastAsia="仿宋" w:hAnsi="仿宋" w:cs="仿宋" w:hint="eastAsia"/>
            <w:lang w:eastAsia="zh-CN"/>
          </w:rPr>
          <w:t>(一)、产品规划</w:t>
        </w:r>
        <w:r>
          <w:tab/>
        </w:r>
        <w:r>
          <w:fldChar w:fldCharType="begin"/>
        </w:r>
        <w:r>
          <w:instrText xml:space="preserve"> PAGEREF _Toc22804 \h </w:instrText>
        </w:r>
        <w:r>
          <w:fldChar w:fldCharType="separate"/>
        </w:r>
        <w:r>
          <w:t>12</w:t>
        </w:r>
        <w:r>
          <w:fldChar w:fldCharType="end"/>
        </w:r>
      </w:hyperlink>
    </w:p>
    <w:p>
      <w:pPr>
        <w:pStyle w:val="TOC2"/>
        <w:tabs>
          <w:tab w:val="right" w:leader="dot" w:pos="8306"/>
        </w:tabs>
      </w:pPr>
      <w:hyperlink w:anchor="_Toc26118" w:history="1">
        <w:r>
          <w:rPr>
            <w:rFonts w:ascii="仿宋" w:eastAsia="仿宋" w:hAnsi="仿宋" w:cs="仿宋" w:hint="eastAsia"/>
            <w:lang w:eastAsia="zh-CN"/>
          </w:rPr>
          <w:t>(二)、建设规模</w:t>
        </w:r>
        <w:r>
          <w:tab/>
        </w:r>
        <w:r>
          <w:fldChar w:fldCharType="begin"/>
        </w:r>
        <w:r>
          <w:instrText xml:space="preserve"> PAGEREF _Toc26118 \h </w:instrText>
        </w:r>
        <w:r>
          <w:fldChar w:fldCharType="separate"/>
        </w:r>
        <w:r>
          <w:t>13</w:t>
        </w:r>
        <w:r>
          <w:fldChar w:fldCharType="end"/>
        </w:r>
      </w:hyperlink>
    </w:p>
    <w:p>
      <w:pPr>
        <w:pStyle w:val="TOC1"/>
        <w:tabs>
          <w:tab w:val="right" w:leader="dot" w:pos="8306"/>
        </w:tabs>
      </w:pPr>
      <w:hyperlink w:anchor="_Toc27133" w:history="1">
        <w:r>
          <w:rPr>
            <w:rFonts w:ascii="仿宋" w:eastAsia="仿宋" w:hAnsi="仿宋" w:cs="仿宋" w:hint="eastAsia"/>
            <w:lang w:eastAsia="zh-CN"/>
          </w:rPr>
          <w:t>五、钡氧化物项目土建工程</w:t>
        </w:r>
        <w:r>
          <w:tab/>
        </w:r>
        <w:r>
          <w:fldChar w:fldCharType="begin"/>
        </w:r>
        <w:r>
          <w:instrText xml:space="preserve"> PAGEREF _Toc27133 \h </w:instrText>
        </w:r>
        <w:r>
          <w:fldChar w:fldCharType="separate"/>
        </w:r>
        <w:r>
          <w:t>14</w:t>
        </w:r>
        <w:r>
          <w:fldChar w:fldCharType="end"/>
        </w:r>
      </w:hyperlink>
    </w:p>
    <w:p>
      <w:pPr>
        <w:pStyle w:val="TOC2"/>
        <w:tabs>
          <w:tab w:val="right" w:leader="dot" w:pos="8306"/>
        </w:tabs>
      </w:pPr>
      <w:hyperlink w:anchor="_Toc17569" w:history="1">
        <w:r>
          <w:rPr>
            <w:rFonts w:ascii="仿宋" w:eastAsia="仿宋" w:hAnsi="仿宋" w:cs="仿宋" w:hint="eastAsia"/>
            <w:lang w:eastAsia="zh-CN"/>
          </w:rPr>
          <w:t>(一)、建筑工程设计原则</w:t>
        </w:r>
        <w:r>
          <w:tab/>
        </w:r>
        <w:r>
          <w:fldChar w:fldCharType="begin"/>
        </w:r>
        <w:r>
          <w:instrText xml:space="preserve"> PAGEREF _Toc17569 \h </w:instrText>
        </w:r>
        <w:r>
          <w:fldChar w:fldCharType="separate"/>
        </w:r>
        <w:r>
          <w:t>14</w:t>
        </w:r>
        <w:r>
          <w:fldChar w:fldCharType="end"/>
        </w:r>
      </w:hyperlink>
    </w:p>
    <w:p>
      <w:pPr>
        <w:pStyle w:val="TOC2"/>
        <w:tabs>
          <w:tab w:val="right" w:leader="dot" w:pos="8306"/>
        </w:tabs>
      </w:pPr>
      <w:hyperlink w:anchor="_Toc3147" w:history="1">
        <w:r>
          <w:rPr>
            <w:rFonts w:ascii="仿宋" w:eastAsia="仿宋" w:hAnsi="仿宋" w:cs="仿宋" w:hint="eastAsia"/>
            <w:lang w:eastAsia="zh-CN"/>
          </w:rPr>
          <w:t>(二)、土建工程设计年限及安全等级</w:t>
        </w:r>
        <w:r>
          <w:tab/>
        </w:r>
        <w:r>
          <w:fldChar w:fldCharType="begin"/>
        </w:r>
        <w:r>
          <w:instrText xml:space="preserve"> PAGEREF _Toc3147 \h </w:instrText>
        </w:r>
        <w:r>
          <w:fldChar w:fldCharType="separate"/>
        </w:r>
        <w:r>
          <w:t>15</w:t>
        </w:r>
        <w:r>
          <w:fldChar w:fldCharType="end"/>
        </w:r>
      </w:hyperlink>
    </w:p>
    <w:p>
      <w:pPr>
        <w:pStyle w:val="TOC2"/>
        <w:tabs>
          <w:tab w:val="right" w:leader="dot" w:pos="8306"/>
        </w:tabs>
      </w:pPr>
      <w:hyperlink w:anchor="_Toc19711" w:history="1">
        <w:r>
          <w:rPr>
            <w:rFonts w:ascii="仿宋" w:eastAsia="仿宋" w:hAnsi="仿宋" w:cs="仿宋" w:hint="eastAsia"/>
            <w:lang w:eastAsia="zh-CN"/>
          </w:rPr>
          <w:t>(三)、建筑工程设计总体要求</w:t>
        </w:r>
        <w:r>
          <w:tab/>
        </w:r>
        <w:r>
          <w:fldChar w:fldCharType="begin"/>
        </w:r>
        <w:r>
          <w:instrText xml:space="preserve"> PAGEREF _Toc19711 \h </w:instrText>
        </w:r>
        <w:r>
          <w:fldChar w:fldCharType="separate"/>
        </w:r>
        <w:r>
          <w:t>16</w:t>
        </w:r>
        <w:r>
          <w:fldChar w:fldCharType="end"/>
        </w:r>
      </w:hyperlink>
    </w:p>
    <w:p>
      <w:pPr>
        <w:pStyle w:val="TOC2"/>
        <w:tabs>
          <w:tab w:val="right" w:leader="dot" w:pos="8306"/>
        </w:tabs>
      </w:pPr>
      <w:hyperlink w:anchor="_Toc10365" w:history="1">
        <w:r>
          <w:rPr>
            <w:rFonts w:ascii="仿宋" w:eastAsia="仿宋" w:hAnsi="仿宋" w:cs="仿宋" w:hint="eastAsia"/>
            <w:lang w:eastAsia="zh-CN"/>
          </w:rPr>
          <w:t>(四)、土建工程建设指标</w:t>
        </w:r>
        <w:r>
          <w:tab/>
        </w:r>
        <w:r>
          <w:fldChar w:fldCharType="begin"/>
        </w:r>
        <w:r>
          <w:instrText xml:space="preserve"> PAGEREF _Toc10365 \h </w:instrText>
        </w:r>
        <w:r>
          <w:fldChar w:fldCharType="separate"/>
        </w:r>
        <w:r>
          <w:t>17</w:t>
        </w:r>
        <w:r>
          <w:fldChar w:fldCharType="end"/>
        </w:r>
      </w:hyperlink>
    </w:p>
    <w:p>
      <w:pPr>
        <w:pStyle w:val="TOC1"/>
        <w:tabs>
          <w:tab w:val="right" w:leader="dot" w:pos="8306"/>
        </w:tabs>
      </w:pPr>
      <w:hyperlink w:anchor="_Toc20258" w:history="1">
        <w:r>
          <w:rPr>
            <w:rFonts w:ascii="仿宋" w:eastAsia="仿宋" w:hAnsi="仿宋" w:cs="仿宋" w:hint="eastAsia"/>
            <w:lang w:eastAsia="zh-CN"/>
          </w:rPr>
          <w:t>六、钡氧化物项目建设单位说明</w:t>
        </w:r>
        <w:r>
          <w:tab/>
        </w:r>
        <w:r>
          <w:fldChar w:fldCharType="begin"/>
        </w:r>
        <w:r>
          <w:instrText xml:space="preserve"> PAGEREF _Toc20258 \h </w:instrText>
        </w:r>
        <w:r>
          <w:fldChar w:fldCharType="separate"/>
        </w:r>
        <w:r>
          <w:t>17</w:t>
        </w:r>
        <w:r>
          <w:fldChar w:fldCharType="end"/>
        </w:r>
      </w:hyperlink>
    </w:p>
    <w:p>
      <w:pPr>
        <w:pStyle w:val="TOC2"/>
        <w:tabs>
          <w:tab w:val="right" w:leader="dot" w:pos="8306"/>
        </w:tabs>
      </w:pPr>
      <w:hyperlink w:anchor="_Toc14859" w:history="1">
        <w:r>
          <w:rPr>
            <w:rFonts w:ascii="仿宋" w:eastAsia="仿宋" w:hAnsi="仿宋" w:cs="仿宋" w:hint="eastAsia"/>
            <w:lang w:eastAsia="zh-CN"/>
          </w:rPr>
          <w:t>(一)、钡氧化物项目承办单位基本情况</w:t>
        </w:r>
        <w:r>
          <w:tab/>
        </w:r>
        <w:r>
          <w:fldChar w:fldCharType="begin"/>
        </w:r>
        <w:r>
          <w:instrText xml:space="preserve"> PAGEREF _Toc14859 \h </w:instrText>
        </w:r>
        <w:r>
          <w:fldChar w:fldCharType="separate"/>
        </w:r>
        <w:r>
          <w:t>17</w:t>
        </w:r>
        <w:r>
          <w:fldChar w:fldCharType="end"/>
        </w:r>
      </w:hyperlink>
    </w:p>
    <w:p>
      <w:pPr>
        <w:pStyle w:val="TOC2"/>
        <w:tabs>
          <w:tab w:val="right" w:leader="dot" w:pos="8306"/>
        </w:tabs>
      </w:pPr>
      <w:hyperlink w:anchor="_Toc32306" w:history="1">
        <w:r>
          <w:rPr>
            <w:rFonts w:ascii="仿宋" w:eastAsia="仿宋" w:hAnsi="仿宋" w:cs="仿宋" w:hint="eastAsia"/>
            <w:lang w:eastAsia="zh-CN"/>
          </w:rPr>
          <w:t>(二)、公司经济效益分析</w:t>
        </w:r>
        <w:r>
          <w:tab/>
        </w:r>
        <w:r>
          <w:fldChar w:fldCharType="begin"/>
        </w:r>
        <w:r>
          <w:instrText xml:space="preserve"> PAGEREF _Toc32306 \h </w:instrText>
        </w:r>
        <w:r>
          <w:fldChar w:fldCharType="separate"/>
        </w:r>
        <w:r>
          <w:t>18</w:t>
        </w:r>
        <w:r>
          <w:fldChar w:fldCharType="end"/>
        </w:r>
      </w:hyperlink>
    </w:p>
    <w:p>
      <w:pPr>
        <w:pStyle w:val="TOC1"/>
        <w:tabs>
          <w:tab w:val="right" w:leader="dot" w:pos="8306"/>
        </w:tabs>
      </w:pPr>
      <w:hyperlink w:anchor="_Toc32454" w:history="1">
        <w:r>
          <w:rPr>
            <w:rFonts w:ascii="仿宋" w:eastAsia="仿宋" w:hAnsi="仿宋" w:cs="仿宋" w:hint="eastAsia"/>
            <w:lang w:eastAsia="zh-CN"/>
          </w:rPr>
          <w:t>七、钡氧化物项目风险管理</w:t>
        </w:r>
        <w:r>
          <w:tab/>
        </w:r>
        <w:r>
          <w:fldChar w:fldCharType="begin"/>
        </w:r>
        <w:r>
          <w:instrText xml:space="preserve"> PAGEREF _Toc32454 \h </w:instrText>
        </w:r>
        <w:r>
          <w:fldChar w:fldCharType="separate"/>
        </w:r>
        <w:r>
          <w:t>19</w:t>
        </w:r>
        <w:r>
          <w:fldChar w:fldCharType="end"/>
        </w:r>
      </w:hyperlink>
    </w:p>
    <w:p>
      <w:pPr>
        <w:pStyle w:val="TOC2"/>
        <w:tabs>
          <w:tab w:val="right" w:leader="dot" w:pos="8306"/>
        </w:tabs>
      </w:pPr>
      <w:hyperlink w:anchor="_Toc17127" w:history="1">
        <w:r>
          <w:rPr>
            <w:rFonts w:ascii="仿宋" w:eastAsia="仿宋" w:hAnsi="仿宋" w:cs="仿宋" w:hint="eastAsia"/>
            <w:lang w:eastAsia="zh-CN"/>
          </w:rPr>
          <w:t>(一)、风险识别与评估</w:t>
        </w:r>
        <w:r>
          <w:tab/>
        </w:r>
        <w:r>
          <w:fldChar w:fldCharType="begin"/>
        </w:r>
        <w:r>
          <w:instrText xml:space="preserve"> PAGEREF _Toc17127 \h </w:instrText>
        </w:r>
        <w:r>
          <w:fldChar w:fldCharType="separate"/>
        </w:r>
        <w:r>
          <w:t>19</w:t>
        </w:r>
        <w:r>
          <w:fldChar w:fldCharType="end"/>
        </w:r>
      </w:hyperlink>
    </w:p>
    <w:p>
      <w:pPr>
        <w:pStyle w:val="TOC2"/>
        <w:tabs>
          <w:tab w:val="right" w:leader="dot" w:pos="8306"/>
        </w:tabs>
      </w:pPr>
      <w:hyperlink w:anchor="_Toc24094" w:history="1">
        <w:r>
          <w:rPr>
            <w:rFonts w:ascii="仿宋" w:eastAsia="仿宋" w:hAnsi="仿宋" w:cs="仿宋" w:hint="eastAsia"/>
            <w:lang w:eastAsia="zh-CN"/>
          </w:rPr>
          <w:t>(二)、风险应对策略</w:t>
        </w:r>
        <w:r>
          <w:tab/>
        </w:r>
        <w:r>
          <w:fldChar w:fldCharType="begin"/>
        </w:r>
        <w:r>
          <w:instrText xml:space="preserve"> PAGEREF _Toc24094 \h </w:instrText>
        </w:r>
        <w:r>
          <w:fldChar w:fldCharType="separate"/>
        </w:r>
        <w:r>
          <w:t>20</w:t>
        </w:r>
        <w:r>
          <w:fldChar w:fldCharType="end"/>
        </w:r>
      </w:hyperlink>
    </w:p>
    <w:p>
      <w:pPr>
        <w:pStyle w:val="TOC2"/>
        <w:tabs>
          <w:tab w:val="right" w:leader="dot" w:pos="8306"/>
        </w:tabs>
      </w:pPr>
      <w:hyperlink w:anchor="_Toc27161" w:history="1">
        <w:r>
          <w:rPr>
            <w:rFonts w:ascii="仿宋" w:eastAsia="仿宋" w:hAnsi="仿宋" w:cs="仿宋" w:hint="eastAsia"/>
            <w:lang w:eastAsia="zh-CN"/>
          </w:rPr>
          <w:t>(三)、风险监控与控制</w:t>
        </w:r>
        <w:r>
          <w:tab/>
        </w:r>
        <w:r>
          <w:fldChar w:fldCharType="begin"/>
        </w:r>
        <w:r>
          <w:instrText xml:space="preserve"> PAGEREF _Toc27161 \h </w:instrText>
        </w:r>
        <w:r>
          <w:fldChar w:fldCharType="separate"/>
        </w:r>
        <w:r>
          <w:t>22</w:t>
        </w:r>
        <w:r>
          <w:fldChar w:fldCharType="end"/>
        </w:r>
      </w:hyperlink>
    </w:p>
    <w:p>
      <w:pPr>
        <w:pStyle w:val="TOC1"/>
        <w:tabs>
          <w:tab w:val="right" w:leader="dot" w:pos="8306"/>
        </w:tabs>
      </w:pPr>
      <w:hyperlink w:anchor="_Toc12277" w:history="1">
        <w:r>
          <w:rPr>
            <w:rFonts w:ascii="仿宋" w:eastAsia="仿宋" w:hAnsi="仿宋" w:cs="仿宋" w:hint="eastAsia"/>
            <w:lang w:eastAsia="zh-CN"/>
          </w:rPr>
          <w:t>八、钡氧化物项目技术管理</w:t>
        </w:r>
        <w:r>
          <w:tab/>
        </w:r>
        <w:r>
          <w:fldChar w:fldCharType="begin"/>
        </w:r>
        <w:r>
          <w:instrText xml:space="preserve"> PAGEREF _Toc12277 \h </w:instrText>
        </w:r>
        <w:r>
          <w:fldChar w:fldCharType="separate"/>
        </w:r>
        <w:r>
          <w:t>23</w:t>
        </w:r>
        <w:r>
          <w:fldChar w:fldCharType="end"/>
        </w:r>
      </w:hyperlink>
    </w:p>
    <w:p>
      <w:pPr>
        <w:pStyle w:val="TOC2"/>
        <w:tabs>
          <w:tab w:val="right" w:leader="dot" w:pos="8306"/>
        </w:tabs>
      </w:pPr>
      <w:hyperlink w:anchor="_Toc22762" w:history="1">
        <w:r>
          <w:rPr>
            <w:rFonts w:ascii="仿宋" w:eastAsia="仿宋" w:hAnsi="仿宋" w:cs="仿宋" w:hint="eastAsia"/>
            <w:lang w:eastAsia="zh-CN"/>
          </w:rPr>
          <w:t>(一)、技术方案选用方向</w:t>
        </w:r>
        <w:r>
          <w:tab/>
        </w:r>
        <w:r>
          <w:fldChar w:fldCharType="begin"/>
        </w:r>
        <w:r>
          <w:instrText xml:space="preserve"> PAGEREF _Toc22762 \h </w:instrText>
        </w:r>
        <w:r>
          <w:fldChar w:fldCharType="separate"/>
        </w:r>
        <w:r>
          <w:t>23</w:t>
        </w:r>
        <w:r>
          <w:fldChar w:fldCharType="end"/>
        </w:r>
      </w:hyperlink>
    </w:p>
    <w:p>
      <w:pPr>
        <w:pStyle w:val="TOC2"/>
        <w:tabs>
          <w:tab w:val="right" w:leader="dot" w:pos="8306"/>
        </w:tabs>
      </w:pPr>
      <w:hyperlink w:anchor="_Toc1696" w:history="1">
        <w:r>
          <w:rPr>
            <w:rFonts w:ascii="仿宋" w:eastAsia="仿宋" w:hAnsi="仿宋" w:cs="仿宋" w:hint="eastAsia"/>
            <w:lang w:eastAsia="zh-CN"/>
          </w:rPr>
          <w:t>(二)、工艺技术方案选用原则</w:t>
        </w:r>
        <w:r>
          <w:tab/>
        </w:r>
        <w:r>
          <w:fldChar w:fldCharType="begin"/>
        </w:r>
        <w:r>
          <w:instrText xml:space="preserve"> PAGEREF _Toc1696 \h </w:instrText>
        </w:r>
        <w:r>
          <w:fldChar w:fldCharType="separate"/>
        </w:r>
        <w:r>
          <w:t>25</w:t>
        </w:r>
        <w:r>
          <w:fldChar w:fldCharType="end"/>
        </w:r>
      </w:hyperlink>
    </w:p>
    <w:p>
      <w:pPr>
        <w:pStyle w:val="TOC2"/>
        <w:tabs>
          <w:tab w:val="right" w:leader="dot" w:pos="8306"/>
        </w:tabs>
      </w:pPr>
      <w:hyperlink w:anchor="_Toc31529" w:history="1">
        <w:r>
          <w:rPr>
            <w:rFonts w:ascii="仿宋" w:eastAsia="仿宋" w:hAnsi="仿宋" w:cs="仿宋" w:hint="eastAsia"/>
            <w:lang w:eastAsia="zh-CN"/>
          </w:rPr>
          <w:t>(三)、工艺技术方案要求</w:t>
        </w:r>
        <w:r>
          <w:tab/>
        </w:r>
        <w:r>
          <w:fldChar w:fldCharType="begin"/>
        </w:r>
        <w:r>
          <w:instrText xml:space="preserve"> PAGEREF _Toc31529 \h </w:instrText>
        </w:r>
        <w:r>
          <w:fldChar w:fldCharType="separate"/>
        </w:r>
        <w:r>
          <w:t>27</w:t>
        </w:r>
        <w:r>
          <w:fldChar w:fldCharType="end"/>
        </w:r>
      </w:hyperlink>
    </w:p>
    <w:p>
      <w:pPr>
        <w:pStyle w:val="TOC1"/>
        <w:tabs>
          <w:tab w:val="right" w:leader="dot" w:pos="8306"/>
        </w:tabs>
      </w:pPr>
      <w:hyperlink w:anchor="_Toc32320" w:history="1">
        <w:r>
          <w:rPr>
            <w:rFonts w:ascii="仿宋" w:eastAsia="仿宋" w:hAnsi="仿宋" w:cs="仿宋" w:hint="eastAsia"/>
            <w:lang w:eastAsia="zh-CN"/>
          </w:rPr>
          <w:t>九、钡氧化物项目投资规划</w:t>
        </w:r>
        <w:r>
          <w:tab/>
        </w:r>
        <w:r>
          <w:fldChar w:fldCharType="begin"/>
        </w:r>
        <w:r>
          <w:instrText xml:space="preserve"> PAGEREF _Toc32320 \h </w:instrText>
        </w:r>
        <w:r>
          <w:fldChar w:fldCharType="separate"/>
        </w:r>
        <w:r>
          <w:t>29</w:t>
        </w:r>
        <w:r>
          <w:fldChar w:fldCharType="end"/>
        </w:r>
      </w:hyperlink>
    </w:p>
    <w:p>
      <w:pPr>
        <w:pStyle w:val="TOC2"/>
        <w:tabs>
          <w:tab w:val="right" w:leader="dot" w:pos="8306"/>
        </w:tabs>
      </w:pPr>
      <w:hyperlink w:anchor="_Toc1497" w:history="1">
        <w:r>
          <w:rPr>
            <w:rFonts w:ascii="仿宋" w:eastAsia="仿宋" w:hAnsi="仿宋" w:cs="仿宋" w:hint="eastAsia"/>
            <w:lang w:eastAsia="zh-CN"/>
          </w:rPr>
          <w:t>(一)、钡氧化物项目总投资估算</w:t>
        </w:r>
        <w:r>
          <w:tab/>
        </w:r>
        <w:r>
          <w:fldChar w:fldCharType="begin"/>
        </w:r>
        <w:r>
          <w:instrText xml:space="preserve"> PAGEREF _Toc1497 \h </w:instrText>
        </w:r>
        <w:r>
          <w:fldChar w:fldCharType="separate"/>
        </w:r>
        <w:r>
          <w:t>29</w:t>
        </w:r>
        <w:r>
          <w:fldChar w:fldCharType="end"/>
        </w:r>
      </w:hyperlink>
    </w:p>
    <w:p>
      <w:pPr>
        <w:pStyle w:val="TOC2"/>
        <w:tabs>
          <w:tab w:val="right" w:leader="dot" w:pos="8306"/>
        </w:tabs>
      </w:pPr>
      <w:hyperlink w:anchor="_Toc25503" w:history="1">
        <w:r>
          <w:rPr>
            <w:rFonts w:ascii="仿宋" w:eastAsia="仿宋" w:hAnsi="仿宋" w:cs="仿宋" w:hint="eastAsia"/>
            <w:lang w:eastAsia="zh-CN"/>
          </w:rPr>
          <w:t>(二)、资金筹措</w:t>
        </w:r>
        <w:r>
          <w:tab/>
        </w:r>
        <w:r>
          <w:fldChar w:fldCharType="begin"/>
        </w:r>
        <w:r>
          <w:instrText xml:space="preserve"> PAGEREF _Toc25503 \h </w:instrText>
        </w:r>
        <w:r>
          <w:fldChar w:fldCharType="separate"/>
        </w:r>
        <w:r>
          <w:t>30</w:t>
        </w:r>
        <w:r>
          <w:fldChar w:fldCharType="end"/>
        </w:r>
      </w:hyperlink>
    </w:p>
    <w:p>
      <w:pPr>
        <w:pStyle w:val="TOC1"/>
        <w:tabs>
          <w:tab w:val="right" w:leader="dot" w:pos="8306"/>
        </w:tabs>
      </w:pPr>
      <w:hyperlink w:anchor="_Toc14095" w:history="1">
        <w:r>
          <w:rPr>
            <w:rFonts w:ascii="仿宋" w:eastAsia="仿宋" w:hAnsi="仿宋" w:cs="仿宋" w:hint="eastAsia"/>
            <w:lang w:eastAsia="zh-CN"/>
          </w:rPr>
          <w:t>十、钡氧化物项目创新与研发</w:t>
        </w:r>
        <w:r>
          <w:tab/>
        </w:r>
        <w:r>
          <w:fldChar w:fldCharType="begin"/>
        </w:r>
        <w:r>
          <w:instrText xml:space="preserve"> PAGEREF _Toc14095 \h </w:instrText>
        </w:r>
        <w:r>
          <w:fldChar w:fldCharType="separate"/>
        </w:r>
        <w:r>
          <w:t>31</w:t>
        </w:r>
        <w:r>
          <w:fldChar w:fldCharType="end"/>
        </w:r>
      </w:hyperlink>
    </w:p>
    <w:p>
      <w:pPr>
        <w:pStyle w:val="TOC2"/>
        <w:tabs>
          <w:tab w:val="right" w:leader="dot" w:pos="8306"/>
        </w:tabs>
      </w:pPr>
      <w:hyperlink w:anchor="_Toc22317" w:history="1">
        <w:r>
          <w:rPr>
            <w:rFonts w:ascii="仿宋" w:eastAsia="仿宋" w:hAnsi="仿宋" w:cs="仿宋" w:hint="eastAsia"/>
            <w:lang w:eastAsia="zh-CN"/>
          </w:rPr>
          <w:t>(一)、创新策略与方向</w:t>
        </w:r>
        <w:r>
          <w:tab/>
        </w:r>
        <w:r>
          <w:fldChar w:fldCharType="begin"/>
        </w:r>
        <w:r>
          <w:instrText xml:space="preserve"> PAGEREF _Toc22317 \h </w:instrText>
        </w:r>
        <w:r>
          <w:fldChar w:fldCharType="separate"/>
        </w:r>
        <w:r>
          <w:t>31</w:t>
        </w:r>
        <w:r>
          <w:fldChar w:fldCharType="end"/>
        </w:r>
      </w:hyperlink>
    </w:p>
    <w:p>
      <w:pPr>
        <w:pStyle w:val="TOC2"/>
        <w:tabs>
          <w:tab w:val="right" w:leader="dot" w:pos="8306"/>
        </w:tabs>
      </w:pPr>
      <w:hyperlink w:anchor="_Toc17781" w:history="1">
        <w:r>
          <w:rPr>
            <w:rFonts w:ascii="仿宋" w:eastAsia="仿宋" w:hAnsi="仿宋" w:cs="仿宋" w:hint="eastAsia"/>
            <w:lang w:eastAsia="zh-CN"/>
          </w:rPr>
          <w:t>(二)、研发规划与投入</w:t>
        </w:r>
        <w:r>
          <w:tab/>
        </w:r>
        <w:r>
          <w:fldChar w:fldCharType="begin"/>
        </w:r>
        <w:r>
          <w:instrText xml:space="preserve"> PAGEREF _Toc17781 \h </w:instrText>
        </w:r>
        <w:r>
          <w:fldChar w:fldCharType="separate"/>
        </w:r>
        <w:r>
          <w:t>32</w:t>
        </w:r>
        <w:r>
          <w:fldChar w:fldCharType="end"/>
        </w:r>
      </w:hyperlink>
    </w:p>
    <w:p>
      <w:pPr>
        <w:pStyle w:val="TOC1"/>
        <w:tabs>
          <w:tab w:val="right" w:leader="dot" w:pos="8306"/>
        </w:tabs>
      </w:pPr>
      <w:hyperlink w:anchor="_Toc29924" w:history="1">
        <w:r>
          <w:rPr>
            <w:rFonts w:ascii="仿宋" w:eastAsia="仿宋" w:hAnsi="仿宋" w:cs="仿宋" w:hint="eastAsia"/>
            <w:lang w:eastAsia="zh-CN"/>
          </w:rPr>
          <w:t>十一、钡氧化物项目财务管理</w:t>
        </w:r>
        <w:r>
          <w:tab/>
        </w:r>
        <w:r>
          <w:fldChar w:fldCharType="begin"/>
        </w:r>
        <w:r>
          <w:instrText xml:space="preserve"> PAGEREF _Toc29924 \h </w:instrText>
        </w:r>
        <w:r>
          <w:fldChar w:fldCharType="separate"/>
        </w:r>
        <w:r>
          <w:t>34</w:t>
        </w:r>
        <w:r>
          <w:fldChar w:fldCharType="end"/>
        </w:r>
      </w:hyperlink>
    </w:p>
    <w:p>
      <w:pPr>
        <w:pStyle w:val="TOC2"/>
        <w:tabs>
          <w:tab w:val="right" w:leader="dot" w:pos="8306"/>
        </w:tabs>
      </w:pPr>
      <w:hyperlink w:anchor="_Toc1337" w:history="1">
        <w:r>
          <w:rPr>
            <w:rFonts w:ascii="仿宋" w:eastAsia="仿宋" w:hAnsi="仿宋" w:cs="仿宋" w:hint="eastAsia"/>
            <w:lang w:eastAsia="zh-CN"/>
          </w:rPr>
          <w:t>(一)、资金需求大</w:t>
        </w:r>
        <w:r>
          <w:tab/>
        </w:r>
        <w:r>
          <w:fldChar w:fldCharType="begin"/>
        </w:r>
        <w:r>
          <w:instrText xml:space="preserve"> PAGEREF _Toc1337 \h </w:instrText>
        </w:r>
        <w:r>
          <w:fldChar w:fldCharType="separate"/>
        </w:r>
        <w:r>
          <w:t>34</w:t>
        </w:r>
        <w:r>
          <w:fldChar w:fldCharType="end"/>
        </w:r>
      </w:hyperlink>
    </w:p>
    <w:p>
      <w:pPr>
        <w:pStyle w:val="TOC2"/>
        <w:tabs>
          <w:tab w:val="right" w:leader="dot" w:pos="8306"/>
        </w:tabs>
      </w:pPr>
      <w:hyperlink w:anchor="_Toc4099" w:history="1">
        <w:r>
          <w:rPr>
            <w:rFonts w:ascii="仿宋" w:eastAsia="仿宋" w:hAnsi="仿宋" w:cs="仿宋" w:hint="eastAsia"/>
            <w:lang w:eastAsia="zh-CN"/>
          </w:rPr>
          <w:t>(二)、研发周期长</w:t>
        </w:r>
        <w:r>
          <w:tab/>
        </w:r>
        <w:r>
          <w:fldChar w:fldCharType="begin"/>
        </w:r>
        <w:r>
          <w:instrText xml:space="preserve"> PAGEREF _Toc4099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4" w:history="1">
        <w:r>
          <w:rPr>
            <w:rFonts w:ascii="仿宋" w:eastAsia="仿宋" w:hAnsi="仿宋" w:cs="仿宋" w:hint="eastAsia"/>
            <w:lang w:eastAsia="zh-CN"/>
          </w:rPr>
          <w:t>(三)、市场风险大</w:t>
        </w:r>
        <w:r>
          <w:tab/>
        </w:r>
        <w:r>
          <w:fldChar w:fldCharType="begin"/>
        </w:r>
        <w:r>
          <w:instrText xml:space="preserve"> PAGEREF _Toc13624 \h </w:instrText>
        </w:r>
        <w:r>
          <w:fldChar w:fldCharType="separate"/>
        </w:r>
        <w:r>
          <w:t>36</w:t>
        </w:r>
        <w:r>
          <w:fldChar w:fldCharType="end"/>
        </w:r>
      </w:hyperlink>
    </w:p>
    <w:p>
      <w:pPr>
        <w:pStyle w:val="TOC2"/>
        <w:tabs>
          <w:tab w:val="right" w:leader="dot" w:pos="8306"/>
        </w:tabs>
      </w:pPr>
      <w:hyperlink w:anchor="_Toc18959" w:history="1">
        <w:r>
          <w:rPr>
            <w:rFonts w:ascii="仿宋" w:eastAsia="仿宋" w:hAnsi="仿宋" w:cs="仿宋" w:hint="eastAsia"/>
            <w:lang w:eastAsia="zh-CN"/>
          </w:rPr>
          <w:t>(四)、利润率高</w:t>
        </w:r>
        <w:r>
          <w:tab/>
        </w:r>
        <w:r>
          <w:fldChar w:fldCharType="begin"/>
        </w:r>
        <w:r>
          <w:instrText xml:space="preserve"> PAGEREF _Toc18959 \h </w:instrText>
        </w:r>
        <w:r>
          <w:fldChar w:fldCharType="separate"/>
        </w:r>
        <w:r>
          <w:t>39</w:t>
        </w:r>
        <w:r>
          <w:fldChar w:fldCharType="end"/>
        </w:r>
      </w:hyperlink>
    </w:p>
    <w:p>
      <w:pPr>
        <w:pStyle w:val="TOC1"/>
        <w:tabs>
          <w:tab w:val="right" w:leader="dot" w:pos="8306"/>
        </w:tabs>
      </w:pPr>
      <w:hyperlink w:anchor="_Toc16024" w:history="1">
        <w:r>
          <w:rPr>
            <w:rFonts w:ascii="仿宋" w:eastAsia="仿宋" w:hAnsi="仿宋" w:cs="仿宋" w:hint="eastAsia"/>
            <w:lang w:eastAsia="zh-CN"/>
          </w:rPr>
          <w:t>十二、钡氧化物项目计划安排</w:t>
        </w:r>
        <w:r>
          <w:tab/>
        </w:r>
        <w:r>
          <w:fldChar w:fldCharType="begin"/>
        </w:r>
        <w:r>
          <w:instrText xml:space="preserve"> PAGEREF _Toc16024 \h </w:instrText>
        </w:r>
        <w:r>
          <w:fldChar w:fldCharType="separate"/>
        </w:r>
        <w:r>
          <w:t>41</w:t>
        </w:r>
        <w:r>
          <w:fldChar w:fldCharType="end"/>
        </w:r>
      </w:hyperlink>
    </w:p>
    <w:p>
      <w:pPr>
        <w:pStyle w:val="TOC2"/>
        <w:tabs>
          <w:tab w:val="right" w:leader="dot" w:pos="8306"/>
        </w:tabs>
      </w:pPr>
      <w:hyperlink w:anchor="_Toc18046" w:history="1">
        <w:r>
          <w:rPr>
            <w:rFonts w:ascii="仿宋" w:eastAsia="仿宋" w:hAnsi="仿宋" w:cs="仿宋" w:hint="eastAsia"/>
            <w:lang w:eastAsia="zh-CN"/>
          </w:rPr>
          <w:t>(一)、建设周期</w:t>
        </w:r>
        <w:r>
          <w:tab/>
        </w:r>
        <w:r>
          <w:fldChar w:fldCharType="begin"/>
        </w:r>
        <w:r>
          <w:instrText xml:space="preserve"> PAGEREF _Toc18046 \h </w:instrText>
        </w:r>
        <w:r>
          <w:fldChar w:fldCharType="separate"/>
        </w:r>
        <w:r>
          <w:t>41</w:t>
        </w:r>
        <w:r>
          <w:fldChar w:fldCharType="end"/>
        </w:r>
      </w:hyperlink>
    </w:p>
    <w:p>
      <w:pPr>
        <w:pStyle w:val="TOC2"/>
        <w:tabs>
          <w:tab w:val="right" w:leader="dot" w:pos="8306"/>
        </w:tabs>
      </w:pPr>
      <w:hyperlink w:anchor="_Toc16954" w:history="1">
        <w:r>
          <w:rPr>
            <w:rFonts w:ascii="仿宋" w:eastAsia="仿宋" w:hAnsi="仿宋" w:cs="仿宋" w:hint="eastAsia"/>
            <w:lang w:eastAsia="zh-CN"/>
          </w:rPr>
          <w:t>(二)、建设进度</w:t>
        </w:r>
        <w:r>
          <w:tab/>
        </w:r>
        <w:r>
          <w:fldChar w:fldCharType="begin"/>
        </w:r>
        <w:r>
          <w:instrText xml:space="preserve"> PAGEREF _Toc16954 \h </w:instrText>
        </w:r>
        <w:r>
          <w:fldChar w:fldCharType="separate"/>
        </w:r>
        <w:r>
          <w:t>42</w:t>
        </w:r>
        <w:r>
          <w:fldChar w:fldCharType="end"/>
        </w:r>
      </w:hyperlink>
    </w:p>
    <w:p>
      <w:pPr>
        <w:pStyle w:val="TOC2"/>
        <w:tabs>
          <w:tab w:val="right" w:leader="dot" w:pos="8306"/>
        </w:tabs>
      </w:pPr>
      <w:hyperlink w:anchor="_Toc2282" w:history="1">
        <w:r>
          <w:rPr>
            <w:rFonts w:ascii="仿宋" w:eastAsia="仿宋" w:hAnsi="仿宋" w:cs="仿宋" w:hint="eastAsia"/>
            <w:lang w:eastAsia="zh-CN"/>
          </w:rPr>
          <w:t>(三)、进度安排注意事项</w:t>
        </w:r>
        <w:r>
          <w:tab/>
        </w:r>
        <w:r>
          <w:fldChar w:fldCharType="begin"/>
        </w:r>
        <w:r>
          <w:instrText xml:space="preserve"> PAGEREF _Toc2282 \h </w:instrText>
        </w:r>
        <w:r>
          <w:fldChar w:fldCharType="separate"/>
        </w:r>
        <w:r>
          <w:t>43</w:t>
        </w:r>
        <w:r>
          <w:fldChar w:fldCharType="end"/>
        </w:r>
      </w:hyperlink>
    </w:p>
    <w:p>
      <w:pPr>
        <w:pStyle w:val="TOC2"/>
        <w:tabs>
          <w:tab w:val="right" w:leader="dot" w:pos="8306"/>
        </w:tabs>
      </w:pPr>
      <w:hyperlink w:anchor="_Toc27300" w:history="1">
        <w:r>
          <w:rPr>
            <w:rFonts w:ascii="仿宋" w:eastAsia="仿宋" w:hAnsi="仿宋" w:cs="仿宋" w:hint="eastAsia"/>
            <w:lang w:eastAsia="zh-CN"/>
          </w:rPr>
          <w:t>(四)、人力资源配置</w:t>
        </w:r>
        <w:r>
          <w:tab/>
        </w:r>
        <w:r>
          <w:fldChar w:fldCharType="begin"/>
        </w:r>
        <w:r>
          <w:instrText xml:space="preserve"> PAGEREF _Toc27300 \h </w:instrText>
        </w:r>
        <w:r>
          <w:fldChar w:fldCharType="separate"/>
        </w:r>
        <w:r>
          <w:t>44</w:t>
        </w:r>
        <w:r>
          <w:fldChar w:fldCharType="end"/>
        </w:r>
      </w:hyperlink>
    </w:p>
    <w:p>
      <w:pPr>
        <w:pStyle w:val="TOC1"/>
        <w:tabs>
          <w:tab w:val="right" w:leader="dot" w:pos="8306"/>
        </w:tabs>
      </w:pPr>
      <w:hyperlink w:anchor="_Toc14791" w:history="1">
        <w:r>
          <w:rPr>
            <w:rFonts w:ascii="仿宋" w:eastAsia="仿宋" w:hAnsi="仿宋" w:cs="仿宋" w:hint="eastAsia"/>
            <w:lang w:eastAsia="zh-CN"/>
          </w:rPr>
          <w:t>十三、钡氧化物项目治理与监督</w:t>
        </w:r>
        <w:r>
          <w:tab/>
        </w:r>
        <w:r>
          <w:fldChar w:fldCharType="begin"/>
        </w:r>
        <w:r>
          <w:instrText xml:space="preserve"> PAGEREF _Toc14791 \h </w:instrText>
        </w:r>
        <w:r>
          <w:fldChar w:fldCharType="separate"/>
        </w:r>
        <w:r>
          <w:t>45</w:t>
        </w:r>
        <w:r>
          <w:fldChar w:fldCharType="end"/>
        </w:r>
      </w:hyperlink>
    </w:p>
    <w:p>
      <w:pPr>
        <w:pStyle w:val="TOC2"/>
        <w:tabs>
          <w:tab w:val="right" w:leader="dot" w:pos="8306"/>
        </w:tabs>
      </w:pPr>
      <w:hyperlink w:anchor="_Toc28245" w:history="1">
        <w:r>
          <w:rPr>
            <w:rFonts w:ascii="仿宋" w:eastAsia="仿宋" w:hAnsi="仿宋" w:cs="仿宋" w:hint="eastAsia"/>
            <w:lang w:eastAsia="zh-CN"/>
          </w:rPr>
          <w:t>(一)、钡氧化物项目治理结构</w:t>
        </w:r>
        <w:r>
          <w:tab/>
        </w:r>
        <w:r>
          <w:fldChar w:fldCharType="begin"/>
        </w:r>
        <w:r>
          <w:instrText xml:space="preserve"> PAGEREF _Toc28245 \h </w:instrText>
        </w:r>
        <w:r>
          <w:fldChar w:fldCharType="separate"/>
        </w:r>
        <w:r>
          <w:t>45</w:t>
        </w:r>
        <w:r>
          <w:fldChar w:fldCharType="end"/>
        </w:r>
      </w:hyperlink>
    </w:p>
    <w:p>
      <w:pPr>
        <w:pStyle w:val="TOC2"/>
        <w:tabs>
          <w:tab w:val="right" w:leader="dot" w:pos="8306"/>
        </w:tabs>
      </w:pPr>
      <w:hyperlink w:anchor="_Toc11767" w:history="1">
        <w:r>
          <w:rPr>
            <w:rFonts w:ascii="仿宋" w:eastAsia="仿宋" w:hAnsi="仿宋" w:cs="仿宋" w:hint="eastAsia"/>
            <w:lang w:eastAsia="zh-CN"/>
          </w:rPr>
          <w:t>(二)、监督与审计</w:t>
        </w:r>
        <w:r>
          <w:tab/>
        </w:r>
        <w:r>
          <w:fldChar w:fldCharType="begin"/>
        </w:r>
        <w:r>
          <w:instrText xml:space="preserve"> PAGEREF _Toc11767 \h </w:instrText>
        </w:r>
        <w:r>
          <w:fldChar w:fldCharType="separate"/>
        </w:r>
        <w:r>
          <w:t>47</w:t>
        </w:r>
        <w:r>
          <w:fldChar w:fldCharType="end"/>
        </w:r>
      </w:hyperlink>
    </w:p>
    <w:p>
      <w:pPr>
        <w:pStyle w:val="TOC1"/>
        <w:tabs>
          <w:tab w:val="right" w:leader="dot" w:pos="8306"/>
        </w:tabs>
      </w:pPr>
      <w:hyperlink w:anchor="_Toc19873" w:history="1">
        <w:r>
          <w:rPr>
            <w:rFonts w:ascii="仿宋" w:eastAsia="仿宋" w:hAnsi="仿宋" w:cs="仿宋" w:hint="eastAsia"/>
            <w:lang w:eastAsia="zh-CN"/>
          </w:rPr>
          <w:t>十四、利益相关者分析与沟通计划</w:t>
        </w:r>
        <w:r>
          <w:tab/>
        </w:r>
        <w:r>
          <w:fldChar w:fldCharType="begin"/>
        </w:r>
        <w:r>
          <w:instrText xml:space="preserve"> PAGEREF _Toc19873 \h </w:instrText>
        </w:r>
        <w:r>
          <w:fldChar w:fldCharType="separate"/>
        </w:r>
        <w:r>
          <w:t>48</w:t>
        </w:r>
        <w:r>
          <w:fldChar w:fldCharType="end"/>
        </w:r>
      </w:hyperlink>
    </w:p>
    <w:p>
      <w:pPr>
        <w:pStyle w:val="TOC2"/>
        <w:tabs>
          <w:tab w:val="right" w:leader="dot" w:pos="8306"/>
        </w:tabs>
      </w:pPr>
      <w:hyperlink w:anchor="_Toc12195" w:history="1">
        <w:r>
          <w:rPr>
            <w:rFonts w:ascii="仿宋" w:eastAsia="仿宋" w:hAnsi="仿宋" w:cs="仿宋" w:hint="eastAsia"/>
            <w:lang w:eastAsia="zh-CN"/>
          </w:rPr>
          <w:t>(一)、利益相关者分析</w:t>
        </w:r>
        <w:r>
          <w:tab/>
        </w:r>
        <w:r>
          <w:fldChar w:fldCharType="begin"/>
        </w:r>
        <w:r>
          <w:instrText xml:space="preserve"> PAGEREF _Toc12195 \h </w:instrText>
        </w:r>
        <w:r>
          <w:fldChar w:fldCharType="separate"/>
        </w:r>
        <w:r>
          <w:t>48</w:t>
        </w:r>
        <w:r>
          <w:fldChar w:fldCharType="end"/>
        </w:r>
      </w:hyperlink>
    </w:p>
    <w:p>
      <w:pPr>
        <w:pStyle w:val="TOC2"/>
        <w:tabs>
          <w:tab w:val="right" w:leader="dot" w:pos="8306"/>
        </w:tabs>
      </w:pPr>
      <w:hyperlink w:anchor="_Toc28807" w:history="1">
        <w:r>
          <w:rPr>
            <w:rFonts w:ascii="仿宋" w:eastAsia="仿宋" w:hAnsi="仿宋" w:cs="仿宋" w:hint="eastAsia"/>
            <w:lang w:eastAsia="zh-CN"/>
          </w:rPr>
          <w:t>(二)、沟通计划</w:t>
        </w:r>
        <w:r>
          <w:tab/>
        </w:r>
        <w:r>
          <w:fldChar w:fldCharType="begin"/>
        </w:r>
        <w:r>
          <w:instrText xml:space="preserve"> PAGEREF _Toc28807 \h </w:instrText>
        </w:r>
        <w:r>
          <w:fldChar w:fldCharType="separate"/>
        </w:r>
        <w:r>
          <w:t>49</w:t>
        </w:r>
        <w:r>
          <w:fldChar w:fldCharType="end"/>
        </w:r>
      </w:hyperlink>
    </w:p>
    <w:p>
      <w:pPr>
        <w:pStyle w:val="TOC1"/>
        <w:tabs>
          <w:tab w:val="right" w:leader="dot" w:pos="8306"/>
        </w:tabs>
      </w:pPr>
      <w:hyperlink w:anchor="_Toc15179" w:history="1">
        <w:r>
          <w:rPr>
            <w:rFonts w:ascii="仿宋" w:eastAsia="仿宋" w:hAnsi="仿宋" w:cs="仿宋" w:hint="eastAsia"/>
            <w:lang w:eastAsia="zh-CN"/>
          </w:rPr>
          <w:t>十五、风险识别与分类</w:t>
        </w:r>
        <w:r>
          <w:tab/>
        </w:r>
        <w:r>
          <w:fldChar w:fldCharType="begin"/>
        </w:r>
        <w:r>
          <w:instrText xml:space="preserve"> PAGEREF _Toc15179 \h </w:instrText>
        </w:r>
        <w:r>
          <w:fldChar w:fldCharType="separate"/>
        </w:r>
        <w:r>
          <w:t>50</w:t>
        </w:r>
        <w:r>
          <w:fldChar w:fldCharType="end"/>
        </w:r>
      </w:hyperlink>
    </w:p>
    <w:p>
      <w:pPr>
        <w:pStyle w:val="TOC2"/>
        <w:tabs>
          <w:tab w:val="right" w:leader="dot" w:pos="8306"/>
        </w:tabs>
      </w:pPr>
      <w:hyperlink w:anchor="_Toc11297" w:history="1">
        <w:r>
          <w:rPr>
            <w:rFonts w:ascii="仿宋" w:eastAsia="仿宋" w:hAnsi="仿宋" w:cs="仿宋" w:hint="eastAsia"/>
            <w:lang w:eastAsia="zh-CN"/>
          </w:rPr>
          <w:t>(一)、风险识别</w:t>
        </w:r>
        <w:r>
          <w:tab/>
        </w:r>
        <w:r>
          <w:fldChar w:fldCharType="begin"/>
        </w:r>
        <w:r>
          <w:instrText xml:space="preserve"> PAGEREF _Toc11297 \h </w:instrText>
        </w:r>
        <w:r>
          <w:fldChar w:fldCharType="separate"/>
        </w:r>
        <w:r>
          <w:t>50</w:t>
        </w:r>
        <w:r>
          <w:fldChar w:fldCharType="end"/>
        </w:r>
      </w:hyperlink>
    </w:p>
    <w:p>
      <w:pPr>
        <w:pStyle w:val="TOC2"/>
        <w:tabs>
          <w:tab w:val="right" w:leader="dot" w:pos="8306"/>
        </w:tabs>
      </w:pPr>
      <w:hyperlink w:anchor="_Toc14827" w:history="1">
        <w:r>
          <w:rPr>
            <w:rFonts w:ascii="仿宋" w:eastAsia="仿宋" w:hAnsi="仿宋" w:cs="仿宋" w:hint="eastAsia"/>
            <w:lang w:eastAsia="zh-CN"/>
          </w:rPr>
          <w:t>(二)、风险分类</w:t>
        </w:r>
        <w:r>
          <w:tab/>
        </w:r>
        <w:r>
          <w:fldChar w:fldCharType="begin"/>
        </w:r>
        <w:r>
          <w:instrText xml:space="preserve"> PAGEREF _Toc14827 \h </w:instrText>
        </w:r>
        <w:r>
          <w:fldChar w:fldCharType="separate"/>
        </w:r>
        <w:r>
          <w:t>51</w:t>
        </w:r>
        <w:r>
          <w:fldChar w:fldCharType="end"/>
        </w:r>
      </w:hyperlink>
    </w:p>
    <w:p>
      <w:pPr>
        <w:pStyle w:val="TOC1"/>
        <w:tabs>
          <w:tab w:val="right" w:leader="dot" w:pos="8306"/>
        </w:tabs>
      </w:pPr>
      <w:hyperlink w:anchor="_Toc13465" w:history="1">
        <w:r>
          <w:rPr>
            <w:rFonts w:ascii="仿宋" w:eastAsia="仿宋" w:hAnsi="仿宋" w:cs="仿宋" w:hint="eastAsia"/>
            <w:lang w:eastAsia="zh-CN"/>
          </w:rPr>
          <w:t>十六、钡氧化物项目工程方案分析</w:t>
        </w:r>
        <w:r>
          <w:tab/>
        </w:r>
        <w:r>
          <w:fldChar w:fldCharType="begin"/>
        </w:r>
        <w:r>
          <w:instrText xml:space="preserve"> PAGEREF _Toc13465 \h </w:instrText>
        </w:r>
        <w:r>
          <w:fldChar w:fldCharType="separate"/>
        </w:r>
        <w:r>
          <w:t>53</w:t>
        </w:r>
        <w:r>
          <w:fldChar w:fldCharType="end"/>
        </w:r>
      </w:hyperlink>
    </w:p>
    <w:p>
      <w:pPr>
        <w:pStyle w:val="TOC2"/>
        <w:tabs>
          <w:tab w:val="right" w:leader="dot" w:pos="8306"/>
        </w:tabs>
      </w:pPr>
      <w:hyperlink w:anchor="_Toc18847" w:history="1">
        <w:r>
          <w:rPr>
            <w:rFonts w:ascii="仿宋" w:eastAsia="仿宋" w:hAnsi="仿宋" w:cs="仿宋" w:hint="eastAsia"/>
            <w:lang w:eastAsia="zh-CN"/>
          </w:rPr>
          <w:t>(一)、建筑工程设计原则</w:t>
        </w:r>
        <w:r>
          <w:tab/>
        </w:r>
        <w:r>
          <w:fldChar w:fldCharType="begin"/>
        </w:r>
        <w:r>
          <w:instrText xml:space="preserve"> PAGEREF _Toc18847 \h </w:instrText>
        </w:r>
        <w:r>
          <w:fldChar w:fldCharType="separate"/>
        </w:r>
        <w:r>
          <w:t>53</w:t>
        </w:r>
        <w:r>
          <w:fldChar w:fldCharType="end"/>
        </w:r>
      </w:hyperlink>
    </w:p>
    <w:p>
      <w:pPr>
        <w:pStyle w:val="TOC2"/>
        <w:tabs>
          <w:tab w:val="right" w:leader="dot" w:pos="8306"/>
        </w:tabs>
      </w:pPr>
      <w:hyperlink w:anchor="_Toc26571" w:history="1">
        <w:r>
          <w:rPr>
            <w:rFonts w:ascii="仿宋" w:eastAsia="仿宋" w:hAnsi="仿宋" w:cs="仿宋" w:hint="eastAsia"/>
            <w:lang w:eastAsia="zh-CN"/>
          </w:rPr>
          <w:t>(二)、土建工程建设指标</w:t>
        </w:r>
        <w:r>
          <w:tab/>
        </w:r>
        <w:r>
          <w:fldChar w:fldCharType="begin"/>
        </w:r>
        <w:r>
          <w:instrText xml:space="preserve"> PAGEREF _Toc26571 \h </w:instrText>
        </w:r>
        <w:r>
          <w:fldChar w:fldCharType="separate"/>
        </w:r>
        <w:r>
          <w:t>57</w:t>
        </w:r>
        <w:r>
          <w:fldChar w:fldCharType="end"/>
        </w:r>
      </w:hyperlink>
    </w:p>
    <w:p>
      <w:pPr>
        <w:pStyle w:val="TOC1"/>
        <w:tabs>
          <w:tab w:val="right" w:leader="dot" w:pos="8306"/>
        </w:tabs>
      </w:pPr>
      <w:hyperlink w:anchor="_Toc28732" w:history="1">
        <w:r>
          <w:rPr>
            <w:rFonts w:ascii="仿宋" w:eastAsia="仿宋" w:hAnsi="仿宋" w:cs="仿宋" w:hint="eastAsia"/>
            <w:lang w:eastAsia="zh-CN"/>
          </w:rPr>
          <w:t>十七、营销与推广策略</w:t>
        </w:r>
        <w:r>
          <w:tab/>
        </w:r>
        <w:r>
          <w:fldChar w:fldCharType="begin"/>
        </w:r>
        <w:r>
          <w:instrText xml:space="preserve"> PAGEREF _Toc28732 \h </w:instrText>
        </w:r>
        <w:r>
          <w:fldChar w:fldCharType="separate"/>
        </w:r>
        <w:r>
          <w:t>58</w:t>
        </w:r>
        <w:r>
          <w:fldChar w:fldCharType="end"/>
        </w:r>
      </w:hyperlink>
    </w:p>
    <w:p>
      <w:pPr>
        <w:pStyle w:val="TOC2"/>
        <w:tabs>
          <w:tab w:val="right" w:leader="dot" w:pos="8306"/>
        </w:tabs>
      </w:pPr>
      <w:hyperlink w:anchor="_Toc32254" w:history="1">
        <w:r>
          <w:rPr>
            <w:rFonts w:ascii="仿宋" w:eastAsia="仿宋" w:hAnsi="仿宋" w:cs="仿宋" w:hint="eastAsia"/>
            <w:lang w:eastAsia="zh-CN"/>
          </w:rPr>
          <w:t>(一)、产品/服务定位与特点</w:t>
        </w:r>
        <w:r>
          <w:tab/>
        </w:r>
        <w:r>
          <w:fldChar w:fldCharType="begin"/>
        </w:r>
        <w:r>
          <w:instrText xml:space="preserve"> PAGEREF _Toc32254 \h </w:instrText>
        </w:r>
        <w:r>
          <w:fldChar w:fldCharType="separate"/>
        </w:r>
        <w:r>
          <w:t>58</w:t>
        </w:r>
        <w:r>
          <w:fldChar w:fldCharType="end"/>
        </w:r>
      </w:hyperlink>
    </w:p>
    <w:p>
      <w:pPr>
        <w:pStyle w:val="TOC2"/>
        <w:tabs>
          <w:tab w:val="right" w:leader="dot" w:pos="8306"/>
        </w:tabs>
      </w:pPr>
      <w:hyperlink w:anchor="_Toc12197" w:history="1">
        <w:r>
          <w:rPr>
            <w:rFonts w:ascii="仿宋" w:eastAsia="仿宋" w:hAnsi="仿宋" w:cs="仿宋" w:hint="eastAsia"/>
            <w:lang w:eastAsia="zh-CN"/>
          </w:rPr>
          <w:t>(二)、市场定位与竞争分析</w:t>
        </w:r>
        <w:r>
          <w:tab/>
        </w:r>
        <w:r>
          <w:fldChar w:fldCharType="begin"/>
        </w:r>
        <w:r>
          <w:instrText xml:space="preserve"> PAGEREF _Toc12197 \h </w:instrText>
        </w:r>
        <w:r>
          <w:fldChar w:fldCharType="separate"/>
        </w:r>
        <w:r>
          <w:t>60</w:t>
        </w:r>
        <w:r>
          <w:fldChar w:fldCharType="end"/>
        </w:r>
      </w:hyperlink>
    </w:p>
    <w:p>
      <w:pPr>
        <w:pStyle w:val="TOC2"/>
        <w:tabs>
          <w:tab w:val="right" w:leader="dot" w:pos="8306"/>
        </w:tabs>
      </w:pPr>
      <w:hyperlink w:anchor="_Toc22874" w:history="1">
        <w:r>
          <w:rPr>
            <w:rFonts w:ascii="仿宋" w:eastAsia="仿宋" w:hAnsi="仿宋" w:cs="仿宋" w:hint="eastAsia"/>
            <w:lang w:eastAsia="zh-CN"/>
          </w:rPr>
          <w:t>(三)、营销渠道与策略</w:t>
        </w:r>
        <w:r>
          <w:tab/>
        </w:r>
        <w:r>
          <w:fldChar w:fldCharType="begin"/>
        </w:r>
        <w:r>
          <w:instrText xml:space="preserve"> PAGEREF _Toc22874 \h </w:instrText>
        </w:r>
        <w:r>
          <w:fldChar w:fldCharType="separate"/>
        </w:r>
        <w:r>
          <w:t>61</w:t>
        </w:r>
        <w:r>
          <w:fldChar w:fldCharType="end"/>
        </w:r>
      </w:hyperlink>
    </w:p>
    <w:p>
      <w:pPr>
        <w:pStyle w:val="TOC2"/>
        <w:tabs>
          <w:tab w:val="right" w:leader="dot" w:pos="8306"/>
        </w:tabs>
      </w:pPr>
      <w:hyperlink w:anchor="_Toc29167" w:history="1">
        <w:r>
          <w:rPr>
            <w:rFonts w:ascii="仿宋" w:eastAsia="仿宋" w:hAnsi="仿宋" w:cs="仿宋" w:hint="eastAsia"/>
            <w:lang w:eastAsia="zh-CN"/>
          </w:rPr>
          <w:t>(四)、推广与宣传活动</w:t>
        </w:r>
        <w:r>
          <w:tab/>
        </w:r>
        <w:r>
          <w:fldChar w:fldCharType="begin"/>
        </w:r>
        <w:r>
          <w:instrText xml:space="preserve"> PAGEREF _Toc29167 \h </w:instrText>
        </w:r>
        <w:r>
          <w:fldChar w:fldCharType="separate"/>
        </w:r>
        <w:r>
          <w:t>62</w:t>
        </w:r>
        <w:r>
          <w:fldChar w:fldCharType="end"/>
        </w:r>
      </w:hyperlink>
    </w:p>
    <w:p>
      <w:pPr>
        <w:pStyle w:val="TOC1"/>
        <w:tabs>
          <w:tab w:val="right" w:leader="dot" w:pos="8306"/>
        </w:tabs>
      </w:pPr>
      <w:hyperlink w:anchor="_Toc12798" w:history="1">
        <w:r>
          <w:rPr>
            <w:rFonts w:ascii="仿宋" w:eastAsia="仿宋" w:hAnsi="仿宋" w:cs="仿宋" w:hint="eastAsia"/>
            <w:lang w:eastAsia="zh-CN"/>
          </w:rPr>
          <w:t>十八、钡氧化物项目实施时间节点</w:t>
        </w:r>
        <w:r>
          <w:tab/>
        </w:r>
        <w:r>
          <w:fldChar w:fldCharType="begin"/>
        </w:r>
        <w:r>
          <w:instrText xml:space="preserve"> PAGEREF _Toc12798 \h </w:instrText>
        </w:r>
        <w:r>
          <w:fldChar w:fldCharType="separate"/>
        </w:r>
        <w:r>
          <w:t>67</w:t>
        </w:r>
        <w:r>
          <w:fldChar w:fldCharType="end"/>
        </w:r>
      </w:hyperlink>
    </w:p>
    <w:p>
      <w:pPr>
        <w:pStyle w:val="TOC2"/>
        <w:tabs>
          <w:tab w:val="right" w:leader="dot" w:pos="8306"/>
        </w:tabs>
      </w:pPr>
      <w:hyperlink w:anchor="_Toc13208" w:history="1">
        <w:r>
          <w:rPr>
            <w:rFonts w:ascii="仿宋" w:eastAsia="仿宋" w:hAnsi="仿宋" w:cs="仿宋" w:hint="eastAsia"/>
            <w:lang w:eastAsia="zh-CN"/>
          </w:rPr>
          <w:t>(一)、钡氧化物项目启动阶段时间节点</w:t>
        </w:r>
        <w:r>
          <w:tab/>
        </w:r>
        <w:r>
          <w:fldChar w:fldCharType="begin"/>
        </w:r>
        <w:r>
          <w:instrText xml:space="preserve"> PAGEREF _Toc13208 \h </w:instrText>
        </w:r>
        <w:r>
          <w:fldChar w:fldCharType="separate"/>
        </w:r>
        <w:r>
          <w:t>67</w:t>
        </w:r>
        <w:r>
          <w:fldChar w:fldCharType="end"/>
        </w:r>
      </w:hyperlink>
    </w:p>
    <w:p>
      <w:pPr>
        <w:pStyle w:val="TOC2"/>
        <w:tabs>
          <w:tab w:val="right" w:leader="dot" w:pos="8306"/>
        </w:tabs>
      </w:pPr>
      <w:hyperlink w:anchor="_Toc3049" w:history="1">
        <w:r>
          <w:rPr>
            <w:rFonts w:ascii="仿宋" w:eastAsia="仿宋" w:hAnsi="仿宋" w:cs="仿宋" w:hint="eastAsia"/>
            <w:lang w:eastAsia="zh-CN"/>
          </w:rPr>
          <w:t>(二)、钡氧化物项目执行阶段时间节点</w:t>
        </w:r>
        <w:r>
          <w:tab/>
        </w:r>
        <w:r>
          <w:fldChar w:fldCharType="begin"/>
        </w:r>
        <w:r>
          <w:instrText xml:space="preserve"> PAGEREF _Toc3049 \h </w:instrText>
        </w:r>
        <w:r>
          <w:fldChar w:fldCharType="separate"/>
        </w:r>
        <w:r>
          <w:t>69</w:t>
        </w:r>
        <w:r>
          <w:fldChar w:fldCharType="end"/>
        </w:r>
      </w:hyperlink>
    </w:p>
    <w:p>
      <w:pPr>
        <w:pStyle w:val="TOC2"/>
        <w:tabs>
          <w:tab w:val="right" w:leader="dot" w:pos="8306"/>
        </w:tabs>
      </w:pPr>
      <w:hyperlink w:anchor="_Toc17484" w:history="1">
        <w:r>
          <w:rPr>
            <w:rFonts w:ascii="仿宋" w:eastAsia="仿宋" w:hAnsi="仿宋" w:cs="仿宋" w:hint="eastAsia"/>
            <w:lang w:eastAsia="zh-CN"/>
          </w:rPr>
          <w:t>(三)、钡氧化物项目完成阶段时间节点</w:t>
        </w:r>
        <w:r>
          <w:tab/>
        </w:r>
        <w:r>
          <w:fldChar w:fldCharType="begin"/>
        </w:r>
        <w:r>
          <w:instrText xml:space="preserve"> PAGEREF _Toc17484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84"/>
      <w:r>
        <w:rPr>
          <w:rFonts w:ascii="仿宋" w:eastAsia="仿宋" w:hAnsi="仿宋" w:cs="仿宋" w:hint="eastAsia"/>
          <w:sz w:val="28"/>
          <w:lang w:eastAsia="zh-CN"/>
        </w:rPr>
        <w:t>一、钡氧化物项目选址可行性分析</w:t>
      </w:r>
      <w:bookmarkEnd w:id="2"/>
    </w:p>
    <w:p>
      <w:pPr>
        <w:pStyle w:val="Heading2"/>
        <w:rPr>
          <w:rFonts w:ascii="仿宋" w:eastAsia="仿宋" w:hAnsi="仿宋" w:cs="仿宋" w:hint="eastAsia"/>
          <w:lang w:eastAsia="zh-CN"/>
        </w:rPr>
      </w:pPr>
      <w:bookmarkStart w:id="3" w:name="_Toc21494"/>
      <w:r>
        <w:rPr>
          <w:rFonts w:ascii="仿宋" w:eastAsia="仿宋" w:hAnsi="仿宋" w:cs="仿宋" w:hint="eastAsia"/>
          <w:lang w:eastAsia="zh-CN"/>
        </w:rPr>
        <w:t>(一)、钡氧化物项目选址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该钡氧化物项目选址位于XX省XX市XX区XXX街道</w:t>
      </w:r>
    </w:p>
    <w:p>
      <w:pPr>
        <w:pStyle w:val="Heading2"/>
        <w:ind w:firstLine="560" w:firstLineChars="200"/>
        <w:rPr>
          <w:rFonts w:ascii="仿宋" w:eastAsia="仿宋" w:hAnsi="仿宋" w:cs="仿宋" w:hint="eastAsia"/>
          <w:sz w:val="28"/>
          <w:lang w:eastAsia="zh-CN"/>
        </w:rPr>
      </w:pPr>
      <w:bookmarkStart w:id="4" w:name="_Toc142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钡氧化物项目的征地面积将根据钡氧化物项目的实际规模和需求进行精确规划。具体面积XXX平方米，旨在确保钡氧化物项目不仅能够满足当前的发展需求，还能够预留空间以适应未来的扩展。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净用地面积是在征地面积基础上去除不可利用面积后的实际可开发用地。具体面积XXX平方米，考虑到环保、交通、安全等多方面因素，以确保钡氧化物项目在整体利用效率上达到最优。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钡氧化物项目计划建设的建筑总规模具体面积XXX平方米。这一规模的确定综合考虑了钡氧化物项目的性质、规模，以及城市规划的相关要求，确保建筑布局与周边环境协调一致。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绿地率是钡氧化物项目用地中被规划为绿地的比例。具体面积XXX平方米，旨在通过合理规划绿地，改善钡氧化物项目周边环境，提升居民生活质量，并符合城市整体绿化规划。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容积率是用地上可以建设的建筑总体积与用地面积之比。具体面积XXX，通过合理的容积率规划，确保钡氧化物项目建筑规模与周边环境和谐共生。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确保钡氧化物项目选址与当地城市规划相一致，具体面积XXX平方米。通过与城市规划部门深入沟通，确保钡氧化物项目不仅符合城市的整体发展方向，还能够融入城市的发展布局，为城市的长远发展贡献力量。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钡氧化物项目选址符合当地产业政策，具体面积XXX平方米。这包括钡氧化物项目对当地经济的促进作用，以及对相关产业的带动效应，确保钡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用地总体要求必须符合环保和可持续发展的原则，具体面积XXX平方米。通过采用绿色建筑设计、节能减排等措施，确保钡氧化物项目在建设和运营过程中对环境的影响最小化，达到可持续发展的要求。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确保钡氧化物项目选址具备必要的公共设施配套，具体面积XXX平方米。这包括交通便利性、教育、医疗等基础设施，以提高居民生活品质，使得钡氧化物项目选址更具吸引力。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考虑用地总体要求对当地社会稳定性的影响，具体面积XXX平方米。通过深入了解当地社区反馈，确保钡氧化物项目的选址和建设过程对当地社会和谐稳定产生积极作用。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钡氧化物项目选址不仅符合法规和规划，还在实际操作中具有可行性。这一全面规划将为钡氧化物项目的成功实施提供坚实的基础，确保钡氧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钡氧化物项目的设备规划和空间设计中，我们将采取灵活设备布局的措施。设备布局将根据实际需求进行灵活设计，避免不必要的浪费。通过合理规划设备摆放位置，我们将提高设备的利用率，减少设备间距，以确保钡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钡氧化物项目内部引入共享设施的概念，例如共享会议室、办公区等。通过这种方式，我们可以减少对资源的重复建设，提高资源共享效率，从而减小钡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钡氧化物项目的总图布置中，我们将不同功能区域进行明确的规划，以最大程度满足钡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钡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钡氧化物项目对环境的影响是综合评价的重要因素之一。我们将详细考虑选址周边的自然环境、生态保护区、水源地等情况，确保钡氧化物项目的建设和运营对环境影响最小化，并符合当地的环保法规标准。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对选址的评价还需充分考虑当地政府的产业政策和法规。我们将详细了解钡氧化物项目所在地的相关政策，确保钡氧化物项目的规划和运营与当地法规相符，降低不必要的法律风险。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考虑到社会稳定性对企业运营的重要性，我们将评估选址地区的社会安全情况、劳工关系、社区反馈等方面，以确保钡氧化物项目的建设和运营不会受到社会稳定性的负面影响。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最后，我们将综合考虑用地成本，包括土地购置费用、土地开发成本等。通过对用地成本的详细评估，我们能够做出更为精确的经济效益分析，为钡氧化物项目的投资决策提供有力支持。</w:t>
      </w:r>
    </w:p>
    <w:p>
      <w:pPr>
        <w:pStyle w:val="Heading1"/>
        <w:ind w:firstLine="560" w:firstLineChars="200"/>
        <w:rPr>
          <w:rFonts w:ascii="仿宋" w:eastAsia="仿宋" w:hAnsi="仿宋" w:cs="仿宋" w:hint="eastAsia"/>
          <w:sz w:val="28"/>
          <w:lang w:eastAsia="zh-CN"/>
        </w:rPr>
      </w:pPr>
      <w:bookmarkStart w:id="8" w:name="_Toc2964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254"/>
      <w:r>
        <w:rPr>
          <w:rFonts w:ascii="仿宋" w:eastAsia="仿宋" w:hAnsi="仿宋" w:cs="仿宋" w:hint="eastAsia"/>
          <w:lang w:eastAsia="zh-CN"/>
        </w:rPr>
        <w:t>(一)、钡氧化物行业分析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行业一直以来都是市场的关注焦点。行业内的发展趋势、竞争态势以及潜在机会都对钡氧化物项目的推进产生深远的影响。通过深入研究行业的整体概貌，我们将更好地理解行业的核心特征，为钡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行业，技术一直是推动创新和发展的关键因素。我们将对当前技术趋势进行详尽分析，包括但不限于人工智能、大数据应用、先进制造技术等。这有助于钡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钡氧化物项目成功的基础。我们将对主要竞争对手进行深入研究，包括其市场份额、产品特点、市场定位等。通过全面了解竞争对手的优势和劣势，钡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429"/>
      <w:r>
        <w:rPr>
          <w:rFonts w:ascii="仿宋" w:eastAsia="仿宋" w:hAnsi="仿宋" w:cs="仿宋" w:hint="eastAsia"/>
          <w:sz w:val="28"/>
          <w:lang w:eastAsia="zh-CN"/>
        </w:rPr>
        <w:t>(二)、钡氧化物市场分析预测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通过对市场规模的深入调研，我们将预测钡氧化物市场未来的增长趋势。这包括市场的整体规模、各细分领域的发展趋势等。钡氧化物项目可以根据市场的扩张速度和潜在机会，制定更符合市场需求的发展策略。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钡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钡氧化物项目实施过程中需要充分考虑的因素。我们将对市场风险进行全面评估，包括但不限于政策法规风险、市场竞争风险、技术变革风险等。通过对潜在风险的深入分析，钡氧化物项目可以制定相应的风险缓解策略，降低不确定性对钡氧化物项目的影响。</w:t>
      </w:r>
    </w:p>
    <w:p>
      <w:pPr>
        <w:pStyle w:val="Heading1"/>
        <w:ind w:firstLine="560" w:firstLineChars="200"/>
        <w:rPr>
          <w:rFonts w:ascii="仿宋" w:eastAsia="仿宋" w:hAnsi="仿宋" w:cs="仿宋" w:hint="eastAsia"/>
          <w:sz w:val="28"/>
          <w:lang w:eastAsia="zh-CN"/>
        </w:rPr>
      </w:pPr>
      <w:bookmarkStart w:id="11" w:name="_Toc4518"/>
      <w:r>
        <w:rPr>
          <w:rFonts w:ascii="仿宋" w:eastAsia="仿宋" w:hAnsi="仿宋" w:cs="仿宋" w:hint="eastAsia"/>
          <w:sz w:val="28"/>
          <w:lang w:eastAsia="zh-CN"/>
        </w:rPr>
        <w:t>三、钡氧化物项目危机管理</w:t>
      </w:r>
      <w:bookmarkEnd w:id="11"/>
    </w:p>
    <w:p>
      <w:pPr>
        <w:pStyle w:val="Heading2"/>
        <w:rPr>
          <w:rFonts w:ascii="仿宋" w:eastAsia="仿宋" w:hAnsi="仿宋" w:cs="仿宋" w:hint="eastAsia"/>
          <w:lang w:eastAsia="zh-CN"/>
        </w:rPr>
      </w:pPr>
      <w:bookmarkStart w:id="12" w:name="_Toc2937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危机管理中，危机预警与识别是确保钡氧化物项目稳健运行的核心步骤。通过建立全面的监测机制，钡氧化物项目团队旨在及时发现和理解潜在的风险和危机因素，以便采取及时的预防和应对措施，确保钡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首先，通过深入的风险评估，钡氧化物项目团队全面分析了整个钡氧化物项目和各个阶段可能存在的威胁。这包括准确评估每个潜在风险的发生概率和可能影响的程度，为后续危机预警提供了有力支持。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钡氧化物项目团队着重于明确定义钡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钡氧化物项目进展的持续监控，团队能够及时发现潜在问题并作出迅速反应。钡氧化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在这一阶段，团队的专业素养和反应速度将发挥至关重要的作用，以确保潜在危机能够在初期得到有效的处理，最大程度地减轻负面影响。通过危机预警与识别，钡氧化物项目得以更有序、可控地推进。</w:t>
      </w:r>
    </w:p>
    <w:p>
      <w:pPr>
        <w:pStyle w:val="Heading2"/>
        <w:ind w:firstLine="560" w:firstLineChars="200"/>
        <w:rPr>
          <w:rFonts w:ascii="仿宋" w:eastAsia="仿宋" w:hAnsi="仿宋" w:cs="仿宋" w:hint="eastAsia"/>
          <w:sz w:val="28"/>
          <w:lang w:eastAsia="zh-CN"/>
        </w:rPr>
      </w:pPr>
      <w:bookmarkStart w:id="13" w:name="_Toc39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在危机发生时，钡氧化物项目团队立即行动，成立了应急小组。该小组的任务是迅速制定并实施紧急应对措施，以最小化潜在损失。以下是采取的主要措施：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暂停钡氧化物项目进度：为遏制危机蔓延，钡氧化物项目暂时停止进行，以便全面评估当前状况。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资源重新分配：重新评估钡氧化物项目资源的分配，确保最大限度地减小损失。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实时沟通：与关键利益相关者建立实时沟通机制，向他们传递钡氧化物项目危机的实际状况，保障钡氧化物项目核心利益。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在紧急应对的同时，钡氧化物项目团队强调了团队协作和有效沟通的重要性。以下是团队协作的关键举措：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信息共享机制：建立了信息共享平台，确保团队成员能够及时获取钡氧化物项目危机的实时信息。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领导者沟通：钡氧化物项目领导者通过定期会议和即时沟通工具，指导团队应对危机，保持团队稳定运行。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随着危机得到初步控制，钡氧化物项目团队转向制定恢复计划，以确保钡氧化物项目能够从中迅速恢复。主要恢复计划包括：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修复受损的进度计划：重新评估钡氧化物项目进度，制定修复计划，确保钡氧化物项目尽快回归正常进程。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重新调整资源分配：优化资源分配，确保钡氧化物项目在有限资源下高效运转。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风险管理机制加强：对钡氧化物项目风险进行全面评估，制定更强化的风险管理策略，以预防未来可能的危机。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71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80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钡氧化物项目的主要产品是XXXX，预计年产值为XXX万元。这一产品在市场中占据着重要的地位，其广泛的应用范围使得该钡氧化物项目的市场前景非常广阔。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钡氧化物项目的xxx产品作为重要的原材料之一，将在多个领域发挥关键作用。其在建筑、交通、能源等方面的广泛应用将为整个产业链提供强大的支持，形成产业协同效应。钡氧化物项目的年产值XXX万XXX万XXX万万元不仅反映了其在市场上的巨大潜力，更预示着它对国民经济的积极贡献。这种关联度高、涉及面广的产业关系，使得该钡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11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总征地面积为XXXX平方米，相当于约XX.XX亩，其中净用地面积为XXXX平方米，红线范围内相当于约XX.XX亩。这一用地规模充分考虑了钡氧化物项目的建设需求，保障了钡氧化物项目在合适的空间内得以充分发展。钡氧化物项目规划的总建筑面积为XXXX平方米，其中主体工程建设占XXXX平方米，计容建筑面积达XXXX平方米。预计建筑工程的投资将达到XXXX万元，为钡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钡氧化物项目计划购置的设备共计XXXX台（套），设备购置费用为XXXX万元。这一设备购置计划充分考虑到钡氧化物项目的生产需求和技术要求，确保了钡氧化物项目在生产运营中具备先进的技术装备和高效的生产能力。设备的合理配置将为钡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总投资为XXXX万元，预计年实现营业收入为XXXX万元。这一产能规模的设定旨在确保钡氧化物项目能够在投资与回报之间取得平衡，实现长期可持续的发展。钡氧化物项目的总投资充分考虑到各个方面的需求，包括用地建设、设备购置等多个环节，以确保钡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7133"/>
      <w:r>
        <w:rPr>
          <w:rFonts w:ascii="仿宋" w:eastAsia="仿宋" w:hAnsi="仿宋" w:cs="仿宋" w:hint="eastAsia"/>
          <w:sz w:val="28"/>
          <w:lang w:eastAsia="zh-CN"/>
        </w:rPr>
        <w:t>五、钡氧化物项目土建工程</w:t>
      </w:r>
      <w:bookmarkEnd w:id="17"/>
    </w:p>
    <w:p>
      <w:pPr>
        <w:pStyle w:val="Heading2"/>
        <w:rPr>
          <w:rFonts w:ascii="仿宋" w:eastAsia="仿宋" w:hAnsi="仿宋" w:cs="仿宋" w:hint="eastAsia"/>
          <w:lang w:eastAsia="zh-CN"/>
        </w:rPr>
      </w:pPr>
      <w:bookmarkStart w:id="18" w:name="_Toc1756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在钡氧化物项目的建筑工程设计中，我们将秉承一系列重要的设计原则，以确保钡氧化物项目建筑在功能、美观、可持续性等方面达到最佳效果。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首要原则是确保建筑的功能性得到最大化的发挥。我们将充分理解钡氧化物项目的实际需求，合理布局各个功能区域，保证建筑在满足业务需求的同时，提供高效的工作环境。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在建筑设计中，我们将综合考虑建设和运营成本。通过精细的经济效益分析，确保设计方案在高效利用资源的同时，对钡氧化物项目的长期盈利能力有积极的贡献。</w:t>
      </w:r>
    </w:p>
    <w:p>
      <w:pPr>
        <w:pStyle w:val="Heading2"/>
        <w:ind w:firstLine="560" w:firstLineChars="200"/>
        <w:rPr>
          <w:rFonts w:ascii="仿宋" w:eastAsia="仿宋" w:hAnsi="仿宋" w:cs="仿宋" w:hint="eastAsia"/>
          <w:sz w:val="28"/>
          <w:lang w:eastAsia="zh-CN"/>
        </w:rPr>
      </w:pPr>
      <w:bookmarkStart w:id="19" w:name="_Toc314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土建工程设计中，我们将精准设定设计年限，结合钡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钡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9711"/>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https://d.book118.com/945213112312011040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C6838"/>
    <w:rsid w:val="7F7C68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131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2024-01-08T23:59:00Z</dcterms:created>
  <dcterms:modified xsi:type="dcterms:W3CDTF">2024-01-08T23:59:56Z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DDEB3E8869114BFD8EA356703B099E19_11</vt:lpwstr>
  </property>
  <property fmtid="{D5CDD505-2E9C-101B-9397-08002B2CF9AE}" pid="3" name="KSOProductBuildVer">
    <vt:lpwstr>2052-12.1.0.16120</vt:lpwstr>
  </property>
</Properties>
</file>