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BF4" w:rsidRPr="00464BF4" w:rsidP="00464BF4">
      <w:pPr>
        <w:jc w:val="center"/>
        <w:rPr>
          <w:rFonts w:ascii="宋体" w:hAnsi="宋体"/>
          <w:b/>
          <w:color w:val="000000"/>
        </w:rPr>
      </w:pPr>
      <w:r w:rsidRPr="00464BF4">
        <w:rPr>
          <w:rFonts w:ascii="微软雅黑" w:eastAsia="微软雅黑" w:hAnsi="微软雅黑"/>
          <w:b/>
          <w:color w:val="000000"/>
          <w:sz w:val="28"/>
        </w:rPr>
        <w:t>2023年中考数学模拟试卷</w:t>
      </w:r>
    </w:p>
    <w:p w:rsidR="00464BF4" w:rsidRPr="00464BF4" w:rsidP="00464BF4">
      <w:pPr>
        <w:jc w:val="left"/>
        <w:rPr>
          <w:rFonts w:ascii="宋体" w:hAnsi="宋体"/>
          <w:b/>
          <w:bCs/>
          <w:color w:val="000000"/>
        </w:rPr>
      </w:pPr>
      <w:r w:rsidRPr="00464BF4">
        <w:rPr>
          <w:rFonts w:ascii="宋体" w:hAnsi="宋体" w:hint="eastAsia"/>
          <w:b/>
          <w:bCs/>
          <w:color w:val="000000"/>
        </w:rPr>
        <w:t>请考生注意：</w:t>
      </w:r>
    </w:p>
    <w:p w:rsidR="00464BF4" w:rsidRPr="00464BF4" w:rsidP="00464BF4">
      <w:pPr>
        <w:jc w:val="left"/>
        <w:rPr>
          <w:rFonts w:ascii="宋体" w:hAnsi="宋体" w:hint="eastAsia"/>
          <w:b/>
          <w:bCs/>
          <w:color w:val="000000"/>
        </w:rPr>
      </w:pPr>
      <w:r w:rsidRPr="00464BF4">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464BF4" w:rsidRPr="00464BF4" w:rsidP="00464BF4">
      <w:pPr>
        <w:rPr>
          <w:b/>
          <w:color w:val="000000"/>
        </w:rPr>
      </w:pPr>
      <w:r w:rsidRPr="00464BF4">
        <w:rPr>
          <w:rFonts w:ascii="宋体" w:hAnsi="宋体" w:hint="eastAsia"/>
          <w:b/>
          <w:bCs/>
          <w:color w:val="000000"/>
        </w:rPr>
        <w:t>2．答题前，认真阅读答题纸上的《注意事项》，按规定答题。</w:t>
      </w:r>
    </w:p>
    <w:p w:rsidR="00464BF4" w:rsidRPr="00464BF4" w:rsidP="00464BF4">
      <w:pPr>
        <w:jc w:val="center"/>
        <w:rPr>
          <w:rFonts w:ascii="宋体" w:hAnsi="宋体"/>
          <w:b/>
          <w:color w:val="000000"/>
        </w:rPr>
      </w:pPr>
    </w:p>
    <w:p w:rsidR="00464BF4" w:rsidRPr="00464BF4" w:rsidP="00464BF4">
      <w:pPr>
        <w:jc w:val="left"/>
        <w:rPr>
          <w:rFonts w:ascii="宋体" w:hAnsi="宋体"/>
          <w:b/>
          <w:color w:val="000000"/>
        </w:rPr>
      </w:pPr>
      <w:r w:rsidRPr="00464BF4">
        <w:rPr>
          <w:rFonts w:ascii="宋体" w:hAnsi="宋体"/>
          <w:b/>
          <w:color w:val="000000"/>
        </w:rPr>
        <w:t>一、选择题（本大题共12个小题，每小题4分，共48分．在每小题给出的四个选项中，只有一项是符合题目要求的．）</w:t>
      </w:r>
    </w:p>
    <w:p w:rsidR="00464BF4" w:rsidRPr="00464BF4" w:rsidP="00464BF4">
      <w:pPr>
        <w:spacing w:line="360" w:lineRule="auto"/>
        <w:jc w:val="left"/>
        <w:rPr>
          <w:b/>
          <w:color w:val="000000"/>
        </w:rPr>
      </w:pPr>
      <w:r w:rsidRPr="00464BF4">
        <w:rPr>
          <w:rFonts w:ascii="宋体" w:hAnsi="宋体"/>
          <w:b/>
          <w:color w:val="000000"/>
        </w:rPr>
        <w:t>1．</w:t>
      </w:r>
      <w:r w:rsidRPr="00464BF4">
        <w:rPr>
          <w:b/>
          <w:color w:val="000000"/>
        </w:rPr>
        <w:t>某人想沿着梯子爬上高4米的房顶，梯子的倾斜角（梯子与地面的夹角）不能大于</w:t>
      </w:r>
      <w:r>
        <w:rPr>
          <w:b/>
          <w:color w:val="000000"/>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5245&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7200&quot;/&gt;&lt;wsp:rsid wsp:val=&quot;00FA2C2C&quot;/&gt;&lt;wsp:rsid wsp:val=&quot;00FF6DA5&quot;/&gt;&lt;/wsp:rsids&gt;&lt;/w:docPr&gt;&lt;w:body&gt;&lt;w:p wsp:rsidR=&quot;00000000&quot; wsp:rsidRDefault=&quot;001B5245&quot;&gt;&lt;m:oMathPara&gt;&lt;m:oMath&gt;&lt;m:sSup&gt;&lt;m:sSupPr&gt;&lt;m:ctrlPr/&gt;&lt;/m:sSupPr&gt;&lt;m:e&gt;&lt;m:r&gt;&lt;w:rPr&gt;&lt;w:i/&gt;&lt;/w:rPr&gt;&lt;m:t&gt;60&lt;/m:t&gt;&lt;/m:r&gt;&lt;/m:e&gt;&lt;m:sup&gt;&lt;m:r&gt;&lt;w:rPr&gt;&lt;w:i/&gt;&lt;/w:rPr&gt;&lt;m:t&gt;∘&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464BF4">
        <w:rPr>
          <w:b/>
          <w:color w:val="000000"/>
        </w:rPr>
        <w:t>，否则就有危险，那么梯子的长至少为（  ）</w:t>
      </w:r>
    </w:p>
    <w:p w:rsidR="00464BF4" w:rsidRPr="00464BF4" w:rsidP="00464BF4">
      <w:pPr>
        <w:tabs>
          <w:tab w:val="left" w:pos="2076"/>
          <w:tab w:val="left" w:pos="4153"/>
          <w:tab w:val="left" w:pos="6229"/>
        </w:tabs>
        <w:spacing w:line="360" w:lineRule="auto"/>
        <w:jc w:val="left"/>
        <w:rPr>
          <w:b/>
          <w:color w:val="000000"/>
        </w:rPr>
      </w:pPr>
      <w:r w:rsidRPr="00464BF4">
        <w:rPr>
          <w:b/>
          <w:color w:val="000000"/>
        </w:rPr>
        <w:t>A．8米</w:t>
        <w:tab/>
        <w:t>B．</w:t>
      </w:r>
      <w:r>
        <w:rPr>
          <w:b/>
          <w:color w:val="000000"/>
          <w:position w:val="-6"/>
        </w:rPr>
        <w:pict>
          <v:shape id="_x0000_i1026"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6020E&quot;/&gt;&lt;wsp:rsid wsp:val=&quot;00A12C77&quot;/&gt;&lt;wsp:rsid wsp:val=&quot;00C57401&quot;/&gt;&lt;wsp:rsid wsp:val=&quot;00E97200&quot;/&gt;&lt;wsp:rsid wsp:val=&quot;00FA2C2C&quot;/&gt;&lt;wsp:rsid wsp:val=&quot;00FF6DA5&quot;/&gt;&lt;/wsp:rsids&gt;&lt;/w:docPr&gt;&lt;w:body&gt;&lt;w:p wsp:rsidR=&quot;00000000&quot; wsp:rsidRDefault=&quot;0096020E&quot;&gt;&lt;m:oMathPara&gt;&lt;m:oMath&gt;&lt;m:r&gt;&lt;w:rPr&gt;&lt;w:i/&gt;&lt;/w:rPr&gt;&lt;m:t&gt;8&lt;/m:t&gt;&lt;/m:r&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464BF4">
        <w:rPr>
          <w:b/>
          <w:color w:val="000000"/>
        </w:rPr>
        <w:t>米</w:t>
        <w:tab/>
        <w:t>C．</w:t>
      </w:r>
      <w:r>
        <w:rPr>
          <w:b/>
          <w:color w:val="000000"/>
          <w:position w:val="-21"/>
        </w:rPr>
        <w:pict>
          <v:shape id="_x0000_i1027" type="#_x0000_t75" style="width:1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C10F2&quot;/&gt;&lt;wsp:rsid wsp:val=&quot;00A12C77&quot;/&gt;&lt;wsp:rsid wsp:val=&quot;00C57401&quot;/&gt;&lt;wsp:rsid wsp:val=&quot;00E97200&quot;/&gt;&lt;wsp:rsid wsp:val=&quot;00FA2C2C&quot;/&gt;&lt;wsp:rsid wsp:val=&quot;00FF6DA5&quot;/&gt;&lt;/wsp:rsids&gt;&lt;/w:docPr&gt;&lt;w:body&gt;&lt;w:p wsp:rsidR=&quot;00000000&quot; wsp:rsidRDefault=&quot;009C10F2&quot;&gt;&lt;m:oMathPara&gt;&lt;m:oMath&gt;&lt;m:f&gt;&lt;m:fPr&gt;&lt;m:ctrlPr/&gt;&lt;/m:fPr&gt;&lt;m:num&gt;&lt;m:r&gt;&lt;w:rPr&gt;&lt;w:i/&gt;&lt;/w:rPr&gt;&lt;m:t&gt;8&lt;/m:t&gt;&lt;/m:r&gt;&lt;m:rad&gt;&lt;m:radPr&gt;&lt;m:degHide m:val=&quot;on&quot;/&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 o:title="" chromakey="white"/>
          </v:shape>
        </w:pict>
      </w:r>
      <w:r w:rsidRPr="00464BF4">
        <w:rPr>
          <w:b/>
          <w:color w:val="000000"/>
        </w:rPr>
        <w:t>米</w:t>
        <w:tab/>
        <w:t>D．</w:t>
      </w:r>
      <w:r>
        <w:rPr>
          <w:b/>
          <w:color w:val="000000"/>
          <w:position w:val="-21"/>
        </w:rPr>
        <w:pict>
          <v:shape id="_x0000_i1028" type="#_x0000_t75" style="width:1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A3FA7&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7200&quot;/&gt;&lt;wsp:rsid wsp:val=&quot;00FA2C2C&quot;/&gt;&lt;wsp:rsid wsp:val=&quot;00FF6DA5&quot;/&gt;&lt;/wsp:rsids&gt;&lt;/w:docPr&gt;&lt;w:body&gt;&lt;w:p wsp:rsidR=&quot;00000000&quot; wsp:rsidRDefault=&quot;002A3FA7&quot;&gt;&lt;m:oMathPara&gt;&lt;m:oMath&gt;&lt;m:f&gt;&lt;m:fPr&gt;&lt;m:ctrlPr/&gt;&lt;/m:fPr&gt;&lt;m:num&gt;&lt;m:r&gt;&lt;w:rPr&gt;&lt;w:i/&gt;&lt;/w:rPr&gt;&lt;m:t&gt;4&lt;/m:t&gt;&lt;/m:r&gt;&lt;m:rad&gt;&lt;m:radPr&gt;&lt;m:degHide m:val=&quot;on&quot;/&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464BF4">
        <w:rPr>
          <w:b/>
          <w:color w:val="000000"/>
        </w:rPr>
        <w:t>米</w:t>
      </w:r>
    </w:p>
    <w:p w:rsidR="00464BF4" w:rsidRPr="00464BF4" w:rsidP="00464BF4">
      <w:pPr>
        <w:spacing w:line="360" w:lineRule="auto"/>
        <w:jc w:val="left"/>
        <w:textAlignment w:val="center"/>
        <w:rPr>
          <w:b/>
          <w:color w:val="000000"/>
        </w:rPr>
      </w:pPr>
      <w:r w:rsidRPr="00464BF4">
        <w:rPr>
          <w:rFonts w:ascii="宋体" w:hAnsi="宋体"/>
          <w:b/>
          <w:color w:val="000000"/>
        </w:rPr>
        <w:t>2．</w:t>
      </w:r>
      <w:r w:rsidRPr="00464BF4">
        <w:rPr>
          <w:b/>
          <w:color w:val="000000"/>
        </w:rPr>
        <w:t>下列运算正确的是（ ）</w:t>
      </w:r>
    </w:p>
    <w:p w:rsidR="00464BF4" w:rsidRPr="00464BF4" w:rsidP="00464BF4">
      <w:pPr>
        <w:tabs>
          <w:tab w:val="left" w:pos="2076"/>
          <w:tab w:val="left" w:pos="4153"/>
          <w:tab w:val="left" w:pos="6229"/>
        </w:tabs>
        <w:spacing w:line="360" w:lineRule="auto"/>
        <w:jc w:val="left"/>
        <w:textAlignment w:val="center"/>
        <w:rPr>
          <w:b/>
          <w:color w:val="000000"/>
        </w:rPr>
      </w:pPr>
      <w:r w:rsidRPr="00464BF4">
        <w:rPr>
          <w:b/>
          <w:color w:val="000000"/>
        </w:rPr>
        <w:t>A．a</w:t>
      </w:r>
      <w:r w:rsidRPr="00464BF4">
        <w:rPr>
          <w:b/>
          <w:color w:val="000000"/>
          <w:vertAlign w:val="superscript"/>
        </w:rPr>
        <w:t>2</w:t>
      </w:r>
      <w:r w:rsidRPr="00464BF4">
        <w:rPr>
          <w:b/>
          <w:color w:val="000000"/>
        </w:rPr>
        <w:t>•a</w:t>
      </w:r>
      <w:r w:rsidRPr="00464BF4">
        <w:rPr>
          <w:b/>
          <w:color w:val="000000"/>
          <w:vertAlign w:val="superscript"/>
        </w:rPr>
        <w:t>4</w:t>
      </w:r>
      <w:r w:rsidRPr="00464BF4">
        <w:rPr>
          <w:b/>
          <w:color w:val="000000"/>
        </w:rPr>
        <w:t>=a</w:t>
      </w:r>
      <w:r w:rsidRPr="00464BF4">
        <w:rPr>
          <w:b/>
          <w:color w:val="000000"/>
          <w:vertAlign w:val="superscript"/>
        </w:rPr>
        <w:t>8</w:t>
      </w:r>
      <w:r w:rsidRPr="00464BF4">
        <w:rPr>
          <w:b/>
          <w:color w:val="000000"/>
        </w:rPr>
        <w:tab/>
        <w:t>B．2a</w:t>
      </w:r>
      <w:r w:rsidRPr="00464BF4">
        <w:rPr>
          <w:b/>
          <w:color w:val="000000"/>
          <w:vertAlign w:val="superscript"/>
        </w:rPr>
        <w:t>2</w:t>
      </w:r>
      <w:r w:rsidRPr="00464BF4">
        <w:rPr>
          <w:b/>
          <w:color w:val="000000"/>
        </w:rPr>
        <w:t>+a</w:t>
      </w:r>
      <w:r w:rsidRPr="00464BF4">
        <w:rPr>
          <w:b/>
          <w:color w:val="000000"/>
          <w:vertAlign w:val="superscript"/>
        </w:rPr>
        <w:t>2</w:t>
      </w:r>
      <w:r w:rsidRPr="00464BF4">
        <w:rPr>
          <w:b/>
          <w:color w:val="000000"/>
        </w:rPr>
        <w:t>=3a</w:t>
      </w:r>
      <w:r w:rsidRPr="00464BF4">
        <w:rPr>
          <w:b/>
          <w:color w:val="000000"/>
          <w:vertAlign w:val="superscript"/>
        </w:rPr>
        <w:t>4</w:t>
      </w:r>
      <w:r w:rsidRPr="00464BF4">
        <w:rPr>
          <w:b/>
          <w:color w:val="000000"/>
        </w:rPr>
        <w:tab/>
        <w:t>C．a</w:t>
      </w:r>
      <w:r w:rsidRPr="00464BF4">
        <w:rPr>
          <w:b/>
          <w:color w:val="000000"/>
          <w:vertAlign w:val="superscript"/>
        </w:rPr>
        <w:t>6</w:t>
      </w:r>
      <w:r w:rsidRPr="00464BF4">
        <w:rPr>
          <w:b/>
          <w:color w:val="000000"/>
        </w:rPr>
        <w:t>÷a</w:t>
      </w:r>
      <w:r w:rsidRPr="00464BF4">
        <w:rPr>
          <w:b/>
          <w:color w:val="000000"/>
          <w:vertAlign w:val="superscript"/>
        </w:rPr>
        <w:t>2</w:t>
      </w:r>
      <w:r w:rsidRPr="00464BF4">
        <w:rPr>
          <w:b/>
          <w:color w:val="000000"/>
        </w:rPr>
        <w:t>=a</w:t>
      </w:r>
      <w:r w:rsidRPr="00464BF4">
        <w:rPr>
          <w:b/>
          <w:color w:val="000000"/>
          <w:vertAlign w:val="superscript"/>
        </w:rPr>
        <w:t>3</w:t>
      </w:r>
      <w:r w:rsidRPr="00464BF4">
        <w:rPr>
          <w:b/>
          <w:color w:val="000000"/>
        </w:rPr>
        <w:tab/>
        <w:t>D．（ab</w:t>
      </w:r>
      <w:r w:rsidRPr="00464BF4">
        <w:rPr>
          <w:b/>
          <w:color w:val="000000"/>
          <w:vertAlign w:val="superscript"/>
        </w:rPr>
        <w:t>2</w:t>
      </w:r>
      <w:r w:rsidRPr="00464BF4">
        <w:rPr>
          <w:b/>
          <w:color w:val="000000"/>
        </w:rPr>
        <w:t>）</w:t>
      </w:r>
      <w:r w:rsidRPr="00464BF4">
        <w:rPr>
          <w:b/>
          <w:color w:val="000000"/>
          <w:vertAlign w:val="superscript"/>
        </w:rPr>
        <w:t>3</w:t>
      </w:r>
      <w:r w:rsidRPr="00464BF4">
        <w:rPr>
          <w:b/>
          <w:color w:val="000000"/>
        </w:rPr>
        <w:t>=a</w:t>
      </w:r>
      <w:r w:rsidRPr="00464BF4">
        <w:rPr>
          <w:b/>
          <w:color w:val="000000"/>
          <w:vertAlign w:val="superscript"/>
        </w:rPr>
        <w:t>3</w:t>
      </w:r>
      <w:r w:rsidRPr="00464BF4">
        <w:rPr>
          <w:b/>
          <w:color w:val="000000"/>
        </w:rPr>
        <w:t>b</w:t>
      </w:r>
      <w:r w:rsidRPr="00464BF4">
        <w:rPr>
          <w:b/>
          <w:color w:val="000000"/>
          <w:vertAlign w:val="superscript"/>
        </w:rPr>
        <w:t>6</w:t>
      </w:r>
    </w:p>
    <w:p w:rsidR="00464BF4" w:rsidRPr="00464BF4" w:rsidP="00464BF4">
      <w:pPr>
        <w:spacing w:line="360" w:lineRule="auto"/>
        <w:jc w:val="left"/>
        <w:textAlignment w:val="center"/>
        <w:rPr>
          <w:b/>
          <w:color w:val="000000"/>
        </w:rPr>
      </w:pPr>
      <w:r w:rsidRPr="00464BF4">
        <w:rPr>
          <w:rFonts w:ascii="宋体" w:hAnsi="宋体"/>
          <w:b/>
          <w:color w:val="000000"/>
        </w:rPr>
        <w:t>3．</w:t>
      </w:r>
      <w:r w:rsidRPr="00464BF4">
        <w:rPr>
          <w:b/>
          <w:color w:val="000000"/>
        </w:rPr>
        <w:t>过正方体中有公共顶点的三条棱的中点切出一个平面，形成如图几何体，其正确展开图正确的为（　　）</w:t>
      </w:r>
    </w:p>
    <w:p w:rsidR="00464BF4" w:rsidRPr="00464BF4" w:rsidP="00464BF4">
      <w:pPr>
        <w:spacing w:line="360" w:lineRule="auto"/>
        <w:jc w:val="left"/>
        <w:textAlignment w:val="center"/>
        <w:rPr>
          <w:b/>
          <w:color w:val="000000"/>
        </w:rPr>
      </w:pPr>
      <w:r>
        <w:rPr>
          <w:b/>
          <w:noProof/>
          <w:color w:val="000000"/>
        </w:rPr>
        <w:pict>
          <v:shape id="_x0000_i1029" type="#_x0000_t75" alt="figure" style="width:74.25pt;height:66.75pt;visibility:visible" filled="f" stroked="f">
            <v:imagedata r:id="rId9" o:title="figure"/>
          </v:shape>
        </w:pict>
      </w:r>
    </w:p>
    <w:p w:rsidR="00464BF4" w:rsidRPr="00464BF4" w:rsidP="00464BF4">
      <w:pPr>
        <w:tabs>
          <w:tab w:val="left" w:pos="2076"/>
          <w:tab w:val="left" w:pos="4153"/>
          <w:tab w:val="left" w:pos="6229"/>
        </w:tabs>
        <w:spacing w:line="360" w:lineRule="auto"/>
        <w:jc w:val="left"/>
        <w:textAlignment w:val="center"/>
        <w:rPr>
          <w:b/>
          <w:color w:val="000000"/>
        </w:rPr>
      </w:pPr>
      <w:r w:rsidRPr="00464BF4">
        <w:rPr>
          <w:b/>
          <w:color w:val="000000"/>
        </w:rPr>
        <w:t>A．</w:t>
      </w:r>
      <w:r>
        <w:rPr>
          <w:b/>
          <w:noProof/>
          <w:color w:val="000000"/>
        </w:rPr>
        <w:pict>
          <v:shape id="_x0000_i1030" type="#_x0000_t75" alt="figure" style="width:82.5pt;height:36.75pt;visibility:visible" filled="f" stroked="f">
            <v:imagedata r:id="rId10" o:title="figure"/>
          </v:shape>
        </w:pict>
      </w:r>
      <w:r w:rsidRPr="00464BF4">
        <w:rPr>
          <w:b/>
          <w:color w:val="000000"/>
        </w:rPr>
        <w:tab/>
        <w:t>B．</w:t>
      </w:r>
      <w:r>
        <w:rPr>
          <w:b/>
          <w:noProof/>
          <w:color w:val="000000"/>
        </w:rPr>
        <w:pict>
          <v:shape id="_x0000_i1031" type="#_x0000_t75" alt="figure" style="width:84.75pt;height:38.25pt;visibility:visible" filled="f" stroked="f">
            <v:imagedata r:id="rId11" o:title="figure"/>
          </v:shape>
        </w:pict>
      </w:r>
      <w:r w:rsidRPr="00464BF4">
        <w:rPr>
          <w:b/>
          <w:color w:val="000000"/>
        </w:rPr>
        <w:tab/>
        <w:t>C．</w:t>
      </w:r>
      <w:r>
        <w:rPr>
          <w:b/>
          <w:noProof/>
          <w:color w:val="000000"/>
        </w:rPr>
        <w:pict>
          <v:shape id="_x0000_i1032" type="#_x0000_t75" alt="figure" style="width:84pt;height:42.75pt;visibility:visible" filled="f" stroked="f">
            <v:imagedata r:id="rId12" o:title="figure"/>
          </v:shape>
        </w:pict>
      </w:r>
      <w:r w:rsidRPr="00464BF4">
        <w:rPr>
          <w:b/>
          <w:color w:val="000000"/>
        </w:rPr>
        <w:tab/>
        <w:t>D．</w:t>
      </w:r>
      <w:r>
        <w:rPr>
          <w:b/>
          <w:noProof/>
          <w:color w:val="000000"/>
        </w:rPr>
        <w:pict>
          <v:shape id="_x0000_i1033" type="#_x0000_t75" alt="figure" style="width:79.5pt;height:37.5pt;visibility:visible" filled="f" stroked="f">
            <v:imagedata r:id="rId13" o:title="figure"/>
          </v:shape>
        </w:pict>
      </w:r>
    </w:p>
    <w:p w:rsidR="00464BF4" w:rsidRPr="00464BF4" w:rsidP="00464BF4">
      <w:pPr>
        <w:spacing w:line="360" w:lineRule="auto"/>
        <w:jc w:val="left"/>
        <w:textAlignment w:val="center"/>
        <w:rPr>
          <w:b/>
          <w:color w:val="000000"/>
        </w:rPr>
      </w:pPr>
      <w:r w:rsidRPr="00464BF4">
        <w:rPr>
          <w:rFonts w:ascii="宋体" w:hAnsi="宋体"/>
          <w:b/>
          <w:color w:val="000000"/>
        </w:rPr>
        <w:t>4．</w:t>
      </w:r>
      <w:r>
        <w:rPr>
          <w:b/>
          <w:color w:val="000000"/>
        </w:rPr>
        <w:object>
          <v:shape id="_x0000_i1034" type="#_x0000_t75" alt="eqId10cb9a1ef50943b1b96459409a283780" style="width:240.76pt;height:33pt" o:oleicon="f" o:ole="" o:preferrelative="t" stroked="f">
            <v:imagedata r:id="rId14" o:title="eqId10cb9a1ef50943b1b96459409a283780"/>
          </v:shape>
          <o:OLEObject Type="Embed" ProgID="Equation.DSMT4" ShapeID="_x0000_i1034" DrawAspect="Content" ObjectID="_1645247886" r:id="rId15"/>
        </w:object>
      </w:r>
      <w:r w:rsidRPr="00464BF4">
        <w:rPr>
          <w:b/>
          <w:color w:val="000000"/>
        </w:rPr>
        <w:t>的整数部分是(　　)</w:t>
      </w:r>
    </w:p>
    <w:p w:rsidR="00464BF4" w:rsidRPr="00464BF4" w:rsidP="00464BF4">
      <w:pPr>
        <w:tabs>
          <w:tab w:val="left" w:pos="2076"/>
          <w:tab w:val="left" w:pos="4153"/>
          <w:tab w:val="left" w:pos="6229"/>
        </w:tabs>
        <w:spacing w:line="360" w:lineRule="auto"/>
        <w:jc w:val="left"/>
        <w:textAlignment w:val="center"/>
        <w:rPr>
          <w:b/>
          <w:color w:val="000000"/>
        </w:rPr>
      </w:pPr>
      <w:r w:rsidRPr="00464BF4">
        <w:rPr>
          <w:b/>
          <w:color w:val="000000"/>
        </w:rPr>
        <w:t>A．3</w:t>
        <w:tab/>
        <w:t>B．5</w:t>
        <w:tab/>
        <w:t>C．9</w:t>
        <w:tab/>
        <w:t>D．6</w:t>
      </w:r>
    </w:p>
    <w:p w:rsidR="00464BF4" w:rsidRPr="00464BF4" w:rsidP="00464BF4">
      <w:pPr>
        <w:spacing w:line="360" w:lineRule="auto"/>
        <w:jc w:val="left"/>
        <w:textAlignment w:val="center"/>
        <w:rPr>
          <w:b/>
          <w:color w:val="000000"/>
        </w:rPr>
      </w:pPr>
      <w:r w:rsidRPr="00464BF4">
        <w:rPr>
          <w:rFonts w:ascii="宋体" w:hAnsi="宋体"/>
          <w:b/>
          <w:color w:val="000000"/>
        </w:rPr>
        <w:t>5．</w:t>
      </w:r>
      <w:r w:rsidRPr="00464BF4">
        <w:rPr>
          <w:b/>
          <w:color w:val="000000"/>
        </w:rPr>
        <w:t>如图所示的图形为四位同学画的数轴，其中正确的是（    ）</w:t>
      </w:r>
    </w:p>
    <w:p w:rsidR="00464BF4" w:rsidRPr="00464BF4" w:rsidP="00464BF4">
      <w:pPr>
        <w:tabs>
          <w:tab w:val="left" w:pos="4153"/>
        </w:tabs>
        <w:spacing w:line="360" w:lineRule="auto"/>
        <w:jc w:val="left"/>
        <w:textAlignment w:val="center"/>
        <w:rPr>
          <w:b/>
          <w:color w:val="000000"/>
        </w:rPr>
      </w:pPr>
      <w:r w:rsidRPr="00464BF4">
        <w:rPr>
          <w:b/>
          <w:color w:val="000000"/>
        </w:rPr>
        <w:t>A．</w:t>
      </w:r>
      <w:r>
        <w:rPr>
          <w:b/>
          <w:noProof/>
          <w:color w:val="000000"/>
        </w:rPr>
        <w:pict>
          <v:shape id="_x0000_i1035" type="#_x0000_t75" alt="figure" style="width:141.05pt;height:34.5pt;visibility:visible" filled="f" stroked="f">
            <v:imagedata r:id="rId16" o:title="figure"/>
          </v:shape>
        </w:pict>
      </w:r>
      <w:r w:rsidRPr="00464BF4">
        <w:rPr>
          <w:b/>
          <w:color w:val="000000"/>
        </w:rPr>
        <w:tab/>
        <w:t>B．</w:t>
      </w:r>
      <w:r>
        <w:rPr>
          <w:b/>
          <w:noProof/>
          <w:color w:val="000000"/>
        </w:rPr>
        <w:pict>
          <v:shape id="_x0000_i1036" type="#_x0000_t75" alt="figure" style="width:161.3pt;height:36pt;visibility:visible" filled="f" stroked="f">
            <v:imagedata r:id="rId17" o:title="figure"/>
          </v:shape>
        </w:pict>
      </w:r>
    </w:p>
    <w:p w:rsidR="00464BF4" w:rsidRPr="00464BF4" w:rsidP="00464BF4">
      <w:pPr>
        <w:tabs>
          <w:tab w:val="left" w:pos="4153"/>
        </w:tabs>
        <w:spacing w:line="360" w:lineRule="auto"/>
        <w:jc w:val="left"/>
        <w:textAlignment w:val="center"/>
        <w:rPr>
          <w:b/>
          <w:color w:val="000000"/>
        </w:rPr>
      </w:pPr>
      <w:r w:rsidRPr="00464BF4">
        <w:rPr>
          <w:b/>
          <w:color w:val="000000"/>
        </w:rPr>
        <w:t>C．</w:t>
      </w:r>
      <w:r>
        <w:rPr>
          <w:b/>
          <w:noProof/>
          <w:color w:val="000000"/>
        </w:rPr>
        <w:pict>
          <v:shape id="_x0000_i1037" type="#_x0000_t75" alt="figure" style="width:144.8pt;height:33.75pt;visibility:visible" filled="f" stroked="f">
            <v:imagedata r:id="rId18" o:title="figure"/>
          </v:shape>
        </w:pict>
      </w:r>
      <w:r w:rsidRPr="00464BF4">
        <w:rPr>
          <w:b/>
          <w:color w:val="000000"/>
        </w:rPr>
        <w:tab/>
        <w:t>D．</w:t>
      </w:r>
      <w:r>
        <w:rPr>
          <w:b/>
          <w:noProof/>
          <w:color w:val="000000"/>
        </w:rPr>
        <w:pict>
          <v:shape id="_x0000_i1038" type="#_x0000_t75" alt="figure" style="width:150.05pt;height:45pt;visibility:visible" filled="f" stroked="f">
            <v:imagedata r:id="rId19" o:title="figure"/>
          </v:shape>
        </w:pict>
      </w:r>
    </w:p>
    <w:p w:rsidR="00464BF4" w:rsidRPr="00464BF4" w:rsidP="00464BF4">
      <w:pPr>
        <w:spacing w:line="360" w:lineRule="auto"/>
        <w:jc w:val="left"/>
        <w:textAlignment w:val="center"/>
        <w:rPr>
          <w:b/>
          <w:color w:val="000000"/>
        </w:rPr>
      </w:pPr>
      <w:r w:rsidRPr="00464BF4">
        <w:rPr>
          <w:rFonts w:ascii="宋体" w:hAnsi="宋体"/>
          <w:b/>
          <w:color w:val="000000"/>
        </w:rPr>
        <w:t>6．</w:t>
      </w:r>
      <w:r w:rsidRPr="00464BF4">
        <w:rPr>
          <w:b/>
          <w:color w:val="000000"/>
        </w:rPr>
        <w:t>如图，一张半径为</w:t>
      </w:r>
      <w:r>
        <w:rPr>
          <w:b/>
          <w:color w:val="000000"/>
        </w:rPr>
        <w:object>
          <v:shape id="_x0000_i1039" type="#_x0000_t75" alt="eqId37705e1ef6a84bbdbe88433e75932cdf" style="width:7pt;height:12.9pt" o:oleicon="f" o:ole="" o:preferrelative="t" stroked="f">
            <v:imagedata r:id="rId20" o:title="eqId37705e1ef6a84bbdbe88433e75932cdf"/>
          </v:shape>
          <o:OLEObject Type="Embed" ProgID="Equation.DSMT4" ShapeID="_x0000_i1039" DrawAspect="Content" ObjectID="_1649766702" r:id="rId21"/>
        </w:object>
      </w:r>
      <w:r w:rsidRPr="00464BF4">
        <w:rPr>
          <w:b/>
          <w:color w:val="000000"/>
        </w:rPr>
        <w:t>的圆形纸片在边长为</w:t>
      </w:r>
      <w:r>
        <w:rPr>
          <w:b/>
          <w:color w:val="000000"/>
        </w:rPr>
        <w:object>
          <v:shape id="_x0000_i1040" type="#_x0000_t75" alt="eqIdddd35c5d043e4ebeac32a99367053c68" style="width:9.8pt;height:13.1pt" o:oleicon="f" o:ole="" o:preferrelative="t" stroked="f">
            <v:imagedata r:id="rId22" o:title="eqIdddd35c5d043e4ebeac32a99367053c68"/>
          </v:shape>
          <o:OLEObject Type="Embed" ProgID="Equation.DSMT4" ShapeID="_x0000_i1040" DrawAspect="Content" ObjectID="_1649766703" r:id="rId23"/>
        </w:object>
      </w:r>
      <w:r w:rsidRPr="00464BF4">
        <w:rPr>
          <w:b/>
          <w:color w:val="000000"/>
        </w:rPr>
        <w:t>的正方形内任意移动，则在该正方形内，这张圆形纸片“能接触到的部分”的面积是（ ）</w:t>
      </w:r>
    </w:p>
    <w:p w:rsidR="00464BF4" w:rsidRPr="00464BF4" w:rsidP="00464BF4">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41" type="#_x0000_t75" alt="figure" style="width:52.49pt;height:49.52pt;visibility:visible" filled="f" stroked="f">
            <v:imagedata r:id="rId24" o:title="figure"/>
          </v:shape>
        </w:pict>
      </w:r>
    </w:p>
    <w:p w:rsidR="00464BF4" w:rsidRPr="00464BF4" w:rsidP="00464BF4">
      <w:pPr>
        <w:tabs>
          <w:tab w:val="left" w:pos="2076"/>
          <w:tab w:val="left" w:pos="4153"/>
          <w:tab w:val="left" w:pos="6229"/>
        </w:tabs>
        <w:spacing w:line="360" w:lineRule="auto"/>
        <w:jc w:val="left"/>
        <w:textAlignment w:val="center"/>
        <w:rPr>
          <w:b/>
          <w:color w:val="000000"/>
        </w:rPr>
      </w:pPr>
      <w:r w:rsidRPr="00464BF4">
        <w:rPr>
          <w:b/>
          <w:color w:val="000000"/>
        </w:rPr>
        <w:t>A．</w:t>
      </w:r>
      <w:r>
        <w:rPr>
          <w:b/>
          <w:color w:val="000000"/>
        </w:rPr>
        <w:object>
          <v:shape id="_x0000_i1042" type="#_x0000_t75" alt="eqId607981bcbae54088b1509f1a9be4d1ab" style="width:27pt;height:14.25pt" o:oleicon="f" o:ole="" o:preferrelative="t" stroked="f">
            <v:imagedata r:id="rId25" o:title="eqId607981bcbae54088b1509f1a9be4d1ab"/>
          </v:shape>
          <o:OLEObject Type="Embed" ProgID="Equation.DSMT4" ShapeID="_x0000_i1042" DrawAspect="Content" ObjectID="_1649766704" r:id="rId26"/>
        </w:object>
      </w:r>
      <w:r w:rsidRPr="00464BF4">
        <w:rPr>
          <w:b/>
          <w:color w:val="000000"/>
        </w:rPr>
        <w:tab/>
        <w:t>B．</w:t>
      </w:r>
      <w:r>
        <w:rPr>
          <w:b/>
          <w:color w:val="000000"/>
        </w:rPr>
        <w:object>
          <v:shape id="_x0000_i1043" type="#_x0000_t75" alt="eqId8ae601a1980c4e1d9d8787048923c6f4" style="width:9.75pt;height:11.25pt" o:oleicon="f" o:ole="" o:preferrelative="t" stroked="f">
            <v:imagedata r:id="rId27" o:title="eqId8ae601a1980c4e1d9d8787048923c6f4"/>
          </v:shape>
          <o:OLEObject Type="Embed" ProgID="Equation.DSMT4" ShapeID="_x0000_i1043" DrawAspect="Content" ObjectID="_1649766705" r:id="rId28"/>
        </w:object>
      </w:r>
      <w:r w:rsidRPr="00464BF4">
        <w:rPr>
          <w:b/>
          <w:color w:val="000000"/>
        </w:rPr>
        <w:tab/>
        <w:t>C．</w:t>
      </w:r>
      <w:r>
        <w:rPr>
          <w:b/>
          <w:color w:val="000000"/>
        </w:rPr>
        <w:object>
          <v:shape id="_x0000_i1044" type="#_x0000_t75" alt="eqId3631c7b23f1647689e4891df0177ac5a" style="width:32.24pt;height:14.25pt" o:oleicon="f" o:ole="" o:preferrelative="t" stroked="f">
            <v:imagedata r:id="rId29" o:title="eqId3631c7b23f1647689e4891df0177ac5a"/>
          </v:shape>
          <o:OLEObject Type="Embed" ProgID="Equation.DSMT4" ShapeID="_x0000_i1044" DrawAspect="Content" ObjectID="_1649766706" r:id="rId30"/>
        </w:object>
      </w:r>
      <w:r w:rsidRPr="00464BF4">
        <w:rPr>
          <w:b/>
          <w:color w:val="000000"/>
        </w:rPr>
        <w:tab/>
        <w:t>D．</w:t>
      </w:r>
      <w:r>
        <w:rPr>
          <w:b/>
          <w:color w:val="000000"/>
        </w:rPr>
        <w:object>
          <v:shape id="_x0000_i1045" type="#_x0000_t75" alt="eqId49dac9a3bfe546c4b408aab6546958d5" style="width:33pt;height:30.75pt" o:oleicon="f" o:ole="" o:preferrelative="t" stroked="f">
            <v:imagedata r:id="rId31" o:title="eqId49dac9a3bfe546c4b408aab6546958d5"/>
          </v:shape>
          <o:OLEObject Type="Embed" ProgID="Equation.DSMT4" ShapeID="_x0000_i1045" DrawAspect="Content" ObjectID="_1649766707" r:id="rId32"/>
        </w:object>
      </w:r>
    </w:p>
    <w:p w:rsidR="00464BF4" w:rsidRPr="00464BF4" w:rsidP="00464BF4">
      <w:pPr>
        <w:spacing w:line="360" w:lineRule="auto"/>
        <w:jc w:val="left"/>
        <w:textAlignment w:val="center"/>
        <w:rPr>
          <w:b/>
          <w:color w:val="000000"/>
        </w:rPr>
      </w:pPr>
      <w:r w:rsidRPr="00464BF4">
        <w:rPr>
          <w:rFonts w:ascii="宋体" w:hAnsi="宋体"/>
          <w:b/>
          <w:color w:val="000000"/>
        </w:rPr>
        <w:t>7．</w:t>
      </w:r>
      <w:r w:rsidRPr="00464BF4">
        <w:rPr>
          <w:b/>
          <w:color w:val="000000"/>
        </w:rPr>
        <w:t>《九章算术》中注有“今两算得失相反，要令正负以名之”，意思是：今有两数若其意义相反，则分别叫做正数与负数，若气温为零上10℃记作+10℃，则﹣3℃表示气温为（　　）</w:t>
      </w:r>
    </w:p>
    <w:p w:rsidR="00464BF4" w:rsidRPr="00464BF4" w:rsidP="00464BF4">
      <w:pPr>
        <w:tabs>
          <w:tab w:val="left" w:pos="2076"/>
          <w:tab w:val="left" w:pos="4153"/>
          <w:tab w:val="left" w:pos="6229"/>
        </w:tabs>
        <w:spacing w:line="360" w:lineRule="auto"/>
        <w:jc w:val="left"/>
        <w:textAlignment w:val="center"/>
        <w:rPr>
          <w:b/>
          <w:color w:val="000000"/>
        </w:rPr>
      </w:pPr>
      <w:r w:rsidRPr="00464BF4">
        <w:rPr>
          <w:b/>
          <w:color w:val="000000"/>
        </w:rPr>
        <w:t>A．零上3℃</w:t>
        <w:tab/>
        <w:t>B．零下3℃</w:t>
        <w:tab/>
        <w:t>C．零上7℃</w:t>
        <w:tab/>
        <w:t>D．零下7℃</w:t>
      </w:r>
    </w:p>
    <w:p w:rsidR="00464BF4" w:rsidRPr="00464BF4" w:rsidP="00464BF4">
      <w:pPr>
        <w:spacing w:line="360" w:lineRule="auto"/>
        <w:jc w:val="left"/>
        <w:textAlignment w:val="center"/>
        <w:rPr>
          <w:b/>
          <w:color w:val="000000"/>
        </w:rPr>
      </w:pPr>
      <w:r w:rsidRPr="00464BF4">
        <w:rPr>
          <w:rFonts w:ascii="宋体" w:hAnsi="宋体"/>
          <w:b/>
          <w:color w:val="000000"/>
        </w:rPr>
        <w:t>8．</w:t>
      </w:r>
      <w:r w:rsidRPr="00464BF4">
        <w:rPr>
          <w:b/>
          <w:color w:val="000000"/>
        </w:rPr>
        <w:t>某大型企业员工总数为28600人，数据“28600”用科学记数法可表示为（　　）</w:t>
      </w:r>
    </w:p>
    <w:p w:rsidR="00464BF4" w:rsidRPr="00464BF4" w:rsidP="00464BF4">
      <w:pPr>
        <w:spacing w:line="360" w:lineRule="auto"/>
        <w:jc w:val="left"/>
        <w:textAlignment w:val="center"/>
        <w:rPr>
          <w:b/>
          <w:color w:val="000000"/>
        </w:rPr>
      </w:pPr>
      <w:r w:rsidRPr="00464BF4">
        <w:rPr>
          <w:b/>
          <w:color w:val="000000"/>
        </w:rPr>
        <w:t>A．0.286×10</w:t>
      </w:r>
      <w:r w:rsidRPr="00464BF4">
        <w:rPr>
          <w:b/>
          <w:color w:val="000000"/>
          <w:vertAlign w:val="superscript"/>
        </w:rPr>
        <w:t>5</w:t>
      </w:r>
      <w:r w:rsidRPr="00464BF4">
        <w:rPr>
          <w:b/>
          <w:color w:val="000000"/>
        </w:rPr>
        <w:t xml:space="preserve">    B．2.86×10</w:t>
      </w:r>
      <w:r w:rsidRPr="00464BF4">
        <w:rPr>
          <w:b/>
          <w:color w:val="000000"/>
          <w:vertAlign w:val="superscript"/>
        </w:rPr>
        <w:t>5</w:t>
      </w:r>
      <w:r w:rsidRPr="00464BF4">
        <w:rPr>
          <w:b/>
          <w:color w:val="000000"/>
        </w:rPr>
        <w:t xml:space="preserve">    C．28.6×10</w:t>
      </w:r>
      <w:r w:rsidRPr="00464BF4">
        <w:rPr>
          <w:b/>
          <w:color w:val="000000"/>
          <w:vertAlign w:val="superscript"/>
        </w:rPr>
        <w:t>3</w:t>
      </w:r>
      <w:r w:rsidRPr="00464BF4">
        <w:rPr>
          <w:b/>
          <w:color w:val="000000"/>
        </w:rPr>
        <w:t xml:space="preserve">    D．2.86×10</w:t>
      </w:r>
      <w:r w:rsidRPr="00464BF4">
        <w:rPr>
          <w:b/>
          <w:color w:val="000000"/>
          <w:vertAlign w:val="superscript"/>
        </w:rPr>
        <w:t>4</w:t>
      </w:r>
    </w:p>
    <w:p w:rsidR="00464BF4" w:rsidRPr="00464BF4" w:rsidP="00464BF4">
      <w:pPr>
        <w:spacing w:line="360" w:lineRule="auto"/>
        <w:jc w:val="left"/>
        <w:textAlignment w:val="center"/>
        <w:rPr>
          <w:b/>
          <w:color w:val="000000"/>
        </w:rPr>
      </w:pPr>
      <w:r w:rsidRPr="00464BF4">
        <w:rPr>
          <w:rFonts w:ascii="宋体" w:hAnsi="宋体"/>
          <w:b/>
          <w:color w:val="000000"/>
        </w:rPr>
        <w:t>9．</w:t>
      </w:r>
      <w:r w:rsidRPr="00464BF4">
        <w:rPr>
          <w:b/>
          <w:color w:val="000000"/>
        </w:rPr>
        <w:t>若一次函数</w:t>
      </w:r>
      <w:r>
        <w:rPr>
          <w:b/>
          <w:color w:val="000000"/>
        </w:rPr>
        <w:object>
          <v:shape id="_x0000_i1046" type="#_x0000_t75" alt="eqIdbdd17b0e4d8d4cafbe5a02cad09a56b9" style="width:80pt;height:16pt" o:oleicon="f" o:ole="" o:preferrelative="t" stroked="f">
            <v:imagedata r:id="rId33" o:title="eqIdbdd17b0e4d8d4cafbe5a02cad09a56b9"/>
          </v:shape>
          <o:OLEObject Type="Embed" ProgID="Equation.DSMT4" ShapeID="_x0000_i1046" DrawAspect="Content" ObjectID="_1649763656" r:id="rId34"/>
        </w:object>
      </w:r>
      <w:r w:rsidRPr="00464BF4">
        <w:rPr>
          <w:b/>
          <w:color w:val="000000"/>
        </w:rPr>
        <w:t>的图像过第一、三、四象限,则函数</w:t>
      </w:r>
      <w:r>
        <w:rPr>
          <w:b/>
          <w:color w:val="000000"/>
        </w:rPr>
        <w:object>
          <v:shape id="_x0000_i1047" type="#_x0000_t75" alt="eqIde3aa1e1b410a4548a79c8eb5ee2c4341" style="width:66.73pt;height:18pt" o:oleicon="f" o:ole="" o:preferrelative="t" stroked="f">
            <v:imagedata r:id="rId35" o:title="eqIde3aa1e1b410a4548a79c8eb5ee2c4341"/>
          </v:shape>
          <o:OLEObject Type="Embed" ProgID="Equation.DSMT4" ShapeID="_x0000_i1047" DrawAspect="Content" ObjectID="_1649763657" r:id="rId36"/>
        </w:object>
      </w:r>
      <w:r w:rsidRPr="00464BF4">
        <w:rPr>
          <w:b/>
          <w:color w:val="000000"/>
        </w:rPr>
        <w:t>（ ）</w:t>
      </w:r>
    </w:p>
    <w:p w:rsidR="00464BF4" w:rsidRPr="00464BF4" w:rsidP="00464BF4">
      <w:pPr>
        <w:tabs>
          <w:tab w:val="left" w:pos="2076"/>
          <w:tab w:val="left" w:pos="4153"/>
          <w:tab w:val="left" w:pos="6229"/>
        </w:tabs>
        <w:spacing w:line="360" w:lineRule="auto"/>
        <w:jc w:val="left"/>
        <w:textAlignment w:val="center"/>
        <w:rPr>
          <w:b/>
          <w:color w:val="000000"/>
        </w:rPr>
      </w:pPr>
      <w:r w:rsidRPr="00464BF4">
        <w:rPr>
          <w:b/>
          <w:color w:val="000000"/>
        </w:rPr>
        <w:t>A．有最大值</w:t>
      </w:r>
      <w:r>
        <w:rPr>
          <w:b/>
          <w:color w:val="000000"/>
        </w:rPr>
        <w:object>
          <v:shape id="_x0000_i1048" type="#_x0000_t75" alt="eqIdb133e4aa900b494387a9f1efa1dbe338" style="width:12.9pt;height:27.86pt" o:oleicon="f" o:ole="" o:preferrelative="t" stroked="f">
            <v:imagedata r:id="rId37" o:title="eqIdb133e4aa900b494387a9f1efa1dbe338"/>
          </v:shape>
          <o:OLEObject Type="Embed" ProgID="Equation.DSMT4" ShapeID="_x0000_i1048" DrawAspect="Content" ObjectID="_1649763658" r:id="rId38"/>
        </w:object>
      </w:r>
      <w:r w:rsidRPr="00464BF4">
        <w:rPr>
          <w:b/>
          <w:color w:val="000000"/>
        </w:rPr>
        <w:tab/>
        <w:t>B．有最大值</w:t>
      </w:r>
      <w:r>
        <w:rPr>
          <w:b/>
          <w:color w:val="000000"/>
        </w:rPr>
        <w:object>
          <v:shape id="_x0000_i1049" type="#_x0000_t75" alt="eqId484f4d5b93f14058af09f73c1ec4417b" style="width:23.25pt;height:30.75pt" o:oleicon="f" o:ole="" o:preferrelative="t" stroked="f">
            <v:imagedata r:id="rId39" o:title="eqId484f4d5b93f14058af09f73c1ec4417b"/>
          </v:shape>
          <o:OLEObject Type="Embed" ProgID="Equation.DSMT4" ShapeID="_x0000_i1049" DrawAspect="Content" ObjectID="_1649763659" r:id="rId40"/>
        </w:object>
      </w:r>
      <w:r w:rsidRPr="00464BF4">
        <w:rPr>
          <w:b/>
          <w:color w:val="000000"/>
        </w:rPr>
        <w:tab/>
        <w:t>C．有最小值</w:t>
      </w:r>
      <w:r>
        <w:rPr>
          <w:b/>
          <w:color w:val="000000"/>
        </w:rPr>
        <w:object>
          <v:shape id="_x0000_i1050" type="#_x0000_t75" alt="eqIdb133e4aa900b494387a9f1efa1dbe338" style="width:12.9pt;height:27.86pt" o:oleicon="f" o:ole="" o:preferrelative="t" stroked="f">
            <v:imagedata r:id="rId37" o:title="eqIdb133e4aa900b494387a9f1efa1dbe338"/>
          </v:shape>
          <o:OLEObject Type="Embed" ProgID="Equation.DSMT4" ShapeID="_x0000_i1050" DrawAspect="Content" ObjectID="_1649763660" r:id="rId41"/>
        </w:object>
      </w:r>
      <w:r w:rsidRPr="00464BF4">
        <w:rPr>
          <w:b/>
          <w:color w:val="000000"/>
        </w:rPr>
        <w:tab/>
        <w:t>D．有最小值</w:t>
      </w:r>
      <w:r>
        <w:rPr>
          <w:b/>
          <w:color w:val="000000"/>
        </w:rPr>
        <w:object>
          <v:shape id="_x0000_i1051" type="#_x0000_t75" alt="eqId484f4d5b93f14058af09f73c1ec4417b" style="width:23.25pt;height:30.75pt" o:oleicon="f" o:ole="" o:preferrelative="t" stroked="f">
            <v:imagedata r:id="rId39" o:title="eqId484f4d5b93f14058af09f73c1ec4417b"/>
          </v:shape>
          <o:OLEObject Type="Embed" ProgID="Equation.DSMT4" ShapeID="_x0000_i1051" DrawAspect="Content" ObjectID="_1649763661" r:id="rId42"/>
        </w:object>
      </w:r>
    </w:p>
    <w:p w:rsidR="00464BF4" w:rsidRPr="00464BF4" w:rsidP="00464BF4">
      <w:pPr>
        <w:spacing w:line="360" w:lineRule="auto"/>
        <w:jc w:val="left"/>
        <w:textAlignment w:val="center"/>
        <w:rPr>
          <w:b/>
          <w:color w:val="000000"/>
        </w:rPr>
      </w:pPr>
      <w:r w:rsidRPr="00464BF4">
        <w:rPr>
          <w:rFonts w:ascii="宋体" w:hAnsi="宋体"/>
          <w:b/>
          <w:color w:val="000000"/>
        </w:rPr>
        <w:t>10．</w:t>
      </w:r>
      <w:r w:rsidRPr="00464BF4">
        <w:rPr>
          <w:b/>
          <w:color w:val="000000"/>
        </w:rPr>
        <w:t>如图是由5个相同的正方体搭成的几何体，其左视图是（         ）</w:t>
      </w:r>
    </w:p>
    <w:p w:rsidR="00464BF4" w:rsidRPr="00464BF4" w:rsidP="00464BF4">
      <w:pPr>
        <w:spacing w:line="360" w:lineRule="auto"/>
        <w:jc w:val="left"/>
        <w:textAlignment w:val="center"/>
        <w:rPr>
          <w:b/>
          <w:color w:val="000000"/>
        </w:rPr>
      </w:pPr>
      <w:r>
        <w:rPr>
          <w:b/>
          <w:noProof/>
          <w:color w:val="000000"/>
        </w:rPr>
        <w:pict>
          <v:shape id="_x0000_i1052" type="#_x0000_t75" alt="figure" style="width:69pt;height:74.25pt;visibility:visible" filled="f" stroked="f">
            <v:imagedata r:id="rId43" o:title="figure"/>
          </v:shape>
        </w:pict>
      </w:r>
    </w:p>
    <w:p w:rsidR="00464BF4" w:rsidRPr="00464BF4" w:rsidP="00464BF4">
      <w:pPr>
        <w:tabs>
          <w:tab w:val="left" w:pos="4153"/>
        </w:tabs>
        <w:spacing w:line="360" w:lineRule="auto"/>
        <w:jc w:val="left"/>
        <w:textAlignment w:val="center"/>
        <w:rPr>
          <w:b/>
          <w:color w:val="000000"/>
        </w:rPr>
      </w:pPr>
      <w:r w:rsidRPr="00464BF4">
        <w:rPr>
          <w:b/>
          <w:color w:val="000000"/>
        </w:rPr>
        <w:t>A．</w:t>
      </w:r>
      <w:r>
        <w:rPr>
          <w:b/>
          <w:noProof/>
          <w:color w:val="000000"/>
        </w:rPr>
        <w:pict>
          <v:shape id="_x0000_i1053" type="#_x0000_t75" alt="figure" style="width:54pt;height:52.5pt;visibility:visible" filled="f" stroked="f">
            <v:imagedata r:id="rId44" o:title="figure"/>
          </v:shape>
        </w:pict>
      </w:r>
      <w:r w:rsidRPr="00464BF4">
        <w:rPr>
          <w:b/>
          <w:color w:val="000000"/>
        </w:rPr>
        <w:tab/>
        <w:t>B．</w:t>
      </w:r>
      <w:r>
        <w:rPr>
          <w:b/>
          <w:noProof/>
          <w:color w:val="000000"/>
        </w:rPr>
        <w:pict>
          <v:shape id="_x0000_i1054" type="#_x0000_t75" alt="figure" style="width:53.25pt;height:51.75pt;visibility:visible" filled="f" stroked="f">
            <v:imagedata r:id="rId45" o:title="figure"/>
          </v:shape>
        </w:pict>
      </w:r>
    </w:p>
    <w:p w:rsidR="00464BF4" w:rsidRPr="00464BF4" w:rsidP="00464BF4">
      <w:pPr>
        <w:tabs>
          <w:tab w:val="left" w:pos="4153"/>
        </w:tabs>
        <w:spacing w:line="360" w:lineRule="auto"/>
        <w:jc w:val="left"/>
        <w:textAlignment w:val="center"/>
        <w:rPr>
          <w:b/>
          <w:color w:val="000000"/>
        </w:rPr>
      </w:pPr>
      <w:r w:rsidRPr="00464BF4">
        <w:rPr>
          <w:b/>
          <w:color w:val="000000"/>
        </w:rPr>
        <w:t>C．</w:t>
      </w:r>
      <w:r>
        <w:rPr>
          <w:b/>
          <w:noProof/>
          <w:color w:val="000000"/>
        </w:rPr>
        <w:pict>
          <v:shape id="_x0000_i1055" type="#_x0000_t75" alt="figure" style="width:72.75pt;height:51.75pt;visibility:visible" filled="f" stroked="f">
            <v:imagedata r:id="rId46" o:title="figure"/>
          </v:shape>
        </w:pict>
      </w:r>
      <w:r w:rsidRPr="00464BF4">
        <w:rPr>
          <w:b/>
          <w:color w:val="000000"/>
        </w:rPr>
        <w:tab/>
        <w:t>D．</w:t>
      </w:r>
      <w:r>
        <w:rPr>
          <w:b/>
          <w:noProof/>
          <w:color w:val="000000"/>
        </w:rPr>
        <w:pict>
          <v:shape id="_x0000_i1056" type="#_x0000_t75" alt="figure" style="width:74.25pt;height:51.75pt;visibility:visible" filled="f" stroked="f">
            <v:imagedata r:id="rId47" o:title="figure"/>
          </v:shape>
        </w:pict>
      </w:r>
    </w:p>
    <w:p w:rsidR="00464BF4" w:rsidRPr="00464BF4" w:rsidP="00464BF4">
      <w:pPr>
        <w:spacing w:line="360" w:lineRule="auto"/>
        <w:jc w:val="left"/>
        <w:textAlignment w:val="center"/>
        <w:rPr>
          <w:b/>
          <w:color w:val="000000"/>
        </w:rPr>
      </w:pPr>
      <w:r w:rsidRPr="00464BF4">
        <w:rPr>
          <w:rFonts w:ascii="宋体" w:hAnsi="宋体"/>
          <w:b/>
          <w:color w:val="000000"/>
        </w:rPr>
        <w:t>11．</w:t>
      </w:r>
      <w:r w:rsidRPr="00464BF4">
        <w:rPr>
          <w:b/>
          <w:color w:val="000000"/>
        </w:rPr>
        <w:t>有理数</w:t>
      </w:r>
      <w:r w:rsidRPr="00464BF4">
        <w:rPr>
          <w:b/>
          <w:i/>
          <w:color w:val="000000"/>
        </w:rPr>
        <w:t>a</w:t>
      </w:r>
      <w:r w:rsidRPr="00464BF4">
        <w:rPr>
          <w:b/>
          <w:color w:val="000000"/>
        </w:rPr>
        <w:t>，</w:t>
      </w:r>
      <w:r w:rsidRPr="00464BF4">
        <w:rPr>
          <w:b/>
          <w:i/>
          <w:color w:val="000000"/>
        </w:rPr>
        <w:t>b</w:t>
      </w:r>
      <w:r w:rsidRPr="00464BF4">
        <w:rPr>
          <w:b/>
          <w:color w:val="000000"/>
        </w:rPr>
        <w:t>，</w:t>
      </w:r>
      <w:r w:rsidRPr="00464BF4">
        <w:rPr>
          <w:b/>
          <w:i/>
          <w:color w:val="000000"/>
        </w:rPr>
        <w:t>c</w:t>
      </w:r>
      <w:r w:rsidRPr="00464BF4">
        <w:rPr>
          <w:b/>
          <w:color w:val="000000"/>
        </w:rPr>
        <w:t>，</w:t>
      </w:r>
      <w:r w:rsidRPr="00464BF4">
        <w:rPr>
          <w:b/>
          <w:i/>
          <w:color w:val="000000"/>
        </w:rPr>
        <w:t>d</w:t>
      </w:r>
      <w:r w:rsidRPr="00464BF4">
        <w:rPr>
          <w:b/>
          <w:color w:val="000000"/>
        </w:rPr>
        <w:t>在数轴上的对应点的位置如图所示，则正确的结论是（　　）</w:t>
      </w:r>
    </w:p>
    <w:p w:rsidR="00464BF4" w:rsidRPr="00464BF4" w:rsidP="00464BF4">
      <w:pPr>
        <w:spacing w:line="360" w:lineRule="auto"/>
        <w:jc w:val="left"/>
        <w:textAlignment w:val="center"/>
        <w:rPr>
          <w:b/>
          <w:color w:val="000000"/>
        </w:rPr>
      </w:pPr>
      <w:r>
        <w:rPr>
          <w:b/>
          <w:noProof/>
          <w:color w:val="000000"/>
        </w:rPr>
        <w:pict>
          <v:shape id="_x0000_i1057" type="#_x0000_t75" alt="figure" style="width:260.14pt;height:28.5pt;visibility:visible" filled="f" stroked="f">
            <v:imagedata r:id="rId48" o:title="figure"/>
          </v:shape>
        </w:pict>
      </w:r>
    </w:p>
    <w:p w:rsidR="00464BF4" w:rsidRPr="00464BF4" w:rsidP="00464BF4">
      <w:pPr>
        <w:tabs>
          <w:tab w:val="left" w:pos="2076"/>
          <w:tab w:val="left" w:pos="4153"/>
          <w:tab w:val="left" w:pos="6229"/>
        </w:tabs>
        <w:spacing w:line="360" w:lineRule="auto"/>
        <w:jc w:val="left"/>
        <w:textAlignment w:val="center"/>
        <w:rPr>
          <w:b/>
          <w:color w:val="000000"/>
        </w:rPr>
      </w:pPr>
      <w:r w:rsidRPr="00464BF4">
        <w:rPr>
          <w:b/>
          <w:color w:val="000000"/>
        </w:rPr>
        <w:t>A．</w:t>
      </w:r>
      <w:r w:rsidRPr="00464BF4">
        <w:rPr>
          <w:b/>
          <w:i/>
          <w:color w:val="000000"/>
        </w:rPr>
        <w:t>a</w:t>
      </w:r>
      <w:r w:rsidRPr="00464BF4">
        <w:rPr>
          <w:b/>
          <w:color w:val="000000"/>
        </w:rPr>
        <w:t>＞﹣4</w:t>
        <w:tab/>
        <w:t>B．</w:t>
      </w:r>
      <w:r w:rsidRPr="00464BF4">
        <w:rPr>
          <w:b/>
          <w:i/>
          <w:color w:val="000000"/>
        </w:rPr>
        <w:t>bd</w:t>
      </w:r>
      <w:r w:rsidRPr="00464BF4">
        <w:rPr>
          <w:b/>
          <w:color w:val="000000"/>
        </w:rPr>
        <w:t>＞0</w:t>
        <w:tab/>
        <w:t>C．|</w:t>
      </w:r>
      <w:r w:rsidRPr="00464BF4">
        <w:rPr>
          <w:b/>
          <w:i/>
          <w:color w:val="000000"/>
        </w:rPr>
        <w:t>a</w:t>
      </w:r>
      <w:r w:rsidRPr="00464BF4">
        <w:rPr>
          <w:b/>
          <w:color w:val="000000"/>
        </w:rPr>
        <w:t>|＞|</w:t>
      </w:r>
      <w:r w:rsidRPr="00464BF4">
        <w:rPr>
          <w:b/>
          <w:i/>
          <w:color w:val="000000"/>
        </w:rPr>
        <w:t>b</w:t>
      </w:r>
      <w:r w:rsidRPr="00464BF4">
        <w:rPr>
          <w:b/>
          <w:color w:val="000000"/>
        </w:rPr>
        <w:t>|</w:t>
        <w:tab/>
        <w:t>D．</w:t>
      </w:r>
      <w:r w:rsidRPr="00464BF4">
        <w:rPr>
          <w:b/>
          <w:i/>
          <w:color w:val="000000"/>
        </w:rPr>
        <w:t>b</w:t>
      </w:r>
      <w:r w:rsidRPr="00464BF4">
        <w:rPr>
          <w:b/>
          <w:color w:val="000000"/>
        </w:rPr>
        <w:t>+</w:t>
      </w:r>
      <w:r w:rsidRPr="00464BF4">
        <w:rPr>
          <w:b/>
          <w:i/>
          <w:color w:val="000000"/>
        </w:rPr>
        <w:t>c</w:t>
      </w:r>
      <w:r w:rsidRPr="00464BF4">
        <w:rPr>
          <w:b/>
          <w:color w:val="000000"/>
        </w:rPr>
        <w:t>＞0</w:t>
      </w:r>
    </w:p>
    <w:p w:rsidR="00464BF4" w:rsidRPr="00464BF4" w:rsidP="00464BF4">
      <w:pPr>
        <w:spacing w:line="360" w:lineRule="auto"/>
        <w:jc w:val="left"/>
        <w:textAlignment w:val="center"/>
        <w:rPr>
          <w:b/>
          <w:color w:val="000000"/>
        </w:rPr>
      </w:pPr>
      <w:r w:rsidRPr="00464BF4">
        <w:rPr>
          <w:rFonts w:ascii="宋体" w:hAnsi="宋体"/>
          <w:b/>
          <w:color w:val="000000"/>
        </w:rPr>
        <w:t>12．</w:t>
      </w:r>
      <w:r w:rsidRPr="00464BF4">
        <w:rPr>
          <w:b/>
          <w:color w:val="000000"/>
        </w:rPr>
        <w:t>若x，y的值均扩大为原来的3倍，则下列分式的值保持不变的是（　　）</w:t>
      </w:r>
    </w:p>
    <w:p w:rsidR="00464BF4" w:rsidRPr="00464BF4" w:rsidP="00464BF4">
      <w:pPr>
        <w:tabs>
          <w:tab w:val="left" w:pos="2076"/>
          <w:tab w:val="left" w:pos="4153"/>
          <w:tab w:val="left" w:pos="6229"/>
        </w:tabs>
        <w:spacing w:line="360" w:lineRule="auto"/>
        <w:jc w:val="left"/>
        <w:textAlignment w:val="center"/>
        <w:rPr>
          <w:b/>
          <w:color w:val="000000"/>
        </w:rPr>
      </w:pPr>
      <w:r w:rsidRPr="00464BF4">
        <w:rPr>
          <w:b/>
          <w:color w:val="000000"/>
        </w:rPr>
        <w:t>A．</w:t>
      </w:r>
      <w:r>
        <w:rPr>
          <w:b/>
          <w:color w:val="000000"/>
        </w:rPr>
        <w:object>
          <v:shape id="_x0000_i1058" type="#_x0000_t75" alt="eqId8279bf90903749f1a691d0eb1796b04a" style="width:29.26pt;height:33pt" o:oleicon="f" o:ole="" o:preferrelative="t" stroked="f">
            <v:imagedata r:id="rId49" o:title="eqId8279bf90903749f1a691d0eb1796b04a"/>
          </v:shape>
          <o:OLEObject Type="Embed" ProgID="Equation.DSMT4" ShapeID="_x0000_i1058" DrawAspect="Content" ObjectID="_1645248042" r:id="rId50"/>
        </w:object>
      </w:r>
      <w:r w:rsidRPr="00464BF4">
        <w:rPr>
          <w:b/>
          <w:color w:val="000000"/>
        </w:rPr>
        <w:tab/>
        <w:t>B．</w:t>
      </w:r>
      <w:r>
        <w:rPr>
          <w:b/>
          <w:color w:val="000000"/>
        </w:rPr>
        <w:object>
          <v:shape id="_x0000_i1059" type="#_x0000_t75" alt="eqId8155186573e44e6cba9d3ca3f79ec169" style="width:18.75pt;height:30.75pt" o:oleicon="f" o:ole="" o:preferrelative="t" stroked="f">
            <v:imagedata r:id="rId51" o:title="eqId8155186573e44e6cba9d3ca3f79ec169"/>
          </v:shape>
          <o:OLEObject Type="Embed" ProgID="Equation.DSMT4" ShapeID="_x0000_i1059" DrawAspect="Content" ObjectID="_1645248043" r:id="rId52"/>
        </w:object>
      </w:r>
      <w:r w:rsidRPr="00464BF4">
        <w:rPr>
          <w:b/>
          <w:color w:val="000000"/>
        </w:rPr>
        <w:tab/>
        <w:t>C．</w:t>
      </w:r>
      <w:r>
        <w:rPr>
          <w:b/>
          <w:color w:val="000000"/>
        </w:rPr>
        <w:object>
          <v:shape id="_x0000_i1060" type="#_x0000_t75" alt="eqId1430e3d9125642c486e1a040c21dc8cf" style="width:24pt;height:33pt" o:oleicon="f" o:ole="" o:preferrelative="t" stroked="f">
            <v:imagedata r:id="rId53" o:title="eqId1430e3d9125642c486e1a040c21dc8cf"/>
          </v:shape>
          <o:OLEObject Type="Embed" ProgID="Equation.DSMT4" ShapeID="_x0000_i1060" DrawAspect="Content" ObjectID="_1645248044" r:id="rId54"/>
        </w:object>
      </w:r>
      <w:r w:rsidRPr="00464BF4">
        <w:rPr>
          <w:b/>
          <w:color w:val="000000"/>
        </w:rPr>
        <w:tab/>
        <w:t>D．</w:t>
      </w:r>
      <w:r>
        <w:rPr>
          <w:b/>
          <w:color w:val="000000"/>
        </w:rPr>
        <w:object>
          <v:shape id="_x0000_i1061" type="#_x0000_t75" alt="eqId383edb21a1c14cbfb367854f95950c3a" style="width:42.96pt;height:35pt" o:oleicon="f" o:ole="" o:preferrelative="t" stroked="f">
            <v:imagedata r:id="rId55" o:title="eqId383edb21a1c14cbfb367854f95950c3a"/>
          </v:shape>
          <o:OLEObject Type="Embed" ProgID="Equation.DSMT4" ShapeID="_x0000_i1061" DrawAspect="Content" ObjectID="_1645248045" r:id="rId56"/>
        </w:object>
      </w:r>
    </w:p>
    <w:p w:rsidR="00464BF4" w:rsidRPr="00464BF4" w:rsidP="00464BF4">
      <w:pPr>
        <w:jc w:val="left"/>
        <w:rPr>
          <w:rFonts w:ascii="宋体" w:hAnsi="宋体"/>
          <w:b/>
          <w:color w:val="000000"/>
        </w:rPr>
      </w:pPr>
      <w:r w:rsidRPr="00464BF4">
        <w:rPr>
          <w:rFonts w:ascii="宋体" w:hAnsi="宋体"/>
          <w:b/>
          <w:color w:val="000000"/>
        </w:rPr>
        <w:t>二、填空题：（本大题共6个小题，每小题4分，共24分．）</w:t>
      </w:r>
    </w:p>
    <w:p w:rsidR="00464BF4" w:rsidRPr="00464BF4" w:rsidP="00464BF4">
      <w:pPr>
        <w:spacing w:line="360" w:lineRule="auto"/>
        <w:jc w:val="left"/>
        <w:textAlignment w:val="center"/>
        <w:rPr>
          <w:b/>
          <w:color w:val="000000"/>
        </w:rPr>
      </w:pPr>
      <w:r w:rsidRPr="00464BF4">
        <w:rPr>
          <w:rFonts w:ascii="宋体" w:hAnsi="宋体"/>
          <w:b/>
          <w:color w:val="000000"/>
        </w:rPr>
        <w:t>13．</w:t>
      </w:r>
      <w:r w:rsidRPr="00464BF4">
        <w:rPr>
          <w:b/>
          <w:color w:val="000000"/>
        </w:rPr>
        <w:t>计算</w:t>
      </w:r>
      <w:r>
        <w:rPr>
          <w:b/>
          <w:color w:val="000000"/>
        </w:rPr>
        <w:object>
          <v:shape id="_x0000_i1062" type="#_x0000_t75" alt="eqIdaa98c89a197744bfbe9bee4494be56ff" style="width:94.81pt;height:34.2pt" o:oleicon="f" o:ole="" o:preferrelative="t" stroked="f">
            <v:imagedata r:id="rId57" o:title="eqIdaa98c89a197744bfbe9bee4494be56ff"/>
          </v:shape>
          <o:OLEObject Type="Embed" ProgID="Equation.DSMT4" ShapeID="_x0000_i1062" DrawAspect="Content" ObjectID="_1645244617" r:id="rId58"/>
        </w:object>
      </w:r>
      <w:r w:rsidRPr="00464BF4">
        <w:rPr>
          <w:b/>
          <w:color w:val="000000"/>
        </w:rPr>
        <w:t>_______．</w:t>
      </w:r>
    </w:p>
    <w:p w:rsidR="00464BF4" w:rsidRPr="00464BF4" w:rsidP="00464BF4">
      <w:pPr>
        <w:spacing w:line="360" w:lineRule="auto"/>
        <w:jc w:val="left"/>
        <w:rPr>
          <w:b/>
          <w:color w:val="000000"/>
        </w:rPr>
      </w:pPr>
      <w:r w:rsidRPr="00464BF4">
        <w:rPr>
          <w:rFonts w:ascii="宋体" w:hAnsi="宋体"/>
          <w:b/>
          <w:color w:val="000000"/>
        </w:rPr>
        <w:t>14．</w:t>
      </w:r>
      <w:r w:rsidRPr="00464BF4">
        <w:rPr>
          <w:b/>
          <w:color w:val="000000"/>
        </w:rPr>
        <w:t>因式分解：</w:t>
      </w:r>
      <w:r>
        <w:rPr>
          <w:b/>
          <w:color w:val="000000"/>
          <w:position w:val="-6"/>
        </w:rPr>
        <w:pict>
          <v:shape id="_x0000_i1063" type="#_x0000_t75" style="width:4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D2EAE&quot;/&gt;&lt;wsp:rsid wsp:val=&quot;00906BA6&quot;/&gt;&lt;wsp:rsid wsp:val=&quot;00A12C77&quot;/&gt;&lt;wsp:rsid wsp:val=&quot;00A9324C&quot;/&gt;&lt;wsp:rsid wsp:val=&quot;00C57401&quot;/&gt;&lt;wsp:rsid wsp:val=&quot;00F61927&quot;/&gt;&lt;wsp:rsid wsp:val=&quot;00FF6DA5&quot;/&gt;&lt;/wsp:rsids&gt;&lt;/w:docPr&gt;&lt;w:body&gt;&lt;w:p wsp:rsidR=&quot;00000000&quot; wsp:rsidRDefault=&quot;00A9324C&quot;&gt;&lt;m:oMathPara&gt;&lt;m:oMath&gt;&lt;m:r&gt;&lt;w:rPr&gt;&lt;w:i/&gt;&lt;/w:rPr&gt;&lt;m:t&gt;2&lt;/m:t&gt;&lt;/m:r&gt;&lt;m:sSup&gt;&lt;m:sSupPr&gt;&lt;m:ctrlPr/&gt;&lt;/m:sSupPr&gt;&lt;m:e&gt;&lt;m:r&gt;&lt;w:rPr&gt;&lt;w:i/&gt;&lt;/w:rPr&gt;&lt;m:t&gt;x&lt;/m:t&gt;&lt;/m:r&gt;&lt;/m:e&gt;&lt;m:sup&gt;&lt;m:r&gt;&lt;w:rPr&gt;&lt;w:i/&gt;&lt;/w:rPr&gt;&lt;m:t&gt;2&lt;/m:t&gt;&lt;/m:r&gt;&lt;/m:sup&gt;&lt;/m:sSup&gt;&lt;m:r&gt;&lt;w:rPr&gt;&lt;w:i/&gt;&lt;/w:rPr&gt;&lt;m:t&gt;-18&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9" o:title="" chromakey="white"/>
          </v:shape>
        </w:pict>
      </w:r>
      <w:r w:rsidRPr="00464BF4">
        <w:rPr>
          <w:b/>
          <w:color w:val="000000"/>
        </w:rPr>
        <w:t>=______．</w:t>
      </w:r>
    </w:p>
    <w:p w:rsidR="00464BF4" w:rsidRPr="00464BF4" w:rsidP="00464BF4">
      <w:pPr>
        <w:spacing w:line="360" w:lineRule="auto"/>
        <w:jc w:val="left"/>
        <w:textAlignment w:val="center"/>
        <w:rPr>
          <w:b/>
          <w:color w:val="000000"/>
        </w:rPr>
      </w:pPr>
      <w:r w:rsidRPr="00464BF4">
        <w:rPr>
          <w:rFonts w:ascii="宋体" w:hAnsi="宋体"/>
          <w:b/>
          <w:color w:val="000000"/>
        </w:rPr>
        <w:t>15．</w:t>
      </w:r>
      <w:r w:rsidRPr="00464BF4">
        <w:rPr>
          <w:b/>
          <w:color w:val="000000"/>
        </w:rPr>
        <w:t>关于</w:t>
      </w:r>
      <w:r>
        <w:rPr>
          <w:b/>
          <w:color w:val="000000"/>
        </w:rPr>
        <w:object>
          <v:shape id="_x0000_i1064" type="#_x0000_t75" alt="eqIdc12aac8c2448479687a40735b3572a23" style="width:9.8pt;height:10.9pt" o:oleicon="f" o:ole="" o:preferrelative="t" stroked="f">
            <v:imagedata r:id="rId60" o:title="eqIdc12aac8c2448479687a40735b3572a23"/>
          </v:shape>
          <o:OLEObject Type="Embed" ProgID="Equation.DSMT4" ShapeID="_x0000_i1064" DrawAspect="Content" ObjectID="_1649766320" r:id="rId61"/>
        </w:object>
      </w:r>
      <w:r w:rsidRPr="00464BF4">
        <w:rPr>
          <w:b/>
          <w:color w:val="000000"/>
        </w:rPr>
        <w:t>的一元二次方程</w:t>
      </w:r>
      <w:r>
        <w:rPr>
          <w:b/>
          <w:color w:val="000000"/>
        </w:rPr>
        <w:object>
          <v:shape id="_x0000_i1065" type="#_x0000_t75" alt="eqId951c5567a7a844ffbabd311b2758c129" style="width:1in;height:15.74pt" o:oleicon="f" o:ole="" o:preferrelative="t" stroked="f">
            <v:imagedata r:id="rId62" o:title="eqId951c5567a7a844ffbabd311b2758c129"/>
          </v:shape>
          <o:OLEObject Type="Embed" ProgID="Equation.DSMT4" ShapeID="_x0000_i1065" DrawAspect="Content" ObjectID="_1649766321" r:id="rId63"/>
        </w:object>
      </w:r>
      <w:r w:rsidRPr="00464BF4">
        <w:rPr>
          <w:b/>
          <w:color w:val="000000"/>
        </w:rPr>
        <w:t>有两个不相等的实数根，则实数</w:t>
      </w:r>
      <w:r>
        <w:rPr>
          <w:b/>
          <w:color w:val="000000"/>
        </w:rPr>
        <w:object>
          <v:shape id="_x0000_i1066" type="#_x0000_t75" alt="eqIdaea992e70d4943e49e893817eb885ed7" style="width:9.9pt;height:14.35pt" o:oleicon="f" o:ole="" o:preferrelative="t" stroked="f">
            <v:imagedata r:id="rId64" o:title="eqIdaea992e70d4943e49e893817eb885ed7"/>
          </v:shape>
          <o:OLEObject Type="Embed" ProgID="Equation.DSMT4" ShapeID="_x0000_i1066" DrawAspect="Content" ObjectID="_1649766322" r:id="rId65"/>
        </w:object>
      </w:r>
      <w:r w:rsidRPr="00464BF4">
        <w:rPr>
          <w:b/>
          <w:color w:val="000000"/>
        </w:rPr>
        <w:t>的取值范围是________．</w:t>
      </w:r>
    </w:p>
    <w:p w:rsidR="00464BF4" w:rsidRPr="00464BF4" w:rsidP="00464BF4">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64BF4">
        <w:rPr>
          <w:rFonts w:ascii="宋体" w:hAnsi="宋体"/>
          <w:b/>
          <w:color w:val="000000"/>
        </w:rPr>
        <w:t>16．</w:t>
      </w:r>
      <w:r w:rsidRPr="00464BF4">
        <w:rPr>
          <w:b/>
          <w:color w:val="000000"/>
        </w:rPr>
        <w:t>已知点(﹣1，m)、(2，n )在二次函数y＝ax</w:t>
      </w:r>
      <w:r w:rsidRPr="00464BF4">
        <w:rPr>
          <w:b/>
          <w:color w:val="000000"/>
          <w:vertAlign w:val="superscript"/>
        </w:rPr>
        <w:t>2</w:t>
      </w:r>
      <w:r w:rsidRPr="00464BF4">
        <w:rPr>
          <w:b/>
          <w:color w:val="000000"/>
        </w:rPr>
        <w:t>﹣2ax﹣1的图象上，如果m＞n，那么a____0(用“＞”或“＜”连接)．</w:t>
      </w:r>
    </w:p>
    <w:p w:rsidR="00464BF4" w:rsidRPr="00464BF4" w:rsidP="00464BF4">
      <w:pPr>
        <w:spacing w:before="150" w:line="360" w:lineRule="auto"/>
        <w:jc w:val="left"/>
        <w:textAlignment w:val="center"/>
        <w:rPr>
          <w:b/>
          <w:color w:val="000000"/>
        </w:rPr>
      </w:pPr>
      <w:r w:rsidRPr="00464BF4">
        <w:rPr>
          <w:rFonts w:ascii="宋体" w:hAnsi="宋体"/>
          <w:b/>
          <w:color w:val="000000"/>
        </w:rPr>
        <w:t>17．</w:t>
      </w:r>
      <w:r w:rsidRPr="00464BF4">
        <w:rPr>
          <w:b/>
          <w:color w:val="000000"/>
        </w:rPr>
        <w:t>若点（</w:t>
      </w:r>
      <w:r>
        <w:rPr>
          <w:b/>
          <w:color w:val="000000"/>
        </w:rPr>
        <w:object>
          <v:shape id="_x0000_i1067" type="#_x0000_t75" alt="eqId70a27b6ddf6b478285353abb3b1f3741" style="width:10pt;height:10.65pt" o:oleicon="f" o:ole="" o:preferrelative="t" stroked="f">
            <v:imagedata r:id="rId66" o:title="eqId70a27b6ddf6b478285353abb3b1f3741"/>
          </v:shape>
          <o:OLEObject Type="Embed" ProgID="Equation.DSMT4" ShapeID="_x0000_i1067" DrawAspect="Content" ObjectID="_1645244639" r:id="rId67"/>
        </w:object>
      </w:r>
      <w:r w:rsidRPr="00464BF4">
        <w:rPr>
          <w:b/>
          <w:color w:val="000000"/>
        </w:rPr>
        <w:t>，1）与（﹣2，b）关于原点对称，则</w:t>
      </w:r>
      <w:r>
        <w:rPr>
          <w:b/>
          <w:color w:val="000000"/>
        </w:rPr>
        <w:object>
          <v:shape id="_x0000_i1068" type="#_x0000_t75" alt="eqId8dd4dde3c5624b63a0fd981ca2f6555a" style="width:13.5pt;height:16.5pt;mso-position-horizontal-relative:page;mso-position-vertical-relative:page" o:oleicon="f" o:ole="" o:preferrelative="t" stroked="f">
            <v:imagedata r:id="rId68" o:title="eqId8dd4dde3c5624b63a0fd981ca2f6555a"/>
          </v:shape>
          <o:OLEObject Type="Embed" ProgID="Equation.DSMT4" ShapeID="_x0000_i1068" DrawAspect="Content" ObjectID="_1645244640" r:id="rId69"/>
        </w:object>
      </w:r>
      <w:r w:rsidRPr="00464BF4">
        <w:rPr>
          <w:b/>
          <w:color w:val="000000"/>
        </w:rPr>
        <w:t>=_______．</w:t>
      </w:r>
    </w:p>
    <w:p w:rsidR="00464BF4" w:rsidRPr="00464BF4" w:rsidP="00464BF4">
      <w:pPr>
        <w:spacing w:line="360" w:lineRule="auto"/>
        <w:jc w:val="left"/>
        <w:textAlignment w:val="center"/>
        <w:rPr>
          <w:b/>
          <w:color w:val="000000"/>
        </w:rPr>
      </w:pPr>
      <w:r w:rsidRPr="00464BF4">
        <w:rPr>
          <w:rFonts w:ascii="宋体" w:hAnsi="宋体"/>
          <w:b/>
          <w:color w:val="000000"/>
        </w:rPr>
        <w:t>18．</w:t>
      </w:r>
      <w:r w:rsidRPr="00464BF4">
        <w:rPr>
          <w:b/>
          <w:color w:val="000000"/>
        </w:rPr>
        <w:t>当</w:t>
      </w:r>
      <w:r>
        <w:rPr>
          <w:b/>
          <w:color w:val="000000"/>
        </w:rPr>
        <w:object>
          <v:shape id="_x0000_i1069" type="#_x0000_t75" alt="eqId70c52126b23a4d5388d832c32cc794a4" style="width:18.75pt;height:11.25pt" o:oleicon="f" o:ole="" o:preferrelative="t" stroked="f">
            <v:imagedata r:id="rId70" o:title="eqId70c52126b23a4d5388d832c32cc794a4"/>
          </v:shape>
          <o:OLEObject Type="Embed" ProgID="Equation.DSMT4" ShapeID="_x0000_i1069" DrawAspect="Content" ObjectID="_1645244522" r:id="rId71"/>
        </w:object>
      </w:r>
      <w:r w:rsidRPr="00464BF4">
        <w:rPr>
          <w:b/>
          <w:color w:val="000000"/>
        </w:rPr>
        <w:t xml:space="preserve"> __________时，二次函数</w:t>
      </w:r>
      <w:r>
        <w:rPr>
          <w:b/>
          <w:color w:val="000000"/>
        </w:rPr>
        <w:object>
          <v:shape id="_x0000_i1070" type="#_x0000_t75" alt="eqId5e2ea86d3b3e47baaec8fc02237714f3" style="width:72.85pt;height:18.4pt" o:oleicon="f" o:ole="" o:preferrelative="t" stroked="f">
            <v:imagedata r:id="rId72" o:title="eqId5e2ea86d3b3e47baaec8fc02237714f3"/>
          </v:shape>
          <o:OLEObject Type="Embed" ProgID="Equation.DSMT4" ShapeID="_x0000_i1070" DrawAspect="Content" ObjectID="_1645244523" r:id="rId73"/>
        </w:object>
      </w:r>
      <w:r w:rsidRPr="00464BF4">
        <w:rPr>
          <w:b/>
          <w:color w:val="000000"/>
        </w:rPr>
        <w:t xml:space="preserve"> 有最小值___________.</w:t>
      </w:r>
    </w:p>
    <w:p w:rsidR="00464BF4" w:rsidRPr="00464BF4" w:rsidP="00464BF4">
      <w:pPr>
        <w:jc w:val="left"/>
        <w:rPr>
          <w:rFonts w:ascii="宋体" w:hAnsi="宋体"/>
          <w:b/>
          <w:color w:val="000000"/>
        </w:rPr>
      </w:pPr>
      <w:r w:rsidRPr="00464BF4">
        <w:rPr>
          <w:rFonts w:ascii="宋体" w:hAnsi="宋体"/>
          <w:b/>
          <w:color w:val="000000"/>
        </w:rPr>
        <w:t>三、解答题：（本大题共9个小题，共78分，解答应写出文字说明、证明过程或演算步骤．</w:t>
      </w:r>
    </w:p>
    <w:p w:rsidR="00464BF4" w:rsidRPr="00464BF4" w:rsidP="00464BF4">
      <w:pPr>
        <w:spacing w:line="360" w:lineRule="auto"/>
        <w:jc w:val="left"/>
        <w:textAlignment w:val="center"/>
        <w:rPr>
          <w:b/>
          <w:color w:val="000000"/>
        </w:rPr>
      </w:pPr>
      <w:r w:rsidRPr="00464BF4">
        <w:rPr>
          <w:rFonts w:ascii="宋体" w:hAnsi="宋体"/>
          <w:b/>
          <w:color w:val="000000"/>
        </w:rPr>
        <w:t>19．（6分）</w:t>
      </w:r>
      <w:r w:rsidRPr="00464BF4">
        <w:rPr>
          <w:b/>
          <w:color w:val="000000"/>
        </w:rPr>
        <w:t>如图，某数学兴趣小组想测量一棵树CD的高度，他们先在点A处测得树顶C的仰角为30°，然后沿AD方向前行10m，到达B点，在B处测得树顶C的仰角高度为60°（A、B、D三点在同一直线上）．请你根据他们测量数据计算这棵树CD的高度（结果精确到0.1m）．（参考数据：</w:t>
      </w:r>
      <w:r>
        <w:rPr>
          <w:b/>
          <w:noProof/>
          <w:color w:val="000000"/>
        </w:rPr>
        <w:pict>
          <v:shape id="_x0000_i1071" type="#_x0000_t75" alt="figure" style="width:18.75pt;height:17.25pt;visibility:visible" filled="f" stroked="f">
            <v:imagedata r:id="rId74" o:title="figure"/>
          </v:shape>
        </w:pict>
      </w:r>
      <w:r w:rsidRPr="00464BF4">
        <w:rPr>
          <w:b/>
          <w:color w:val="000000"/>
        </w:rPr>
        <w:t>≈1.414，</w:t>
      </w:r>
      <w:r>
        <w:rPr>
          <w:b/>
          <w:noProof/>
          <w:color w:val="000000"/>
        </w:rPr>
        <w:pict>
          <v:shape id="_x0000_i1072" type="#_x0000_t75" alt="figure" style="width:18pt;height:18pt;visibility:visible" filled="f" stroked="f">
            <v:imagedata r:id="rId75" o:title="figure"/>
          </v:shape>
        </w:pict>
      </w:r>
      <w:r w:rsidRPr="00464BF4">
        <w:rPr>
          <w:b/>
          <w:color w:val="000000"/>
        </w:rPr>
        <w:t>≈1.732）</w:t>
      </w:r>
    </w:p>
    <w:p w:rsidR="00464BF4" w:rsidRPr="00464BF4" w:rsidP="00464BF4">
      <w:pPr>
        <w:spacing w:line="360" w:lineRule="auto"/>
        <w:jc w:val="left"/>
        <w:textAlignment w:val="center"/>
        <w:rPr>
          <w:b/>
          <w:color w:val="000000"/>
        </w:rPr>
      </w:pPr>
      <w:r>
        <w:rPr>
          <w:b/>
          <w:noProof/>
          <w:color w:val="000000"/>
        </w:rPr>
        <w:pict>
          <v:shape id="_x0000_i1073" type="#_x0000_t75" alt="figure" style="width:213.9pt;height:134.35pt;visibility:visible" filled="f" stroked="f">
            <v:imagedata r:id="rId76" o:title="figure"/>
          </v:shape>
        </w:pict>
      </w:r>
    </w:p>
    <w:p w:rsidR="00464BF4" w:rsidRPr="00464BF4" w:rsidP="00464BF4">
      <w:pPr>
        <w:spacing w:line="360" w:lineRule="auto"/>
        <w:jc w:val="left"/>
        <w:textAlignment w:val="center"/>
        <w:rPr>
          <w:b/>
          <w:color w:val="000000"/>
        </w:rPr>
      </w:pPr>
      <w:r w:rsidRPr="00464BF4">
        <w:rPr>
          <w:rFonts w:ascii="宋体" w:hAnsi="宋体"/>
          <w:b/>
          <w:color w:val="000000"/>
        </w:rPr>
        <w:t>20．（6分）</w:t>
      </w:r>
      <w:r w:rsidRPr="00464BF4">
        <w:rPr>
          <w:b/>
          <w:color w:val="000000"/>
        </w:rPr>
        <w:t>“校园诗歌大赛”结束后，张老师和李老师将所有参赛选手的比赛成绩(得分均为整数)进行整理，并分别绘制成扇形统计图和频数直方图部分信息如下：</w:t>
      </w:r>
    </w:p>
    <w:p w:rsidR="00464BF4" w:rsidRPr="00464BF4" w:rsidP="00464BF4">
      <w:pPr>
        <w:spacing w:line="360" w:lineRule="auto"/>
        <w:jc w:val="left"/>
        <w:textAlignment w:val="center"/>
        <w:rPr>
          <w:b/>
          <w:color w:val="000000"/>
        </w:rPr>
      </w:pPr>
      <w:r>
        <w:rPr>
          <w:b/>
          <w:noProof/>
          <w:color w:val="000000"/>
        </w:rPr>
        <w:pict>
          <v:shape id="_x0000_i1074" type="#_x0000_t75" alt="figure" style="width:389.4pt;height:144.8pt;visibility:visible" filled="f" stroked="f">
            <v:imagedata r:id="rId77" o:title="figure"/>
          </v:shape>
        </w:pict>
      </w:r>
      <w:r w:rsidRPr="00464BF4">
        <w:rPr>
          <w:b/>
          <w:color w:val="000000"/>
        </w:rPr>
        <w:t>本次比赛参赛选手共有</w:t>
      </w:r>
      <w:r w:rsidRPr="00464BF4">
        <w:rPr>
          <w:b/>
          <w:color w:val="000000"/>
          <w:u w:val="single"/>
        </w:rPr>
        <w:t xml:space="preserve">           </w:t>
      </w:r>
      <w:r w:rsidRPr="00464BF4">
        <w:rPr>
          <w:b/>
          <w:color w:val="000000"/>
        </w:rPr>
        <w:t>人，扇形统计图中“69.5～79.5”这一组人数占总参赛人数的百分比为</w:t>
      </w:r>
      <w:r w:rsidRPr="00464BF4">
        <w:rPr>
          <w:b/>
          <w:color w:val="000000"/>
          <w:u w:val="single"/>
        </w:rPr>
        <w:t xml:space="preserve">           </w:t>
      </w:r>
      <w:r w:rsidRPr="00464BF4">
        <w:rPr>
          <w:b/>
          <w:color w:val="000000"/>
        </w:rPr>
        <w:t>；赛前规定，成绩由高到低前60%的参赛选手获奖.某参赛选手的比赛成绩为78分，试判断他能否获奖，并说明理由;成绩前四名是2名男生和2名女生，若从他们中任选2人作为获奖代表发言，试求恰好选中1男1女的概率.</w:t>
      </w:r>
    </w:p>
    <w:p w:rsidR="00464BF4" w:rsidRPr="00464BF4" w:rsidP="00464BF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64BF4">
        <w:rPr>
          <w:rFonts w:ascii="宋体" w:hAnsi="宋体"/>
          <w:b/>
          <w:color w:val="000000"/>
        </w:rPr>
        <w:t>21．（6分）</w:t>
      </w:r>
      <w:r w:rsidRPr="00464BF4">
        <w:rPr>
          <w:b/>
          <w:color w:val="000000"/>
        </w:rPr>
        <w:t>如图，某市郊外景区内一条笔直的公路a经过三个景点A、B、C，景区管委会又开发了风景优美的景点D，经测量，景点D位于景点A的北偏东30′方向8km处，位于景点B的正北方向，还位于景点C的北偏西75°方向上，已知AB=5km.景区管委会准备由景点D向公路a修建一条距离最短的公路，不考试其他因素，求出这条公路的长．（结果精确到0.1km）．求景点C与景点D之间的距离．（结果精确到1km）．</w:t>
      </w:r>
    </w:p>
    <w:p w:rsidR="00464BF4" w:rsidRPr="00464BF4" w:rsidP="00464BF4">
      <w:pPr>
        <w:spacing w:line="360" w:lineRule="auto"/>
        <w:jc w:val="left"/>
        <w:textAlignment w:val="center"/>
        <w:rPr>
          <w:b/>
          <w:color w:val="000000"/>
        </w:rPr>
      </w:pPr>
      <w:r>
        <w:rPr>
          <w:b/>
          <w:noProof/>
          <w:color w:val="000000"/>
        </w:rPr>
        <w:pict>
          <v:shape id="_x0000_i1075" type="#_x0000_t75" alt="figure" style="width:96pt;height:114.02pt;visibility:visible" filled="f" stroked="f">
            <v:imagedata r:id="rId78" o:title="figure"/>
          </v:shape>
        </w:pict>
      </w:r>
    </w:p>
    <w:p w:rsidR="00464BF4" w:rsidRPr="00464BF4" w:rsidP="00464BF4">
      <w:pPr>
        <w:spacing w:line="360" w:lineRule="auto"/>
        <w:jc w:val="left"/>
        <w:textAlignment w:val="center"/>
        <w:rPr>
          <w:b/>
          <w:color w:val="000000"/>
        </w:rPr>
      </w:pPr>
      <w:r w:rsidRPr="00464BF4">
        <w:rPr>
          <w:rFonts w:ascii="宋体" w:hAnsi="宋体"/>
          <w:b/>
          <w:color w:val="000000"/>
        </w:rPr>
        <w:t>22．（8分）</w:t>
      </w:r>
      <w:r w:rsidRPr="00464BF4">
        <w:rPr>
          <w:b/>
          <w:color w:val="000000"/>
        </w:rPr>
        <w:t>某学校要印刷一批艺术节的宣传资料，在需要支付制版费100元和每份资料0.3元印刷费的前提下，甲、乙两个印刷厂分别提出了不同的优惠条件．甲印刷厂提出：所有资料的印刷费可按9折收费；乙印刷厂提出：凡印刷数量超过200份的，超过部分的印刷费可按8折收费．</w:t>
      </w:r>
    </w:p>
    <w:p w:rsidR="00464BF4" w:rsidRPr="00464BF4" w:rsidP="00464BF4">
      <w:pPr>
        <w:spacing w:line="360" w:lineRule="auto"/>
        <w:jc w:val="left"/>
        <w:textAlignment w:val="center"/>
        <w:rPr>
          <w:b/>
          <w:color w:val="000000"/>
        </w:rPr>
      </w:pPr>
      <w:r w:rsidRPr="00464BF4">
        <w:rPr>
          <w:b/>
          <w:color w:val="000000"/>
        </w:rPr>
        <w:t>（1）设该学校需要印刷艺术节的宣传资料x份，支付甲印刷厂的费用为y元，写出y关于x的函数关系式，并写出它的定义域；</w:t>
      </w:r>
    </w:p>
    <w:p w:rsidR="00464BF4" w:rsidRPr="00464BF4" w:rsidP="00464BF4">
      <w:pPr>
        <w:spacing w:line="360" w:lineRule="auto"/>
        <w:jc w:val="left"/>
        <w:textAlignment w:val="center"/>
        <w:rPr>
          <w:b/>
          <w:color w:val="000000"/>
        </w:rPr>
      </w:pPr>
      <w:r w:rsidRPr="00464BF4">
        <w:rPr>
          <w:b/>
          <w:color w:val="000000"/>
        </w:rPr>
        <w:t>（2）如果该学校需要印刷艺术节的宣传资料600份，那么应该选择哪家印刷厂比较优惠？</w:t>
      </w:r>
    </w:p>
    <w:p w:rsidR="00464BF4" w:rsidRPr="00464BF4" w:rsidP="00464BF4">
      <w:pPr>
        <w:spacing w:line="360" w:lineRule="auto"/>
        <w:jc w:val="left"/>
        <w:textAlignment w:val="center"/>
        <w:rPr>
          <w:b/>
          <w:color w:val="000000"/>
        </w:rPr>
      </w:pPr>
      <w:r w:rsidRPr="00464BF4">
        <w:rPr>
          <w:rFonts w:ascii="宋体" w:hAnsi="宋体"/>
          <w:b/>
          <w:color w:val="000000"/>
        </w:rPr>
        <w:t>23．（8分）</w:t>
      </w:r>
      <w:r w:rsidRPr="00464BF4">
        <w:rPr>
          <w:b/>
          <w:color w:val="000000"/>
        </w:rPr>
        <w:t>如图，已知在△ABC中，AB=AC=5，cosB=</w:t>
      </w:r>
      <w:r>
        <w:rPr>
          <w:b/>
          <w:color w:val="000000"/>
        </w:rPr>
        <w:object>
          <v:shape id="_x0000_i1076" type="#_x0000_t75" alt="eqId170361f2c13a48679439924a405d8282" style="width:12pt;height:30.75pt" o:oleicon="f" o:ole="" o:preferrelative="t" stroked="f">
            <v:imagedata r:id="rId79" o:title="eqId170361f2c13a48679439924a405d8282"/>
          </v:shape>
          <o:OLEObject Type="Embed" ProgID="Equation.DSMT4" ShapeID="_x0000_i1076" DrawAspect="Content" ObjectID="_1649767283" r:id="rId80"/>
        </w:object>
      </w:r>
      <w:r w:rsidRPr="00464BF4">
        <w:rPr>
          <w:b/>
          <w:color w:val="000000"/>
        </w:rPr>
        <w:t>，P是边AB上一点，以P为圆心，PB为半径的⊙P与边BC的另一个交点为D，联结PD、AD．</w:t>
      </w:r>
    </w:p>
    <w:p w:rsidR="00464BF4" w:rsidRPr="00464BF4" w:rsidP="00464BF4">
      <w:pPr>
        <w:spacing w:line="360" w:lineRule="auto"/>
        <w:jc w:val="left"/>
        <w:textAlignment w:val="center"/>
        <w:rPr>
          <w:b/>
          <w:color w:val="000000"/>
        </w:rPr>
      </w:pPr>
      <w:r>
        <w:rPr>
          <w:b/>
          <w:noProof/>
          <w:color w:val="000000"/>
        </w:rPr>
        <w:pict>
          <v:shape id="_x0000_i1077" type="#_x0000_t75" alt="figure" style="width:380.12pt;height:88.46pt;visibility:visible" filled="f" stroked="f">
            <v:imagedata r:id="rId81" o:title="figure"/>
          </v:shape>
        </w:pict>
      </w:r>
    </w:p>
    <w:p w:rsidR="00464BF4" w:rsidRPr="00464BF4" w:rsidP="00464BF4">
      <w:pPr>
        <w:spacing w:line="360" w:lineRule="auto"/>
        <w:jc w:val="left"/>
        <w:textAlignment w:val="center"/>
        <w:rPr>
          <w:b/>
          <w:color w:val="000000"/>
        </w:rPr>
      </w:pPr>
      <w:r w:rsidRPr="00464BF4">
        <w:rPr>
          <w:b/>
          <w:color w:val="000000"/>
        </w:rPr>
        <w:t>（1）求△ABC的面积；</w:t>
      </w:r>
    </w:p>
    <w:p w:rsidR="00464BF4" w:rsidRPr="00464BF4" w:rsidP="00464BF4">
      <w:pPr>
        <w:spacing w:line="360" w:lineRule="auto"/>
        <w:jc w:val="left"/>
        <w:textAlignment w:val="center"/>
        <w:rPr>
          <w:b/>
          <w:color w:val="000000"/>
        </w:rPr>
      </w:pPr>
      <w:r w:rsidRPr="00464BF4">
        <w:rPr>
          <w:b/>
          <w:color w:val="000000"/>
        </w:rPr>
        <w:t>（2）设PB=x，△APD的面积为y，求y关于x的函数关系式，并写出定义域；</w:t>
      </w:r>
    </w:p>
    <w:p w:rsidR="00464BF4" w:rsidRPr="00464BF4" w:rsidP="00464BF4">
      <w:pPr>
        <w:spacing w:line="360" w:lineRule="auto"/>
        <w:jc w:val="left"/>
        <w:textAlignment w:val="center"/>
        <w:rPr>
          <w:b/>
          <w:color w:val="000000"/>
        </w:rPr>
      </w:pPr>
      <w:r w:rsidRPr="00464BF4">
        <w:rPr>
          <w:b/>
          <w:color w:val="000000"/>
        </w:rPr>
        <w:t>（3）如果△APD是直角三角形，求PB的长．</w:t>
      </w:r>
    </w:p>
    <w:p w:rsidR="00464BF4" w:rsidRPr="00464BF4" w:rsidP="00464BF4">
      <w:pPr>
        <w:spacing w:line="360" w:lineRule="auto"/>
        <w:jc w:val="left"/>
        <w:textAlignment w:val="center"/>
        <w:rPr>
          <w:b/>
          <w:color w:val="000000"/>
        </w:rPr>
      </w:pPr>
      <w:r w:rsidRPr="00464BF4">
        <w:rPr>
          <w:rFonts w:ascii="宋体" w:hAnsi="宋体"/>
          <w:b/>
          <w:color w:val="000000"/>
        </w:rPr>
        <w:t>24．（10分）</w:t>
      </w:r>
      <w:r w:rsidRPr="00464BF4">
        <w:rPr>
          <w:b/>
          <w:color w:val="000000"/>
        </w:rPr>
        <w:t>某工厂计划在规定时间内生产24000个零件，若每天比原计划多生产30个零件，则在规定时间内可以多生产300个零件．求原计划每天生产的零件个数和规定的天数．为了提前完成生产任务，工厂在安排原有工人按原计划正常生产的同时，引进5组机器人生产流水线共同参与零件生产，已知每组机器人生产流水线每天生产零件的个数比20个工人原计划每天生产的零件总数还多20%，按此测算，恰好提前两天完成24000个零件的生产任务，求原计划安排的工人人数．</w:t>
      </w:r>
    </w:p>
    <w:p w:rsidR="00464BF4" w:rsidRPr="00464BF4" w:rsidP="00464BF4">
      <w:pPr>
        <w:spacing w:line="360" w:lineRule="auto"/>
        <w:jc w:val="left"/>
        <w:textAlignment w:val="center"/>
        <w:rPr>
          <w:b/>
          <w:color w:val="000000"/>
        </w:rPr>
      </w:pPr>
      <w:r w:rsidRPr="00464BF4">
        <w:rPr>
          <w:rFonts w:ascii="宋体" w:hAnsi="宋体"/>
          <w:b/>
          <w:color w:val="000000"/>
        </w:rPr>
        <w:t>25．（10分）</w:t>
      </w:r>
      <w:r w:rsidRPr="00464BF4">
        <w:rPr>
          <w:b/>
          <w:color w:val="000000"/>
        </w:rPr>
        <w:t>已知：如图，AB为⊙O的直径，C是BA延长线上一点，CP切⊙O于P，弦PD⊥AB</w:t>
      </w:r>
      <w:r>
        <w:rPr>
          <w:b/>
          <w:noProof/>
          <w:color w:val="000000"/>
        </w:rPr>
        <w:pict>
          <v:shape id="_x0000_i1078" type="#_x0000_t75" alt="figure" style="width:3.75pt;height:3.75pt;visibility:visible" filled="f" stroked="f">
            <v:imagedata r:id="rId82" o:title="figure"/>
          </v:shape>
        </w:pict>
      </w:r>
      <w:r w:rsidRPr="00464BF4">
        <w:rPr>
          <w:b/>
          <w:color w:val="000000"/>
        </w:rPr>
        <w:t>于E，过点B作BQ⊥CP于Q，交⊙O于H，</w:t>
      </w:r>
    </w:p>
    <w:p w:rsidR="00464BF4" w:rsidRPr="00464BF4" w:rsidP="00464BF4">
      <w:pPr>
        <w:spacing w:line="360" w:lineRule="auto"/>
        <w:jc w:val="left"/>
        <w:textAlignment w:val="center"/>
        <w:rPr>
          <w:b/>
          <w:color w:val="000000"/>
        </w:rPr>
      </w:pPr>
      <w:r w:rsidRPr="00464BF4">
        <w:rPr>
          <w:b/>
          <w:color w:val="000000"/>
        </w:rPr>
        <w:t>（1）如图1，求证：PQ＝PE；</w:t>
      </w:r>
    </w:p>
    <w:p w:rsidR="00464BF4" w:rsidRPr="00464BF4" w:rsidP="00464BF4">
      <w:pPr>
        <w:spacing w:line="360" w:lineRule="auto"/>
        <w:jc w:val="left"/>
        <w:textAlignment w:val="center"/>
        <w:rPr>
          <w:b/>
          <w:color w:val="000000"/>
        </w:rPr>
      </w:pPr>
      <w:r w:rsidRPr="00464BF4">
        <w:rPr>
          <w:b/>
          <w:color w:val="000000"/>
        </w:rPr>
        <w:t>（2）如图2，G是圆上一点，∠GAB＝30°，连接AG交PD于F，连接BF，若tan∠BFE＝3</w:t>
      </w:r>
      <w:r>
        <w:rPr>
          <w:b/>
          <w:color w:val="000000"/>
        </w:rPr>
        <w:object>
          <v:shape id="_x0000_i1079" type="#_x0000_t75" alt="eqIda2a0ce3781fa4c26b624f5966b7dee44" style="width:18pt;height:18pt" o:oleicon="f" o:ole="" o:preferrelative="t" stroked="f">
            <v:imagedata r:id="rId83" o:title="eqIda2a0ce3781fa4c26b624f5966b7dee44"/>
          </v:shape>
          <o:OLEObject Type="Embed" ProgID="Equation.DSMT4" ShapeID="_x0000_i1079" DrawAspect="Content" ObjectID="_1649766032" r:id="rId84"/>
        </w:object>
      </w:r>
      <w:r w:rsidRPr="00464BF4">
        <w:rPr>
          <w:b/>
          <w:color w:val="000000"/>
        </w:rPr>
        <w:t>，求∠C的度数；</w:t>
      </w:r>
    </w:p>
    <w:p w:rsidR="00464BF4" w:rsidRPr="00464BF4" w:rsidP="00464BF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64BF4">
        <w:rPr>
          <w:b/>
          <w:color w:val="000000"/>
        </w:rPr>
        <w:t>（3）如图3，在（2）的条件下，PD＝6</w:t>
      </w:r>
      <w:r>
        <w:rPr>
          <w:b/>
          <w:color w:val="000000"/>
        </w:rPr>
        <w:object>
          <v:shape id="_x0000_i1080" type="#_x0000_t75" alt="eqIda2a0ce3781fa4c26b624f5966b7dee44" style="width:18pt;height:18pt" o:oleicon="f" o:ole="" o:preferrelative="t" stroked="f">
            <v:imagedata r:id="rId83" o:title="eqIda2a0ce3781fa4c26b624f5966b7dee44"/>
          </v:shape>
          <o:OLEObject Type="Embed" ProgID="Equation.DSMT4" ShapeID="_x0000_i1080" DrawAspect="Content" ObjectID="_1649766033" r:id="rId85"/>
        </w:object>
      </w:r>
      <w:r w:rsidRPr="00464BF4">
        <w:rPr>
          <w:b/>
          <w:color w:val="000000"/>
        </w:rPr>
        <w:t>，连接QC交BC于点M，求QM的长．</w:t>
      </w:r>
    </w:p>
    <w:p w:rsidR="00464BF4" w:rsidRPr="00464BF4" w:rsidP="00464BF4">
      <w:pPr>
        <w:spacing w:line="360" w:lineRule="auto"/>
        <w:jc w:val="left"/>
        <w:textAlignment w:val="center"/>
        <w:rPr>
          <w:b/>
          <w:color w:val="000000"/>
        </w:rPr>
      </w:pPr>
      <w:r>
        <w:rPr>
          <w:b/>
          <w:noProof/>
          <w:color w:val="000000"/>
        </w:rPr>
        <w:pict>
          <v:shape id="_x0000_i1081" type="#_x0000_t75" alt="figure" style="width:367.38pt;height:121.48pt;visibility:visible" filled="f" stroked="f">
            <v:imagedata r:id="rId86" o:title="figure"/>
          </v:shape>
        </w:pict>
      </w:r>
    </w:p>
    <w:p w:rsidR="00464BF4" w:rsidRPr="00464BF4" w:rsidP="00464BF4">
      <w:pPr>
        <w:spacing w:line="360" w:lineRule="auto"/>
        <w:jc w:val="left"/>
        <w:textAlignment w:val="center"/>
        <w:rPr>
          <w:b/>
          <w:color w:val="000000"/>
        </w:rPr>
      </w:pPr>
      <w:r w:rsidRPr="00464BF4">
        <w:rPr>
          <w:rFonts w:ascii="宋体" w:hAnsi="宋体"/>
          <w:b/>
          <w:color w:val="000000"/>
        </w:rPr>
        <w:t>26．（12分）</w:t>
      </w:r>
      <w:r w:rsidRPr="00464BF4">
        <w:rPr>
          <w:b/>
          <w:color w:val="000000"/>
        </w:rPr>
        <w:t>小李在学习了定理“直角三角形斜边上的中线等于斜边的一半”之后做了如下思考，请你帮他完成如下问题：</w:t>
      </w:r>
    </w:p>
    <w:p w:rsidR="00464BF4" w:rsidRPr="00464BF4" w:rsidP="00464BF4">
      <w:pPr>
        <w:spacing w:line="360" w:lineRule="auto"/>
        <w:jc w:val="left"/>
        <w:textAlignment w:val="center"/>
        <w:rPr>
          <w:b/>
          <w:color w:val="000000"/>
        </w:rPr>
      </w:pPr>
      <w:r>
        <w:rPr>
          <w:b/>
          <w:noProof/>
          <w:color w:val="000000"/>
        </w:rPr>
        <w:pict>
          <v:shape id="_x0000_i1082" type="#_x0000_t75" alt="figure" style="width:210.52pt;height:118.63pt;visibility:visible" filled="f" stroked="f">
            <v:imagedata r:id="rId87" o:title="figure"/>
          </v:shape>
        </w:pict>
      </w:r>
      <w:r w:rsidRPr="00464BF4">
        <w:rPr>
          <w:b/>
          <w:color w:val="000000"/>
        </w:rPr>
        <w:t>他认为该定理有逆定理：“如果一个三角形某条边上的中线等于该边长的一半，那么这个三角形是直角三角形”应该成立.即如图①，在</w:t>
      </w:r>
      <w:r>
        <w:rPr>
          <w:b/>
          <w:color w:val="000000"/>
        </w:rPr>
        <w:object>
          <v:shape id="_x0000_i1083" type="#_x0000_t75" alt="eqId992fe44057cf4492895193f3f5398449" style="width:33.8pt;height:14.2pt" o:oleicon="f" o:ole="" o:preferrelative="t" stroked="f">
            <v:imagedata r:id="rId88" o:title="eqId992fe44057cf4492895193f3f5398449"/>
          </v:shape>
          <o:OLEObject Type="Embed" ProgID="Equation.DSMT4" ShapeID="_x0000_i1083" DrawAspect="Content" ObjectID="_1645246348" r:id="rId89"/>
        </w:object>
      </w:r>
      <w:r w:rsidRPr="00464BF4">
        <w:rPr>
          <w:b/>
          <w:color w:val="000000"/>
        </w:rPr>
        <w:t>中，</w:t>
      </w:r>
      <w:r>
        <w:rPr>
          <w:b/>
          <w:color w:val="000000"/>
        </w:rPr>
        <w:object>
          <v:shape id="_x0000_i1084" type="#_x0000_t75" alt="eqIdbf4db7d066034b139ff80a09ab139d45" style="width:21.25pt;height:12.95pt" o:oleicon="f" o:ole="" o:preferrelative="t" stroked="f">
            <v:imagedata r:id="rId90" o:title="eqIdbf4db7d066034b139ff80a09ab139d45"/>
          </v:shape>
          <o:OLEObject Type="Embed" ProgID="Equation.DSMT4" ShapeID="_x0000_i1084" DrawAspect="Content" ObjectID="_1645246349" r:id="rId91"/>
        </w:object>
      </w:r>
      <w:r w:rsidRPr="00464BF4">
        <w:rPr>
          <w:b/>
          <w:color w:val="000000"/>
        </w:rPr>
        <w:t>是</w:t>
      </w:r>
      <w:r>
        <w:rPr>
          <w:b/>
          <w:color w:val="000000"/>
        </w:rPr>
        <w:object>
          <v:shape id="_x0000_i1085" type="#_x0000_t75" alt="eqId0627be51821d4be7b3e024a354815d64" style="width:20.2pt;height:14pt" o:oleicon="f" o:ole="" o:preferrelative="t" stroked="f">
            <v:imagedata r:id="rId92" o:title="eqId0627be51821d4be7b3e024a354815d64"/>
          </v:shape>
          <o:OLEObject Type="Embed" ProgID="Equation.DSMT4" ShapeID="_x0000_i1085" DrawAspect="Content" ObjectID="_1645246350" r:id="rId93"/>
        </w:object>
      </w:r>
      <w:r w:rsidRPr="00464BF4">
        <w:rPr>
          <w:b/>
          <w:color w:val="000000"/>
        </w:rPr>
        <w:t>边上的中线，若</w:t>
      </w:r>
      <w:r>
        <w:rPr>
          <w:b/>
          <w:color w:val="000000"/>
        </w:rPr>
        <w:object>
          <v:shape id="_x0000_i1086" type="#_x0000_t75" alt="eqId19e80154a7164de7bbe7bb0e0e27183a" style="width:78.03pt;height:14.25pt" o:oleicon="f" o:ole="" o:preferrelative="t" stroked="f">
            <v:imagedata r:id="rId94" o:title="eqId19e80154a7164de7bbe7bb0e0e27183a"/>
          </v:shape>
          <o:OLEObject Type="Embed" ProgID="Equation.DSMT4" ShapeID="_x0000_i1086" DrawAspect="Content" ObjectID="_1645246351" r:id="rId95"/>
        </w:object>
      </w:r>
      <w:r w:rsidRPr="00464BF4">
        <w:rPr>
          <w:b/>
          <w:color w:val="000000"/>
        </w:rPr>
        <w:t>，求证：</w:t>
      </w:r>
      <w:r>
        <w:rPr>
          <w:b/>
          <w:color w:val="000000"/>
        </w:rPr>
        <w:object>
          <v:shape id="_x0000_i1087" type="#_x0000_t75" alt="eqIda6b9f496c24641d6b5295d17ab8fed8c" style="width:64pt;height:13.94pt" o:oleicon="f" o:ole="" o:preferrelative="t" stroked="f">
            <v:imagedata r:id="rId96" o:title="eqIda6b9f496c24641d6b5295d17ab8fed8c"/>
          </v:shape>
          <o:OLEObject Type="Embed" ProgID="Equation.DSMT4" ShapeID="_x0000_i1087" DrawAspect="Content" ObjectID="_1645246352" r:id="rId97"/>
        </w:object>
      </w:r>
      <w:r w:rsidRPr="00464BF4">
        <w:rPr>
          <w:b/>
          <w:color w:val="000000"/>
        </w:rPr>
        <w:t>.如图②，已知矩形</w:t>
      </w:r>
      <w:r>
        <w:rPr>
          <w:b/>
          <w:color w:val="000000"/>
        </w:rPr>
        <w:object>
          <v:shape id="_x0000_i1088" type="#_x0000_t75" alt="eqId5ce7a06ae7a34393b92b5277978ac014" style="width:36pt;height:14.2pt" o:oleicon="f" o:ole="" o:preferrelative="t" stroked="f">
            <v:imagedata r:id="rId98" o:title="eqId5ce7a06ae7a34393b92b5277978ac014"/>
          </v:shape>
          <o:OLEObject Type="Embed" ProgID="Equation.DSMT4" ShapeID="_x0000_i1088" DrawAspect="Content" ObjectID="_1645246353" r:id="rId99"/>
        </w:object>
      </w:r>
      <w:r w:rsidRPr="00464BF4">
        <w:rPr>
          <w:b/>
          <w:color w:val="000000"/>
        </w:rPr>
        <w:t>，如果在矩形外存在一点</w:t>
      </w:r>
      <w:r>
        <w:rPr>
          <w:b/>
          <w:color w:val="000000"/>
        </w:rPr>
        <w:object>
          <v:shape id="_x0000_i1089" type="#_x0000_t75" alt="eqId93cbffaa5ae045d6ac45d1e979991c3a" style="width:12pt;height:13.1pt" o:oleicon="f" o:ole="" o:preferrelative="t" stroked="f">
            <v:imagedata r:id="rId100" o:title="eqId93cbffaa5ae045d6ac45d1e979991c3a"/>
          </v:shape>
          <o:OLEObject Type="Embed" ProgID="Equation.DSMT4" ShapeID="_x0000_i1089" DrawAspect="Content" ObjectID="_1645246354" r:id="rId101"/>
        </w:object>
      </w:r>
      <w:r w:rsidRPr="00464BF4">
        <w:rPr>
          <w:b/>
          <w:color w:val="000000"/>
        </w:rPr>
        <w:t>，使得</w:t>
      </w:r>
      <w:r>
        <w:rPr>
          <w:b/>
          <w:color w:val="000000"/>
        </w:rPr>
        <w:object>
          <v:shape id="_x0000_i1090" type="#_x0000_t75" alt="eqIde162194e32c74ff8ba2c70e55f6219bd" style="width:48.76pt;height:14.25pt" o:oleicon="f" o:ole="" o:preferrelative="t" stroked="f">
            <v:imagedata r:id="rId102" o:title="eqIde162194e32c74ff8ba2c70e55f6219bd"/>
          </v:shape>
          <o:OLEObject Type="Embed" ProgID="Equation.DSMT4" ShapeID="_x0000_i1090" DrawAspect="Content" ObjectID="_1645246355" r:id="rId103"/>
        </w:object>
      </w:r>
      <w:r w:rsidRPr="00464BF4">
        <w:rPr>
          <w:b/>
          <w:color w:val="000000"/>
        </w:rPr>
        <w:t>，求证：</w:t>
      </w:r>
      <w:r>
        <w:rPr>
          <w:b/>
          <w:color w:val="000000"/>
        </w:rPr>
        <w:object>
          <v:shape id="_x0000_i1091" type="#_x0000_t75" alt="eqIdba236adda6fa4ca2ba6634109a302b73" style="width:49.95pt;height:13pt" o:oleicon="f" o:ole="" o:preferrelative="t" stroked="f">
            <v:imagedata r:id="rId104" o:title="eqIdba236adda6fa4ca2ba6634109a302b73"/>
          </v:shape>
          <o:OLEObject Type="Embed" ProgID="Equation.DSMT4" ShapeID="_x0000_i1091" DrawAspect="Content" ObjectID="_1645246356" r:id="rId105"/>
        </w:object>
      </w:r>
      <w:r w:rsidRPr="00464BF4">
        <w:rPr>
          <w:b/>
          <w:color w:val="000000"/>
        </w:rPr>
        <w:t>.（可以直接用第（1）问的结论）在第（2）问的条件下，如果</w:t>
      </w:r>
      <w:r>
        <w:rPr>
          <w:b/>
          <w:color w:val="000000"/>
        </w:rPr>
        <w:object>
          <v:shape id="_x0000_i1092" type="#_x0000_t75" alt="eqId21d5f3f484ff41a78ec72e266b0d6d7a" style="width:35.26pt;height:12.75pt" o:oleicon="f" o:ole="" o:preferrelative="t" stroked="f">
            <v:imagedata r:id="rId106" o:title="eqId21d5f3f484ff41a78ec72e266b0d6d7a"/>
          </v:shape>
          <o:OLEObject Type="Embed" ProgID="Equation.DSMT4" ShapeID="_x0000_i1092" DrawAspect="Content" ObjectID="_1645246357" r:id="rId107"/>
        </w:object>
      </w:r>
      <w:r w:rsidRPr="00464BF4">
        <w:rPr>
          <w:b/>
          <w:color w:val="000000"/>
        </w:rPr>
        <w:t>恰好是等边三角形，请求出此时矩形的两条邻边</w:t>
      </w:r>
      <w:r>
        <w:rPr>
          <w:b/>
          <w:color w:val="000000"/>
        </w:rPr>
        <w:object>
          <v:shape id="_x0000_i1093" type="#_x0000_t75" alt="eqId99a3187c2b8f4bcc9703c74c3b72f1f3" style="width:20.2pt;height:13.1pt" o:oleicon="f" o:ole="" o:preferrelative="t" stroked="f">
            <v:imagedata r:id="rId108" o:title="eqId99a3187c2b8f4bcc9703c74c3b72f1f3"/>
          </v:shape>
          <o:OLEObject Type="Embed" ProgID="Equation.DSMT4" ShapeID="_x0000_i1093" DrawAspect="Content" ObjectID="_1645246358" r:id="rId109"/>
        </w:object>
      </w:r>
      <w:r w:rsidRPr="00464BF4">
        <w:rPr>
          <w:b/>
          <w:color w:val="000000"/>
        </w:rPr>
        <w:t>与</w:t>
      </w:r>
      <w:r>
        <w:rPr>
          <w:b/>
          <w:color w:val="000000"/>
        </w:rPr>
        <w:object>
          <v:shape id="_x0000_i1094" type="#_x0000_t75" alt="eqId0627be51821d4be7b3e024a354815d64" style="width:20.2pt;height:14pt" o:oleicon="f" o:ole="" o:preferrelative="t" stroked="f">
            <v:imagedata r:id="rId92" o:title="eqId0627be51821d4be7b3e024a354815d64"/>
          </v:shape>
          <o:OLEObject Type="Embed" ProgID="Equation.DSMT4" ShapeID="_x0000_i1094" DrawAspect="Content" ObjectID="_1645246359" r:id="rId110"/>
        </w:object>
      </w:r>
      <w:r w:rsidRPr="00464BF4">
        <w:rPr>
          <w:b/>
          <w:color w:val="000000"/>
        </w:rPr>
        <w:t>的数量关系.</w:t>
      </w:r>
    </w:p>
    <w:p w:rsidR="00464BF4" w:rsidRPr="00464BF4" w:rsidP="00464BF4">
      <w:pPr>
        <w:spacing w:line="360" w:lineRule="auto"/>
        <w:jc w:val="left"/>
        <w:textAlignment w:val="center"/>
        <w:rPr>
          <w:b/>
          <w:color w:val="000000"/>
        </w:rPr>
      </w:pPr>
      <w:r w:rsidRPr="00464BF4">
        <w:rPr>
          <w:rFonts w:ascii="宋体" w:hAnsi="宋体"/>
          <w:b/>
          <w:color w:val="000000"/>
        </w:rPr>
        <w:t>27．（12分）</w:t>
      </w:r>
      <w:r w:rsidRPr="00464BF4">
        <w:rPr>
          <w:b/>
          <w:color w:val="000000"/>
        </w:rPr>
        <w:t>如图，在矩形</w:t>
      </w:r>
      <w:r w:rsidRPr="00464BF4">
        <w:rPr>
          <w:b/>
          <w:i/>
          <w:color w:val="000000"/>
        </w:rPr>
        <w:t>ABCD</w:t>
      </w:r>
      <w:r w:rsidRPr="00464BF4">
        <w:rPr>
          <w:b/>
          <w:color w:val="000000"/>
        </w:rPr>
        <w:t>中，对角线</w:t>
      </w:r>
      <w:r w:rsidRPr="00464BF4">
        <w:rPr>
          <w:b/>
          <w:i/>
          <w:color w:val="000000"/>
        </w:rPr>
        <w:t>AC</w:t>
      </w:r>
      <w:r w:rsidRPr="00464BF4">
        <w:rPr>
          <w:b/>
          <w:color w:val="000000"/>
        </w:rPr>
        <w:t>的垂直平分线</w:t>
      </w:r>
      <w:r w:rsidRPr="00464BF4">
        <w:rPr>
          <w:b/>
          <w:i/>
          <w:color w:val="000000"/>
        </w:rPr>
        <w:t>EF</w:t>
      </w:r>
      <w:r w:rsidRPr="00464BF4">
        <w:rPr>
          <w:b/>
          <w:color w:val="000000"/>
        </w:rPr>
        <w:t>分别交</w:t>
      </w:r>
      <w:r w:rsidRPr="00464BF4">
        <w:rPr>
          <w:b/>
          <w:i/>
          <w:color w:val="000000"/>
        </w:rPr>
        <w:t>AD</w:t>
      </w:r>
      <w:r w:rsidRPr="00464BF4">
        <w:rPr>
          <w:b/>
          <w:color w:val="000000"/>
        </w:rPr>
        <w:t>、</w:t>
      </w:r>
      <w:r w:rsidRPr="00464BF4">
        <w:rPr>
          <w:b/>
          <w:i/>
          <w:color w:val="000000"/>
        </w:rPr>
        <w:t>AC</w:t>
      </w:r>
      <w:r w:rsidRPr="00464BF4">
        <w:rPr>
          <w:b/>
          <w:color w:val="000000"/>
        </w:rPr>
        <w:t>、</w:t>
      </w:r>
      <w:r w:rsidRPr="00464BF4">
        <w:rPr>
          <w:b/>
          <w:i/>
          <w:color w:val="000000"/>
        </w:rPr>
        <w:t>BC</w:t>
      </w:r>
      <w:r w:rsidRPr="00464BF4">
        <w:rPr>
          <w:b/>
          <w:color w:val="000000"/>
        </w:rPr>
        <w:t>于点</w:t>
      </w:r>
      <w:r w:rsidRPr="00464BF4">
        <w:rPr>
          <w:b/>
          <w:i/>
          <w:color w:val="000000"/>
        </w:rPr>
        <w:t>E</w:t>
      </w:r>
      <w:r w:rsidRPr="00464BF4">
        <w:rPr>
          <w:b/>
          <w:color w:val="000000"/>
        </w:rPr>
        <w:t>、</w:t>
      </w:r>
      <w:r w:rsidRPr="00464BF4">
        <w:rPr>
          <w:b/>
          <w:i/>
          <w:color w:val="000000"/>
        </w:rPr>
        <w:t>O</w:t>
      </w:r>
      <w:r w:rsidRPr="00464BF4">
        <w:rPr>
          <w:b/>
          <w:color w:val="000000"/>
        </w:rPr>
        <w:t>、</w:t>
      </w:r>
      <w:r w:rsidRPr="00464BF4">
        <w:rPr>
          <w:b/>
          <w:i/>
          <w:color w:val="000000"/>
        </w:rPr>
        <w:t>F</w:t>
      </w:r>
      <w:r w:rsidRPr="00464BF4">
        <w:rPr>
          <w:b/>
          <w:color w:val="000000"/>
        </w:rPr>
        <w:t>，连接</w:t>
      </w:r>
      <w:r w:rsidRPr="00464BF4">
        <w:rPr>
          <w:b/>
          <w:i/>
          <w:color w:val="000000"/>
        </w:rPr>
        <w:t>CE</w:t>
      </w:r>
      <w:r w:rsidRPr="00464BF4">
        <w:rPr>
          <w:b/>
          <w:color w:val="000000"/>
        </w:rPr>
        <w:t>和</w:t>
      </w:r>
      <w:r w:rsidRPr="00464BF4">
        <w:rPr>
          <w:b/>
          <w:i/>
          <w:color w:val="000000"/>
        </w:rPr>
        <w:t>AF</w:t>
      </w:r>
      <w:r w:rsidRPr="00464BF4">
        <w:rPr>
          <w:b/>
          <w:color w:val="000000"/>
        </w:rPr>
        <w:t xml:space="preserve">. </w:t>
      </w:r>
    </w:p>
    <w:p w:rsidR="00464BF4" w:rsidRPr="00464BF4" w:rsidP="00464BF4">
      <w:pPr>
        <w:spacing w:line="360" w:lineRule="auto"/>
        <w:jc w:val="left"/>
        <w:textAlignment w:val="center"/>
        <w:rPr>
          <w:b/>
          <w:color w:val="000000"/>
        </w:rPr>
      </w:pPr>
      <w:r>
        <w:rPr>
          <w:b/>
          <w:noProof/>
          <w:color w:val="000000"/>
        </w:rPr>
        <w:pict>
          <v:shape id="_x0000_i1095" type="#_x0000_t75" alt="figure" style="width:120.05pt;height:80.97pt;visibility:visible" filled="f" stroked="f">
            <v:imagedata r:id="rId111" o:title="figure"/>
          </v:shape>
        </w:pict>
      </w:r>
    </w:p>
    <w:p w:rsidR="00464BF4" w:rsidRPr="00464BF4" w:rsidP="00464BF4">
      <w:pPr>
        <w:spacing w:line="360" w:lineRule="auto"/>
        <w:jc w:val="left"/>
        <w:textAlignment w:val="center"/>
        <w:rPr>
          <w:b/>
          <w:color w:val="000000"/>
        </w:rPr>
      </w:pPr>
      <w:r w:rsidRPr="00464BF4">
        <w:rPr>
          <w:b/>
          <w:color w:val="000000"/>
        </w:rPr>
        <w:t>（1）求证：四边形</w:t>
      </w:r>
      <w:r w:rsidRPr="00464BF4">
        <w:rPr>
          <w:b/>
          <w:i/>
          <w:color w:val="000000"/>
        </w:rPr>
        <w:t>AECF</w:t>
      </w:r>
      <w:r w:rsidRPr="00464BF4">
        <w:rPr>
          <w:b/>
          <w:color w:val="000000"/>
        </w:rPr>
        <w:t>为菱形；</w:t>
      </w:r>
    </w:p>
    <w:p w:rsidR="00464BF4" w:rsidRPr="00464BF4" w:rsidP="00464BF4">
      <w:pPr>
        <w:spacing w:line="360" w:lineRule="auto"/>
        <w:jc w:val="left"/>
        <w:textAlignment w:val="center"/>
        <w:rPr>
          <w:b/>
          <w:color w:val="000000"/>
        </w:rPr>
      </w:pPr>
      <w:r w:rsidRPr="00464BF4">
        <w:rPr>
          <w:b/>
          <w:color w:val="000000"/>
        </w:rPr>
        <w:t>（2）若</w:t>
      </w:r>
      <w:r w:rsidRPr="00464BF4">
        <w:rPr>
          <w:b/>
          <w:i/>
          <w:color w:val="000000"/>
        </w:rPr>
        <w:t>AB</w:t>
      </w:r>
      <w:r w:rsidRPr="00464BF4">
        <w:rPr>
          <w:b/>
          <w:color w:val="000000"/>
        </w:rPr>
        <w:t>＝4，</w:t>
      </w:r>
      <w:r w:rsidRPr="00464BF4">
        <w:rPr>
          <w:b/>
          <w:i/>
          <w:color w:val="000000"/>
        </w:rPr>
        <w:t>B</w:t>
      </w:r>
      <w:r w:rsidRPr="00464BF4">
        <w:rPr>
          <w:b/>
          <w:i/>
          <w:color w:val="000000"/>
        </w:rPr>
        <w:t>C</w:t>
      </w:r>
      <w:r w:rsidRPr="00464BF4">
        <w:rPr>
          <w:b/>
          <w:color w:val="000000"/>
        </w:rPr>
        <w:t>＝8，求菱形</w:t>
      </w:r>
      <w:r w:rsidRPr="00464BF4">
        <w:rPr>
          <w:b/>
          <w:i/>
          <w:color w:val="000000"/>
        </w:rPr>
        <w:t>AECF</w:t>
      </w:r>
      <w:r w:rsidRPr="00464BF4">
        <w:rPr>
          <w:b/>
          <w:color w:val="000000"/>
        </w:rPr>
        <w:t>的周长.</w:t>
      </w:r>
    </w:p>
    <w:p w:rsidR="00464BF4" w:rsidRPr="00464BF4" w:rsidP="00464BF4">
      <w:pPr>
        <w:jc w:val="center"/>
        <w:rPr>
          <w:rFonts w:ascii="宋体" w:hAnsi="宋体"/>
          <w:b/>
          <w:color w:val="000000"/>
        </w:rPr>
      </w:pPr>
      <w:r>
        <w:rPr>
          <w:rFonts w:ascii="微软雅黑" w:eastAsia="微软雅黑" w:hAnsi="微软雅黑"/>
          <w:b/>
          <w:color w:val="000000"/>
          <w:sz w:val="28"/>
        </w:rPr>
        <w:cr/>
        <w:cr/>
        <w:cr/>
        <w:t>参考答案</w:t>
      </w:r>
    </w:p>
    <w:p w:rsidR="00464BF4" w:rsidRPr="00464BF4" w:rsidP="00464BF4">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464BF4" w:rsidRPr="00464BF4" w:rsidP="00464BF4">
      <w:pPr>
        <w:jc w:val="left"/>
        <w:rPr>
          <w:rFonts w:ascii="宋体" w:hAnsi="宋体"/>
          <w:b/>
          <w:color w:val="000000"/>
        </w:rPr>
      </w:pPr>
      <w:r w:rsidRPr="00464BF4">
        <w:rPr>
          <w:rFonts w:ascii="宋体" w:hAnsi="宋体"/>
          <w:b/>
          <w:color w:val="000000"/>
        </w:rPr>
        <w:t>一、选择题（本大题共12个小题，每小题4分，共48分．在每小题给出的四个选项中，只有一项是符合题目要求的．）</w:t>
      </w:r>
    </w:p>
    <w:p w:rsidR="00464BF4" w:rsidRPr="00464BF4" w:rsidP="00464BF4">
      <w:pPr>
        <w:spacing w:line="360" w:lineRule="auto"/>
        <w:jc w:val="left"/>
        <w:textAlignment w:val="center"/>
        <w:rPr>
          <w:b/>
          <w:color w:val="000000"/>
        </w:rPr>
      </w:pPr>
      <w:r w:rsidRPr="00464BF4">
        <w:rPr>
          <w:rFonts w:ascii="宋体" w:hAnsi="宋体"/>
          <w:b/>
          <w:color w:val="000000"/>
        </w:rPr>
        <w:t>1、</w:t>
      </w:r>
      <w:r w:rsidRPr="00464BF4">
        <w:rPr>
          <w:b/>
          <w:color w:val="000000"/>
        </w:rPr>
        <w:t>C</w:t>
      </w:r>
    </w:p>
    <w:p w:rsidR="00464BF4" w:rsidRPr="00464BF4" w:rsidP="00464BF4">
      <w:pPr>
        <w:spacing w:line="360" w:lineRule="auto"/>
        <w:jc w:val="left"/>
        <w:textAlignment w:val="center"/>
        <w:rPr>
          <w:b/>
          <w:color w:val="000000"/>
        </w:rPr>
      </w:pPr>
      <w:r w:rsidRPr="00464BF4">
        <w:rPr>
          <w:b/>
          <w:color w:val="000000"/>
        </w:rPr>
        <w:t>【解析】</w:t>
      </w:r>
    </w:p>
    <w:p w:rsidR="00464BF4" w:rsidRPr="00464BF4" w:rsidP="00464BF4">
      <w:pPr>
        <w:spacing w:line="360" w:lineRule="auto"/>
        <w:jc w:val="left"/>
        <w:textAlignment w:val="center"/>
        <w:rPr>
          <w:b/>
          <w:color w:val="000000"/>
        </w:rPr>
      </w:pPr>
      <w:r w:rsidRPr="00464BF4">
        <w:rPr>
          <w:b/>
          <w:color w:val="000000"/>
        </w:rPr>
        <w:t>此题考查的是解直角三角形</w:t>
      </w:r>
    </w:p>
    <w:p w:rsidR="00464BF4" w:rsidRPr="00464BF4" w:rsidP="00464BF4">
      <w:pPr>
        <w:spacing w:line="360" w:lineRule="auto"/>
        <w:jc w:val="left"/>
        <w:textAlignment w:val="center"/>
        <w:rPr>
          <w:b/>
          <w:color w:val="000000"/>
        </w:rPr>
      </w:pPr>
      <w:r w:rsidRPr="00464BF4">
        <w:rPr>
          <w:b/>
          <w:color w:val="000000"/>
        </w:rPr>
        <w:t>如图：AC=4，AC⊥BC，</w:t>
      </w:r>
    </w:p>
    <w:p w:rsidR="00464BF4" w:rsidRPr="00464BF4" w:rsidP="00464BF4">
      <w:pPr>
        <w:spacing w:line="360" w:lineRule="auto"/>
        <w:jc w:val="left"/>
        <w:textAlignment w:val="center"/>
        <w:rPr>
          <w:b/>
          <w:color w:val="000000"/>
        </w:rPr>
      </w:pPr>
      <w:r>
        <w:rPr>
          <w:b/>
          <w:noProof/>
          <w:color w:val="000000"/>
        </w:rPr>
        <w:pict>
          <v:shape id="_x0000_i1096" type="#_x0000_t75" style="width:76.5pt;height:81pt;visibility:visible" filled="f" stroked="f">
            <v:imagedata r:id="rId112" o:title=""/>
          </v:shape>
        </w:pict>
      </w:r>
    </w:p>
    <w:p w:rsidR="00464BF4" w:rsidRPr="00464BF4" w:rsidP="00464BF4">
      <w:pPr>
        <w:spacing w:line="360" w:lineRule="auto"/>
        <w:jc w:val="left"/>
        <w:textAlignment w:val="center"/>
        <w:rPr>
          <w:b/>
          <w:color w:val="000000"/>
        </w:rPr>
      </w:pPr>
      <w:r w:rsidRPr="00464BF4">
        <w:rPr>
          <w:b/>
          <w:color w:val="000000"/>
        </w:rPr>
        <w:t>∵梯子的倾斜角（梯子与地面的夹角）不能＞60°．</w:t>
      </w:r>
    </w:p>
    <w:p w:rsidR="00464BF4" w:rsidRPr="00464BF4" w:rsidP="00464BF4">
      <w:pPr>
        <w:spacing w:line="360" w:lineRule="auto"/>
        <w:jc w:val="left"/>
        <w:textAlignment w:val="center"/>
        <w:rPr>
          <w:b/>
          <w:color w:val="000000"/>
        </w:rPr>
      </w:pPr>
      <w:r w:rsidRPr="00464BF4">
        <w:rPr>
          <w:b/>
          <w:color w:val="000000"/>
        </w:rPr>
        <w:t>∴∠ABC≤60°，最大角为60°．</w:t>
      </w:r>
    </w:p>
    <w:p w:rsidR="00464BF4" w:rsidRPr="00464BF4" w:rsidP="00464BF4">
      <w:pPr>
        <w:spacing w:line="360" w:lineRule="auto"/>
        <w:jc w:val="left"/>
        <w:textAlignment w:val="center"/>
        <w:rPr>
          <w:b/>
          <w:color w:val="000000"/>
        </w:rPr>
      </w:pPr>
      <w:r>
        <w:rPr>
          <w:b/>
          <w:noProof/>
          <w:color w:val="000000"/>
        </w:rPr>
        <w:pict>
          <v:shape id="_x0000_i1097" type="#_x0000_t75" style="width:213.75pt;height:30pt;visibility:visible" filled="f" stroked="f">
            <v:imagedata r:id="rId113" o:title=""/>
          </v:shape>
        </w:pict>
      </w:r>
    </w:p>
    <w:p w:rsidR="00464BF4" w:rsidRPr="00464BF4" w:rsidP="00464BF4">
      <w:pPr>
        <w:spacing w:line="360" w:lineRule="auto"/>
        <w:jc w:val="left"/>
        <w:rPr>
          <w:b/>
          <w:color w:val="000000"/>
        </w:rPr>
      </w:pPr>
      <w:r w:rsidRPr="00464BF4">
        <w:rPr>
          <w:b/>
          <w:color w:val="000000"/>
        </w:rPr>
        <w:t>即梯子的长至少为</w:t>
      </w:r>
      <w:r>
        <w:rPr>
          <w:b/>
          <w:color w:val="000000"/>
          <w:position w:val="-21"/>
        </w:rPr>
        <w:pict>
          <v:shape id="_x0000_i1098" type="#_x0000_t75" style="width:1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8530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7200&quot;/&gt;&lt;wsp:rsid wsp:val=&quot;00FA2C2C&quot;/&gt;&lt;wsp:rsid wsp:val=&quot;00FF6DA5&quot;/&gt;&lt;/wsp:rsids&gt;&lt;/w:docPr&gt;&lt;w:body&gt;&lt;w:p wsp:rsidR=&quot;00000000&quot; wsp:rsidRDefault=&quot;00585302&quot;&gt;&lt;m:oMathPara&gt;&lt;m:oMath&gt;&lt;m:f&gt;&lt;m:fPr&gt;&lt;m:ctrlPr/&gt;&lt;/m:fPr&gt;&lt;m:num&gt;&lt;m:r&gt;&lt;w:rPr&gt;&lt;w:i/&gt;&lt;/w:rPr&gt;&lt;m:t&gt;8&lt;/m:t&gt;&lt;/m:r&gt;&lt;m:rad&gt;&lt;m:radPr&gt;&lt;m:degHide m:val=&quot;on&quot;/&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 o:title="" chromakey="white"/>
          </v:shape>
        </w:pict>
      </w:r>
      <w:r w:rsidRPr="00464BF4">
        <w:rPr>
          <w:b/>
          <w:color w:val="000000"/>
        </w:rPr>
        <w:t>米，</w:t>
      </w:r>
    </w:p>
    <w:p w:rsidR="00464BF4" w:rsidRPr="00464BF4" w:rsidP="00464BF4">
      <w:pPr>
        <w:spacing w:line="360" w:lineRule="auto"/>
        <w:jc w:val="left"/>
        <w:textAlignment w:val="center"/>
        <w:rPr>
          <w:b/>
          <w:color w:val="000000"/>
        </w:rPr>
      </w:pPr>
      <w:r w:rsidRPr="00464BF4">
        <w:rPr>
          <w:b/>
          <w:color w:val="000000"/>
        </w:rPr>
        <w:t>故选C.</w:t>
      </w:r>
    </w:p>
    <w:p w:rsidR="00464BF4" w:rsidRPr="00464BF4" w:rsidP="00464BF4">
      <w:pPr>
        <w:spacing w:line="360" w:lineRule="auto"/>
        <w:jc w:val="left"/>
        <w:textAlignment w:val="center"/>
        <w:rPr>
          <w:b/>
          <w:color w:val="000000"/>
        </w:rPr>
      </w:pPr>
      <w:r w:rsidRPr="00464BF4">
        <w:rPr>
          <w:rFonts w:ascii="宋体" w:hAnsi="宋体"/>
          <w:b/>
          <w:color w:val="000000"/>
        </w:rPr>
        <w:t>2、</w:t>
      </w:r>
      <w:r w:rsidRPr="00464BF4">
        <w:rPr>
          <w:b/>
          <w:color w:val="000000"/>
        </w:rPr>
        <w:t>D</w:t>
      </w:r>
    </w:p>
    <w:p w:rsidR="00464BF4" w:rsidRPr="00464BF4" w:rsidP="00464BF4">
      <w:pPr>
        <w:spacing w:line="360" w:lineRule="auto"/>
        <w:jc w:val="left"/>
        <w:textAlignment w:val="center"/>
        <w:rPr>
          <w:b/>
          <w:color w:val="000000"/>
        </w:rPr>
      </w:pPr>
      <w:r w:rsidRPr="00464BF4">
        <w:rPr>
          <w:b/>
          <w:color w:val="000000"/>
        </w:rPr>
        <w:t>【解析】</w:t>
      </w:r>
    </w:p>
    <w:p w:rsidR="00464BF4" w:rsidRPr="00464BF4" w:rsidP="00464BF4">
      <w:pPr>
        <w:spacing w:line="360" w:lineRule="auto"/>
        <w:jc w:val="left"/>
        <w:textAlignment w:val="center"/>
        <w:rPr>
          <w:b/>
          <w:color w:val="000000"/>
        </w:rPr>
      </w:pPr>
      <w:r w:rsidRPr="00464BF4">
        <w:rPr>
          <w:b/>
          <w:color w:val="000000"/>
        </w:rPr>
        <w:t>根据同底数幂的乘法，合并同类项，同底数幂的除法，幂的乘方与积的乘方运算法则逐一计算作出判断：</w:t>
      </w:r>
    </w:p>
    <w:p w:rsidR="00464BF4" w:rsidRPr="00464BF4" w:rsidP="00464BF4">
      <w:pPr>
        <w:spacing w:line="360" w:lineRule="auto"/>
        <w:jc w:val="left"/>
        <w:textAlignment w:val="center"/>
        <w:rPr>
          <w:b/>
          <w:color w:val="000000"/>
        </w:rPr>
      </w:pPr>
      <w:r w:rsidRPr="00464BF4">
        <w:rPr>
          <w:b/>
          <w:color w:val="000000"/>
        </w:rPr>
        <w:t>A、a</w:t>
      </w:r>
      <w:r w:rsidRPr="00464BF4">
        <w:rPr>
          <w:b/>
          <w:color w:val="000000"/>
          <w:vertAlign w:val="superscript"/>
        </w:rPr>
        <w:t>2</w:t>
      </w:r>
      <w:r w:rsidRPr="00464BF4">
        <w:rPr>
          <w:b/>
          <w:color w:val="000000"/>
        </w:rPr>
        <w:t>•a</w:t>
      </w:r>
      <w:r w:rsidRPr="00464BF4">
        <w:rPr>
          <w:b/>
          <w:color w:val="000000"/>
          <w:vertAlign w:val="superscript"/>
        </w:rPr>
        <w:t>4</w:t>
      </w:r>
      <w:r w:rsidRPr="00464BF4">
        <w:rPr>
          <w:b/>
          <w:color w:val="000000"/>
        </w:rPr>
        <w:t>=a</w:t>
      </w:r>
      <w:r w:rsidRPr="00464BF4">
        <w:rPr>
          <w:b/>
          <w:color w:val="000000"/>
          <w:vertAlign w:val="superscript"/>
        </w:rPr>
        <w:t>6</w:t>
      </w:r>
      <w:r w:rsidRPr="00464BF4">
        <w:rPr>
          <w:b/>
          <w:color w:val="000000"/>
        </w:rPr>
        <w:t>，故此选项错误；</w:t>
      </w:r>
    </w:p>
    <w:p w:rsidR="00464BF4" w:rsidRPr="00464BF4" w:rsidP="00464BF4">
      <w:pPr>
        <w:spacing w:line="360" w:lineRule="auto"/>
        <w:jc w:val="left"/>
        <w:textAlignment w:val="center"/>
        <w:rPr>
          <w:b/>
          <w:color w:val="000000"/>
        </w:rPr>
      </w:pPr>
      <w:r w:rsidRPr="00464BF4">
        <w:rPr>
          <w:b/>
          <w:color w:val="000000"/>
        </w:rPr>
        <w:t>B、2a</w:t>
      </w:r>
      <w:r w:rsidRPr="00464BF4">
        <w:rPr>
          <w:b/>
          <w:color w:val="000000"/>
          <w:vertAlign w:val="superscript"/>
        </w:rPr>
        <w:t>2</w:t>
      </w:r>
      <w:r w:rsidRPr="00464BF4">
        <w:rPr>
          <w:b/>
          <w:color w:val="000000"/>
        </w:rPr>
        <w:t>+a</w:t>
      </w:r>
      <w:r w:rsidRPr="00464BF4">
        <w:rPr>
          <w:b/>
          <w:color w:val="000000"/>
          <w:vertAlign w:val="superscript"/>
        </w:rPr>
        <w:t>2</w:t>
      </w:r>
      <w:r w:rsidRPr="00464BF4">
        <w:rPr>
          <w:b/>
          <w:color w:val="000000"/>
        </w:rPr>
        <w:t>=3a</w:t>
      </w:r>
      <w:r w:rsidRPr="00464BF4">
        <w:rPr>
          <w:b/>
          <w:color w:val="000000"/>
          <w:vertAlign w:val="superscript"/>
        </w:rPr>
        <w:t>2</w:t>
      </w:r>
      <w:r w:rsidRPr="00464BF4">
        <w:rPr>
          <w:b/>
          <w:color w:val="000000"/>
        </w:rPr>
        <w:t>，故此选项错误；</w:t>
      </w:r>
    </w:p>
    <w:p w:rsidR="00464BF4" w:rsidRPr="00464BF4" w:rsidP="00464BF4">
      <w:pPr>
        <w:spacing w:line="360" w:lineRule="auto"/>
        <w:jc w:val="left"/>
        <w:textAlignment w:val="center"/>
        <w:rPr>
          <w:b/>
          <w:color w:val="000000"/>
        </w:rPr>
      </w:pPr>
      <w:r w:rsidRPr="00464BF4">
        <w:rPr>
          <w:b/>
          <w:color w:val="000000"/>
        </w:rPr>
        <w:t>C、a</w:t>
      </w:r>
      <w:r w:rsidRPr="00464BF4">
        <w:rPr>
          <w:b/>
          <w:color w:val="000000"/>
          <w:vertAlign w:val="superscript"/>
        </w:rPr>
        <w:t>6</w:t>
      </w:r>
      <w:r w:rsidRPr="00464BF4">
        <w:rPr>
          <w:b/>
          <w:color w:val="000000"/>
        </w:rPr>
        <w:t>÷a</w:t>
      </w:r>
      <w:r w:rsidRPr="00464BF4">
        <w:rPr>
          <w:b/>
          <w:color w:val="000000"/>
          <w:vertAlign w:val="superscript"/>
        </w:rPr>
        <w:t>2</w:t>
      </w:r>
      <w:r w:rsidRPr="00464BF4">
        <w:rPr>
          <w:b/>
          <w:color w:val="000000"/>
        </w:rPr>
        <w:t>=a</w:t>
      </w:r>
      <w:r w:rsidRPr="00464BF4">
        <w:rPr>
          <w:b/>
          <w:color w:val="000000"/>
          <w:vertAlign w:val="superscript"/>
        </w:rPr>
        <w:t>4</w:t>
      </w:r>
      <w:r w:rsidRPr="00464BF4">
        <w:rPr>
          <w:b/>
          <w:color w:val="000000"/>
        </w:rPr>
        <w:t>，故此选项错误；</w:t>
      </w:r>
    </w:p>
    <w:p w:rsidR="00464BF4" w:rsidRPr="00464BF4" w:rsidP="00464BF4">
      <w:pPr>
        <w:spacing w:line="360" w:lineRule="auto"/>
        <w:jc w:val="left"/>
        <w:textAlignment w:val="center"/>
        <w:rPr>
          <w:b/>
          <w:color w:val="000000"/>
        </w:rPr>
      </w:pPr>
      <w:r w:rsidRPr="00464BF4">
        <w:rPr>
          <w:b/>
          <w:color w:val="000000"/>
        </w:rPr>
        <w:t>D、（ab</w:t>
      </w:r>
      <w:r w:rsidRPr="00464BF4">
        <w:rPr>
          <w:b/>
          <w:color w:val="000000"/>
          <w:vertAlign w:val="superscript"/>
        </w:rPr>
        <w:t>2</w:t>
      </w:r>
      <w:r w:rsidRPr="00464BF4">
        <w:rPr>
          <w:b/>
          <w:color w:val="000000"/>
        </w:rPr>
        <w:t>）</w:t>
      </w:r>
      <w:r w:rsidRPr="00464BF4">
        <w:rPr>
          <w:b/>
          <w:color w:val="000000"/>
          <w:vertAlign w:val="superscript"/>
        </w:rPr>
        <w:t>3</w:t>
      </w:r>
      <w:r w:rsidRPr="00464BF4">
        <w:rPr>
          <w:b/>
          <w:color w:val="000000"/>
        </w:rPr>
        <w:t>=a</w:t>
      </w:r>
      <w:r w:rsidRPr="00464BF4">
        <w:rPr>
          <w:b/>
          <w:color w:val="000000"/>
          <w:vertAlign w:val="superscript"/>
        </w:rPr>
        <w:t>3</w:t>
      </w:r>
      <w:r w:rsidRPr="00464BF4">
        <w:rPr>
          <w:b/>
          <w:color w:val="000000"/>
        </w:rPr>
        <w:t>b</w:t>
      </w:r>
      <w:r w:rsidRPr="00464BF4">
        <w:rPr>
          <w:b/>
          <w:color w:val="000000"/>
          <w:vertAlign w:val="superscript"/>
        </w:rPr>
        <w:t>6</w:t>
      </w:r>
      <w:r w:rsidRPr="00464BF4">
        <w:rPr>
          <w:b/>
          <w:color w:val="000000"/>
        </w:rPr>
        <w:t>，故此选项正确．．</w:t>
      </w:r>
    </w:p>
    <w:p w:rsidR="00464BF4" w:rsidRPr="00464BF4" w:rsidP="00464BF4">
      <w:pPr>
        <w:spacing w:line="360" w:lineRule="auto"/>
        <w:jc w:val="left"/>
        <w:textAlignment w:val="center"/>
        <w:rPr>
          <w:b/>
          <w:color w:val="000000"/>
        </w:rPr>
      </w:pPr>
      <w:r w:rsidRPr="00464BF4">
        <w:rPr>
          <w:b/>
          <w:color w:val="000000"/>
        </w:rPr>
        <w:t>故选D．</w:t>
      </w:r>
    </w:p>
    <w:p w:rsidR="00464BF4" w:rsidRPr="00464BF4" w:rsidP="00464BF4">
      <w:pPr>
        <w:spacing w:line="360" w:lineRule="auto"/>
        <w:jc w:val="left"/>
        <w:textAlignment w:val="center"/>
        <w:rPr>
          <w:b/>
          <w:color w:val="000000"/>
        </w:rPr>
      </w:pPr>
      <w:r w:rsidRPr="00464BF4">
        <w:rPr>
          <w:b/>
          <w:color w:val="000000"/>
        </w:rPr>
        <w:t>考点：同底数幂的乘法，合并同类项，同底数幂的除法，幂的乘方与积的乘方．</w:t>
      </w:r>
    </w:p>
    <w:p w:rsidR="00464BF4" w:rsidRPr="00464BF4" w:rsidP="00464BF4">
      <w:pPr>
        <w:spacing w:line="360" w:lineRule="auto"/>
        <w:jc w:val="left"/>
        <w:textAlignment w:val="center"/>
        <w:rPr>
          <w:b/>
          <w:color w:val="000000"/>
        </w:rPr>
      </w:pPr>
      <w:r w:rsidRPr="00464BF4">
        <w:rPr>
          <w:rFonts w:ascii="宋体" w:hAnsi="宋体"/>
          <w:b/>
          <w:color w:val="000000"/>
        </w:rPr>
        <w:t>3、</w:t>
      </w:r>
      <w:r w:rsidRPr="00464BF4">
        <w:rPr>
          <w:b/>
          <w:color w:val="000000"/>
        </w:rPr>
        <w:t>B</w:t>
      </w:r>
    </w:p>
    <w:p w:rsidR="00464BF4" w:rsidRPr="00464BF4" w:rsidP="00464BF4">
      <w:pPr>
        <w:spacing w:line="360" w:lineRule="auto"/>
        <w:jc w:val="left"/>
        <w:textAlignment w:val="center"/>
        <w:rPr>
          <w:b/>
          <w:color w:val="000000"/>
        </w:rPr>
      </w:pPr>
      <w:r w:rsidRPr="00464BF4">
        <w:rPr>
          <w:b/>
          <w:color w:val="000000"/>
        </w:rPr>
        <w:t>【解析】</w:t>
      </w:r>
    </w:p>
    <w:p w:rsidR="00464BF4" w:rsidRPr="00464BF4" w:rsidP="00464BF4">
      <w:pPr>
        <w:spacing w:line="360" w:lineRule="auto"/>
        <w:jc w:val="left"/>
        <w:textAlignment w:val="center"/>
        <w:rPr>
          <w:b/>
          <w:color w:val="000000"/>
        </w:rPr>
      </w:pPr>
      <w:r w:rsidRPr="00464BF4">
        <w:rPr>
          <w:b/>
          <w:color w:val="000000"/>
        </w:rPr>
        <w:t>试题解析：选项</w:t>
      </w:r>
      <w:r>
        <w:rPr>
          <w:b/>
          <w:color w:val="000000"/>
        </w:rPr>
        <w:object>
          <v:shape id="_x0000_i1099" type="#_x0000_t75" alt="eqId6e2029df2be54ac1a1b46a95af5c4cad" style="width:38.11pt;height:15.74pt" o:oleicon="f" o:ole="" o:preferrelative="t" stroked="f">
            <v:imagedata r:id="rId114" o:title="eqId6e2029df2be54ac1a1b46a95af5c4cad"/>
          </v:shape>
          <o:OLEObject Type="Embed" ProgID="Equation.DSMT4" ShapeID="_x0000_i1099" DrawAspect="Content" ObjectID="_1649763438" r:id="rId115"/>
        </w:object>
      </w:r>
      <w:r w:rsidRPr="00464BF4">
        <w:rPr>
          <w:b/>
          <w:color w:val="000000"/>
        </w:rPr>
        <w:t>折叠后都不符合题意，只有选项</w:t>
      </w:r>
      <w:r>
        <w:rPr>
          <w:b/>
          <w:color w:val="000000"/>
        </w:rPr>
        <w:object>
          <v:shape id="_x0000_i1100" type="#_x0000_t75" alt="eqId8754ce8cf7f34f04abb9a0c041f57f5c" style="width:11.25pt;height:11.9pt" o:oleicon="f" o:ole="" o:preferrelative="t" stroked="f">
            <v:imagedata r:id="rId116" o:title="eqId8754ce8cf7f34f04abb9a0c041f57f5c"/>
          </v:shape>
          <o:OLEObject Type="Embed" ProgID="Equation.DSMT4" ShapeID="_x0000_i1100" DrawAspect="Content" ObjectID="_1649763439" r:id="rId117"/>
        </w:object>
      </w:r>
      <w:r w:rsidRPr="00464BF4">
        <w:rPr>
          <w:b/>
          <w:color w:val="000000"/>
        </w:rPr>
        <w:t>折叠后两个剪去三角形与另一个剪去的三角形交于一个顶点，与正方体三个剪去三角形交于一个顶点符合.</w:t>
      </w:r>
    </w:p>
    <w:p w:rsidR="00464BF4" w:rsidRPr="00464BF4" w:rsidP="00464BF4">
      <w:pPr>
        <w:spacing w:line="360" w:lineRule="auto"/>
        <w:jc w:val="left"/>
        <w:textAlignment w:val="center"/>
        <w:rPr>
          <w:b/>
          <w:color w:val="000000"/>
        </w:rPr>
      </w:pPr>
      <w:r w:rsidRPr="00464BF4">
        <w:rPr>
          <w:b/>
          <w:color w:val="000000"/>
        </w:rPr>
        <w:t>故选B.</w:t>
      </w:r>
    </w:p>
    <w:p w:rsidR="00464BF4" w:rsidRPr="00464BF4" w:rsidP="00464BF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64BF4">
        <w:rPr>
          <w:rFonts w:ascii="宋体" w:hAnsi="宋体"/>
          <w:b/>
          <w:color w:val="000000"/>
        </w:rPr>
        <w:t>4、</w:t>
      </w:r>
      <w:r w:rsidRPr="00464BF4">
        <w:rPr>
          <w:b/>
          <w:color w:val="000000"/>
        </w:rPr>
        <w:t>C</w:t>
      </w:r>
    </w:p>
    <w:p w:rsidR="00464BF4" w:rsidRPr="00464BF4" w:rsidP="00464BF4">
      <w:pPr>
        <w:spacing w:line="360" w:lineRule="auto"/>
        <w:jc w:val="left"/>
        <w:textAlignment w:val="center"/>
        <w:rPr>
          <w:b/>
          <w:color w:val="000000"/>
        </w:rPr>
      </w:pPr>
      <w:r w:rsidRPr="00464BF4">
        <w:rPr>
          <w:b/>
          <w:color w:val="000000"/>
        </w:rPr>
        <w:t>【解析】</w:t>
      </w:r>
    </w:p>
    <w:p w:rsidR="00464BF4" w:rsidRPr="00464BF4" w:rsidP="00464BF4">
      <w:pPr>
        <w:spacing w:line="360" w:lineRule="auto"/>
        <w:jc w:val="left"/>
        <w:textAlignment w:val="center"/>
        <w:rPr>
          <w:b/>
          <w:color w:val="000000"/>
        </w:rPr>
      </w:pPr>
      <w:r w:rsidRPr="00464BF4">
        <w:rPr>
          <w:b/>
          <w:color w:val="000000"/>
        </w:rPr>
        <w:t>解：∵</w:t>
      </w:r>
      <w:r>
        <w:rPr>
          <w:b/>
          <w:color w:val="000000"/>
        </w:rPr>
        <w:object>
          <v:shape id="_x0000_i1101" type="#_x0000_t75" alt="eqId25182c987b054a4284c0ea9181c5a80f" style="width:44.26pt;height:33pt" o:oleicon="f" o:ole="" o:preferrelative="t" stroked="f">
            <v:imagedata r:id="rId118" o:title="eqId25182c987b054a4284c0ea9181c5a80f"/>
          </v:shape>
          <o:OLEObject Type="Embed" ProgID="Equation.DSMT4" ShapeID="_x0000_i1101" DrawAspect="Content" ObjectID="_1645247887" r:id="rId119"/>
        </w:object>
      </w:r>
      <w:r w:rsidRPr="00464BF4">
        <w:rPr>
          <w:b/>
          <w:color w:val="000000"/>
        </w:rPr>
        <w:t>=</w:t>
      </w:r>
      <w:r>
        <w:rPr>
          <w:b/>
          <w:color w:val="000000"/>
        </w:rPr>
        <w:object>
          <v:shape id="_x0000_i1102" type="#_x0000_t75" alt="eqId11ea29f351254121a833a42092857c19" style="width:18.75pt;height:17.26pt" o:oleicon="f" o:ole="" o:preferrelative="t" stroked="f">
            <v:imagedata r:id="rId120" o:title="eqId11ea29f351254121a833a42092857c19"/>
          </v:shape>
          <o:OLEObject Type="Embed" ProgID="Equation.DSMT4" ShapeID="_x0000_i1102" DrawAspect="Content" ObjectID="_1645247888" r:id="rId121"/>
        </w:object>
      </w:r>
      <w:r w:rsidRPr="00464BF4">
        <w:rPr>
          <w:b/>
          <w:color w:val="000000"/>
        </w:rPr>
        <w:t>﹣1，</w:t>
      </w:r>
      <w:r>
        <w:rPr>
          <w:b/>
          <w:color w:val="000000"/>
        </w:rPr>
        <w:object>
          <v:shape id="_x0000_i1103" type="#_x0000_t75" alt="eqId55b5d5e49f31424c847a959dfda2c765" style="width:45.77pt;height:33pt" o:oleicon="f" o:ole="" o:preferrelative="t" stroked="f">
            <v:imagedata r:id="rId122" o:title="eqId55b5d5e49f31424c847a959dfda2c765"/>
          </v:shape>
          <o:OLEObject Type="Embed" ProgID="Equation.DSMT4" ShapeID="_x0000_i1103" DrawAspect="Content" ObjectID="_1645247889" r:id="rId123"/>
        </w:object>
      </w:r>
      <w:r w:rsidRPr="00464BF4">
        <w:rPr>
          <w:b/>
          <w:color w:val="000000"/>
        </w:rPr>
        <w:t>=</w:t>
      </w:r>
      <w:r>
        <w:rPr>
          <w:b/>
          <w:color w:val="000000"/>
        </w:rPr>
        <w:object>
          <v:shape id="_x0000_i1104" type="#_x0000_t75" alt="eqIdd77492470d9e421dad2d25a5d4aba4b3" style="width:18pt;height:18pt" o:oleicon="f" o:ole="" o:preferrelative="t" stroked="f">
            <v:imagedata r:id="rId124" o:title="eqIdd77492470d9e421dad2d25a5d4aba4b3"/>
          </v:shape>
          <o:OLEObject Type="Embed" ProgID="Equation.DSMT4" ShapeID="_x0000_i1104" DrawAspect="Content" ObjectID="_1645247890" r:id="rId125"/>
        </w:object>
      </w:r>
      <w:r w:rsidRPr="00464BF4">
        <w:rPr>
          <w:b/>
          <w:color w:val="000000"/>
        </w:rPr>
        <w:t>﹣</w:t>
      </w:r>
      <w:r>
        <w:rPr>
          <w:b/>
          <w:color w:val="000000"/>
        </w:rPr>
        <w:object>
          <v:shape id="_x0000_i1105" type="#_x0000_t75" alt="eqId11ea29f351254121a833a42092857c19" style="width:18.75pt;height:17.26pt" o:oleicon="f" o:ole="" o:preferrelative="t" stroked="f">
            <v:imagedata r:id="rId120" o:title="eqId11ea29f351254121a833a42092857c19"/>
          </v:shape>
          <o:OLEObject Type="Embed" ProgID="Equation.DSMT4" ShapeID="_x0000_i1105" DrawAspect="Content" ObjectID="_1645247891" r:id="rId126"/>
        </w:object>
      </w:r>
      <w:r w:rsidRPr="00464BF4">
        <w:rPr>
          <w:b/>
          <w:color w:val="000000"/>
        </w:rPr>
        <w:t>…</w:t>
      </w:r>
      <w:r>
        <w:rPr>
          <w:b/>
          <w:color w:val="000000"/>
        </w:rPr>
        <w:object>
          <v:shape id="_x0000_i1106" type="#_x0000_t75" alt="eqId98828189170e44a3a9bedacbd81cedbd" style="width:63pt;height:33pt" o:oleicon="f" o:ole="" o:preferrelative="t" stroked="f">
            <v:imagedata r:id="rId127" o:title="eqId98828189170e44a3a9bedacbd81cedbd"/>
          </v:shape>
          <o:OLEObject Type="Embed" ProgID="Equation.DSMT4" ShapeID="_x0000_i1106" DrawAspect="Content" ObjectID="_1645247892" r:id="rId128"/>
        </w:object>
      </w:r>
      <w:r w:rsidRPr="00464BF4">
        <w:rPr>
          <w:b/>
          <w:color w:val="000000"/>
        </w:rPr>
        <w:t>=﹣</w:t>
      </w:r>
      <w:r>
        <w:rPr>
          <w:b/>
          <w:color w:val="000000"/>
        </w:rPr>
        <w:object>
          <v:shape id="_x0000_i1107" type="#_x0000_t75" alt="eqId9c4c955c94984da0a6f306a3a81319fe" style="width:24pt;height:18pt" o:oleicon="f" o:ole="" o:preferrelative="t" stroked="f">
            <v:imagedata r:id="rId129" o:title="eqId9c4c955c94984da0a6f306a3a81319fe"/>
          </v:shape>
          <o:OLEObject Type="Embed" ProgID="Equation.DSMT4" ShapeID="_x0000_i1107" DrawAspect="Content" ObjectID="_1645247893" r:id="rId130"/>
        </w:object>
      </w:r>
      <w:r w:rsidRPr="00464BF4">
        <w:rPr>
          <w:b/>
          <w:color w:val="000000"/>
        </w:rPr>
        <w:t>+</w:t>
      </w:r>
      <w:r>
        <w:rPr>
          <w:b/>
          <w:color w:val="000000"/>
        </w:rPr>
        <w:object>
          <v:shape id="_x0000_i1108" type="#_x0000_t75" alt="eqId8b2ff1b5580e498fa9f875122b28141a" style="width:30pt;height:18pt" o:oleicon="f" o:ole="" o:preferrelative="t" stroked="f">
            <v:imagedata r:id="rId131" o:title="eqId8b2ff1b5580e498fa9f875122b28141a"/>
          </v:shape>
          <o:OLEObject Type="Embed" ProgID="Equation.DSMT4" ShapeID="_x0000_i1108" DrawAspect="Content" ObjectID="_1645247894" r:id="rId132"/>
        </w:object>
      </w:r>
      <w:r w:rsidRPr="00464BF4">
        <w:rPr>
          <w:b/>
          <w:color w:val="000000"/>
        </w:rPr>
        <w:t>，∴原式=</w:t>
      </w:r>
      <w:r>
        <w:rPr>
          <w:b/>
          <w:color w:val="000000"/>
        </w:rPr>
        <w:object>
          <v:shape id="_x0000_i1109" type="#_x0000_t75" alt="eqId11ea29f351254121a833a42092857c19" style="width:18.75pt;height:17.26pt" o:oleicon="f" o:ole="" o:preferrelative="t" stroked="f">
            <v:imagedata r:id="rId120" o:title="eqId11ea29f351254121a833a42092857c19"/>
          </v:shape>
          <o:OLEObject Type="Embed" ProgID="Equation.DSMT4" ShapeID="_x0000_i1109" DrawAspect="Content" ObjectID="_1645247895" r:id="rId133"/>
        </w:object>
      </w:r>
      <w:r w:rsidRPr="00464BF4">
        <w:rPr>
          <w:b/>
          <w:color w:val="000000"/>
        </w:rPr>
        <w:t>﹣1+</w:t>
      </w:r>
      <w:r>
        <w:rPr>
          <w:b/>
          <w:color w:val="000000"/>
        </w:rPr>
        <w:object>
          <v:shape id="_x0000_i1110" type="#_x0000_t75" alt="eqIdd77492470d9e421dad2d25a5d4aba4b3" style="width:18pt;height:18pt" o:oleicon="f" o:ole="" o:preferrelative="t" stroked="f">
            <v:imagedata r:id="rId124" o:title="eqIdd77492470d9e421dad2d25a5d4aba4b3"/>
          </v:shape>
          <o:OLEObject Type="Embed" ProgID="Equation.DSMT4" ShapeID="_x0000_i1110" DrawAspect="Content" ObjectID="_1645247896" r:id="rId134"/>
        </w:object>
      </w:r>
      <w:r w:rsidRPr="00464BF4">
        <w:rPr>
          <w:b/>
          <w:color w:val="000000"/>
        </w:rPr>
        <w:t>﹣</w:t>
      </w:r>
      <w:r>
        <w:rPr>
          <w:b/>
          <w:color w:val="000000"/>
        </w:rPr>
        <w:object>
          <v:shape id="_x0000_i1111" type="#_x0000_t75" alt="eqId11ea29f351254121a833a42092857c19" style="width:18.75pt;height:17.26pt" o:oleicon="f" o:ole="" o:preferrelative="t" stroked="f">
            <v:imagedata r:id="rId120" o:title="eqId11ea29f351254121a833a42092857c19"/>
          </v:shape>
          <o:OLEObject Type="Embed" ProgID="Equation.DSMT4" ShapeID="_x0000_i1111" DrawAspect="Content" ObjectID="_1645247897" r:id="rId135"/>
        </w:object>
      </w:r>
      <w:r w:rsidRPr="00464BF4">
        <w:rPr>
          <w:b/>
          <w:color w:val="000000"/>
        </w:rPr>
        <w:t>+…﹣</w:t>
      </w:r>
      <w:r>
        <w:rPr>
          <w:b/>
          <w:color w:val="000000"/>
        </w:rPr>
        <w:object>
          <v:shape id="_x0000_i1112" type="#_x0000_t75" alt="eqId9c4c955c94984da0a6f306a3a81319fe" style="width:24pt;height:18pt" o:oleicon="f" o:ole="" o:preferrelative="t" stroked="f">
            <v:imagedata r:id="rId129" o:title="eqId9c4c955c94984da0a6f306a3a81319fe"/>
          </v:shape>
          <o:OLEObject Type="Embed" ProgID="Equation.DSMT4" ShapeID="_x0000_i1112" DrawAspect="Content" ObjectID="_1645247898" r:id="rId136"/>
        </w:object>
      </w:r>
      <w:r w:rsidRPr="00464BF4">
        <w:rPr>
          <w:b/>
          <w:color w:val="000000"/>
        </w:rPr>
        <w:t>+</w:t>
      </w:r>
      <w:r>
        <w:rPr>
          <w:b/>
          <w:color w:val="000000"/>
        </w:rPr>
        <w:object>
          <v:shape id="_x0000_i1113" type="#_x0000_t75" alt="eqId8b2ff1b5580e498fa9f875122b28141a" style="width:30pt;height:18pt" o:oleicon="f" o:ole="" o:preferrelative="t" stroked="f">
            <v:imagedata r:id="rId131" o:title="eqId8b2ff1b5580e498fa9f875122b28141a"/>
          </v:shape>
          <o:OLEObject Type="Embed" ProgID="Equation.DSMT4" ShapeID="_x0000_i1113" DrawAspect="Content" ObjectID="_1645247899" r:id="rId137"/>
        </w:object>
      </w:r>
      <w:r w:rsidRPr="00464BF4">
        <w:rPr>
          <w:b/>
          <w:color w:val="000000"/>
        </w:rPr>
        <w:t>=﹣1+10=1．故选C．</w:t>
      </w:r>
    </w:p>
    <w:p w:rsidR="00464BF4" w:rsidRPr="00464BF4" w:rsidP="00464BF4">
      <w:pPr>
        <w:spacing w:line="360" w:lineRule="auto"/>
        <w:jc w:val="left"/>
        <w:textAlignment w:val="center"/>
        <w:rPr>
          <w:b/>
          <w:color w:val="000000"/>
        </w:rPr>
      </w:pPr>
      <w:r w:rsidRPr="00464BF4">
        <w:rPr>
          <w:rFonts w:ascii="宋体" w:hAnsi="宋体"/>
          <w:b/>
          <w:color w:val="000000"/>
        </w:rPr>
        <w:t>5、</w:t>
      </w:r>
      <w:r w:rsidRPr="00464BF4">
        <w:rPr>
          <w:b/>
          <w:color w:val="000000"/>
        </w:rPr>
        <w:t>D</w:t>
      </w:r>
    </w:p>
    <w:p w:rsidR="00464BF4" w:rsidRPr="00464BF4" w:rsidP="00464BF4">
      <w:pPr>
        <w:spacing w:line="360" w:lineRule="auto"/>
        <w:jc w:val="left"/>
        <w:textAlignment w:val="center"/>
        <w:rPr>
          <w:b/>
          <w:color w:val="000000"/>
        </w:rPr>
      </w:pPr>
      <w:r w:rsidRPr="00464BF4">
        <w:rPr>
          <w:b/>
          <w:color w:val="000000"/>
        </w:rPr>
        <w:t>【解析】</w:t>
        <w:cr/>
        <w:t>根据数轴三要素：原点、正方向、单位长度进行判断.</w:t>
      </w:r>
    </w:p>
    <w:p w:rsidR="00464BF4" w:rsidRPr="00464BF4" w:rsidP="00464BF4">
      <w:pPr>
        <w:spacing w:line="360" w:lineRule="auto"/>
        <w:jc w:val="left"/>
        <w:textAlignment w:val="center"/>
        <w:rPr>
          <w:b/>
          <w:color w:val="000000"/>
        </w:rPr>
      </w:pPr>
      <w:r w:rsidRPr="00464BF4">
        <w:rPr>
          <w:b/>
          <w:color w:val="000000"/>
        </w:rPr>
        <w:t>【详解】</w:t>
      </w:r>
    </w:p>
    <w:p w:rsidR="00464BF4" w:rsidRPr="00464BF4" w:rsidP="00464BF4">
      <w:pPr>
        <w:spacing w:line="360" w:lineRule="auto"/>
        <w:jc w:val="left"/>
        <w:textAlignment w:val="center"/>
        <w:rPr>
          <w:b/>
          <w:color w:val="000000"/>
        </w:rPr>
      </w:pPr>
      <w:r w:rsidRPr="00464BF4">
        <w:rPr>
          <w:b/>
          <w:color w:val="000000"/>
        </w:rPr>
        <w:t>A选项图中无原点，故错误；</w:t>
      </w:r>
    </w:p>
    <w:p w:rsidR="00464BF4" w:rsidRPr="00464BF4" w:rsidP="00464BF4">
      <w:pPr>
        <w:spacing w:line="360" w:lineRule="auto"/>
        <w:jc w:val="left"/>
        <w:textAlignment w:val="center"/>
        <w:rPr>
          <w:b/>
          <w:color w:val="000000"/>
        </w:rPr>
      </w:pPr>
      <w:r w:rsidRPr="00464BF4">
        <w:rPr>
          <w:b/>
          <w:color w:val="000000"/>
        </w:rPr>
        <w:t>B选项图中单位长度不统一，故错误；</w:t>
      </w:r>
    </w:p>
    <w:p w:rsidR="00464BF4" w:rsidRPr="00464BF4" w:rsidP="00464BF4">
      <w:pPr>
        <w:spacing w:line="360" w:lineRule="auto"/>
        <w:jc w:val="left"/>
        <w:textAlignment w:val="center"/>
        <w:rPr>
          <w:b/>
          <w:color w:val="000000"/>
        </w:rPr>
      </w:pPr>
      <w:r w:rsidRPr="00464BF4">
        <w:rPr>
          <w:b/>
          <w:color w:val="000000"/>
        </w:rPr>
        <w:t>C选项图中无正方向，故错误；</w:t>
      </w:r>
    </w:p>
    <w:p w:rsidR="00464BF4" w:rsidRPr="00464BF4" w:rsidP="00464BF4">
      <w:pPr>
        <w:spacing w:line="360" w:lineRule="auto"/>
        <w:jc w:val="left"/>
        <w:textAlignment w:val="center"/>
        <w:rPr>
          <w:b/>
          <w:color w:val="000000"/>
        </w:rPr>
      </w:pPr>
      <w:r w:rsidRPr="00464BF4">
        <w:rPr>
          <w:b/>
          <w:color w:val="000000"/>
        </w:rPr>
        <w:t>D选项图形包含数轴三要素，故正确；</w:t>
      </w:r>
    </w:p>
    <w:p w:rsidR="00464BF4" w:rsidRPr="00464BF4" w:rsidP="00464BF4">
      <w:pPr>
        <w:spacing w:line="360" w:lineRule="auto"/>
        <w:jc w:val="left"/>
        <w:textAlignment w:val="center"/>
        <w:rPr>
          <w:b/>
          <w:color w:val="000000"/>
        </w:rPr>
      </w:pPr>
      <w:r w:rsidRPr="00464BF4">
        <w:rPr>
          <w:b/>
          <w:color w:val="000000"/>
        </w:rPr>
        <w:t>故选D.</w:t>
      </w:r>
    </w:p>
    <w:p w:rsidR="00464BF4" w:rsidRPr="00464BF4" w:rsidP="00464BF4">
      <w:pPr>
        <w:spacing w:line="360" w:lineRule="auto"/>
        <w:jc w:val="left"/>
        <w:textAlignment w:val="center"/>
        <w:rPr>
          <w:b/>
          <w:color w:val="000000"/>
        </w:rPr>
      </w:pPr>
      <w:r w:rsidRPr="00464BF4">
        <w:rPr>
          <w:b/>
          <w:color w:val="000000"/>
        </w:rPr>
        <w:t>【点睛】</w:t>
      </w:r>
    </w:p>
    <w:p w:rsidR="00464BF4" w:rsidRPr="00464BF4" w:rsidP="00464BF4">
      <w:pPr>
        <w:spacing w:line="360" w:lineRule="auto"/>
        <w:jc w:val="left"/>
        <w:textAlignment w:val="center"/>
        <w:rPr>
          <w:b/>
          <w:color w:val="000000"/>
        </w:rPr>
      </w:pPr>
      <w:r w:rsidRPr="00464BF4">
        <w:rPr>
          <w:b/>
          <w:color w:val="000000"/>
        </w:rPr>
        <w:t>本题考查数轴的画法，熟记数轴三要素是解题的关键.</w:t>
      </w:r>
    </w:p>
    <w:p w:rsidR="00464BF4" w:rsidRPr="00464BF4" w:rsidP="00464BF4">
      <w:pPr>
        <w:spacing w:line="360" w:lineRule="auto"/>
        <w:jc w:val="left"/>
        <w:textAlignment w:val="center"/>
        <w:rPr>
          <w:b/>
          <w:color w:val="000000"/>
        </w:rPr>
      </w:pPr>
      <w:r w:rsidRPr="00464BF4">
        <w:rPr>
          <w:rFonts w:ascii="宋体" w:hAnsi="宋体"/>
          <w:b/>
          <w:color w:val="000000"/>
        </w:rPr>
        <w:t>6、</w:t>
      </w:r>
      <w:r w:rsidRPr="00464BF4">
        <w:rPr>
          <w:b/>
          <w:color w:val="000000"/>
        </w:rPr>
        <w:t>C</w:t>
      </w:r>
    </w:p>
    <w:p w:rsidR="00464BF4" w:rsidRPr="00464BF4" w:rsidP="00464BF4">
      <w:pPr>
        <w:spacing w:line="360" w:lineRule="auto"/>
        <w:jc w:val="left"/>
        <w:textAlignment w:val="center"/>
        <w:rPr>
          <w:b/>
          <w:color w:val="000000"/>
        </w:rPr>
      </w:pPr>
      <w:r w:rsidRPr="00464BF4">
        <w:rPr>
          <w:b/>
          <w:color w:val="000000"/>
        </w:rPr>
        <w:t>【解析】</w:t>
        <w:cr/>
        <w:t>这张圆形纸片减去“不能接触到的部分”的面积是就是这张圆形纸片“能接触到的部分”的面积．</w:t>
      </w:r>
    </w:p>
    <w:p w:rsidR="00464BF4" w:rsidRPr="00464BF4" w:rsidP="00464BF4">
      <w:pPr>
        <w:spacing w:line="360" w:lineRule="auto"/>
        <w:jc w:val="left"/>
        <w:textAlignment w:val="center"/>
        <w:rPr>
          <w:b/>
          <w:color w:val="000000"/>
        </w:rPr>
      </w:pPr>
      <w:r w:rsidRPr="00464BF4">
        <w:rPr>
          <w:b/>
          <w:color w:val="000000"/>
        </w:rPr>
        <w:t>【详解】</w:t>
      </w:r>
    </w:p>
    <w:p w:rsidR="00464BF4" w:rsidRPr="00464BF4" w:rsidP="00464BF4">
      <w:pPr>
        <w:spacing w:line="360" w:lineRule="auto"/>
        <w:jc w:val="left"/>
        <w:textAlignment w:val="center"/>
        <w:rPr>
          <w:b/>
          <w:color w:val="000000"/>
        </w:rPr>
      </w:pPr>
      <w:r w:rsidRPr="00464BF4">
        <w:rPr>
          <w:b/>
          <w:color w:val="000000"/>
        </w:rPr>
        <w:t>解：如图：</w:t>
      </w:r>
    </w:p>
    <w:p w:rsidR="00464BF4" w:rsidRPr="00464BF4" w:rsidP="00464BF4">
      <w:pPr>
        <w:spacing w:line="360" w:lineRule="auto"/>
        <w:jc w:val="left"/>
        <w:textAlignment w:val="center"/>
        <w:rPr>
          <w:b/>
          <w:color w:val="000000"/>
        </w:rPr>
      </w:pPr>
      <w:r>
        <w:rPr>
          <w:b/>
          <w:noProof/>
          <w:color w:val="000000"/>
        </w:rPr>
        <w:pict>
          <v:shape id="_x0000_i1114" type="#_x0000_t75" alt="figure" style="width:79.47pt;height:76.47pt;visibility:visible" filled="f" stroked="f">
            <v:imagedata r:id="rId138" o:title="figure"/>
          </v:shape>
        </w:pict>
      </w:r>
    </w:p>
    <w:p w:rsidR="00464BF4" w:rsidRPr="00464BF4" w:rsidP="00464BF4">
      <w:pPr>
        <w:spacing w:line="360" w:lineRule="auto"/>
        <w:jc w:val="left"/>
        <w:textAlignment w:val="center"/>
        <w:rPr>
          <w:b/>
          <w:color w:val="000000"/>
        </w:rPr>
      </w:pPr>
      <w:r w:rsidRPr="00464BF4">
        <w:rPr>
          <w:b/>
          <w:color w:val="000000"/>
        </w:rPr>
        <w:t>∵正方形的面积是：4×4=16；</w:t>
      </w:r>
    </w:p>
    <w:p w:rsidR="00464BF4" w:rsidRPr="00464BF4" w:rsidP="00464BF4">
      <w:pPr>
        <w:spacing w:line="360" w:lineRule="auto"/>
        <w:jc w:val="left"/>
        <w:textAlignment w:val="center"/>
        <w:rPr>
          <w:b/>
          <w:color w:val="000000"/>
        </w:rPr>
      </w:pPr>
      <w:r w:rsidRPr="00464BF4">
        <w:rPr>
          <w:b/>
          <w:color w:val="000000"/>
        </w:rPr>
        <w:t>扇形BAO的面积是：</w:t>
      </w:r>
      <w:r>
        <w:rPr>
          <w:b/>
          <w:color w:val="000000"/>
        </w:rPr>
        <w:object>
          <v:shape id="_x0000_i1115" type="#_x0000_t75" alt="eqId2f554030031a4e09bbab2eefa1f19916" style="width:111.78pt;height:33pt" o:oleicon="f" o:ole="" o:preferrelative="t" stroked="f">
            <v:imagedata r:id="rId139" o:title="eqId2f554030031a4e09bbab2eefa1f19916"/>
          </v:shape>
          <o:OLEObject Type="Embed" ProgID="Equation.DSMT4" ShapeID="_x0000_i1115" DrawAspect="Content" ObjectID="_1649766708" r:id="rId140"/>
        </w:object>
      </w:r>
      <w:r w:rsidRPr="00464BF4">
        <w:rPr>
          <w:b/>
          <w:color w:val="000000"/>
        </w:rPr>
        <w:t xml:space="preserve">， </w:t>
      </w:r>
    </w:p>
    <w:p w:rsidR="00464BF4" w:rsidRPr="00464BF4" w:rsidP="00464BF4">
      <w:pPr>
        <w:spacing w:line="360" w:lineRule="auto"/>
        <w:jc w:val="left"/>
        <w:textAlignment w:val="center"/>
        <w:rPr>
          <w:b/>
          <w:color w:val="000000"/>
        </w:rPr>
      </w:pPr>
      <w:r w:rsidRPr="00464BF4">
        <w:rPr>
          <w:b/>
          <w:color w:val="000000"/>
        </w:rPr>
        <w:t>∴则这张圆形纸片“不能接触到的部分”的面积是4×1-4×</w:t>
      </w:r>
      <w:r>
        <w:rPr>
          <w:b/>
          <w:color w:val="000000"/>
        </w:rPr>
        <w:object>
          <v:shape id="_x0000_i1116" type="#_x0000_t75" alt="eqIdb47bf79338b1478a89eac53d16970cdf" style="width:12pt;height:31.5pt" o:oleicon="f" o:ole="" o:preferrelative="t" stroked="f">
            <v:imagedata r:id="rId141" o:title="eqIdb47bf79338b1478a89eac53d16970cdf"/>
          </v:shape>
          <o:OLEObject Type="Embed" ProgID="Equation.DSMT4" ShapeID="_x0000_i1116" DrawAspect="Content" ObjectID="_1649766709" r:id="rId142"/>
        </w:object>
      </w:r>
      <w:r w:rsidRPr="00464BF4">
        <w:rPr>
          <w:b/>
          <w:color w:val="000000"/>
        </w:rPr>
        <w:t>=4-π，</w:t>
      </w:r>
    </w:p>
    <w:p w:rsidR="00464BF4" w:rsidRPr="00464BF4" w:rsidP="00464BF4">
      <w:pPr>
        <w:spacing w:line="360" w:lineRule="auto"/>
        <w:jc w:val="left"/>
        <w:textAlignment w:val="center"/>
        <w:rPr>
          <w:b/>
          <w:color w:val="000000"/>
        </w:rPr>
      </w:pPr>
      <w:r w:rsidRPr="00464BF4">
        <w:rPr>
          <w:b/>
          <w:color w:val="000000"/>
        </w:rPr>
        <w:t>∴这张圆形纸片“能接触到的部分”的面积是16-（4-π）=12+π，</w:t>
      </w:r>
    </w:p>
    <w:p w:rsidR="00464BF4" w:rsidRPr="00464BF4" w:rsidP="00464BF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64BF4">
        <w:rPr>
          <w:b/>
          <w:color w:val="000000"/>
        </w:rPr>
        <w:t>故选C．</w:t>
      </w:r>
    </w:p>
    <w:p w:rsidR="00464BF4" w:rsidRPr="00464BF4" w:rsidP="00464BF4">
      <w:pPr>
        <w:spacing w:line="360" w:lineRule="auto"/>
        <w:jc w:val="left"/>
        <w:textAlignment w:val="center"/>
        <w:rPr>
          <w:b/>
          <w:color w:val="000000"/>
        </w:rPr>
      </w:pPr>
      <w:r w:rsidRPr="00464BF4">
        <w:rPr>
          <w:b/>
          <w:color w:val="000000"/>
        </w:rPr>
        <w:t>【点睛】</w:t>
      </w:r>
    </w:p>
    <w:p w:rsidR="00464BF4" w:rsidRPr="00464BF4" w:rsidP="00464BF4">
      <w:pPr>
        <w:spacing w:line="360" w:lineRule="auto"/>
        <w:jc w:val="left"/>
        <w:textAlignment w:val="center"/>
        <w:rPr>
          <w:b/>
          <w:color w:val="000000"/>
        </w:rPr>
      </w:pPr>
      <w:r w:rsidRPr="00464BF4">
        <w:rPr>
          <w:b/>
          <w:color w:val="000000"/>
        </w:rPr>
        <w:t>本题主要考查了正方形和扇形的面积的计算公式，正确记忆公式是解题的关键．</w:t>
      </w:r>
    </w:p>
    <w:p w:rsidR="00464BF4" w:rsidRPr="00464BF4" w:rsidP="00464BF4">
      <w:pPr>
        <w:spacing w:line="360" w:lineRule="auto"/>
        <w:jc w:val="left"/>
        <w:textAlignment w:val="center"/>
        <w:rPr>
          <w:b/>
          <w:color w:val="000000"/>
        </w:rPr>
      </w:pPr>
      <w:r w:rsidRPr="00464BF4">
        <w:rPr>
          <w:rFonts w:ascii="宋体" w:hAnsi="宋体"/>
          <w:b/>
          <w:color w:val="000000"/>
        </w:rPr>
        <w:t>7、</w:t>
      </w:r>
      <w:r w:rsidRPr="00464BF4">
        <w:rPr>
          <w:b/>
          <w:color w:val="000000"/>
        </w:rPr>
        <w:t>B</w:t>
      </w:r>
    </w:p>
    <w:p w:rsidR="00464BF4" w:rsidRPr="00464BF4" w:rsidP="00464BF4">
      <w:pPr>
        <w:spacing w:line="360" w:lineRule="auto"/>
        <w:jc w:val="left"/>
        <w:textAlignment w:val="center"/>
        <w:rPr>
          <w:b/>
          <w:color w:val="000000"/>
        </w:rPr>
      </w:pPr>
      <w:r w:rsidRPr="00464BF4">
        <w:rPr>
          <w:b/>
          <w:color w:val="000000"/>
        </w:rPr>
        <w:t>【解析】</w:t>
      </w:r>
    </w:p>
    <w:p w:rsidR="00464BF4" w:rsidRPr="00464BF4" w:rsidP="00464BF4">
      <w:pPr>
        <w:spacing w:line="360" w:lineRule="auto"/>
        <w:jc w:val="left"/>
        <w:textAlignment w:val="center"/>
        <w:rPr>
          <w:b/>
          <w:color w:val="000000"/>
        </w:rPr>
      </w:pPr>
      <w:r w:rsidRPr="00464BF4">
        <w:rPr>
          <w:b/>
          <w:color w:val="000000"/>
        </w:rPr>
        <w:t>试题分析：由题意知，“-”代表零下，因此-3℃表示气温为零下3℃.</w:t>
      </w:r>
    </w:p>
    <w:p w:rsidR="00464BF4" w:rsidRPr="00464BF4" w:rsidP="00464BF4">
      <w:pPr>
        <w:spacing w:line="360" w:lineRule="auto"/>
        <w:jc w:val="left"/>
        <w:textAlignment w:val="center"/>
        <w:rPr>
          <w:b/>
          <w:color w:val="000000"/>
        </w:rPr>
      </w:pPr>
      <w:r w:rsidRPr="00464BF4">
        <w:rPr>
          <w:b/>
          <w:color w:val="000000"/>
        </w:rPr>
        <w:t>故选B.</w:t>
      </w:r>
    </w:p>
    <w:p w:rsidR="00464BF4" w:rsidRPr="00464BF4" w:rsidP="00464BF4">
      <w:pPr>
        <w:spacing w:line="360" w:lineRule="auto"/>
        <w:jc w:val="left"/>
        <w:textAlignment w:val="center"/>
        <w:rPr>
          <w:b/>
          <w:color w:val="000000"/>
        </w:rPr>
      </w:pPr>
      <w:r w:rsidRPr="00464BF4">
        <w:rPr>
          <w:b/>
          <w:color w:val="000000"/>
        </w:rPr>
        <w:t>考点：负数的意义</w:t>
      </w:r>
    </w:p>
    <w:p w:rsidR="00464BF4" w:rsidRPr="00464BF4" w:rsidP="00464BF4">
      <w:pPr>
        <w:spacing w:line="360" w:lineRule="auto"/>
        <w:jc w:val="left"/>
        <w:textAlignment w:val="center"/>
        <w:rPr>
          <w:b/>
          <w:color w:val="000000"/>
        </w:rPr>
      </w:pPr>
      <w:r w:rsidRPr="00464BF4">
        <w:rPr>
          <w:rFonts w:ascii="宋体" w:hAnsi="宋体"/>
          <w:b/>
          <w:color w:val="000000"/>
        </w:rPr>
        <w:t>8、</w:t>
      </w:r>
      <w:r w:rsidRPr="00464BF4">
        <w:rPr>
          <w:b/>
          <w:color w:val="000000"/>
        </w:rPr>
        <w:t>D</w:t>
      </w:r>
    </w:p>
    <w:p w:rsidR="00464BF4" w:rsidRPr="00464BF4" w:rsidP="00464BF4">
      <w:pPr>
        <w:spacing w:line="360" w:lineRule="auto"/>
        <w:jc w:val="left"/>
        <w:textAlignment w:val="center"/>
        <w:rPr>
          <w:b/>
          <w:color w:val="000000"/>
        </w:rPr>
      </w:pPr>
      <w:r w:rsidRPr="00464BF4">
        <w:rPr>
          <w:b/>
          <w:color w:val="000000"/>
        </w:rPr>
        <w:t>【解析】</w:t>
        <w:cr/>
        <w:t>用科学记数法表示较大的数时，一般形式为a×10</w:t>
      </w:r>
      <w:r w:rsidRPr="00464BF4">
        <w:rPr>
          <w:b/>
          <w:color w:val="000000"/>
          <w:vertAlign w:val="superscript"/>
        </w:rPr>
        <w:t>﹣n</w:t>
      </w:r>
      <w:r w:rsidRPr="00464BF4">
        <w:rPr>
          <w:b/>
          <w:color w:val="000000"/>
        </w:rPr>
        <w:t>，其中1≤|a|＜10，n为整数，据此判断即可</w:t>
      </w:r>
    </w:p>
    <w:p w:rsidR="00464BF4" w:rsidRPr="00464BF4" w:rsidP="00464BF4">
      <w:pPr>
        <w:spacing w:line="360" w:lineRule="auto"/>
        <w:jc w:val="left"/>
        <w:textAlignment w:val="center"/>
        <w:rPr>
          <w:b/>
          <w:color w:val="000000"/>
        </w:rPr>
      </w:pPr>
      <w:r w:rsidRPr="00464BF4">
        <w:rPr>
          <w:b/>
          <w:color w:val="000000"/>
        </w:rPr>
        <w:t>【详解】</w:t>
      </w:r>
    </w:p>
    <w:p w:rsidR="00464BF4" w:rsidRPr="00464BF4" w:rsidP="00464BF4">
      <w:pPr>
        <w:spacing w:line="360" w:lineRule="auto"/>
        <w:jc w:val="left"/>
        <w:textAlignment w:val="center"/>
        <w:rPr>
          <w:b/>
          <w:color w:val="000000"/>
        </w:rPr>
      </w:pPr>
      <w:r w:rsidRPr="00464BF4">
        <w:rPr>
          <w:b/>
          <w:color w:val="000000"/>
        </w:rPr>
        <w:t>28600=2.86×1．故选D．</w:t>
      </w:r>
    </w:p>
    <w:p w:rsidR="00464BF4" w:rsidRPr="00464BF4" w:rsidP="00464BF4">
      <w:pPr>
        <w:spacing w:line="360" w:lineRule="auto"/>
        <w:jc w:val="left"/>
        <w:textAlignment w:val="center"/>
        <w:rPr>
          <w:b/>
          <w:color w:val="000000"/>
        </w:rPr>
      </w:pPr>
      <w:r w:rsidRPr="00464BF4">
        <w:rPr>
          <w:b/>
          <w:color w:val="000000"/>
        </w:rPr>
        <w:t>【点睛】</w:t>
      </w:r>
    </w:p>
    <w:p w:rsidR="00464BF4" w:rsidRPr="00464BF4" w:rsidP="00464BF4">
      <w:pPr>
        <w:spacing w:line="360" w:lineRule="auto"/>
        <w:jc w:val="left"/>
        <w:textAlignment w:val="center"/>
        <w:rPr>
          <w:b/>
          <w:color w:val="000000"/>
        </w:rPr>
      </w:pPr>
      <w:r w:rsidRPr="00464BF4">
        <w:rPr>
          <w:b/>
          <w:color w:val="000000"/>
        </w:rPr>
        <w:t>此题主要考查了用科学记数法表示较大的数，一般形式为a×10</w:t>
      </w:r>
      <w:r w:rsidRPr="00464BF4">
        <w:rPr>
          <w:b/>
          <w:color w:val="000000"/>
          <w:vertAlign w:val="superscript"/>
        </w:rPr>
        <w:t>﹣n</w:t>
      </w:r>
      <w:r w:rsidRPr="00464BF4">
        <w:rPr>
          <w:b/>
          <w:color w:val="000000"/>
        </w:rPr>
        <w:t>，其中1≤|a|＜10，确定a与n的值是解题的关键</w:t>
      </w:r>
    </w:p>
    <w:p w:rsidR="00464BF4" w:rsidRPr="00464BF4" w:rsidP="00464BF4">
      <w:pPr>
        <w:spacing w:line="360" w:lineRule="auto"/>
        <w:jc w:val="left"/>
        <w:textAlignment w:val="center"/>
        <w:rPr>
          <w:b/>
          <w:color w:val="000000"/>
        </w:rPr>
      </w:pPr>
      <w:r w:rsidRPr="00464BF4">
        <w:rPr>
          <w:rFonts w:ascii="宋体" w:hAnsi="宋体"/>
          <w:b/>
          <w:color w:val="000000"/>
        </w:rPr>
        <w:t>9、</w:t>
      </w:r>
      <w:r w:rsidRPr="00464BF4">
        <w:rPr>
          <w:b/>
          <w:color w:val="000000"/>
        </w:rPr>
        <w:t>B</w:t>
      </w:r>
    </w:p>
    <w:p w:rsidR="00464BF4" w:rsidRPr="00464BF4" w:rsidP="00464BF4">
      <w:pPr>
        <w:spacing w:line="360" w:lineRule="auto"/>
        <w:jc w:val="left"/>
        <w:textAlignment w:val="center"/>
        <w:rPr>
          <w:b/>
          <w:color w:val="000000"/>
        </w:rPr>
      </w:pPr>
      <w:r w:rsidRPr="00464BF4">
        <w:rPr>
          <w:b/>
          <w:color w:val="000000"/>
        </w:rPr>
        <w:t>【解析】</w:t>
        <w:cr/>
        <w:t>解：∵一次函数y=（m+1）x+m的图象过第一、三、四象限，</w:t>
      </w:r>
    </w:p>
    <w:p w:rsidR="00464BF4" w:rsidRPr="00464BF4" w:rsidP="00464BF4">
      <w:pPr>
        <w:spacing w:line="360" w:lineRule="auto"/>
        <w:jc w:val="left"/>
        <w:textAlignment w:val="center"/>
        <w:rPr>
          <w:b/>
          <w:color w:val="000000"/>
        </w:rPr>
      </w:pPr>
      <w:r w:rsidRPr="00464BF4">
        <w:rPr>
          <w:b/>
          <w:color w:val="000000"/>
        </w:rPr>
        <w:t>∴m+1＞0，m＜0，即-1＜m＜0，</w:t>
      </w:r>
    </w:p>
    <w:p w:rsidR="00464BF4" w:rsidRPr="00464BF4" w:rsidP="00464BF4">
      <w:pPr>
        <w:spacing w:line="360" w:lineRule="auto"/>
        <w:jc w:val="left"/>
        <w:textAlignment w:val="center"/>
        <w:rPr>
          <w:b/>
          <w:color w:val="000000"/>
        </w:rPr>
      </w:pPr>
      <w:r w:rsidRPr="00464BF4">
        <w:rPr>
          <w:b/>
          <w:color w:val="000000"/>
        </w:rPr>
        <w:t>∴函数</w:t>
      </w:r>
      <w:r>
        <w:rPr>
          <w:b/>
          <w:color w:val="000000"/>
        </w:rPr>
        <w:object>
          <v:shape id="_x0000_i1117" type="#_x0000_t75" alt="eqIde0eac9498ecd422d8bd9e5f1ce670bc3" style="width:147pt;height:31pt" o:oleicon="f" o:ole="" o:preferrelative="t" stroked="f">
            <v:imagedata r:id="rId143" o:title="eqIde0eac9498ecd422d8bd9e5f1ce670bc3"/>
          </v:shape>
          <o:OLEObject Type="Embed" ProgID="Equation.DSMT4" ShapeID="_x0000_i1117" DrawAspect="Content" ObjectID="_1649763662" r:id="rId144"/>
        </w:object>
      </w:r>
      <w:r w:rsidRPr="00464BF4">
        <w:rPr>
          <w:b/>
          <w:color w:val="000000"/>
        </w:rPr>
        <w:t>有最大值，</w:t>
      </w:r>
    </w:p>
    <w:p w:rsidR="00464BF4" w:rsidRPr="00464BF4" w:rsidP="00464BF4">
      <w:pPr>
        <w:spacing w:line="360" w:lineRule="auto"/>
        <w:jc w:val="left"/>
        <w:textAlignment w:val="center"/>
        <w:rPr>
          <w:b/>
          <w:color w:val="000000"/>
        </w:rPr>
      </w:pPr>
      <w:r w:rsidRPr="00464BF4">
        <w:rPr>
          <w:b/>
          <w:color w:val="000000"/>
        </w:rPr>
        <w:t>∴最大值为</w:t>
      </w:r>
      <w:r>
        <w:rPr>
          <w:b/>
          <w:color w:val="000000"/>
        </w:rPr>
        <w:object>
          <v:shape id="_x0000_i1118" type="#_x0000_t75" alt="eqIdff5b0890d8b0445f81d3383a7d059e57" style="width:23.25pt;height:30.75pt" o:oleicon="f" o:ole="" o:preferrelative="t" stroked="f">
            <v:imagedata r:id="rId145" o:title="eqIdff5b0890d8b0445f81d3383a7d059e57"/>
          </v:shape>
          <o:OLEObject Type="Embed" ProgID="Equation.DSMT4" ShapeID="_x0000_i1118" DrawAspect="Content" ObjectID="_1649763663" r:id="rId146"/>
        </w:object>
      </w:r>
      <w:r w:rsidRPr="00464BF4">
        <w:rPr>
          <w:b/>
          <w:color w:val="000000"/>
        </w:rPr>
        <w:t>，</w:t>
      </w:r>
    </w:p>
    <w:p w:rsidR="00464BF4" w:rsidRPr="00464BF4" w:rsidP="00464BF4">
      <w:pPr>
        <w:spacing w:line="360" w:lineRule="auto"/>
        <w:jc w:val="left"/>
        <w:textAlignment w:val="center"/>
        <w:rPr>
          <w:b/>
          <w:color w:val="000000"/>
        </w:rPr>
      </w:pPr>
      <w:r w:rsidRPr="00464BF4">
        <w:rPr>
          <w:b/>
          <w:color w:val="000000"/>
        </w:rPr>
        <w:t>故选B．</w:t>
      </w:r>
    </w:p>
    <w:p w:rsidR="00464BF4" w:rsidRPr="00464BF4" w:rsidP="00464BF4">
      <w:pPr>
        <w:spacing w:line="360" w:lineRule="auto"/>
        <w:jc w:val="left"/>
        <w:textAlignment w:val="center"/>
        <w:rPr>
          <w:b/>
          <w:color w:val="000000"/>
        </w:rPr>
      </w:pPr>
      <w:r w:rsidRPr="00464BF4">
        <w:rPr>
          <w:rFonts w:ascii="宋体" w:hAnsi="宋体"/>
          <w:b/>
          <w:color w:val="000000"/>
        </w:rPr>
        <w:t>10、</w:t>
      </w:r>
      <w:r w:rsidRPr="00464BF4">
        <w:rPr>
          <w:b/>
          <w:color w:val="000000"/>
        </w:rPr>
        <w:t>A</w:t>
      </w:r>
    </w:p>
    <w:p w:rsidR="00464BF4" w:rsidRPr="00464BF4" w:rsidP="00464BF4">
      <w:pPr>
        <w:spacing w:line="360" w:lineRule="auto"/>
        <w:jc w:val="left"/>
        <w:textAlignment w:val="center"/>
        <w:rPr>
          <w:b/>
          <w:color w:val="000000"/>
        </w:rPr>
      </w:pPr>
      <w:r w:rsidRPr="00464BF4">
        <w:rPr>
          <w:b/>
          <w:color w:val="000000"/>
        </w:rPr>
        <w:t>【解析】</w:t>
        <w:cr/>
        <w:t>根据三视图的定义即可判断．</w:t>
      </w:r>
    </w:p>
    <w:p w:rsidR="00464BF4" w:rsidRPr="00464BF4" w:rsidP="00464BF4">
      <w:pPr>
        <w:spacing w:line="360" w:lineRule="auto"/>
        <w:jc w:val="left"/>
        <w:textAlignment w:val="center"/>
        <w:rPr>
          <w:b/>
          <w:color w:val="000000"/>
        </w:rPr>
      </w:pPr>
      <w:r w:rsidRPr="00464BF4">
        <w:rPr>
          <w:b/>
          <w:color w:val="000000"/>
        </w:rPr>
        <w:t>【详解】</w:t>
      </w:r>
    </w:p>
    <w:p w:rsidR="00464BF4" w:rsidRPr="00464BF4" w:rsidP="00464BF4">
      <w:pPr>
        <w:spacing w:line="360" w:lineRule="auto"/>
        <w:jc w:val="left"/>
        <w:textAlignment w:val="center"/>
        <w:rPr>
          <w:b/>
          <w:color w:val="000000"/>
        </w:rPr>
      </w:pPr>
      <w:r w:rsidRPr="00464BF4">
        <w:rPr>
          <w:b/>
          <w:color w:val="000000"/>
        </w:rPr>
        <w:t>根据立体图可知该左视图是底层有2个小正方形，第二层左边有1个小正方形．故选A．</w:t>
      </w:r>
    </w:p>
    <w:p w:rsidR="00464BF4" w:rsidRPr="00464BF4" w:rsidP="00464BF4">
      <w:pPr>
        <w:spacing w:line="360" w:lineRule="auto"/>
        <w:jc w:val="left"/>
        <w:textAlignment w:val="center"/>
        <w:rPr>
          <w:b/>
          <w:color w:val="000000"/>
        </w:rPr>
      </w:pPr>
      <w:r w:rsidRPr="00464BF4">
        <w:rPr>
          <w:b/>
          <w:color w:val="000000"/>
        </w:rPr>
        <w:t>【点睛】</w:t>
      </w:r>
    </w:p>
    <w:p w:rsidR="00464BF4" w:rsidRPr="00464BF4" w:rsidP="00464BF4">
      <w:pPr>
        <w:spacing w:line="360" w:lineRule="auto"/>
        <w:jc w:val="left"/>
        <w:textAlignment w:val="center"/>
        <w:rPr>
          <w:b/>
          <w:color w:val="000000"/>
        </w:rPr>
      </w:pPr>
      <w:r w:rsidRPr="00464BF4">
        <w:rPr>
          <w:b/>
          <w:color w:val="000000"/>
        </w:rPr>
        <w:t>本题考查三视图，解题的关键是根据立体图的形状作出三视图，本题属于基础题型．</w:t>
      </w:r>
    </w:p>
    <w:p w:rsidR="00464BF4" w:rsidRPr="00464BF4" w:rsidP="00464BF4">
      <w:pPr>
        <w:spacing w:line="360" w:lineRule="auto"/>
        <w:jc w:val="left"/>
        <w:textAlignment w:val="center"/>
        <w:rPr>
          <w:b/>
          <w:color w:val="000000"/>
        </w:rPr>
      </w:pPr>
      <w:r w:rsidRPr="00464BF4">
        <w:rPr>
          <w:rFonts w:ascii="宋体" w:hAnsi="宋体"/>
          <w:b/>
          <w:color w:val="000000"/>
        </w:rPr>
        <w:t>11、</w:t>
      </w:r>
      <w:r w:rsidRPr="00464BF4">
        <w:rPr>
          <w:b/>
          <w:color w:val="000000"/>
        </w:rPr>
        <w:t>C</w:t>
      </w:r>
    </w:p>
    <w:p w:rsidR="00464BF4" w:rsidRPr="00464BF4" w:rsidP="00464BF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464BF4" w:rsidRPr="00464BF4" w:rsidP="00464BF4">
      <w:pPr>
        <w:spacing w:line="360" w:lineRule="auto"/>
        <w:jc w:val="left"/>
        <w:textAlignment w:val="center"/>
        <w:rPr>
          <w:b/>
          <w:color w:val="000000"/>
        </w:rPr>
      </w:pPr>
      <w:r w:rsidRPr="00464BF4">
        <w:rPr>
          <w:b/>
          <w:color w:val="000000"/>
        </w:rPr>
        <w:t>【解析】</w:t>
        <w:cr/>
        <w:t>根据数轴上点的位置关系，可得a，b，c，d的大小，根据有理数的运算，绝对值的性质，可得答案．</w:t>
      </w:r>
    </w:p>
    <w:p w:rsidR="00464BF4" w:rsidRPr="00464BF4" w:rsidP="00464BF4">
      <w:pPr>
        <w:spacing w:line="360" w:lineRule="auto"/>
        <w:jc w:val="left"/>
        <w:textAlignment w:val="center"/>
        <w:rPr>
          <w:b/>
          <w:color w:val="000000"/>
        </w:rPr>
      </w:pPr>
      <w:r w:rsidRPr="00464BF4">
        <w:rPr>
          <w:b/>
          <w:color w:val="000000"/>
        </w:rPr>
        <w:t>【详解】</w:t>
      </w:r>
    </w:p>
    <w:p w:rsidR="00464BF4" w:rsidRPr="00464BF4" w:rsidP="00464BF4">
      <w:pPr>
        <w:spacing w:line="360" w:lineRule="auto"/>
        <w:jc w:val="left"/>
        <w:textAlignment w:val="center"/>
        <w:rPr>
          <w:b/>
          <w:color w:val="000000"/>
        </w:rPr>
      </w:pPr>
      <w:r w:rsidRPr="00464BF4">
        <w:rPr>
          <w:b/>
          <w:color w:val="000000"/>
        </w:rPr>
        <w:t>解：由数轴上点的位置，得</w:t>
      </w:r>
    </w:p>
    <w:p w:rsidR="00464BF4" w:rsidRPr="00464BF4" w:rsidP="00464BF4">
      <w:pPr>
        <w:spacing w:line="360" w:lineRule="auto"/>
        <w:jc w:val="left"/>
        <w:textAlignment w:val="center"/>
        <w:rPr>
          <w:b/>
          <w:color w:val="000000"/>
        </w:rPr>
      </w:pPr>
      <w:r w:rsidRPr="00464BF4">
        <w:rPr>
          <w:b/>
          <w:color w:val="000000"/>
        </w:rPr>
        <w:t>a＜﹣4＜b＜0＜c＜1＜d．</w:t>
      </w:r>
    </w:p>
    <w:p w:rsidR="00464BF4" w:rsidRPr="00464BF4" w:rsidP="00464BF4">
      <w:pPr>
        <w:spacing w:line="360" w:lineRule="auto"/>
        <w:jc w:val="left"/>
        <w:textAlignment w:val="center"/>
        <w:rPr>
          <w:b/>
          <w:color w:val="000000"/>
        </w:rPr>
      </w:pPr>
      <w:r w:rsidRPr="00464BF4">
        <w:rPr>
          <w:b/>
          <w:color w:val="000000"/>
        </w:rPr>
        <w:t>A、a＜﹣4，故A不符合题意；</w:t>
      </w:r>
    </w:p>
    <w:p w:rsidR="00464BF4" w:rsidRPr="00464BF4" w:rsidP="00464BF4">
      <w:pPr>
        <w:spacing w:line="360" w:lineRule="auto"/>
        <w:jc w:val="left"/>
        <w:textAlignment w:val="center"/>
        <w:rPr>
          <w:b/>
          <w:color w:val="000000"/>
        </w:rPr>
      </w:pPr>
      <w:r w:rsidRPr="00464BF4">
        <w:rPr>
          <w:b/>
          <w:color w:val="000000"/>
        </w:rPr>
        <w:t>B、bd＜0，故B不符合题意；</w:t>
      </w:r>
    </w:p>
    <w:p w:rsidR="00464BF4" w:rsidRPr="00464BF4" w:rsidP="00464BF4">
      <w:pPr>
        <w:spacing w:line="360" w:lineRule="auto"/>
        <w:jc w:val="left"/>
        <w:textAlignment w:val="center"/>
        <w:rPr>
          <w:b/>
          <w:color w:val="000000"/>
        </w:rPr>
      </w:pPr>
      <w:r w:rsidRPr="00464BF4">
        <w:rPr>
          <w:b/>
          <w:color w:val="000000"/>
        </w:rPr>
        <w:t>C、∵|a|＞4，|b|＜2，∴|a|＞|b|，故C符合题意；</w:t>
      </w:r>
    </w:p>
    <w:p w:rsidR="00464BF4" w:rsidRPr="00464BF4" w:rsidP="00464BF4">
      <w:pPr>
        <w:spacing w:line="360" w:lineRule="auto"/>
        <w:jc w:val="left"/>
        <w:textAlignment w:val="center"/>
        <w:rPr>
          <w:b/>
          <w:color w:val="000000"/>
        </w:rPr>
      </w:pPr>
      <w:r w:rsidRPr="00464BF4">
        <w:rPr>
          <w:b/>
          <w:color w:val="000000"/>
        </w:rPr>
        <w:t>D、b+c＜0，故D不符合题意；</w:t>
      </w:r>
    </w:p>
    <w:p w:rsidR="00464BF4" w:rsidRPr="00464BF4" w:rsidP="00464BF4">
      <w:pPr>
        <w:spacing w:line="360" w:lineRule="auto"/>
        <w:jc w:val="left"/>
        <w:textAlignment w:val="center"/>
        <w:rPr>
          <w:b/>
          <w:color w:val="000000"/>
        </w:rPr>
      </w:pPr>
      <w:r w:rsidRPr="00464BF4">
        <w:rPr>
          <w:b/>
          <w:color w:val="000000"/>
        </w:rPr>
        <w:t>故选：C．</w:t>
      </w:r>
    </w:p>
    <w:p w:rsidR="00464BF4" w:rsidRPr="00464BF4" w:rsidP="00464BF4">
      <w:pPr>
        <w:spacing w:line="360" w:lineRule="auto"/>
        <w:jc w:val="left"/>
        <w:textAlignment w:val="center"/>
        <w:rPr>
          <w:b/>
          <w:color w:val="000000"/>
        </w:rPr>
      </w:pPr>
      <w:r w:rsidRPr="00464BF4">
        <w:rPr>
          <w:b/>
          <w:color w:val="000000"/>
        </w:rPr>
        <w:t>【点睛】</w:t>
      </w:r>
    </w:p>
    <w:p w:rsidR="00464BF4" w:rsidRPr="00464BF4" w:rsidP="00464BF4">
      <w:pPr>
        <w:spacing w:line="360" w:lineRule="auto"/>
        <w:jc w:val="left"/>
        <w:textAlignment w:val="center"/>
        <w:rPr>
          <w:b/>
          <w:color w:val="000000"/>
        </w:rPr>
      </w:pPr>
      <w:r w:rsidRPr="00464BF4">
        <w:rPr>
          <w:b/>
          <w:color w:val="000000"/>
        </w:rPr>
        <w:t>本题考查了有理数大小的比较、有理数的运算，绝对值的性质，熟练掌握相关的知识是解题的关键</w:t>
      </w:r>
    </w:p>
    <w:p w:rsidR="00464BF4" w:rsidRPr="00464BF4" w:rsidP="00464BF4">
      <w:pPr>
        <w:spacing w:line="360" w:lineRule="auto"/>
        <w:jc w:val="left"/>
        <w:textAlignment w:val="center"/>
        <w:rPr>
          <w:b/>
          <w:color w:val="000000"/>
        </w:rPr>
      </w:pPr>
      <w:r w:rsidRPr="00464BF4">
        <w:rPr>
          <w:rFonts w:ascii="宋体" w:hAnsi="宋体"/>
          <w:b/>
          <w:color w:val="000000"/>
        </w:rPr>
        <w:t>12、</w:t>
      </w:r>
      <w:r w:rsidRPr="00464BF4">
        <w:rPr>
          <w:b/>
          <w:color w:val="000000"/>
        </w:rPr>
        <w:t>D</w:t>
      </w:r>
    </w:p>
    <w:p w:rsidR="00464BF4" w:rsidRPr="00464BF4" w:rsidP="00464BF4">
      <w:pPr>
        <w:spacing w:line="360" w:lineRule="auto"/>
        <w:jc w:val="left"/>
        <w:textAlignment w:val="center"/>
        <w:rPr>
          <w:b/>
          <w:color w:val="000000"/>
        </w:rPr>
      </w:pPr>
      <w:r w:rsidRPr="00464BF4">
        <w:rPr>
          <w:b/>
          <w:color w:val="000000"/>
        </w:rPr>
        <w:t>【解析】</w:t>
        <w:cr/>
        <w:t>根据分式的基本性质，x，y的值均扩大为原来的3倍，求出每个式子的结果，看结果等于原式的即是答案．</w:t>
      </w:r>
    </w:p>
    <w:p w:rsidR="00464BF4" w:rsidRPr="00464BF4" w:rsidP="00464BF4">
      <w:pPr>
        <w:spacing w:line="360" w:lineRule="auto"/>
        <w:jc w:val="left"/>
        <w:textAlignment w:val="center"/>
        <w:rPr>
          <w:b/>
          <w:color w:val="000000"/>
        </w:rPr>
      </w:pPr>
      <w:r w:rsidRPr="00464BF4">
        <w:rPr>
          <w:b/>
          <w:color w:val="000000"/>
        </w:rPr>
        <w:t>【详解】</w:t>
      </w:r>
    </w:p>
    <w:p w:rsidR="00464BF4" w:rsidRPr="00464BF4" w:rsidP="00464BF4">
      <w:pPr>
        <w:spacing w:line="360" w:lineRule="auto"/>
        <w:jc w:val="left"/>
        <w:textAlignment w:val="center"/>
        <w:rPr>
          <w:b/>
          <w:color w:val="000000"/>
        </w:rPr>
      </w:pPr>
      <w:r w:rsidRPr="00464BF4">
        <w:rPr>
          <w:b/>
          <w:color w:val="000000"/>
        </w:rPr>
        <w:t>根据分式的基本性质，可知若x，y的值均扩大为原来的3倍，</w:t>
      </w:r>
    </w:p>
    <w:p w:rsidR="00464BF4" w:rsidRPr="00464BF4" w:rsidP="00464BF4">
      <w:pPr>
        <w:spacing w:line="360" w:lineRule="auto"/>
        <w:jc w:val="left"/>
        <w:textAlignment w:val="center"/>
        <w:rPr>
          <w:b/>
          <w:color w:val="000000"/>
        </w:rPr>
      </w:pPr>
      <w:r w:rsidRPr="00464BF4">
        <w:rPr>
          <w:b/>
          <w:color w:val="000000"/>
        </w:rPr>
        <w:t>A、</w:t>
      </w:r>
      <w:r>
        <w:rPr>
          <w:b/>
          <w:color w:val="000000"/>
        </w:rPr>
        <w:object>
          <v:shape id="_x0000_i1119" type="#_x0000_t75" alt="eqId73b90d1498164f6189b39c2c8269394a" style="width:78pt;height:33pt" o:oleicon="f" o:ole="" o:preferrelative="t" stroked="f">
            <v:imagedata r:id="rId147" o:title="eqId73b90d1498164f6189b39c2c8269394a"/>
          </v:shape>
          <o:OLEObject Type="Embed" ProgID="Equation.DSMT4" ShapeID="_x0000_i1119" DrawAspect="Content" ObjectID="_1645248046" r:id="rId148"/>
        </w:object>
      </w:r>
      <w:r w:rsidRPr="00464BF4">
        <w:rPr>
          <w:b/>
          <w:color w:val="000000"/>
        </w:rPr>
        <w:t>，错误；</w:t>
      </w:r>
    </w:p>
    <w:p w:rsidR="00464BF4" w:rsidRPr="00464BF4" w:rsidP="00464BF4">
      <w:pPr>
        <w:spacing w:line="360" w:lineRule="auto"/>
        <w:jc w:val="left"/>
        <w:textAlignment w:val="center"/>
        <w:rPr>
          <w:b/>
          <w:color w:val="000000"/>
        </w:rPr>
      </w:pPr>
      <w:r w:rsidRPr="00464BF4">
        <w:rPr>
          <w:b/>
          <w:color w:val="000000"/>
        </w:rPr>
        <w:t>B、</w:t>
      </w:r>
      <w:r>
        <w:rPr>
          <w:b/>
          <w:color w:val="000000"/>
        </w:rPr>
        <w:object>
          <v:shape id="_x0000_i1120" type="#_x0000_t75" alt="eqIda703f392a3ac4c8f9a5b4c3df23f1f01" style="width:50.25pt;height:30.75pt" o:oleicon="f" o:ole="" o:preferrelative="t" stroked="f">
            <v:imagedata r:id="rId149" o:title="eqIda703f392a3ac4c8f9a5b4c3df23f1f01"/>
          </v:shape>
          <o:OLEObject Type="Embed" ProgID="Equation.DSMT4" ShapeID="_x0000_i1120" DrawAspect="Content" ObjectID="_1645248047" r:id="rId150"/>
        </w:object>
      </w:r>
      <w:r w:rsidRPr="00464BF4">
        <w:rPr>
          <w:b/>
          <w:color w:val="000000"/>
        </w:rPr>
        <w:t>，错误；</w:t>
      </w:r>
    </w:p>
    <w:p w:rsidR="00464BF4" w:rsidRPr="00464BF4" w:rsidP="00464BF4">
      <w:pPr>
        <w:spacing w:line="360" w:lineRule="auto"/>
        <w:jc w:val="left"/>
        <w:textAlignment w:val="center"/>
        <w:rPr>
          <w:b/>
          <w:color w:val="000000"/>
        </w:rPr>
      </w:pPr>
      <w:r w:rsidRPr="00464BF4">
        <w:rPr>
          <w:b/>
          <w:color w:val="000000"/>
        </w:rPr>
        <w:t>C、</w:t>
      </w:r>
      <w:r>
        <w:rPr>
          <w:b/>
          <w:color w:val="000000"/>
        </w:rPr>
        <w:object>
          <v:shape id="_x0000_i1121" type="#_x0000_t75" alt="eqId64a861c6e15b47348c47e7ba836eb6d0" style="width:60.76pt;height:33pt" o:oleicon="f" o:ole="" o:preferrelative="t" stroked="f">
            <v:imagedata r:id="rId151" o:title="eqId64a861c6e15b47348c47e7ba836eb6d0"/>
          </v:shape>
          <o:OLEObject Type="Embed" ProgID="Equation.DSMT4" ShapeID="_x0000_i1121" DrawAspect="Content" ObjectID="_1645248048" r:id="rId152"/>
        </w:object>
      </w:r>
      <w:r w:rsidRPr="00464BF4">
        <w:rPr>
          <w:b/>
          <w:color w:val="000000"/>
        </w:rPr>
        <w:t>，错误；</w:t>
      </w:r>
    </w:p>
    <w:p w:rsidR="00464BF4" w:rsidRPr="00464BF4" w:rsidP="00464BF4">
      <w:pPr>
        <w:spacing w:line="360" w:lineRule="auto"/>
        <w:jc w:val="left"/>
        <w:textAlignment w:val="center"/>
        <w:rPr>
          <w:b/>
          <w:color w:val="000000"/>
        </w:rPr>
      </w:pPr>
      <w:r w:rsidRPr="00464BF4">
        <w:rPr>
          <w:b/>
          <w:color w:val="000000"/>
        </w:rPr>
        <w:t>D、</w:t>
      </w:r>
      <w:r>
        <w:rPr>
          <w:b/>
          <w:color w:val="000000"/>
        </w:rPr>
        <w:object>
          <v:shape id="_x0000_i1122" type="#_x0000_t75" alt="eqId7f217864a4e8413fa9b2211301adaa5c" style="width:102.85pt;height:39pt" o:oleicon="f" o:ole="" o:preferrelative="t" stroked="f">
            <v:imagedata r:id="rId153" o:title="eqId7f217864a4e8413fa9b2211301adaa5c"/>
          </v:shape>
          <o:OLEObject Type="Embed" ProgID="Equation.DSMT4" ShapeID="_x0000_i1122" DrawAspect="Content" ObjectID="_1645248049" r:id="rId154"/>
        </w:object>
      </w:r>
      <w:r w:rsidRPr="00464BF4">
        <w:rPr>
          <w:b/>
          <w:color w:val="000000"/>
        </w:rPr>
        <w:t>，正确；</w:t>
      </w:r>
    </w:p>
    <w:p w:rsidR="00464BF4" w:rsidRPr="00464BF4" w:rsidP="00464BF4">
      <w:pPr>
        <w:spacing w:line="360" w:lineRule="auto"/>
        <w:jc w:val="left"/>
        <w:textAlignment w:val="center"/>
        <w:rPr>
          <w:b/>
          <w:color w:val="000000"/>
        </w:rPr>
      </w:pPr>
      <w:r w:rsidRPr="00464BF4">
        <w:rPr>
          <w:b/>
          <w:color w:val="000000"/>
        </w:rPr>
        <w:t>故选D．</w:t>
      </w:r>
    </w:p>
    <w:p w:rsidR="00464BF4" w:rsidRPr="00464BF4" w:rsidP="00464BF4">
      <w:pPr>
        <w:spacing w:line="360" w:lineRule="auto"/>
        <w:jc w:val="left"/>
        <w:textAlignment w:val="center"/>
        <w:rPr>
          <w:b/>
          <w:color w:val="000000"/>
        </w:rPr>
      </w:pPr>
      <w:r w:rsidRPr="00464BF4">
        <w:rPr>
          <w:b/>
          <w:color w:val="000000"/>
        </w:rPr>
        <w:t>【点睛】</w:t>
      </w:r>
    </w:p>
    <w:p w:rsidR="00464BF4" w:rsidRPr="00464BF4" w:rsidP="00464BF4">
      <w:pPr>
        <w:spacing w:line="360" w:lineRule="auto"/>
        <w:jc w:val="left"/>
        <w:textAlignment w:val="center"/>
        <w:rPr>
          <w:b/>
          <w:color w:val="000000"/>
        </w:rPr>
      </w:pPr>
      <w:r w:rsidRPr="00464BF4">
        <w:rPr>
          <w:b/>
          <w:color w:val="000000"/>
        </w:rPr>
        <w:t>本题考查的是分式的基本性质，即分子分母同乘以一个不为0的数，分式的值不变．此题比较简单，但计算时一定要细心．</w:t>
      </w:r>
    </w:p>
    <w:p w:rsidR="00464BF4" w:rsidRPr="00464BF4" w:rsidP="00464BF4">
      <w:pPr>
        <w:jc w:val="left"/>
        <w:rPr>
          <w:rFonts w:ascii="宋体" w:hAnsi="宋体"/>
          <w:b/>
          <w:color w:val="000000"/>
        </w:rPr>
      </w:pPr>
    </w:p>
    <w:p w:rsidR="00464BF4" w:rsidRPr="00464BF4" w:rsidP="00464BF4">
      <w:pPr>
        <w:jc w:val="left"/>
        <w:rPr>
          <w:rFonts w:ascii="宋体" w:hAnsi="宋体"/>
          <w:b/>
          <w:color w:val="000000"/>
        </w:rPr>
      </w:pPr>
      <w:r w:rsidRPr="00464BF4">
        <w:rPr>
          <w:rFonts w:ascii="宋体" w:hAnsi="宋体"/>
          <w:b/>
          <w:color w:val="000000"/>
        </w:rPr>
        <w:t>二、填空题：（本大题共6个小题，每小题4分，共24分．）</w:t>
      </w:r>
    </w:p>
    <w:p w:rsidR="00464BF4" w:rsidRPr="00464BF4" w:rsidP="00464BF4">
      <w:pPr>
        <w:spacing w:line="360" w:lineRule="auto"/>
        <w:jc w:val="left"/>
        <w:textAlignment w:val="center"/>
        <w:rPr>
          <w:b/>
          <w:color w:val="000000"/>
        </w:rPr>
      </w:pPr>
      <w:r w:rsidRPr="00464BF4">
        <w:rPr>
          <w:rFonts w:ascii="宋体" w:hAnsi="宋体"/>
          <w:b/>
          <w:color w:val="000000"/>
        </w:rPr>
        <w:t>13、</w:t>
      </w:r>
      <w:r>
        <w:rPr>
          <w:b/>
          <w:color w:val="000000"/>
        </w:rPr>
        <w:object>
          <v:shape id="_x0000_i1123" type="#_x0000_t75" alt="eqId5103b9ef6b67460195383da38e5881c0" style="width:31pt;height:18pt" o:oleicon="f" o:ole="" o:preferrelative="t" stroked="f">
            <v:imagedata r:id="rId155" o:title="eqId5103b9ef6b67460195383da38e5881c0"/>
          </v:shape>
          <o:OLEObject Type="Embed" ProgID="Equation.DSMT4" ShapeID="_x0000_i1123" DrawAspect="Content" ObjectID="_1645244618" r:id="rId156"/>
        </w:object>
      </w:r>
    </w:p>
    <w:p w:rsidR="00464BF4" w:rsidRPr="00464BF4" w:rsidP="00464BF4">
      <w:pPr>
        <w:spacing w:line="360" w:lineRule="auto"/>
        <w:jc w:val="left"/>
        <w:textAlignment w:val="center"/>
        <w:rPr>
          <w:b/>
          <w:color w:val="000000"/>
        </w:rPr>
      </w:pPr>
      <w:r w:rsidRPr="00464BF4">
        <w:rPr>
          <w:b/>
          <w:color w:val="000000"/>
        </w:rPr>
        <w:br/>
      </w:r>
      <w:r w:rsidRPr="00464BF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7" w:history="1">
        <w:r>
          <w:rPr>
            <w:rFonts w:ascii="SimSun" w:eastAsia="SimSun" w:hAnsi="SimSun" w:cs="SimSun"/>
            <w:b/>
            <w:bCs/>
            <w:color w:val="0000EE"/>
            <w:kern w:val="0"/>
            <w:sz w:val="30"/>
            <w:szCs w:val="30"/>
            <w:u w:val="single" w:color="0000EE"/>
          </w:rPr>
          <w:t>https://d.book118.com/945223241332011104</w:t>
        </w:r>
      </w:hyperlink>
    </w:p>
    <w:p w:rsidR="00464BF4" w:rsidRPr="00464BF4" w:rsidP="00464BF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64BF4"/>
    <w:rsid w:val="00622F25"/>
    <w:rsid w:val="006B2EBA"/>
    <w:rsid w:val="00850032"/>
    <w:rsid w:val="008D2EAE"/>
    <w:rsid w:val="008F1F6E"/>
    <w:rsid w:val="008F55F2"/>
    <w:rsid w:val="00911EF2"/>
    <w:rsid w:val="00A12C77"/>
    <w:rsid w:val="00A20BA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image" Target="media/image62.wmf" /><Relationship Id="rId101" Type="http://schemas.openxmlformats.org/officeDocument/2006/relationships/oleObject" Target="embeddings/oleObject35.bin" /><Relationship Id="rId102" Type="http://schemas.openxmlformats.org/officeDocument/2006/relationships/image" Target="media/image63.wmf" /><Relationship Id="rId103" Type="http://schemas.openxmlformats.org/officeDocument/2006/relationships/oleObject" Target="embeddings/oleObject36.bin" /><Relationship Id="rId104" Type="http://schemas.openxmlformats.org/officeDocument/2006/relationships/image" Target="media/image64.wmf" /><Relationship Id="rId105" Type="http://schemas.openxmlformats.org/officeDocument/2006/relationships/oleObject" Target="embeddings/oleObject37.bin" /><Relationship Id="rId106" Type="http://schemas.openxmlformats.org/officeDocument/2006/relationships/image" Target="media/image65.wmf" /><Relationship Id="rId107" Type="http://schemas.openxmlformats.org/officeDocument/2006/relationships/oleObject" Target="embeddings/oleObject38.bin" /><Relationship Id="rId108" Type="http://schemas.openxmlformats.org/officeDocument/2006/relationships/image" Target="media/image66.wmf" /><Relationship Id="rId109" Type="http://schemas.openxmlformats.org/officeDocument/2006/relationships/oleObject" Target="embeddings/oleObject39.bin" /><Relationship Id="rId11" Type="http://schemas.openxmlformats.org/officeDocument/2006/relationships/image" Target="media/image7.png" /><Relationship Id="rId110" Type="http://schemas.openxmlformats.org/officeDocument/2006/relationships/oleObject" Target="embeddings/oleObject40.bin" /><Relationship Id="rId111" Type="http://schemas.openxmlformats.org/officeDocument/2006/relationships/image" Target="media/image67.png" /><Relationship Id="rId112" Type="http://schemas.openxmlformats.org/officeDocument/2006/relationships/image" Target="media/image68.png" /><Relationship Id="rId113" Type="http://schemas.openxmlformats.org/officeDocument/2006/relationships/image" Target="media/image69.png" /><Relationship Id="rId114" Type="http://schemas.openxmlformats.org/officeDocument/2006/relationships/image" Target="media/image70.wmf" /><Relationship Id="rId115" Type="http://schemas.openxmlformats.org/officeDocument/2006/relationships/oleObject" Target="embeddings/oleObject41.bin" /><Relationship Id="rId116" Type="http://schemas.openxmlformats.org/officeDocument/2006/relationships/image" Target="media/image71.wmf" /><Relationship Id="rId117" Type="http://schemas.openxmlformats.org/officeDocument/2006/relationships/oleObject" Target="embeddings/oleObject42.bin" /><Relationship Id="rId118" Type="http://schemas.openxmlformats.org/officeDocument/2006/relationships/image" Target="media/image72.wmf" /><Relationship Id="rId119" Type="http://schemas.openxmlformats.org/officeDocument/2006/relationships/oleObject" Target="embeddings/oleObject43.bin" /><Relationship Id="rId12" Type="http://schemas.openxmlformats.org/officeDocument/2006/relationships/image" Target="media/image8.png" /><Relationship Id="rId120" Type="http://schemas.openxmlformats.org/officeDocument/2006/relationships/image" Target="media/image73.wmf" /><Relationship Id="rId121" Type="http://schemas.openxmlformats.org/officeDocument/2006/relationships/oleObject" Target="embeddings/oleObject44.bin" /><Relationship Id="rId122" Type="http://schemas.openxmlformats.org/officeDocument/2006/relationships/image" Target="media/image74.wmf" /><Relationship Id="rId123" Type="http://schemas.openxmlformats.org/officeDocument/2006/relationships/oleObject" Target="embeddings/oleObject45.bin" /><Relationship Id="rId124" Type="http://schemas.openxmlformats.org/officeDocument/2006/relationships/image" Target="media/image75.wmf" /><Relationship Id="rId125" Type="http://schemas.openxmlformats.org/officeDocument/2006/relationships/oleObject" Target="embeddings/oleObject46.bin" /><Relationship Id="rId126" Type="http://schemas.openxmlformats.org/officeDocument/2006/relationships/oleObject" Target="embeddings/oleObject47.bin" /><Relationship Id="rId127" Type="http://schemas.openxmlformats.org/officeDocument/2006/relationships/image" Target="media/image76.wmf" /><Relationship Id="rId128" Type="http://schemas.openxmlformats.org/officeDocument/2006/relationships/oleObject" Target="embeddings/oleObject48.bin" /><Relationship Id="rId129" Type="http://schemas.openxmlformats.org/officeDocument/2006/relationships/image" Target="media/image77.wmf" /><Relationship Id="rId13" Type="http://schemas.openxmlformats.org/officeDocument/2006/relationships/image" Target="media/image9.png" /><Relationship Id="rId130" Type="http://schemas.openxmlformats.org/officeDocument/2006/relationships/oleObject" Target="embeddings/oleObject49.bin" /><Relationship Id="rId131" Type="http://schemas.openxmlformats.org/officeDocument/2006/relationships/image" Target="media/image78.wmf" /><Relationship Id="rId132" Type="http://schemas.openxmlformats.org/officeDocument/2006/relationships/oleObject" Target="embeddings/oleObject50.bin" /><Relationship Id="rId133" Type="http://schemas.openxmlformats.org/officeDocument/2006/relationships/oleObject" Target="embeddings/oleObject51.bin" /><Relationship Id="rId134" Type="http://schemas.openxmlformats.org/officeDocument/2006/relationships/oleObject" Target="embeddings/oleObject52.bin" /><Relationship Id="rId135" Type="http://schemas.openxmlformats.org/officeDocument/2006/relationships/oleObject" Target="embeddings/oleObject53.bin" /><Relationship Id="rId136" Type="http://schemas.openxmlformats.org/officeDocument/2006/relationships/oleObject" Target="embeddings/oleObject54.bin" /><Relationship Id="rId137" Type="http://schemas.openxmlformats.org/officeDocument/2006/relationships/oleObject" Target="embeddings/oleObject55.bin" /><Relationship Id="rId138" Type="http://schemas.openxmlformats.org/officeDocument/2006/relationships/image" Target="media/image79.png" /><Relationship Id="rId139" Type="http://schemas.openxmlformats.org/officeDocument/2006/relationships/image" Target="media/image80.wmf" /><Relationship Id="rId14" Type="http://schemas.openxmlformats.org/officeDocument/2006/relationships/image" Target="media/image10.wmf" /><Relationship Id="rId140" Type="http://schemas.openxmlformats.org/officeDocument/2006/relationships/oleObject" Target="embeddings/oleObject56.bin" /><Relationship Id="rId141" Type="http://schemas.openxmlformats.org/officeDocument/2006/relationships/image" Target="media/image81.wmf" /><Relationship Id="rId142" Type="http://schemas.openxmlformats.org/officeDocument/2006/relationships/oleObject" Target="embeddings/oleObject57.bin" /><Relationship Id="rId143" Type="http://schemas.openxmlformats.org/officeDocument/2006/relationships/image" Target="media/image82.wmf" /><Relationship Id="rId144" Type="http://schemas.openxmlformats.org/officeDocument/2006/relationships/oleObject" Target="embeddings/oleObject58.bin" /><Relationship Id="rId145" Type="http://schemas.openxmlformats.org/officeDocument/2006/relationships/image" Target="media/image83.wmf" /><Relationship Id="rId146" Type="http://schemas.openxmlformats.org/officeDocument/2006/relationships/oleObject" Target="embeddings/oleObject59.bin" /><Relationship Id="rId147" Type="http://schemas.openxmlformats.org/officeDocument/2006/relationships/image" Target="media/image84.wmf" /><Relationship Id="rId148" Type="http://schemas.openxmlformats.org/officeDocument/2006/relationships/oleObject" Target="embeddings/oleObject60.bin" /><Relationship Id="rId149" Type="http://schemas.openxmlformats.org/officeDocument/2006/relationships/image" Target="media/image85.wmf" /><Relationship Id="rId15" Type="http://schemas.openxmlformats.org/officeDocument/2006/relationships/oleObject" Target="embeddings/oleObject1.bin" /><Relationship Id="rId150" Type="http://schemas.openxmlformats.org/officeDocument/2006/relationships/oleObject" Target="embeddings/oleObject61.bin" /><Relationship Id="rId151" Type="http://schemas.openxmlformats.org/officeDocument/2006/relationships/image" Target="media/image86.wmf" /><Relationship Id="rId152" Type="http://schemas.openxmlformats.org/officeDocument/2006/relationships/oleObject" Target="embeddings/oleObject62.bin" /><Relationship Id="rId153" Type="http://schemas.openxmlformats.org/officeDocument/2006/relationships/image" Target="media/image87.wmf" /><Relationship Id="rId154" Type="http://schemas.openxmlformats.org/officeDocument/2006/relationships/oleObject" Target="embeddings/oleObject63.bin" /><Relationship Id="rId155" Type="http://schemas.openxmlformats.org/officeDocument/2006/relationships/image" Target="media/image88.wmf" /><Relationship Id="rId156" Type="http://schemas.openxmlformats.org/officeDocument/2006/relationships/oleObject" Target="embeddings/oleObject64.bin" /><Relationship Id="rId157" Type="http://schemas.openxmlformats.org/officeDocument/2006/relationships/hyperlink" Target="https://d.book118.com/945223241332011104" TargetMode="External" /><Relationship Id="rId158" Type="http://schemas.openxmlformats.org/officeDocument/2006/relationships/theme" Target="theme/theme1.xml" /><Relationship Id="rId159" Type="http://schemas.openxmlformats.org/officeDocument/2006/relationships/styles" Target="styles.xml" /><Relationship Id="rId16" Type="http://schemas.openxmlformats.org/officeDocument/2006/relationships/image" Target="media/image11.png" /><Relationship Id="rId17" Type="http://schemas.openxmlformats.org/officeDocument/2006/relationships/image" Target="media/image12.png" /><Relationship Id="rId18" Type="http://schemas.openxmlformats.org/officeDocument/2006/relationships/image" Target="media/image13.png" /><Relationship Id="rId19" Type="http://schemas.openxmlformats.org/officeDocument/2006/relationships/image" Target="media/image14.png" /><Relationship Id="rId2" Type="http://schemas.openxmlformats.org/officeDocument/2006/relationships/webSettings" Target="webSettings.xml" /><Relationship Id="rId20" Type="http://schemas.openxmlformats.org/officeDocument/2006/relationships/image" Target="media/image15.wmf" /><Relationship Id="rId21" Type="http://schemas.openxmlformats.org/officeDocument/2006/relationships/oleObject" Target="embeddings/oleObject2.bin" /><Relationship Id="rId22" Type="http://schemas.openxmlformats.org/officeDocument/2006/relationships/image" Target="media/image16.wmf" /><Relationship Id="rId23" Type="http://schemas.openxmlformats.org/officeDocument/2006/relationships/oleObject" Target="embeddings/oleObject3.bin" /><Relationship Id="rId24" Type="http://schemas.openxmlformats.org/officeDocument/2006/relationships/image" Target="media/image17.png" /><Relationship Id="rId25" Type="http://schemas.openxmlformats.org/officeDocument/2006/relationships/image" Target="media/image18.wmf" /><Relationship Id="rId26" Type="http://schemas.openxmlformats.org/officeDocument/2006/relationships/oleObject" Target="embeddings/oleObject4.bin" /><Relationship Id="rId27" Type="http://schemas.openxmlformats.org/officeDocument/2006/relationships/image" Target="media/image19.wmf" /><Relationship Id="rId28" Type="http://schemas.openxmlformats.org/officeDocument/2006/relationships/oleObject" Target="embeddings/oleObject5.bin" /><Relationship Id="rId29" Type="http://schemas.openxmlformats.org/officeDocument/2006/relationships/image" Target="media/image20.wmf" /><Relationship Id="rId3" Type="http://schemas.openxmlformats.org/officeDocument/2006/relationships/fontTable" Target="fontTable.xml" /><Relationship Id="rId30" Type="http://schemas.openxmlformats.org/officeDocument/2006/relationships/oleObject" Target="embeddings/oleObject6.bin" /><Relationship Id="rId31" Type="http://schemas.openxmlformats.org/officeDocument/2006/relationships/image" Target="media/image21.wmf" /><Relationship Id="rId32" Type="http://schemas.openxmlformats.org/officeDocument/2006/relationships/oleObject" Target="embeddings/oleObject7.bin" /><Relationship Id="rId33" Type="http://schemas.openxmlformats.org/officeDocument/2006/relationships/image" Target="media/image22.wmf" /><Relationship Id="rId34" Type="http://schemas.openxmlformats.org/officeDocument/2006/relationships/oleObject" Target="embeddings/oleObject8.bin" /><Relationship Id="rId35" Type="http://schemas.openxmlformats.org/officeDocument/2006/relationships/image" Target="media/image23.wmf" /><Relationship Id="rId36" Type="http://schemas.openxmlformats.org/officeDocument/2006/relationships/oleObject" Target="embeddings/oleObject9.bin" /><Relationship Id="rId37" Type="http://schemas.openxmlformats.org/officeDocument/2006/relationships/image" Target="media/image24.wmf" /><Relationship Id="rId38" Type="http://schemas.openxmlformats.org/officeDocument/2006/relationships/oleObject" Target="embeddings/oleObject10.bin" /><Relationship Id="rId39" Type="http://schemas.openxmlformats.org/officeDocument/2006/relationships/image" Target="media/image25.wmf" /><Relationship Id="rId4" Type="http://schemas.openxmlformats.org/officeDocument/2006/relationships/customXml" Target="../customXml/item1.xml" /><Relationship Id="rId40" Type="http://schemas.openxmlformats.org/officeDocument/2006/relationships/oleObject" Target="embeddings/oleObject11.bin" /><Relationship Id="rId41" Type="http://schemas.openxmlformats.org/officeDocument/2006/relationships/oleObject" Target="embeddings/oleObject12.bin" /><Relationship Id="rId42" Type="http://schemas.openxmlformats.org/officeDocument/2006/relationships/oleObject" Target="embeddings/oleObject13.bin" /><Relationship Id="rId43" Type="http://schemas.openxmlformats.org/officeDocument/2006/relationships/image" Target="media/image26.png" /><Relationship Id="rId44" Type="http://schemas.openxmlformats.org/officeDocument/2006/relationships/image" Target="media/image27.png" /><Relationship Id="rId45" Type="http://schemas.openxmlformats.org/officeDocument/2006/relationships/image" Target="media/image28.png" /><Relationship Id="rId46" Type="http://schemas.openxmlformats.org/officeDocument/2006/relationships/image" Target="media/image29.png" /><Relationship Id="rId47" Type="http://schemas.openxmlformats.org/officeDocument/2006/relationships/image" Target="media/image30.png" /><Relationship Id="rId48" Type="http://schemas.openxmlformats.org/officeDocument/2006/relationships/image" Target="media/image31.png" /><Relationship Id="rId49" Type="http://schemas.openxmlformats.org/officeDocument/2006/relationships/image" Target="media/image32.wmf" /><Relationship Id="rId5" Type="http://schemas.openxmlformats.org/officeDocument/2006/relationships/image" Target="media/image1.png" /><Relationship Id="rId50" Type="http://schemas.openxmlformats.org/officeDocument/2006/relationships/oleObject" Target="embeddings/oleObject14.bin" /><Relationship Id="rId51" Type="http://schemas.openxmlformats.org/officeDocument/2006/relationships/image" Target="media/image33.wmf" /><Relationship Id="rId52" Type="http://schemas.openxmlformats.org/officeDocument/2006/relationships/oleObject" Target="embeddings/oleObject15.bin" /><Relationship Id="rId53" Type="http://schemas.openxmlformats.org/officeDocument/2006/relationships/image" Target="media/image34.wmf" /><Relationship Id="rId54" Type="http://schemas.openxmlformats.org/officeDocument/2006/relationships/oleObject" Target="embeddings/oleObject16.bin" /><Relationship Id="rId55" Type="http://schemas.openxmlformats.org/officeDocument/2006/relationships/image" Target="media/image35.wmf" /><Relationship Id="rId56" Type="http://schemas.openxmlformats.org/officeDocument/2006/relationships/oleObject" Target="embeddings/oleObject17.bin" /><Relationship Id="rId57" Type="http://schemas.openxmlformats.org/officeDocument/2006/relationships/image" Target="media/image36.wmf" /><Relationship Id="rId58" Type="http://schemas.openxmlformats.org/officeDocument/2006/relationships/oleObject" Target="embeddings/oleObject18.bin" /><Relationship Id="rId59" Type="http://schemas.openxmlformats.org/officeDocument/2006/relationships/image" Target="media/image37.png" /><Relationship Id="rId6" Type="http://schemas.openxmlformats.org/officeDocument/2006/relationships/image" Target="media/image2.png" /><Relationship Id="rId60" Type="http://schemas.openxmlformats.org/officeDocument/2006/relationships/image" Target="media/image38.wmf" /><Relationship Id="rId61" Type="http://schemas.openxmlformats.org/officeDocument/2006/relationships/oleObject" Target="embeddings/oleObject19.bin" /><Relationship Id="rId62" Type="http://schemas.openxmlformats.org/officeDocument/2006/relationships/image" Target="media/image39.wmf" /><Relationship Id="rId63" Type="http://schemas.openxmlformats.org/officeDocument/2006/relationships/oleObject" Target="embeddings/oleObject20.bin" /><Relationship Id="rId64" Type="http://schemas.openxmlformats.org/officeDocument/2006/relationships/image" Target="media/image40.wmf" /><Relationship Id="rId65" Type="http://schemas.openxmlformats.org/officeDocument/2006/relationships/oleObject" Target="embeddings/oleObject21.bin" /><Relationship Id="rId66" Type="http://schemas.openxmlformats.org/officeDocument/2006/relationships/image" Target="media/image41.wmf" /><Relationship Id="rId67" Type="http://schemas.openxmlformats.org/officeDocument/2006/relationships/oleObject" Target="embeddings/oleObject22.bin" /><Relationship Id="rId68" Type="http://schemas.openxmlformats.org/officeDocument/2006/relationships/image" Target="media/image42.wmf" /><Relationship Id="rId69" Type="http://schemas.openxmlformats.org/officeDocument/2006/relationships/oleObject" Target="embeddings/oleObject23.bin" /><Relationship Id="rId7" Type="http://schemas.openxmlformats.org/officeDocument/2006/relationships/image" Target="media/image3.png" /><Relationship Id="rId70" Type="http://schemas.openxmlformats.org/officeDocument/2006/relationships/image" Target="media/image43.wmf" /><Relationship Id="rId71" Type="http://schemas.openxmlformats.org/officeDocument/2006/relationships/oleObject" Target="embeddings/oleObject24.bin" /><Relationship Id="rId72" Type="http://schemas.openxmlformats.org/officeDocument/2006/relationships/image" Target="media/image44.wmf" /><Relationship Id="rId73" Type="http://schemas.openxmlformats.org/officeDocument/2006/relationships/oleObject" Target="embeddings/oleObject25.bin" /><Relationship Id="rId74" Type="http://schemas.openxmlformats.org/officeDocument/2006/relationships/image" Target="media/image45.png" /><Relationship Id="rId75" Type="http://schemas.openxmlformats.org/officeDocument/2006/relationships/image" Target="media/image46.png" /><Relationship Id="rId76" Type="http://schemas.openxmlformats.org/officeDocument/2006/relationships/image" Target="media/image47.png" /><Relationship Id="rId77" Type="http://schemas.openxmlformats.org/officeDocument/2006/relationships/image" Target="media/image48.png" /><Relationship Id="rId78" Type="http://schemas.openxmlformats.org/officeDocument/2006/relationships/image" Target="media/image49.png" /><Relationship Id="rId79" Type="http://schemas.openxmlformats.org/officeDocument/2006/relationships/image" Target="media/image50.wmf" /><Relationship Id="rId8" Type="http://schemas.openxmlformats.org/officeDocument/2006/relationships/image" Target="media/image4.png" /><Relationship Id="rId80" Type="http://schemas.openxmlformats.org/officeDocument/2006/relationships/oleObject" Target="embeddings/oleObject26.bin" /><Relationship Id="rId81" Type="http://schemas.openxmlformats.org/officeDocument/2006/relationships/image" Target="media/image51.png" /><Relationship Id="rId82" Type="http://schemas.openxmlformats.org/officeDocument/2006/relationships/image" Target="media/image52.png" /><Relationship Id="rId83" Type="http://schemas.openxmlformats.org/officeDocument/2006/relationships/image" Target="media/image53.wmf" /><Relationship Id="rId84" Type="http://schemas.openxmlformats.org/officeDocument/2006/relationships/oleObject" Target="embeddings/oleObject27.bin" /><Relationship Id="rId85" Type="http://schemas.openxmlformats.org/officeDocument/2006/relationships/oleObject" Target="embeddings/oleObject28.bin" /><Relationship Id="rId86" Type="http://schemas.openxmlformats.org/officeDocument/2006/relationships/image" Target="media/image54.png" /><Relationship Id="rId87" Type="http://schemas.openxmlformats.org/officeDocument/2006/relationships/image" Target="media/image55.png" /><Relationship Id="rId88" Type="http://schemas.openxmlformats.org/officeDocument/2006/relationships/image" Target="media/image56.wmf" /><Relationship Id="rId89" Type="http://schemas.openxmlformats.org/officeDocument/2006/relationships/oleObject" Target="embeddings/oleObject29.bin" /><Relationship Id="rId9" Type="http://schemas.openxmlformats.org/officeDocument/2006/relationships/image" Target="media/image5.png" /><Relationship Id="rId90" Type="http://schemas.openxmlformats.org/officeDocument/2006/relationships/image" Target="media/image57.wmf" /><Relationship Id="rId91" Type="http://schemas.openxmlformats.org/officeDocument/2006/relationships/oleObject" Target="embeddings/oleObject30.bin" /><Relationship Id="rId92" Type="http://schemas.openxmlformats.org/officeDocument/2006/relationships/image" Target="media/image58.wmf" /><Relationship Id="rId93" Type="http://schemas.openxmlformats.org/officeDocument/2006/relationships/oleObject" Target="embeddings/oleObject31.bin" /><Relationship Id="rId94" Type="http://schemas.openxmlformats.org/officeDocument/2006/relationships/image" Target="media/image59.wmf" /><Relationship Id="rId95" Type="http://schemas.openxmlformats.org/officeDocument/2006/relationships/oleObject" Target="embeddings/oleObject32.bin" /><Relationship Id="rId96" Type="http://schemas.openxmlformats.org/officeDocument/2006/relationships/image" Target="media/image60.wmf" /><Relationship Id="rId97" Type="http://schemas.openxmlformats.org/officeDocument/2006/relationships/oleObject" Target="embeddings/oleObject33.bin" /><Relationship Id="rId98" Type="http://schemas.openxmlformats.org/officeDocument/2006/relationships/image" Target="media/image61.wmf" /><Relationship Id="rId99" Type="http://schemas.openxmlformats.org/officeDocument/2006/relationships/oleObject" Target="embeddings/oleObject3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2387</Words>
  <Characters>13612</Characters>
  <Application>Microsoft Office Word</Application>
  <DocSecurity>0</DocSecurity>
  <Lines>113</Lines>
  <Paragraphs>31</Paragraphs>
  <ScaleCrop>false</ScaleCrop>
  <Company>zxxk.com</Company>
  <LinksUpToDate>false</LinksUpToDate>
  <CharactersWithSpaces>15968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2023-01-05T17:35:00Z</dcterms:created>
  <dcterms:modified xsi:type="dcterms:W3CDTF">2023-01-05T17:35:00Z</dcterms:modified>
</cp:coreProperties>
</file>