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9" w:history="1">
        <w:r>
          <w:rPr>
            <w:rFonts w:ascii="仿宋" w:eastAsia="仿宋" w:hAnsi="仿宋" w:cs="仿宋" w:hint="eastAsia"/>
            <w:lang w:eastAsia="zh-CN"/>
          </w:rPr>
          <w:t>前言</w:t>
        </w:r>
        <w:r>
          <w:tab/>
        </w:r>
        <w:r>
          <w:fldChar w:fldCharType="begin"/>
        </w:r>
        <w:r>
          <w:instrText xml:space="preserve"> PAGEREF _Toc29499 \h </w:instrText>
        </w:r>
        <w:r>
          <w:fldChar w:fldCharType="separate"/>
        </w:r>
        <w:r>
          <w:t>3</w:t>
        </w:r>
        <w:r>
          <w:fldChar w:fldCharType="end"/>
        </w:r>
      </w:hyperlink>
    </w:p>
    <w:p>
      <w:pPr>
        <w:pStyle w:val="TOC1"/>
        <w:tabs>
          <w:tab w:val="right" w:leader="dot" w:pos="8306"/>
        </w:tabs>
      </w:pPr>
      <w:hyperlink w:anchor="_Toc10836" w:history="1">
        <w:r>
          <w:rPr>
            <w:rFonts w:ascii="仿宋" w:eastAsia="仿宋" w:hAnsi="仿宋" w:cs="仿宋" w:hint="eastAsia"/>
            <w:lang w:eastAsia="zh-CN"/>
          </w:rPr>
          <w:t>一、市场分析、调研</w:t>
        </w:r>
        <w:r>
          <w:tab/>
        </w:r>
        <w:r>
          <w:fldChar w:fldCharType="begin"/>
        </w:r>
        <w:r>
          <w:instrText xml:space="preserve"> PAGEREF _Toc10836 \h </w:instrText>
        </w:r>
        <w:r>
          <w:fldChar w:fldCharType="separate"/>
        </w:r>
        <w:r>
          <w:t>3</w:t>
        </w:r>
        <w:r>
          <w:fldChar w:fldCharType="end"/>
        </w:r>
      </w:hyperlink>
    </w:p>
    <w:p>
      <w:pPr>
        <w:pStyle w:val="TOC2"/>
        <w:tabs>
          <w:tab w:val="right" w:leader="dot" w:pos="8306"/>
        </w:tabs>
      </w:pPr>
      <w:hyperlink w:anchor="_Toc17177" w:history="1">
        <w:r>
          <w:rPr>
            <w:rFonts w:ascii="仿宋" w:eastAsia="仿宋" w:hAnsi="仿宋" w:cs="仿宋" w:hint="eastAsia"/>
            <w:lang w:eastAsia="zh-CN"/>
          </w:rPr>
          <w:t>(一)、造纸机械行业分析</w:t>
        </w:r>
        <w:r>
          <w:tab/>
        </w:r>
        <w:r>
          <w:fldChar w:fldCharType="begin"/>
        </w:r>
        <w:r>
          <w:instrText xml:space="preserve"> PAGEREF _Toc17177 \h </w:instrText>
        </w:r>
        <w:r>
          <w:fldChar w:fldCharType="separate"/>
        </w:r>
        <w:r>
          <w:t>3</w:t>
        </w:r>
        <w:r>
          <w:fldChar w:fldCharType="end"/>
        </w:r>
      </w:hyperlink>
    </w:p>
    <w:p>
      <w:pPr>
        <w:pStyle w:val="TOC2"/>
        <w:tabs>
          <w:tab w:val="right" w:leader="dot" w:pos="8306"/>
        </w:tabs>
      </w:pPr>
      <w:hyperlink w:anchor="_Toc27724" w:history="1">
        <w:r>
          <w:rPr>
            <w:rFonts w:ascii="仿宋" w:eastAsia="仿宋" w:hAnsi="仿宋" w:cs="仿宋" w:hint="eastAsia"/>
            <w:lang w:eastAsia="zh-CN"/>
          </w:rPr>
          <w:t>(二)、造纸机械市场分析预测</w:t>
        </w:r>
        <w:r>
          <w:tab/>
        </w:r>
        <w:r>
          <w:fldChar w:fldCharType="begin"/>
        </w:r>
        <w:r>
          <w:instrText xml:space="preserve"> PAGEREF _Toc27724 \h </w:instrText>
        </w:r>
        <w:r>
          <w:fldChar w:fldCharType="separate"/>
        </w:r>
        <w:r>
          <w:t>4</w:t>
        </w:r>
        <w:r>
          <w:fldChar w:fldCharType="end"/>
        </w:r>
      </w:hyperlink>
    </w:p>
    <w:p>
      <w:pPr>
        <w:pStyle w:val="TOC1"/>
        <w:tabs>
          <w:tab w:val="right" w:leader="dot" w:pos="8306"/>
        </w:tabs>
      </w:pPr>
      <w:hyperlink w:anchor="_Toc19743" w:history="1">
        <w:r>
          <w:rPr>
            <w:rFonts w:ascii="仿宋" w:eastAsia="仿宋" w:hAnsi="仿宋" w:cs="仿宋" w:hint="eastAsia"/>
            <w:lang w:eastAsia="zh-CN"/>
          </w:rPr>
          <w:t>二、造纸机械项目概论</w:t>
        </w:r>
        <w:r>
          <w:tab/>
        </w:r>
        <w:r>
          <w:fldChar w:fldCharType="begin"/>
        </w:r>
        <w:r>
          <w:instrText xml:space="preserve"> PAGEREF _Toc19743 \h </w:instrText>
        </w:r>
        <w:r>
          <w:fldChar w:fldCharType="separate"/>
        </w:r>
        <w:r>
          <w:t>5</w:t>
        </w:r>
        <w:r>
          <w:fldChar w:fldCharType="end"/>
        </w:r>
      </w:hyperlink>
    </w:p>
    <w:p>
      <w:pPr>
        <w:pStyle w:val="TOC2"/>
        <w:tabs>
          <w:tab w:val="right" w:leader="dot" w:pos="8306"/>
        </w:tabs>
      </w:pPr>
      <w:hyperlink w:anchor="_Toc12430" w:history="1">
        <w:r>
          <w:rPr>
            <w:rFonts w:ascii="仿宋" w:eastAsia="仿宋" w:hAnsi="仿宋" w:cs="仿宋" w:hint="eastAsia"/>
            <w:lang w:eastAsia="zh-CN"/>
          </w:rPr>
          <w:t>(一)、造纸机械项目概况</w:t>
        </w:r>
        <w:r>
          <w:tab/>
        </w:r>
        <w:r>
          <w:fldChar w:fldCharType="begin"/>
        </w:r>
        <w:r>
          <w:instrText xml:space="preserve"> PAGEREF _Toc12430 \h </w:instrText>
        </w:r>
        <w:r>
          <w:fldChar w:fldCharType="separate"/>
        </w:r>
        <w:r>
          <w:t>5</w:t>
        </w:r>
        <w:r>
          <w:fldChar w:fldCharType="end"/>
        </w:r>
      </w:hyperlink>
    </w:p>
    <w:p>
      <w:pPr>
        <w:pStyle w:val="TOC2"/>
        <w:tabs>
          <w:tab w:val="right" w:leader="dot" w:pos="8306"/>
        </w:tabs>
      </w:pPr>
      <w:hyperlink w:anchor="_Toc25335" w:history="1">
        <w:r>
          <w:rPr>
            <w:rFonts w:ascii="仿宋" w:eastAsia="仿宋" w:hAnsi="仿宋" w:cs="仿宋" w:hint="eastAsia"/>
            <w:lang w:eastAsia="zh-CN"/>
          </w:rPr>
          <w:t>(二)、造纸机械项目目标</w:t>
        </w:r>
        <w:r>
          <w:tab/>
        </w:r>
        <w:r>
          <w:fldChar w:fldCharType="begin"/>
        </w:r>
        <w:r>
          <w:instrText xml:space="preserve"> PAGEREF _Toc25335 \h </w:instrText>
        </w:r>
        <w:r>
          <w:fldChar w:fldCharType="separate"/>
        </w:r>
        <w:r>
          <w:t>7</w:t>
        </w:r>
        <w:r>
          <w:fldChar w:fldCharType="end"/>
        </w:r>
      </w:hyperlink>
    </w:p>
    <w:p>
      <w:pPr>
        <w:pStyle w:val="TOC2"/>
        <w:tabs>
          <w:tab w:val="right" w:leader="dot" w:pos="8306"/>
        </w:tabs>
      </w:pPr>
      <w:hyperlink w:anchor="_Toc10829" w:history="1">
        <w:r>
          <w:rPr>
            <w:rFonts w:ascii="仿宋" w:eastAsia="仿宋" w:hAnsi="仿宋" w:cs="仿宋" w:hint="eastAsia"/>
            <w:lang w:eastAsia="zh-CN"/>
          </w:rPr>
          <w:t>(三)、造纸机械项目提出的理由</w:t>
        </w:r>
        <w:r>
          <w:tab/>
        </w:r>
        <w:r>
          <w:fldChar w:fldCharType="begin"/>
        </w:r>
        <w:r>
          <w:instrText xml:space="preserve"> PAGEREF _Toc10829 \h </w:instrText>
        </w:r>
        <w:r>
          <w:fldChar w:fldCharType="separate"/>
        </w:r>
        <w:r>
          <w:t>8</w:t>
        </w:r>
        <w:r>
          <w:fldChar w:fldCharType="end"/>
        </w:r>
      </w:hyperlink>
    </w:p>
    <w:p>
      <w:pPr>
        <w:pStyle w:val="TOC2"/>
        <w:tabs>
          <w:tab w:val="right" w:leader="dot" w:pos="8306"/>
        </w:tabs>
      </w:pPr>
      <w:hyperlink w:anchor="_Toc6795" w:history="1">
        <w:r>
          <w:rPr>
            <w:rFonts w:ascii="仿宋" w:eastAsia="仿宋" w:hAnsi="仿宋" w:cs="仿宋" w:hint="eastAsia"/>
            <w:lang w:eastAsia="zh-CN"/>
          </w:rPr>
          <w:t>(四)、造纸机械项目意义</w:t>
        </w:r>
        <w:r>
          <w:tab/>
        </w:r>
        <w:r>
          <w:fldChar w:fldCharType="begin"/>
        </w:r>
        <w:r>
          <w:instrText xml:space="preserve"> PAGEREF _Toc6795 \h </w:instrText>
        </w:r>
        <w:r>
          <w:fldChar w:fldCharType="separate"/>
        </w:r>
        <w:r>
          <w:t>9</w:t>
        </w:r>
        <w:r>
          <w:fldChar w:fldCharType="end"/>
        </w:r>
      </w:hyperlink>
    </w:p>
    <w:p>
      <w:pPr>
        <w:pStyle w:val="TOC2"/>
        <w:tabs>
          <w:tab w:val="right" w:leader="dot" w:pos="8306"/>
        </w:tabs>
      </w:pPr>
      <w:hyperlink w:anchor="_Toc4414" w:history="1">
        <w:r>
          <w:rPr>
            <w:rFonts w:ascii="仿宋" w:eastAsia="仿宋" w:hAnsi="仿宋" w:cs="仿宋" w:hint="eastAsia"/>
            <w:lang w:eastAsia="zh-CN"/>
          </w:rPr>
          <w:t>(五)、造纸机械项目背景</w:t>
        </w:r>
        <w:r>
          <w:tab/>
        </w:r>
        <w:r>
          <w:fldChar w:fldCharType="begin"/>
        </w:r>
        <w:r>
          <w:instrText xml:space="preserve"> PAGEREF _Toc4414 \h </w:instrText>
        </w:r>
        <w:r>
          <w:fldChar w:fldCharType="separate"/>
        </w:r>
        <w:r>
          <w:t>10</w:t>
        </w:r>
        <w:r>
          <w:fldChar w:fldCharType="end"/>
        </w:r>
      </w:hyperlink>
    </w:p>
    <w:p>
      <w:pPr>
        <w:pStyle w:val="TOC1"/>
        <w:tabs>
          <w:tab w:val="right" w:leader="dot" w:pos="8306"/>
        </w:tabs>
      </w:pPr>
      <w:hyperlink w:anchor="_Toc18510" w:history="1">
        <w:r>
          <w:rPr>
            <w:rFonts w:ascii="仿宋" w:eastAsia="仿宋" w:hAnsi="仿宋" w:cs="仿宋" w:hint="eastAsia"/>
            <w:lang w:eastAsia="zh-CN"/>
          </w:rPr>
          <w:t>三、造纸机械项目选址可行性分析</w:t>
        </w:r>
        <w:r>
          <w:tab/>
        </w:r>
        <w:r>
          <w:fldChar w:fldCharType="begin"/>
        </w:r>
        <w:r>
          <w:instrText xml:space="preserve"> PAGEREF _Toc18510 \h </w:instrText>
        </w:r>
        <w:r>
          <w:fldChar w:fldCharType="separate"/>
        </w:r>
        <w:r>
          <w:t>11</w:t>
        </w:r>
        <w:r>
          <w:fldChar w:fldCharType="end"/>
        </w:r>
      </w:hyperlink>
    </w:p>
    <w:p>
      <w:pPr>
        <w:pStyle w:val="TOC2"/>
        <w:tabs>
          <w:tab w:val="right" w:leader="dot" w:pos="8306"/>
        </w:tabs>
      </w:pPr>
      <w:hyperlink w:anchor="_Toc15704" w:history="1">
        <w:r>
          <w:rPr>
            <w:rFonts w:ascii="仿宋" w:eastAsia="仿宋" w:hAnsi="仿宋" w:cs="仿宋" w:hint="eastAsia"/>
            <w:lang w:eastAsia="zh-CN"/>
          </w:rPr>
          <w:t>(一)、造纸机械项目选址</w:t>
        </w:r>
        <w:r>
          <w:tab/>
        </w:r>
        <w:r>
          <w:fldChar w:fldCharType="begin"/>
        </w:r>
        <w:r>
          <w:instrText xml:space="preserve"> PAGEREF _Toc15704 \h </w:instrText>
        </w:r>
        <w:r>
          <w:fldChar w:fldCharType="separate"/>
        </w:r>
        <w:r>
          <w:t>11</w:t>
        </w:r>
        <w:r>
          <w:fldChar w:fldCharType="end"/>
        </w:r>
      </w:hyperlink>
    </w:p>
    <w:p>
      <w:pPr>
        <w:pStyle w:val="TOC2"/>
        <w:tabs>
          <w:tab w:val="right" w:leader="dot" w:pos="8306"/>
        </w:tabs>
      </w:pPr>
      <w:hyperlink w:anchor="_Toc3193" w:history="1">
        <w:r>
          <w:rPr>
            <w:rFonts w:ascii="仿宋" w:eastAsia="仿宋" w:hAnsi="仿宋" w:cs="仿宋" w:hint="eastAsia"/>
            <w:lang w:eastAsia="zh-CN"/>
          </w:rPr>
          <w:t>(二)、用地控制指标</w:t>
        </w:r>
        <w:r>
          <w:tab/>
        </w:r>
        <w:r>
          <w:fldChar w:fldCharType="begin"/>
        </w:r>
        <w:r>
          <w:instrText xml:space="preserve"> PAGEREF _Toc3193 \h </w:instrText>
        </w:r>
        <w:r>
          <w:fldChar w:fldCharType="separate"/>
        </w:r>
        <w:r>
          <w:t>11</w:t>
        </w:r>
        <w:r>
          <w:fldChar w:fldCharType="end"/>
        </w:r>
      </w:hyperlink>
    </w:p>
    <w:p>
      <w:pPr>
        <w:pStyle w:val="TOC2"/>
        <w:tabs>
          <w:tab w:val="right" w:leader="dot" w:pos="8306"/>
        </w:tabs>
      </w:pPr>
      <w:hyperlink w:anchor="_Toc23941" w:history="1">
        <w:r>
          <w:rPr>
            <w:rFonts w:ascii="仿宋" w:eastAsia="仿宋" w:hAnsi="仿宋" w:cs="仿宋" w:hint="eastAsia"/>
            <w:lang w:eastAsia="zh-CN"/>
          </w:rPr>
          <w:t>(三)、节约用地措施</w:t>
        </w:r>
        <w:r>
          <w:tab/>
        </w:r>
        <w:r>
          <w:fldChar w:fldCharType="begin"/>
        </w:r>
        <w:r>
          <w:instrText xml:space="preserve"> PAGEREF _Toc23941 \h </w:instrText>
        </w:r>
        <w:r>
          <w:fldChar w:fldCharType="separate"/>
        </w:r>
        <w:r>
          <w:t>13</w:t>
        </w:r>
        <w:r>
          <w:fldChar w:fldCharType="end"/>
        </w:r>
      </w:hyperlink>
    </w:p>
    <w:p>
      <w:pPr>
        <w:pStyle w:val="TOC2"/>
        <w:tabs>
          <w:tab w:val="right" w:leader="dot" w:pos="8306"/>
        </w:tabs>
      </w:pPr>
      <w:hyperlink w:anchor="_Toc4997" w:history="1">
        <w:r>
          <w:rPr>
            <w:rFonts w:ascii="仿宋" w:eastAsia="仿宋" w:hAnsi="仿宋" w:cs="仿宋" w:hint="eastAsia"/>
            <w:lang w:eastAsia="zh-CN"/>
          </w:rPr>
          <w:t>(四)、总图布置方案</w:t>
        </w:r>
        <w:r>
          <w:tab/>
        </w:r>
        <w:r>
          <w:fldChar w:fldCharType="begin"/>
        </w:r>
        <w:r>
          <w:instrText xml:space="preserve"> PAGEREF _Toc4997 \h </w:instrText>
        </w:r>
        <w:r>
          <w:fldChar w:fldCharType="separate"/>
        </w:r>
        <w:r>
          <w:t>14</w:t>
        </w:r>
        <w:r>
          <w:fldChar w:fldCharType="end"/>
        </w:r>
      </w:hyperlink>
    </w:p>
    <w:p>
      <w:pPr>
        <w:pStyle w:val="TOC2"/>
        <w:tabs>
          <w:tab w:val="right" w:leader="dot" w:pos="8306"/>
        </w:tabs>
      </w:pPr>
      <w:hyperlink w:anchor="_Toc2247" w:history="1">
        <w:r>
          <w:rPr>
            <w:rFonts w:ascii="仿宋" w:eastAsia="仿宋" w:hAnsi="仿宋" w:cs="仿宋" w:hint="eastAsia"/>
            <w:lang w:eastAsia="zh-CN"/>
          </w:rPr>
          <w:t>(五)、选址综合评价</w:t>
        </w:r>
        <w:r>
          <w:tab/>
        </w:r>
        <w:r>
          <w:fldChar w:fldCharType="begin"/>
        </w:r>
        <w:r>
          <w:instrText xml:space="preserve"> PAGEREF _Toc2247 \h </w:instrText>
        </w:r>
        <w:r>
          <w:fldChar w:fldCharType="separate"/>
        </w:r>
        <w:r>
          <w:t>15</w:t>
        </w:r>
        <w:r>
          <w:fldChar w:fldCharType="end"/>
        </w:r>
      </w:hyperlink>
    </w:p>
    <w:p>
      <w:pPr>
        <w:pStyle w:val="TOC1"/>
        <w:tabs>
          <w:tab w:val="right" w:leader="dot" w:pos="8306"/>
        </w:tabs>
      </w:pPr>
      <w:hyperlink w:anchor="_Toc27439" w:history="1">
        <w:r>
          <w:rPr>
            <w:rFonts w:ascii="仿宋" w:eastAsia="仿宋" w:hAnsi="仿宋" w:cs="仿宋" w:hint="eastAsia"/>
            <w:lang w:eastAsia="zh-CN"/>
          </w:rPr>
          <w:t>四、造纸机械项目绩效评估</w:t>
        </w:r>
        <w:r>
          <w:tab/>
        </w:r>
        <w:r>
          <w:fldChar w:fldCharType="begin"/>
        </w:r>
        <w:r>
          <w:instrText xml:space="preserve"> PAGEREF _Toc27439 \h </w:instrText>
        </w:r>
        <w:r>
          <w:fldChar w:fldCharType="separate"/>
        </w:r>
        <w:r>
          <w:t>16</w:t>
        </w:r>
        <w:r>
          <w:fldChar w:fldCharType="end"/>
        </w:r>
      </w:hyperlink>
    </w:p>
    <w:p>
      <w:pPr>
        <w:pStyle w:val="TOC2"/>
        <w:tabs>
          <w:tab w:val="right" w:leader="dot" w:pos="8306"/>
        </w:tabs>
      </w:pPr>
      <w:hyperlink w:anchor="_Toc9632" w:history="1">
        <w:r>
          <w:rPr>
            <w:rFonts w:ascii="仿宋" w:eastAsia="仿宋" w:hAnsi="仿宋" w:cs="仿宋" w:hint="eastAsia"/>
            <w:lang w:eastAsia="zh-CN"/>
          </w:rPr>
          <w:t>(一)、绩效评估指标</w:t>
        </w:r>
        <w:r>
          <w:tab/>
        </w:r>
        <w:r>
          <w:fldChar w:fldCharType="begin"/>
        </w:r>
        <w:r>
          <w:instrText xml:space="preserve"> PAGEREF _Toc9632 \h </w:instrText>
        </w:r>
        <w:r>
          <w:fldChar w:fldCharType="separate"/>
        </w:r>
        <w:r>
          <w:t>16</w:t>
        </w:r>
        <w:r>
          <w:fldChar w:fldCharType="end"/>
        </w:r>
      </w:hyperlink>
    </w:p>
    <w:p>
      <w:pPr>
        <w:pStyle w:val="TOC2"/>
        <w:tabs>
          <w:tab w:val="right" w:leader="dot" w:pos="8306"/>
        </w:tabs>
      </w:pPr>
      <w:hyperlink w:anchor="_Toc6333" w:history="1">
        <w:r>
          <w:rPr>
            <w:rFonts w:ascii="仿宋" w:eastAsia="仿宋" w:hAnsi="仿宋" w:cs="仿宋" w:hint="eastAsia"/>
            <w:lang w:eastAsia="zh-CN"/>
          </w:rPr>
          <w:t>(二)、绩效评估方法</w:t>
        </w:r>
        <w:r>
          <w:tab/>
        </w:r>
        <w:r>
          <w:fldChar w:fldCharType="begin"/>
        </w:r>
        <w:r>
          <w:instrText xml:space="preserve"> PAGEREF _Toc6333 \h </w:instrText>
        </w:r>
        <w:r>
          <w:fldChar w:fldCharType="separate"/>
        </w:r>
        <w:r>
          <w:t>17</w:t>
        </w:r>
        <w:r>
          <w:fldChar w:fldCharType="end"/>
        </w:r>
      </w:hyperlink>
    </w:p>
    <w:p>
      <w:pPr>
        <w:pStyle w:val="TOC2"/>
        <w:tabs>
          <w:tab w:val="right" w:leader="dot" w:pos="8306"/>
        </w:tabs>
      </w:pPr>
      <w:hyperlink w:anchor="_Toc16842" w:history="1">
        <w:r>
          <w:rPr>
            <w:rFonts w:ascii="仿宋" w:eastAsia="仿宋" w:hAnsi="仿宋" w:cs="仿宋" w:hint="eastAsia"/>
            <w:lang w:eastAsia="zh-CN"/>
          </w:rPr>
          <w:t>(三)、绩效评估周期</w:t>
        </w:r>
        <w:r>
          <w:tab/>
        </w:r>
        <w:r>
          <w:fldChar w:fldCharType="begin"/>
        </w:r>
        <w:r>
          <w:instrText xml:space="preserve"> PAGEREF _Toc16842 \h </w:instrText>
        </w:r>
        <w:r>
          <w:fldChar w:fldCharType="separate"/>
        </w:r>
        <w:r>
          <w:t>18</w:t>
        </w:r>
        <w:r>
          <w:fldChar w:fldCharType="end"/>
        </w:r>
      </w:hyperlink>
    </w:p>
    <w:p>
      <w:pPr>
        <w:pStyle w:val="TOC1"/>
        <w:tabs>
          <w:tab w:val="right" w:leader="dot" w:pos="8306"/>
        </w:tabs>
      </w:pPr>
      <w:hyperlink w:anchor="_Toc16999" w:history="1">
        <w:r>
          <w:rPr>
            <w:rFonts w:ascii="仿宋" w:eastAsia="仿宋" w:hAnsi="仿宋" w:cs="仿宋" w:hint="eastAsia"/>
            <w:lang w:eastAsia="zh-CN"/>
          </w:rPr>
          <w:t>五、造纸机械项目建设背景及必要性分析</w:t>
        </w:r>
        <w:r>
          <w:tab/>
        </w:r>
        <w:r>
          <w:fldChar w:fldCharType="begin"/>
        </w:r>
        <w:r>
          <w:instrText xml:space="preserve"> PAGEREF _Toc16999 \h </w:instrText>
        </w:r>
        <w:r>
          <w:fldChar w:fldCharType="separate"/>
        </w:r>
        <w:r>
          <w:t>19</w:t>
        </w:r>
        <w:r>
          <w:fldChar w:fldCharType="end"/>
        </w:r>
      </w:hyperlink>
    </w:p>
    <w:p>
      <w:pPr>
        <w:pStyle w:val="TOC2"/>
        <w:tabs>
          <w:tab w:val="right" w:leader="dot" w:pos="8306"/>
        </w:tabs>
      </w:pPr>
      <w:hyperlink w:anchor="_Toc1141" w:history="1">
        <w:r>
          <w:rPr>
            <w:rFonts w:ascii="仿宋" w:eastAsia="仿宋" w:hAnsi="仿宋" w:cs="仿宋" w:hint="eastAsia"/>
            <w:lang w:eastAsia="zh-CN"/>
          </w:rPr>
          <w:t>(一)、造纸机械项目背景分析</w:t>
        </w:r>
        <w:r>
          <w:tab/>
        </w:r>
        <w:r>
          <w:fldChar w:fldCharType="begin"/>
        </w:r>
        <w:r>
          <w:instrText xml:space="preserve"> PAGEREF _Toc1141 \h </w:instrText>
        </w:r>
        <w:r>
          <w:fldChar w:fldCharType="separate"/>
        </w:r>
        <w:r>
          <w:t>19</w:t>
        </w:r>
        <w:r>
          <w:fldChar w:fldCharType="end"/>
        </w:r>
      </w:hyperlink>
    </w:p>
    <w:p>
      <w:pPr>
        <w:pStyle w:val="TOC2"/>
        <w:tabs>
          <w:tab w:val="right" w:leader="dot" w:pos="8306"/>
        </w:tabs>
      </w:pPr>
      <w:hyperlink w:anchor="_Toc3343" w:history="1">
        <w:r>
          <w:rPr>
            <w:rFonts w:ascii="仿宋" w:eastAsia="仿宋" w:hAnsi="仿宋" w:cs="仿宋" w:hint="eastAsia"/>
            <w:lang w:eastAsia="zh-CN"/>
          </w:rPr>
          <w:t>(二)、造纸机械项目建设必要性分析</w:t>
        </w:r>
        <w:r>
          <w:tab/>
        </w:r>
        <w:r>
          <w:fldChar w:fldCharType="begin"/>
        </w:r>
        <w:r>
          <w:instrText xml:space="preserve"> PAGEREF _Toc3343 \h </w:instrText>
        </w:r>
        <w:r>
          <w:fldChar w:fldCharType="separate"/>
        </w:r>
        <w:r>
          <w:t>21</w:t>
        </w:r>
        <w:r>
          <w:fldChar w:fldCharType="end"/>
        </w:r>
      </w:hyperlink>
    </w:p>
    <w:p>
      <w:pPr>
        <w:pStyle w:val="TOC1"/>
        <w:tabs>
          <w:tab w:val="right" w:leader="dot" w:pos="8306"/>
        </w:tabs>
      </w:pPr>
      <w:hyperlink w:anchor="_Toc30628" w:history="1">
        <w:r>
          <w:rPr>
            <w:rFonts w:ascii="仿宋" w:eastAsia="仿宋" w:hAnsi="仿宋" w:cs="仿宋" w:hint="eastAsia"/>
            <w:lang w:eastAsia="zh-CN"/>
          </w:rPr>
          <w:t>六、工艺说明</w:t>
        </w:r>
        <w:r>
          <w:tab/>
        </w:r>
        <w:r>
          <w:fldChar w:fldCharType="begin"/>
        </w:r>
        <w:r>
          <w:instrText xml:space="preserve"> PAGEREF _Toc30628 \h </w:instrText>
        </w:r>
        <w:r>
          <w:fldChar w:fldCharType="separate"/>
        </w:r>
        <w:r>
          <w:t>22</w:t>
        </w:r>
        <w:r>
          <w:fldChar w:fldCharType="end"/>
        </w:r>
      </w:hyperlink>
    </w:p>
    <w:p>
      <w:pPr>
        <w:pStyle w:val="TOC2"/>
        <w:tabs>
          <w:tab w:val="right" w:leader="dot" w:pos="8306"/>
        </w:tabs>
      </w:pPr>
      <w:hyperlink w:anchor="_Toc6316" w:history="1">
        <w:r>
          <w:rPr>
            <w:rFonts w:ascii="仿宋" w:eastAsia="仿宋" w:hAnsi="仿宋" w:cs="仿宋" w:hint="eastAsia"/>
            <w:lang w:eastAsia="zh-CN"/>
          </w:rPr>
          <w:t>(一)、技术管理特点</w:t>
        </w:r>
        <w:r>
          <w:tab/>
        </w:r>
        <w:r>
          <w:fldChar w:fldCharType="begin"/>
        </w:r>
        <w:r>
          <w:instrText xml:space="preserve"> PAGEREF _Toc6316 \h </w:instrText>
        </w:r>
        <w:r>
          <w:fldChar w:fldCharType="separate"/>
        </w:r>
        <w:r>
          <w:t>22</w:t>
        </w:r>
        <w:r>
          <w:fldChar w:fldCharType="end"/>
        </w:r>
      </w:hyperlink>
    </w:p>
    <w:p>
      <w:pPr>
        <w:pStyle w:val="TOC2"/>
        <w:tabs>
          <w:tab w:val="right" w:leader="dot" w:pos="8306"/>
        </w:tabs>
      </w:pPr>
      <w:hyperlink w:anchor="_Toc2411" w:history="1">
        <w:r>
          <w:rPr>
            <w:rFonts w:ascii="仿宋" w:eastAsia="仿宋" w:hAnsi="仿宋" w:cs="仿宋" w:hint="eastAsia"/>
            <w:lang w:eastAsia="zh-CN"/>
          </w:rPr>
          <w:t>(二)、造纸机械项目工艺技术设计方案</w:t>
        </w:r>
        <w:r>
          <w:tab/>
        </w:r>
        <w:r>
          <w:fldChar w:fldCharType="begin"/>
        </w:r>
        <w:r>
          <w:instrText xml:space="preserve"> PAGEREF _Toc2411 \h </w:instrText>
        </w:r>
        <w:r>
          <w:fldChar w:fldCharType="separate"/>
        </w:r>
        <w:r>
          <w:t>24</w:t>
        </w:r>
        <w:r>
          <w:fldChar w:fldCharType="end"/>
        </w:r>
      </w:hyperlink>
    </w:p>
    <w:p>
      <w:pPr>
        <w:pStyle w:val="TOC2"/>
        <w:tabs>
          <w:tab w:val="right" w:leader="dot" w:pos="8306"/>
        </w:tabs>
      </w:pPr>
      <w:hyperlink w:anchor="_Toc6420" w:history="1">
        <w:r>
          <w:rPr>
            <w:rFonts w:ascii="仿宋" w:eastAsia="仿宋" w:hAnsi="仿宋" w:cs="仿宋" w:hint="eastAsia"/>
            <w:lang w:eastAsia="zh-CN"/>
          </w:rPr>
          <w:t>(三)、设备选型方案</w:t>
        </w:r>
        <w:r>
          <w:tab/>
        </w:r>
        <w:r>
          <w:fldChar w:fldCharType="begin"/>
        </w:r>
        <w:r>
          <w:instrText xml:space="preserve"> PAGEREF _Toc6420 \h </w:instrText>
        </w:r>
        <w:r>
          <w:fldChar w:fldCharType="separate"/>
        </w:r>
        <w:r>
          <w:t>25</w:t>
        </w:r>
        <w:r>
          <w:fldChar w:fldCharType="end"/>
        </w:r>
      </w:hyperlink>
    </w:p>
    <w:p>
      <w:pPr>
        <w:pStyle w:val="TOC1"/>
        <w:tabs>
          <w:tab w:val="right" w:leader="dot" w:pos="8306"/>
        </w:tabs>
      </w:pPr>
      <w:hyperlink w:anchor="_Toc27671" w:history="1">
        <w:r>
          <w:rPr>
            <w:rFonts w:ascii="仿宋" w:eastAsia="仿宋" w:hAnsi="仿宋" w:cs="仿宋" w:hint="eastAsia"/>
            <w:lang w:eastAsia="zh-CN"/>
          </w:rPr>
          <w:t>七、造纸机械项目风险管理</w:t>
        </w:r>
        <w:r>
          <w:tab/>
        </w:r>
        <w:r>
          <w:fldChar w:fldCharType="begin"/>
        </w:r>
        <w:r>
          <w:instrText xml:space="preserve"> PAGEREF _Toc27671 \h </w:instrText>
        </w:r>
        <w:r>
          <w:fldChar w:fldCharType="separate"/>
        </w:r>
        <w:r>
          <w:t>26</w:t>
        </w:r>
        <w:r>
          <w:fldChar w:fldCharType="end"/>
        </w:r>
      </w:hyperlink>
    </w:p>
    <w:p>
      <w:pPr>
        <w:pStyle w:val="TOC2"/>
        <w:tabs>
          <w:tab w:val="right" w:leader="dot" w:pos="8306"/>
        </w:tabs>
      </w:pPr>
      <w:hyperlink w:anchor="_Toc13831" w:history="1">
        <w:r>
          <w:rPr>
            <w:rFonts w:ascii="仿宋" w:eastAsia="仿宋" w:hAnsi="仿宋" w:cs="仿宋" w:hint="eastAsia"/>
            <w:lang w:eastAsia="zh-CN"/>
          </w:rPr>
          <w:t>(一)、风险识别与评估</w:t>
        </w:r>
        <w:r>
          <w:tab/>
        </w:r>
        <w:r>
          <w:fldChar w:fldCharType="begin"/>
        </w:r>
        <w:r>
          <w:instrText xml:space="preserve"> PAGEREF _Toc13831 \h </w:instrText>
        </w:r>
        <w:r>
          <w:fldChar w:fldCharType="separate"/>
        </w:r>
        <w:r>
          <w:t>26</w:t>
        </w:r>
        <w:r>
          <w:fldChar w:fldCharType="end"/>
        </w:r>
      </w:hyperlink>
    </w:p>
    <w:p>
      <w:pPr>
        <w:pStyle w:val="TOC2"/>
        <w:tabs>
          <w:tab w:val="right" w:leader="dot" w:pos="8306"/>
        </w:tabs>
      </w:pPr>
      <w:hyperlink w:anchor="_Toc29823" w:history="1">
        <w:r>
          <w:rPr>
            <w:rFonts w:ascii="仿宋" w:eastAsia="仿宋" w:hAnsi="仿宋" w:cs="仿宋" w:hint="eastAsia"/>
            <w:lang w:eastAsia="zh-CN"/>
          </w:rPr>
          <w:t>(二)、风险应对策略</w:t>
        </w:r>
        <w:r>
          <w:tab/>
        </w:r>
        <w:r>
          <w:fldChar w:fldCharType="begin"/>
        </w:r>
        <w:r>
          <w:instrText xml:space="preserve"> PAGEREF _Toc29823 \h </w:instrText>
        </w:r>
        <w:r>
          <w:fldChar w:fldCharType="separate"/>
        </w:r>
        <w:r>
          <w:t>27</w:t>
        </w:r>
        <w:r>
          <w:fldChar w:fldCharType="end"/>
        </w:r>
      </w:hyperlink>
    </w:p>
    <w:p>
      <w:pPr>
        <w:pStyle w:val="TOC2"/>
        <w:tabs>
          <w:tab w:val="right" w:leader="dot" w:pos="8306"/>
        </w:tabs>
      </w:pPr>
      <w:hyperlink w:anchor="_Toc29867" w:history="1">
        <w:r>
          <w:rPr>
            <w:rFonts w:ascii="仿宋" w:eastAsia="仿宋" w:hAnsi="仿宋" w:cs="仿宋" w:hint="eastAsia"/>
            <w:lang w:eastAsia="zh-CN"/>
          </w:rPr>
          <w:t>(三)、风险监控与控制</w:t>
        </w:r>
        <w:r>
          <w:tab/>
        </w:r>
        <w:r>
          <w:fldChar w:fldCharType="begin"/>
        </w:r>
        <w:r>
          <w:instrText xml:space="preserve"> PAGEREF _Toc29867 \h </w:instrText>
        </w:r>
        <w:r>
          <w:fldChar w:fldCharType="separate"/>
        </w:r>
        <w:r>
          <w:t>29</w:t>
        </w:r>
        <w:r>
          <w:fldChar w:fldCharType="end"/>
        </w:r>
      </w:hyperlink>
    </w:p>
    <w:p>
      <w:pPr>
        <w:pStyle w:val="TOC1"/>
        <w:tabs>
          <w:tab w:val="right" w:leader="dot" w:pos="8306"/>
        </w:tabs>
      </w:pPr>
      <w:hyperlink w:anchor="_Toc20508" w:history="1">
        <w:r>
          <w:rPr>
            <w:rFonts w:ascii="仿宋" w:eastAsia="仿宋" w:hAnsi="仿宋" w:cs="仿宋" w:hint="eastAsia"/>
            <w:lang w:eastAsia="zh-CN"/>
          </w:rPr>
          <w:t>八、造纸机械项目人力资源培养与发展</w:t>
        </w:r>
        <w:r>
          <w:tab/>
        </w:r>
        <w:r>
          <w:fldChar w:fldCharType="begin"/>
        </w:r>
        <w:r>
          <w:instrText xml:space="preserve"> PAGEREF _Toc20508 \h </w:instrText>
        </w:r>
        <w:r>
          <w:fldChar w:fldCharType="separate"/>
        </w:r>
        <w:r>
          <w:t>30</w:t>
        </w:r>
        <w:r>
          <w:fldChar w:fldCharType="end"/>
        </w:r>
      </w:hyperlink>
    </w:p>
    <w:p>
      <w:pPr>
        <w:pStyle w:val="TOC2"/>
        <w:tabs>
          <w:tab w:val="right" w:leader="dot" w:pos="8306"/>
        </w:tabs>
      </w:pPr>
      <w:hyperlink w:anchor="_Toc15835" w:history="1">
        <w:r>
          <w:rPr>
            <w:rFonts w:ascii="仿宋" w:eastAsia="仿宋" w:hAnsi="仿宋" w:cs="仿宋" w:hint="eastAsia"/>
            <w:lang w:eastAsia="zh-CN"/>
          </w:rPr>
          <w:t>(一)、人才需求与规划</w:t>
        </w:r>
        <w:r>
          <w:tab/>
        </w:r>
        <w:r>
          <w:fldChar w:fldCharType="begin"/>
        </w:r>
        <w:r>
          <w:instrText xml:space="preserve"> PAGEREF _Toc15835 \h </w:instrText>
        </w:r>
        <w:r>
          <w:fldChar w:fldCharType="separate"/>
        </w:r>
        <w:r>
          <w:t>30</w:t>
        </w:r>
        <w:r>
          <w:fldChar w:fldCharType="end"/>
        </w:r>
      </w:hyperlink>
    </w:p>
    <w:p>
      <w:pPr>
        <w:pStyle w:val="TOC2"/>
        <w:tabs>
          <w:tab w:val="right" w:leader="dot" w:pos="8306"/>
        </w:tabs>
      </w:pPr>
      <w:hyperlink w:anchor="_Toc30869" w:history="1">
        <w:r>
          <w:rPr>
            <w:rFonts w:ascii="仿宋" w:eastAsia="仿宋" w:hAnsi="仿宋" w:cs="仿宋" w:hint="eastAsia"/>
            <w:lang w:eastAsia="zh-CN"/>
          </w:rPr>
          <w:t>(二)、培训与发展计划</w:t>
        </w:r>
        <w:r>
          <w:tab/>
        </w:r>
        <w:r>
          <w:fldChar w:fldCharType="begin"/>
        </w:r>
        <w:r>
          <w:instrText xml:space="preserve"> PAGEREF _Toc30869 \h </w:instrText>
        </w:r>
        <w:r>
          <w:fldChar w:fldCharType="separate"/>
        </w:r>
        <w:r>
          <w:t>30</w:t>
        </w:r>
        <w:r>
          <w:fldChar w:fldCharType="end"/>
        </w:r>
      </w:hyperlink>
    </w:p>
    <w:p>
      <w:pPr>
        <w:pStyle w:val="TOC1"/>
        <w:tabs>
          <w:tab w:val="right" w:leader="dot" w:pos="8306"/>
        </w:tabs>
      </w:pPr>
      <w:hyperlink w:anchor="_Toc28662" w:history="1">
        <w:r>
          <w:rPr>
            <w:rFonts w:ascii="仿宋" w:eastAsia="仿宋" w:hAnsi="仿宋" w:cs="仿宋" w:hint="eastAsia"/>
            <w:lang w:eastAsia="zh-CN"/>
          </w:rPr>
          <w:t>九、造纸机械项目环境影响分析</w:t>
        </w:r>
        <w:r>
          <w:tab/>
        </w:r>
        <w:r>
          <w:fldChar w:fldCharType="begin"/>
        </w:r>
        <w:r>
          <w:instrText xml:space="preserve"> PAGEREF _Toc28662 \h </w:instrText>
        </w:r>
        <w:r>
          <w:fldChar w:fldCharType="separate"/>
        </w:r>
        <w:r>
          <w:t>31</w:t>
        </w:r>
        <w:r>
          <w:fldChar w:fldCharType="end"/>
        </w:r>
      </w:hyperlink>
    </w:p>
    <w:p>
      <w:pPr>
        <w:pStyle w:val="TOC2"/>
        <w:tabs>
          <w:tab w:val="right" w:leader="dot" w:pos="8306"/>
        </w:tabs>
      </w:pPr>
      <w:hyperlink w:anchor="_Toc14552" w:history="1">
        <w:r>
          <w:rPr>
            <w:rFonts w:ascii="仿宋" w:eastAsia="仿宋" w:hAnsi="仿宋" w:cs="仿宋" w:hint="eastAsia"/>
            <w:lang w:eastAsia="zh-CN"/>
          </w:rPr>
          <w:t>(一)、建设区域环境质量现状</w:t>
        </w:r>
        <w:r>
          <w:tab/>
        </w:r>
        <w:r>
          <w:fldChar w:fldCharType="begin"/>
        </w:r>
        <w:r>
          <w:instrText xml:space="preserve"> PAGEREF _Toc14552 \h </w:instrText>
        </w:r>
        <w:r>
          <w:fldChar w:fldCharType="separate"/>
        </w:r>
        <w:r>
          <w:t>31</w:t>
        </w:r>
        <w:r>
          <w:fldChar w:fldCharType="end"/>
        </w:r>
      </w:hyperlink>
    </w:p>
    <w:p>
      <w:pPr>
        <w:pStyle w:val="TOC2"/>
        <w:tabs>
          <w:tab w:val="right" w:leader="dot" w:pos="8306"/>
        </w:tabs>
      </w:pPr>
      <w:hyperlink w:anchor="_Toc8206" w:history="1">
        <w:r>
          <w:rPr>
            <w:rFonts w:ascii="仿宋" w:eastAsia="仿宋" w:hAnsi="仿宋" w:cs="仿宋" w:hint="eastAsia"/>
            <w:lang w:eastAsia="zh-CN"/>
          </w:rPr>
          <w:t>(二)、建设期环境保护</w:t>
        </w:r>
        <w:r>
          <w:tab/>
        </w:r>
        <w:r>
          <w:fldChar w:fldCharType="begin"/>
        </w:r>
        <w:r>
          <w:instrText xml:space="preserve"> PAGEREF _Toc8206 \h </w:instrText>
        </w:r>
        <w:r>
          <w:fldChar w:fldCharType="separate"/>
        </w:r>
        <w:r>
          <w:t>32</w:t>
        </w:r>
        <w:r>
          <w:fldChar w:fldCharType="end"/>
        </w:r>
      </w:hyperlink>
    </w:p>
    <w:p>
      <w:pPr>
        <w:pStyle w:val="TOC2"/>
        <w:tabs>
          <w:tab w:val="right" w:leader="dot" w:pos="8306"/>
        </w:tabs>
      </w:pPr>
      <w:hyperlink w:anchor="_Toc30731" w:history="1">
        <w:r>
          <w:rPr>
            <w:rFonts w:ascii="仿宋" w:eastAsia="仿宋" w:hAnsi="仿宋" w:cs="仿宋" w:hint="eastAsia"/>
            <w:lang w:eastAsia="zh-CN"/>
          </w:rPr>
          <w:t>(三)、运营期环境保护</w:t>
        </w:r>
        <w:r>
          <w:tab/>
        </w:r>
        <w:r>
          <w:fldChar w:fldCharType="begin"/>
        </w:r>
        <w:r>
          <w:instrText xml:space="preserve"> PAGEREF _Toc30731 \h </w:instrText>
        </w:r>
        <w:r>
          <w:fldChar w:fldCharType="separate"/>
        </w:r>
        <w:r>
          <w:t>34</w:t>
        </w:r>
        <w:r>
          <w:fldChar w:fldCharType="end"/>
        </w:r>
      </w:hyperlink>
    </w:p>
    <w:p>
      <w:pPr>
        <w:pStyle w:val="TOC2"/>
        <w:tabs>
          <w:tab w:val="right" w:leader="dot" w:pos="8306"/>
        </w:tabs>
      </w:pPr>
      <w:hyperlink w:anchor="_Toc3494" w:history="1">
        <w:r>
          <w:rPr>
            <w:rFonts w:ascii="仿宋" w:eastAsia="仿宋" w:hAnsi="仿宋" w:cs="仿宋" w:hint="eastAsia"/>
            <w:lang w:eastAsia="zh-CN"/>
          </w:rPr>
          <w:t>(四)、造纸机械项目建设对区域经济的影响</w:t>
        </w:r>
        <w:r>
          <w:tab/>
        </w:r>
        <w:r>
          <w:fldChar w:fldCharType="begin"/>
        </w:r>
        <w:r>
          <w:instrText xml:space="preserve"> PAGEREF _Toc3494 \h </w:instrText>
        </w:r>
        <w:r>
          <w:fldChar w:fldCharType="separate"/>
        </w:r>
        <w:r>
          <w:t>35</w:t>
        </w:r>
        <w:r>
          <w:fldChar w:fldCharType="end"/>
        </w:r>
      </w:hyperlink>
    </w:p>
    <w:p>
      <w:pPr>
        <w:pStyle w:val="TOC2"/>
        <w:tabs>
          <w:tab w:val="right" w:leader="dot" w:pos="8306"/>
        </w:tabs>
      </w:pPr>
      <w:hyperlink w:anchor="_Toc24780" w:history="1">
        <w:r>
          <w:rPr>
            <w:rFonts w:ascii="仿宋" w:eastAsia="仿宋" w:hAnsi="仿宋" w:cs="仿宋" w:hint="eastAsia"/>
            <w:lang w:eastAsia="zh-CN"/>
          </w:rPr>
          <w:t>(五)、废弃物处理</w:t>
        </w:r>
        <w:r>
          <w:tab/>
        </w:r>
        <w:r>
          <w:fldChar w:fldCharType="begin"/>
        </w:r>
        <w:r>
          <w:instrText xml:space="preserve"> PAGEREF _Toc24780 \h </w:instrText>
        </w:r>
        <w:r>
          <w:fldChar w:fldCharType="separate"/>
        </w:r>
        <w:r>
          <w:t>37</w:t>
        </w:r>
        <w:r>
          <w:fldChar w:fldCharType="end"/>
        </w:r>
      </w:hyperlink>
    </w:p>
    <w:p>
      <w:pPr>
        <w:pStyle w:val="TOC2"/>
        <w:tabs>
          <w:tab w:val="right" w:leader="dot" w:pos="8306"/>
        </w:tabs>
      </w:pPr>
      <w:hyperlink w:anchor="_Toc9577" w:history="1">
        <w:r>
          <w:rPr>
            <w:rFonts w:ascii="仿宋" w:eastAsia="仿宋" w:hAnsi="仿宋" w:cs="仿宋" w:hint="eastAsia"/>
            <w:lang w:eastAsia="zh-CN"/>
          </w:rPr>
          <w:t>(六)、特殊环境影响分析</w:t>
        </w:r>
        <w:r>
          <w:tab/>
        </w:r>
        <w:r>
          <w:fldChar w:fldCharType="begin"/>
        </w:r>
        <w:r>
          <w:instrText xml:space="preserve"> PAGEREF _Toc9577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64" w:history="1">
        <w:r>
          <w:rPr>
            <w:rFonts w:ascii="仿宋" w:eastAsia="仿宋" w:hAnsi="仿宋" w:cs="仿宋" w:hint="eastAsia"/>
            <w:lang w:eastAsia="zh-CN"/>
          </w:rPr>
          <w:t>(七)、清洁生产</w:t>
        </w:r>
        <w:r>
          <w:tab/>
        </w:r>
        <w:r>
          <w:fldChar w:fldCharType="begin"/>
        </w:r>
        <w:r>
          <w:instrText xml:space="preserve"> PAGEREF _Toc28564 \h </w:instrText>
        </w:r>
        <w:r>
          <w:fldChar w:fldCharType="separate"/>
        </w:r>
        <w:r>
          <w:t>39</w:t>
        </w:r>
        <w:r>
          <w:fldChar w:fldCharType="end"/>
        </w:r>
      </w:hyperlink>
    </w:p>
    <w:p>
      <w:pPr>
        <w:pStyle w:val="TOC2"/>
        <w:tabs>
          <w:tab w:val="right" w:leader="dot" w:pos="8306"/>
        </w:tabs>
      </w:pPr>
      <w:hyperlink w:anchor="_Toc4729" w:history="1">
        <w:r>
          <w:rPr>
            <w:rFonts w:ascii="仿宋" w:eastAsia="仿宋" w:hAnsi="仿宋" w:cs="仿宋" w:hint="eastAsia"/>
            <w:lang w:eastAsia="zh-CN"/>
          </w:rPr>
          <w:t>(八)、环境保护综合评价</w:t>
        </w:r>
        <w:r>
          <w:tab/>
        </w:r>
        <w:r>
          <w:fldChar w:fldCharType="begin"/>
        </w:r>
        <w:r>
          <w:instrText xml:space="preserve"> PAGEREF _Toc4729 \h </w:instrText>
        </w:r>
        <w:r>
          <w:fldChar w:fldCharType="separate"/>
        </w:r>
        <w:r>
          <w:t>40</w:t>
        </w:r>
        <w:r>
          <w:fldChar w:fldCharType="end"/>
        </w:r>
      </w:hyperlink>
    </w:p>
    <w:p>
      <w:pPr>
        <w:pStyle w:val="TOC1"/>
        <w:tabs>
          <w:tab w:val="right" w:leader="dot" w:pos="8306"/>
        </w:tabs>
      </w:pPr>
      <w:hyperlink w:anchor="_Toc2380" w:history="1">
        <w:r>
          <w:rPr>
            <w:rFonts w:ascii="仿宋" w:eastAsia="仿宋" w:hAnsi="仿宋" w:cs="仿宋" w:hint="eastAsia"/>
            <w:lang w:eastAsia="zh-CN"/>
          </w:rPr>
          <w:t>十、生产安全保护</w:t>
        </w:r>
        <w:r>
          <w:tab/>
        </w:r>
        <w:r>
          <w:fldChar w:fldCharType="begin"/>
        </w:r>
        <w:r>
          <w:instrText xml:space="preserve"> PAGEREF _Toc2380 \h </w:instrText>
        </w:r>
        <w:r>
          <w:fldChar w:fldCharType="separate"/>
        </w:r>
        <w:r>
          <w:t>42</w:t>
        </w:r>
        <w:r>
          <w:fldChar w:fldCharType="end"/>
        </w:r>
      </w:hyperlink>
    </w:p>
    <w:p>
      <w:pPr>
        <w:pStyle w:val="TOC2"/>
        <w:tabs>
          <w:tab w:val="right" w:leader="dot" w:pos="8306"/>
        </w:tabs>
      </w:pPr>
      <w:hyperlink w:anchor="_Toc6978" w:history="1">
        <w:r>
          <w:rPr>
            <w:rFonts w:ascii="仿宋" w:eastAsia="仿宋" w:hAnsi="仿宋" w:cs="仿宋" w:hint="eastAsia"/>
            <w:lang w:eastAsia="zh-CN"/>
          </w:rPr>
          <w:t>(一)、消防安全</w:t>
        </w:r>
        <w:r>
          <w:tab/>
        </w:r>
        <w:r>
          <w:fldChar w:fldCharType="begin"/>
        </w:r>
        <w:r>
          <w:instrText xml:space="preserve"> PAGEREF _Toc6978 \h </w:instrText>
        </w:r>
        <w:r>
          <w:fldChar w:fldCharType="separate"/>
        </w:r>
        <w:r>
          <w:t>42</w:t>
        </w:r>
        <w:r>
          <w:fldChar w:fldCharType="end"/>
        </w:r>
      </w:hyperlink>
    </w:p>
    <w:p>
      <w:pPr>
        <w:pStyle w:val="TOC2"/>
        <w:tabs>
          <w:tab w:val="right" w:leader="dot" w:pos="8306"/>
        </w:tabs>
      </w:pPr>
      <w:hyperlink w:anchor="_Toc836" w:history="1">
        <w:r>
          <w:rPr>
            <w:rFonts w:ascii="仿宋" w:eastAsia="仿宋" w:hAnsi="仿宋" w:cs="仿宋" w:hint="eastAsia"/>
            <w:lang w:eastAsia="zh-CN"/>
          </w:rPr>
          <w:t>(二)、防火防爆总图布置措施</w:t>
        </w:r>
        <w:r>
          <w:tab/>
        </w:r>
        <w:r>
          <w:fldChar w:fldCharType="begin"/>
        </w:r>
        <w:r>
          <w:instrText xml:space="preserve"> PAGEREF _Toc836 \h </w:instrText>
        </w:r>
        <w:r>
          <w:fldChar w:fldCharType="separate"/>
        </w:r>
        <w:r>
          <w:t>43</w:t>
        </w:r>
        <w:r>
          <w:fldChar w:fldCharType="end"/>
        </w:r>
      </w:hyperlink>
    </w:p>
    <w:p>
      <w:pPr>
        <w:pStyle w:val="TOC2"/>
        <w:tabs>
          <w:tab w:val="right" w:leader="dot" w:pos="8306"/>
        </w:tabs>
      </w:pPr>
      <w:hyperlink w:anchor="_Toc11776" w:history="1">
        <w:r>
          <w:rPr>
            <w:rFonts w:ascii="仿宋" w:eastAsia="仿宋" w:hAnsi="仿宋" w:cs="仿宋" w:hint="eastAsia"/>
            <w:lang w:eastAsia="zh-CN"/>
          </w:rPr>
          <w:t>(三)、自然灾害防范措施</w:t>
        </w:r>
        <w:r>
          <w:tab/>
        </w:r>
        <w:r>
          <w:fldChar w:fldCharType="begin"/>
        </w:r>
        <w:r>
          <w:instrText xml:space="preserve"> PAGEREF _Toc11776 \h </w:instrText>
        </w:r>
        <w:r>
          <w:fldChar w:fldCharType="separate"/>
        </w:r>
        <w:r>
          <w:t>44</w:t>
        </w:r>
        <w:r>
          <w:fldChar w:fldCharType="end"/>
        </w:r>
      </w:hyperlink>
    </w:p>
    <w:p>
      <w:pPr>
        <w:pStyle w:val="TOC2"/>
        <w:tabs>
          <w:tab w:val="right" w:leader="dot" w:pos="8306"/>
        </w:tabs>
      </w:pPr>
      <w:hyperlink w:anchor="_Toc4146" w:history="1">
        <w:r>
          <w:rPr>
            <w:rFonts w:ascii="仿宋" w:eastAsia="仿宋" w:hAnsi="仿宋" w:cs="仿宋" w:hint="eastAsia"/>
            <w:lang w:eastAsia="zh-CN"/>
          </w:rPr>
          <w:t>(四)、安全色及安全标志使用要求</w:t>
        </w:r>
        <w:r>
          <w:tab/>
        </w:r>
        <w:r>
          <w:fldChar w:fldCharType="begin"/>
        </w:r>
        <w:r>
          <w:instrText xml:space="preserve"> PAGEREF _Toc4146 \h </w:instrText>
        </w:r>
        <w:r>
          <w:fldChar w:fldCharType="separate"/>
        </w:r>
        <w:r>
          <w:t>45</w:t>
        </w:r>
        <w:r>
          <w:fldChar w:fldCharType="end"/>
        </w:r>
      </w:hyperlink>
    </w:p>
    <w:p>
      <w:pPr>
        <w:pStyle w:val="TOC2"/>
        <w:tabs>
          <w:tab w:val="right" w:leader="dot" w:pos="8306"/>
        </w:tabs>
      </w:pPr>
      <w:hyperlink w:anchor="_Toc25176" w:history="1">
        <w:r>
          <w:rPr>
            <w:rFonts w:ascii="仿宋" w:eastAsia="仿宋" w:hAnsi="仿宋" w:cs="仿宋" w:hint="eastAsia"/>
            <w:lang w:eastAsia="zh-CN"/>
          </w:rPr>
          <w:t>(五)、防尘防毒措施</w:t>
        </w:r>
        <w:r>
          <w:tab/>
        </w:r>
        <w:r>
          <w:fldChar w:fldCharType="begin"/>
        </w:r>
        <w:r>
          <w:instrText xml:space="preserve"> PAGEREF _Toc25176 \h </w:instrText>
        </w:r>
        <w:r>
          <w:fldChar w:fldCharType="separate"/>
        </w:r>
        <w:r>
          <w:t>46</w:t>
        </w:r>
        <w:r>
          <w:fldChar w:fldCharType="end"/>
        </w:r>
      </w:hyperlink>
    </w:p>
    <w:p>
      <w:pPr>
        <w:pStyle w:val="TOC2"/>
        <w:tabs>
          <w:tab w:val="right" w:leader="dot" w:pos="8306"/>
        </w:tabs>
      </w:pPr>
      <w:hyperlink w:anchor="_Toc25063" w:history="1">
        <w:r>
          <w:rPr>
            <w:rFonts w:ascii="仿宋" w:eastAsia="仿宋" w:hAnsi="仿宋" w:cs="仿宋" w:hint="eastAsia"/>
            <w:lang w:eastAsia="zh-CN"/>
          </w:rPr>
          <w:t>(六)、防静电、触电防护及防雷措施</w:t>
        </w:r>
        <w:r>
          <w:tab/>
        </w:r>
        <w:r>
          <w:fldChar w:fldCharType="begin"/>
        </w:r>
        <w:r>
          <w:instrText xml:space="preserve"> PAGEREF _Toc25063 \h </w:instrText>
        </w:r>
        <w:r>
          <w:fldChar w:fldCharType="separate"/>
        </w:r>
        <w:r>
          <w:t>47</w:t>
        </w:r>
        <w:r>
          <w:fldChar w:fldCharType="end"/>
        </w:r>
      </w:hyperlink>
    </w:p>
    <w:p>
      <w:pPr>
        <w:pStyle w:val="TOC2"/>
        <w:tabs>
          <w:tab w:val="right" w:leader="dot" w:pos="8306"/>
        </w:tabs>
      </w:pPr>
      <w:hyperlink w:anchor="_Toc8358" w:history="1">
        <w:r>
          <w:rPr>
            <w:rFonts w:ascii="仿宋" w:eastAsia="仿宋" w:hAnsi="仿宋" w:cs="仿宋" w:hint="eastAsia"/>
            <w:lang w:eastAsia="zh-CN"/>
          </w:rPr>
          <w:t>(七)、机械设备安全保障措施</w:t>
        </w:r>
        <w:r>
          <w:tab/>
        </w:r>
        <w:r>
          <w:fldChar w:fldCharType="begin"/>
        </w:r>
        <w:r>
          <w:instrText xml:space="preserve"> PAGEREF _Toc8358 \h </w:instrText>
        </w:r>
        <w:r>
          <w:fldChar w:fldCharType="separate"/>
        </w:r>
        <w:r>
          <w:t>48</w:t>
        </w:r>
        <w:r>
          <w:fldChar w:fldCharType="end"/>
        </w:r>
      </w:hyperlink>
    </w:p>
    <w:p>
      <w:pPr>
        <w:pStyle w:val="TOC1"/>
        <w:tabs>
          <w:tab w:val="right" w:leader="dot" w:pos="8306"/>
        </w:tabs>
      </w:pPr>
      <w:hyperlink w:anchor="_Toc3539" w:history="1">
        <w:r>
          <w:rPr>
            <w:rFonts w:ascii="仿宋" w:eastAsia="仿宋" w:hAnsi="仿宋" w:cs="仿宋" w:hint="eastAsia"/>
            <w:lang w:eastAsia="zh-CN"/>
          </w:rPr>
          <w:t>十一、造纸机械项目投资规划</w:t>
        </w:r>
        <w:r>
          <w:tab/>
        </w:r>
        <w:r>
          <w:fldChar w:fldCharType="begin"/>
        </w:r>
        <w:r>
          <w:instrText xml:space="preserve"> PAGEREF _Toc3539 \h </w:instrText>
        </w:r>
        <w:r>
          <w:fldChar w:fldCharType="separate"/>
        </w:r>
        <w:r>
          <w:t>49</w:t>
        </w:r>
        <w:r>
          <w:fldChar w:fldCharType="end"/>
        </w:r>
      </w:hyperlink>
    </w:p>
    <w:p>
      <w:pPr>
        <w:pStyle w:val="TOC2"/>
        <w:tabs>
          <w:tab w:val="right" w:leader="dot" w:pos="8306"/>
        </w:tabs>
      </w:pPr>
      <w:hyperlink w:anchor="_Toc25854" w:history="1">
        <w:r>
          <w:rPr>
            <w:rFonts w:ascii="仿宋" w:eastAsia="仿宋" w:hAnsi="仿宋" w:cs="仿宋" w:hint="eastAsia"/>
            <w:lang w:eastAsia="zh-CN"/>
          </w:rPr>
          <w:t>(一)、造纸机械项目总投资估算</w:t>
        </w:r>
        <w:r>
          <w:tab/>
        </w:r>
        <w:r>
          <w:fldChar w:fldCharType="begin"/>
        </w:r>
        <w:r>
          <w:instrText xml:space="preserve"> PAGEREF _Toc25854 \h </w:instrText>
        </w:r>
        <w:r>
          <w:fldChar w:fldCharType="separate"/>
        </w:r>
        <w:r>
          <w:t>49</w:t>
        </w:r>
        <w:r>
          <w:fldChar w:fldCharType="end"/>
        </w:r>
      </w:hyperlink>
    </w:p>
    <w:p>
      <w:pPr>
        <w:pStyle w:val="TOC2"/>
        <w:tabs>
          <w:tab w:val="right" w:leader="dot" w:pos="8306"/>
        </w:tabs>
      </w:pPr>
      <w:hyperlink w:anchor="_Toc29335" w:history="1">
        <w:r>
          <w:rPr>
            <w:rFonts w:ascii="仿宋" w:eastAsia="仿宋" w:hAnsi="仿宋" w:cs="仿宋" w:hint="eastAsia"/>
            <w:lang w:eastAsia="zh-CN"/>
          </w:rPr>
          <w:t>(二)、资金筹措</w:t>
        </w:r>
        <w:r>
          <w:tab/>
        </w:r>
        <w:r>
          <w:fldChar w:fldCharType="begin"/>
        </w:r>
        <w:r>
          <w:instrText xml:space="preserve"> PAGEREF _Toc29335 \h </w:instrText>
        </w:r>
        <w:r>
          <w:fldChar w:fldCharType="separate"/>
        </w:r>
        <w:r>
          <w:t>51</w:t>
        </w:r>
        <w:r>
          <w:fldChar w:fldCharType="end"/>
        </w:r>
      </w:hyperlink>
    </w:p>
    <w:p>
      <w:pPr>
        <w:pStyle w:val="TOC1"/>
        <w:tabs>
          <w:tab w:val="right" w:leader="dot" w:pos="8306"/>
        </w:tabs>
      </w:pPr>
      <w:hyperlink w:anchor="_Toc750" w:history="1">
        <w:r>
          <w:rPr>
            <w:rFonts w:ascii="仿宋" w:eastAsia="仿宋" w:hAnsi="仿宋" w:cs="仿宋" w:hint="eastAsia"/>
            <w:lang w:eastAsia="zh-CN"/>
          </w:rPr>
          <w:t>十二、造纸机械项目经营效益</w:t>
        </w:r>
        <w:r>
          <w:tab/>
        </w:r>
        <w:r>
          <w:fldChar w:fldCharType="begin"/>
        </w:r>
        <w:r>
          <w:instrText xml:space="preserve"> PAGEREF _Toc750 \h </w:instrText>
        </w:r>
        <w:r>
          <w:fldChar w:fldCharType="separate"/>
        </w:r>
        <w:r>
          <w:t>51</w:t>
        </w:r>
        <w:r>
          <w:fldChar w:fldCharType="end"/>
        </w:r>
      </w:hyperlink>
    </w:p>
    <w:p>
      <w:pPr>
        <w:pStyle w:val="TOC2"/>
        <w:tabs>
          <w:tab w:val="right" w:leader="dot" w:pos="8306"/>
        </w:tabs>
      </w:pPr>
      <w:hyperlink w:anchor="_Toc3890" w:history="1">
        <w:r>
          <w:rPr>
            <w:rFonts w:ascii="仿宋" w:eastAsia="仿宋" w:hAnsi="仿宋" w:cs="仿宋" w:hint="eastAsia"/>
            <w:lang w:eastAsia="zh-CN"/>
          </w:rPr>
          <w:t>(一)、经济评价财务测算</w:t>
        </w:r>
        <w:r>
          <w:tab/>
        </w:r>
        <w:r>
          <w:fldChar w:fldCharType="begin"/>
        </w:r>
        <w:r>
          <w:instrText xml:space="preserve"> PAGEREF _Toc3890 \h </w:instrText>
        </w:r>
        <w:r>
          <w:fldChar w:fldCharType="separate"/>
        </w:r>
        <w:r>
          <w:t>51</w:t>
        </w:r>
        <w:r>
          <w:fldChar w:fldCharType="end"/>
        </w:r>
      </w:hyperlink>
    </w:p>
    <w:p>
      <w:pPr>
        <w:pStyle w:val="TOC2"/>
        <w:tabs>
          <w:tab w:val="right" w:leader="dot" w:pos="8306"/>
        </w:tabs>
      </w:pPr>
      <w:hyperlink w:anchor="_Toc14460" w:history="1">
        <w:r>
          <w:rPr>
            <w:rFonts w:ascii="仿宋" w:eastAsia="仿宋" w:hAnsi="仿宋" w:cs="仿宋" w:hint="eastAsia"/>
            <w:lang w:eastAsia="zh-CN"/>
          </w:rPr>
          <w:t>(二)、造纸机械项目盈利能力分析</w:t>
        </w:r>
        <w:r>
          <w:tab/>
        </w:r>
        <w:r>
          <w:fldChar w:fldCharType="begin"/>
        </w:r>
        <w:r>
          <w:instrText xml:space="preserve"> PAGEREF _Toc14460 \h </w:instrText>
        </w:r>
        <w:r>
          <w:fldChar w:fldCharType="separate"/>
        </w:r>
        <w:r>
          <w:t>53</w:t>
        </w:r>
        <w:r>
          <w:fldChar w:fldCharType="end"/>
        </w:r>
      </w:hyperlink>
    </w:p>
    <w:p>
      <w:pPr>
        <w:pStyle w:val="TOC1"/>
        <w:tabs>
          <w:tab w:val="right" w:leader="dot" w:pos="8306"/>
        </w:tabs>
      </w:pPr>
      <w:hyperlink w:anchor="_Toc142" w:history="1">
        <w:r>
          <w:rPr>
            <w:rFonts w:ascii="仿宋" w:eastAsia="仿宋" w:hAnsi="仿宋" w:cs="仿宋" w:hint="eastAsia"/>
            <w:lang w:eastAsia="zh-CN"/>
          </w:rPr>
          <w:t>十三、造纸机械项目实施时间节点</w:t>
        </w:r>
        <w:r>
          <w:tab/>
        </w:r>
        <w:r>
          <w:fldChar w:fldCharType="begin"/>
        </w:r>
        <w:r>
          <w:instrText xml:space="preserve"> PAGEREF _Toc142 \h </w:instrText>
        </w:r>
        <w:r>
          <w:fldChar w:fldCharType="separate"/>
        </w:r>
        <w:r>
          <w:t>53</w:t>
        </w:r>
        <w:r>
          <w:fldChar w:fldCharType="end"/>
        </w:r>
      </w:hyperlink>
    </w:p>
    <w:p>
      <w:pPr>
        <w:pStyle w:val="TOC2"/>
        <w:tabs>
          <w:tab w:val="right" w:leader="dot" w:pos="8306"/>
        </w:tabs>
      </w:pPr>
      <w:hyperlink w:anchor="_Toc4604" w:history="1">
        <w:r>
          <w:rPr>
            <w:rFonts w:ascii="仿宋" w:eastAsia="仿宋" w:hAnsi="仿宋" w:cs="仿宋" w:hint="eastAsia"/>
            <w:lang w:eastAsia="zh-CN"/>
          </w:rPr>
          <w:t>(一)、造纸机械项目启动阶段时间节点</w:t>
        </w:r>
        <w:r>
          <w:tab/>
        </w:r>
        <w:r>
          <w:fldChar w:fldCharType="begin"/>
        </w:r>
        <w:r>
          <w:instrText xml:space="preserve"> PAGEREF _Toc4604 \h </w:instrText>
        </w:r>
        <w:r>
          <w:fldChar w:fldCharType="separate"/>
        </w:r>
        <w:r>
          <w:t>53</w:t>
        </w:r>
        <w:r>
          <w:fldChar w:fldCharType="end"/>
        </w:r>
      </w:hyperlink>
    </w:p>
    <w:p>
      <w:pPr>
        <w:pStyle w:val="TOC2"/>
        <w:tabs>
          <w:tab w:val="right" w:leader="dot" w:pos="8306"/>
        </w:tabs>
      </w:pPr>
      <w:hyperlink w:anchor="_Toc16500" w:history="1">
        <w:r>
          <w:rPr>
            <w:rFonts w:ascii="仿宋" w:eastAsia="仿宋" w:hAnsi="仿宋" w:cs="仿宋" w:hint="eastAsia"/>
            <w:lang w:eastAsia="zh-CN"/>
          </w:rPr>
          <w:t>(二)、造纸机械项目执行阶段时间节点</w:t>
        </w:r>
        <w:r>
          <w:tab/>
        </w:r>
        <w:r>
          <w:fldChar w:fldCharType="begin"/>
        </w:r>
        <w:r>
          <w:instrText xml:space="preserve"> PAGEREF _Toc16500 \h </w:instrText>
        </w:r>
        <w:r>
          <w:fldChar w:fldCharType="separate"/>
        </w:r>
        <w:r>
          <w:t>55</w:t>
        </w:r>
        <w:r>
          <w:fldChar w:fldCharType="end"/>
        </w:r>
      </w:hyperlink>
    </w:p>
    <w:p>
      <w:pPr>
        <w:pStyle w:val="TOC2"/>
        <w:tabs>
          <w:tab w:val="right" w:leader="dot" w:pos="8306"/>
        </w:tabs>
      </w:pPr>
      <w:hyperlink w:anchor="_Toc28082" w:history="1">
        <w:r>
          <w:rPr>
            <w:rFonts w:ascii="仿宋" w:eastAsia="仿宋" w:hAnsi="仿宋" w:cs="仿宋" w:hint="eastAsia"/>
            <w:lang w:eastAsia="zh-CN"/>
          </w:rPr>
          <w:t>(三)、造纸机械项目完成阶段时间节点</w:t>
        </w:r>
        <w:r>
          <w:tab/>
        </w:r>
        <w:r>
          <w:fldChar w:fldCharType="begin"/>
        </w:r>
        <w:r>
          <w:instrText xml:space="preserve"> PAGEREF _Toc28082 \h </w:instrText>
        </w:r>
        <w:r>
          <w:fldChar w:fldCharType="separate"/>
        </w:r>
        <w:r>
          <w:t>55</w:t>
        </w:r>
        <w:r>
          <w:fldChar w:fldCharType="end"/>
        </w:r>
      </w:hyperlink>
    </w:p>
    <w:p>
      <w:pPr>
        <w:pStyle w:val="TOC1"/>
        <w:tabs>
          <w:tab w:val="right" w:leader="dot" w:pos="8306"/>
        </w:tabs>
      </w:pPr>
      <w:hyperlink w:anchor="_Toc22840" w:history="1">
        <w:r>
          <w:rPr>
            <w:rFonts w:ascii="仿宋" w:eastAsia="仿宋" w:hAnsi="仿宋" w:cs="仿宋" w:hint="eastAsia"/>
            <w:lang w:eastAsia="zh-CN"/>
          </w:rPr>
          <w:t>十四、质量管理体系</w:t>
        </w:r>
        <w:r>
          <w:tab/>
        </w:r>
        <w:r>
          <w:fldChar w:fldCharType="begin"/>
        </w:r>
        <w:r>
          <w:instrText xml:space="preserve"> PAGEREF _Toc22840 \h </w:instrText>
        </w:r>
        <w:r>
          <w:fldChar w:fldCharType="separate"/>
        </w:r>
        <w:r>
          <w:t>57</w:t>
        </w:r>
        <w:r>
          <w:fldChar w:fldCharType="end"/>
        </w:r>
      </w:hyperlink>
    </w:p>
    <w:p>
      <w:pPr>
        <w:pStyle w:val="TOC2"/>
        <w:tabs>
          <w:tab w:val="right" w:leader="dot" w:pos="8306"/>
        </w:tabs>
      </w:pPr>
      <w:hyperlink w:anchor="_Toc9559" w:history="1">
        <w:r>
          <w:rPr>
            <w:rFonts w:ascii="仿宋" w:eastAsia="仿宋" w:hAnsi="仿宋" w:cs="仿宋" w:hint="eastAsia"/>
            <w:lang w:eastAsia="zh-CN"/>
          </w:rPr>
          <w:t>(一)、质量目标与方针</w:t>
        </w:r>
        <w:r>
          <w:tab/>
        </w:r>
        <w:r>
          <w:fldChar w:fldCharType="begin"/>
        </w:r>
        <w:r>
          <w:instrText xml:space="preserve"> PAGEREF _Toc9559 \h </w:instrText>
        </w:r>
        <w:r>
          <w:fldChar w:fldCharType="separate"/>
        </w:r>
        <w:r>
          <w:t>57</w:t>
        </w:r>
        <w:r>
          <w:fldChar w:fldCharType="end"/>
        </w:r>
      </w:hyperlink>
    </w:p>
    <w:p>
      <w:pPr>
        <w:pStyle w:val="TOC2"/>
        <w:tabs>
          <w:tab w:val="right" w:leader="dot" w:pos="8306"/>
        </w:tabs>
      </w:pPr>
      <w:hyperlink w:anchor="_Toc7060" w:history="1">
        <w:r>
          <w:rPr>
            <w:rFonts w:ascii="仿宋" w:eastAsia="仿宋" w:hAnsi="仿宋" w:cs="仿宋" w:hint="eastAsia"/>
            <w:lang w:eastAsia="zh-CN"/>
          </w:rPr>
          <w:t>(二)、质量管理责任</w:t>
        </w:r>
        <w:r>
          <w:tab/>
        </w:r>
        <w:r>
          <w:fldChar w:fldCharType="begin"/>
        </w:r>
        <w:r>
          <w:instrText xml:space="preserve"> PAGEREF _Toc7060 \h </w:instrText>
        </w:r>
        <w:r>
          <w:fldChar w:fldCharType="separate"/>
        </w:r>
        <w:r>
          <w:t>58</w:t>
        </w:r>
        <w:r>
          <w:fldChar w:fldCharType="end"/>
        </w:r>
      </w:hyperlink>
    </w:p>
    <w:p>
      <w:pPr>
        <w:pStyle w:val="TOC2"/>
        <w:tabs>
          <w:tab w:val="right" w:leader="dot" w:pos="8306"/>
        </w:tabs>
      </w:pPr>
      <w:hyperlink w:anchor="_Toc21758" w:history="1">
        <w:r>
          <w:rPr>
            <w:rFonts w:ascii="仿宋" w:eastAsia="仿宋" w:hAnsi="仿宋" w:cs="仿宋" w:hint="eastAsia"/>
            <w:lang w:eastAsia="zh-CN"/>
          </w:rPr>
          <w:t>(三)、质量管理体系文件</w:t>
        </w:r>
        <w:r>
          <w:tab/>
        </w:r>
        <w:r>
          <w:fldChar w:fldCharType="begin"/>
        </w:r>
        <w:r>
          <w:instrText xml:space="preserve"> PAGEREF _Toc21758 \h </w:instrText>
        </w:r>
        <w:r>
          <w:fldChar w:fldCharType="separate"/>
        </w:r>
        <w:r>
          <w:t>59</w:t>
        </w:r>
        <w:r>
          <w:fldChar w:fldCharType="end"/>
        </w:r>
      </w:hyperlink>
    </w:p>
    <w:p>
      <w:pPr>
        <w:pStyle w:val="TOC2"/>
        <w:tabs>
          <w:tab w:val="right" w:leader="dot" w:pos="8306"/>
        </w:tabs>
      </w:pPr>
      <w:hyperlink w:anchor="_Toc4236" w:history="1">
        <w:r>
          <w:rPr>
            <w:rFonts w:ascii="仿宋" w:eastAsia="仿宋" w:hAnsi="仿宋" w:cs="仿宋" w:hint="eastAsia"/>
            <w:lang w:eastAsia="zh-CN"/>
          </w:rPr>
          <w:t>(四)、质量培训与教育</w:t>
        </w:r>
        <w:r>
          <w:tab/>
        </w:r>
        <w:r>
          <w:fldChar w:fldCharType="begin"/>
        </w:r>
        <w:r>
          <w:instrText xml:space="preserve"> PAGEREF _Toc4236 \h </w:instrText>
        </w:r>
        <w:r>
          <w:fldChar w:fldCharType="separate"/>
        </w:r>
        <w:r>
          <w:t>61</w:t>
        </w:r>
        <w:r>
          <w:fldChar w:fldCharType="end"/>
        </w:r>
      </w:hyperlink>
    </w:p>
    <w:p>
      <w:pPr>
        <w:pStyle w:val="TOC2"/>
        <w:tabs>
          <w:tab w:val="right" w:leader="dot" w:pos="8306"/>
        </w:tabs>
      </w:pPr>
      <w:hyperlink w:anchor="_Toc12781" w:history="1">
        <w:r>
          <w:rPr>
            <w:rFonts w:ascii="仿宋" w:eastAsia="仿宋" w:hAnsi="仿宋" w:cs="仿宋" w:hint="eastAsia"/>
            <w:lang w:eastAsia="zh-CN"/>
          </w:rPr>
          <w:t>(五)、质量审核与评价</w:t>
        </w:r>
        <w:r>
          <w:tab/>
        </w:r>
        <w:r>
          <w:fldChar w:fldCharType="begin"/>
        </w:r>
        <w:r>
          <w:instrText xml:space="preserve"> PAGEREF _Toc12781 \h </w:instrText>
        </w:r>
        <w:r>
          <w:fldChar w:fldCharType="separate"/>
        </w:r>
        <w:r>
          <w:t>62</w:t>
        </w:r>
        <w:r>
          <w:fldChar w:fldCharType="end"/>
        </w:r>
      </w:hyperlink>
    </w:p>
    <w:p>
      <w:pPr>
        <w:pStyle w:val="TOC2"/>
        <w:tabs>
          <w:tab w:val="right" w:leader="dot" w:pos="8306"/>
        </w:tabs>
      </w:pPr>
      <w:hyperlink w:anchor="_Toc28504" w:history="1">
        <w:r>
          <w:rPr>
            <w:rFonts w:ascii="仿宋" w:eastAsia="仿宋" w:hAnsi="仿宋" w:cs="仿宋" w:hint="eastAsia"/>
            <w:lang w:eastAsia="zh-CN"/>
          </w:rPr>
          <w:t>(六)、不符合与纠正措施</w:t>
        </w:r>
        <w:r>
          <w:tab/>
        </w:r>
        <w:r>
          <w:fldChar w:fldCharType="begin"/>
        </w:r>
        <w:r>
          <w:instrText xml:space="preserve"> PAGEREF _Toc28504 \h </w:instrText>
        </w:r>
        <w:r>
          <w:fldChar w:fldCharType="separate"/>
        </w:r>
        <w:r>
          <w:t>63</w:t>
        </w:r>
        <w:r>
          <w:fldChar w:fldCharType="end"/>
        </w:r>
      </w:hyperlink>
    </w:p>
    <w:p>
      <w:pPr>
        <w:pStyle w:val="TOC1"/>
        <w:tabs>
          <w:tab w:val="right" w:leader="dot" w:pos="8306"/>
        </w:tabs>
      </w:pPr>
      <w:hyperlink w:anchor="_Toc14688" w:history="1">
        <w:r>
          <w:rPr>
            <w:rFonts w:ascii="仿宋" w:eastAsia="仿宋" w:hAnsi="仿宋" w:cs="仿宋" w:hint="eastAsia"/>
            <w:lang w:eastAsia="zh-CN"/>
          </w:rPr>
          <w:t>十五、造纸机械项目实施保障措施</w:t>
        </w:r>
        <w:r>
          <w:tab/>
        </w:r>
        <w:r>
          <w:fldChar w:fldCharType="begin"/>
        </w:r>
        <w:r>
          <w:instrText xml:space="preserve"> PAGEREF _Toc14688 \h </w:instrText>
        </w:r>
        <w:r>
          <w:fldChar w:fldCharType="separate"/>
        </w:r>
        <w:r>
          <w:t>64</w:t>
        </w:r>
        <w:r>
          <w:fldChar w:fldCharType="end"/>
        </w:r>
      </w:hyperlink>
    </w:p>
    <w:p>
      <w:pPr>
        <w:pStyle w:val="TOC2"/>
        <w:tabs>
          <w:tab w:val="right" w:leader="dot" w:pos="8306"/>
        </w:tabs>
      </w:pPr>
      <w:hyperlink w:anchor="_Toc24477" w:history="1">
        <w:r>
          <w:rPr>
            <w:rFonts w:ascii="仿宋" w:eastAsia="仿宋" w:hAnsi="仿宋" w:cs="仿宋" w:hint="eastAsia"/>
            <w:lang w:eastAsia="zh-CN"/>
          </w:rPr>
          <w:t>(一)、造纸机械项目实施保障机制</w:t>
        </w:r>
        <w:r>
          <w:tab/>
        </w:r>
        <w:r>
          <w:fldChar w:fldCharType="begin"/>
        </w:r>
        <w:r>
          <w:instrText xml:space="preserve"> PAGEREF _Toc24477 \h </w:instrText>
        </w:r>
        <w:r>
          <w:fldChar w:fldCharType="separate"/>
        </w:r>
        <w:r>
          <w:t>64</w:t>
        </w:r>
        <w:r>
          <w:fldChar w:fldCharType="end"/>
        </w:r>
      </w:hyperlink>
    </w:p>
    <w:p>
      <w:pPr>
        <w:pStyle w:val="TOC2"/>
        <w:tabs>
          <w:tab w:val="right" w:leader="dot" w:pos="8306"/>
        </w:tabs>
      </w:pPr>
      <w:hyperlink w:anchor="_Toc32344" w:history="1">
        <w:r>
          <w:rPr>
            <w:rFonts w:ascii="仿宋" w:eastAsia="仿宋" w:hAnsi="仿宋" w:cs="仿宋" w:hint="eastAsia"/>
            <w:lang w:eastAsia="zh-CN"/>
          </w:rPr>
          <w:t>(二)、造纸机械项目法律合规要求</w:t>
        </w:r>
        <w:r>
          <w:tab/>
        </w:r>
        <w:r>
          <w:fldChar w:fldCharType="begin"/>
        </w:r>
        <w:r>
          <w:instrText xml:space="preserve"> PAGEREF _Toc32344 \h </w:instrText>
        </w:r>
        <w:r>
          <w:fldChar w:fldCharType="separate"/>
        </w:r>
        <w:r>
          <w:t>68</w:t>
        </w:r>
        <w:r>
          <w:fldChar w:fldCharType="end"/>
        </w:r>
      </w:hyperlink>
    </w:p>
    <w:p>
      <w:pPr>
        <w:pStyle w:val="TOC2"/>
        <w:tabs>
          <w:tab w:val="right" w:leader="dot" w:pos="8306"/>
        </w:tabs>
      </w:pPr>
      <w:hyperlink w:anchor="_Toc21124" w:history="1">
        <w:r>
          <w:rPr>
            <w:rFonts w:ascii="仿宋" w:eastAsia="仿宋" w:hAnsi="仿宋" w:cs="仿宋" w:hint="eastAsia"/>
            <w:lang w:eastAsia="zh-CN"/>
          </w:rPr>
          <w:t>(三)、造纸机械项目合同管理与法律事务</w:t>
        </w:r>
        <w:r>
          <w:tab/>
        </w:r>
        <w:r>
          <w:fldChar w:fldCharType="begin"/>
        </w:r>
        <w:r>
          <w:instrText xml:space="preserve"> PAGEREF _Toc21124 \h </w:instrText>
        </w:r>
        <w:r>
          <w:fldChar w:fldCharType="separate"/>
        </w:r>
        <w:r>
          <w:t>72</w:t>
        </w:r>
        <w:r>
          <w:fldChar w:fldCharType="end"/>
        </w:r>
      </w:hyperlink>
    </w:p>
    <w:p>
      <w:pPr>
        <w:pStyle w:val="TOC2"/>
        <w:tabs>
          <w:tab w:val="right" w:leader="dot" w:pos="8306"/>
        </w:tabs>
      </w:pPr>
      <w:hyperlink w:anchor="_Toc22236" w:history="1">
        <w:r>
          <w:rPr>
            <w:rFonts w:ascii="仿宋" w:eastAsia="仿宋" w:hAnsi="仿宋" w:cs="仿宋" w:hint="eastAsia"/>
            <w:lang w:eastAsia="zh-CN"/>
          </w:rPr>
          <w:t>(四)、造纸机械项目知识产权保护策略</w:t>
        </w:r>
        <w:r>
          <w:tab/>
        </w:r>
        <w:r>
          <w:fldChar w:fldCharType="begin"/>
        </w:r>
        <w:r>
          <w:instrText xml:space="preserve"> PAGEREF _Toc22236 \h </w:instrText>
        </w:r>
        <w:r>
          <w:fldChar w:fldCharType="separate"/>
        </w:r>
        <w:r>
          <w:t>78</w:t>
        </w:r>
        <w:r>
          <w:fldChar w:fldCharType="end"/>
        </w:r>
      </w:hyperlink>
    </w:p>
    <w:p>
      <w:pPr>
        <w:pStyle w:val="TOC1"/>
        <w:tabs>
          <w:tab w:val="right" w:leader="dot" w:pos="8306"/>
        </w:tabs>
      </w:pPr>
      <w:hyperlink w:anchor="_Toc20844" w:history="1">
        <w:r>
          <w:rPr>
            <w:rFonts w:ascii="仿宋" w:eastAsia="仿宋" w:hAnsi="仿宋" w:cs="仿宋" w:hint="eastAsia"/>
            <w:lang w:eastAsia="zh-CN"/>
          </w:rPr>
          <w:t>十六、风险识别与分类</w:t>
        </w:r>
        <w:r>
          <w:tab/>
        </w:r>
        <w:r>
          <w:fldChar w:fldCharType="begin"/>
        </w:r>
        <w:r>
          <w:instrText xml:space="preserve"> PAGEREF _Toc20844 \h </w:instrText>
        </w:r>
        <w:r>
          <w:fldChar w:fldCharType="separate"/>
        </w:r>
        <w:r>
          <w:t>81</w:t>
        </w:r>
        <w:r>
          <w:fldChar w:fldCharType="end"/>
        </w:r>
      </w:hyperlink>
    </w:p>
    <w:p>
      <w:pPr>
        <w:pStyle w:val="TOC2"/>
        <w:tabs>
          <w:tab w:val="right" w:leader="dot" w:pos="8306"/>
        </w:tabs>
      </w:pPr>
      <w:hyperlink w:anchor="_Toc27743" w:history="1">
        <w:r>
          <w:rPr>
            <w:rFonts w:ascii="仿宋" w:eastAsia="仿宋" w:hAnsi="仿宋" w:cs="仿宋" w:hint="eastAsia"/>
            <w:lang w:eastAsia="zh-CN"/>
          </w:rPr>
          <w:t>(一)、风险识别</w:t>
        </w:r>
        <w:r>
          <w:tab/>
        </w:r>
        <w:r>
          <w:fldChar w:fldCharType="begin"/>
        </w:r>
        <w:r>
          <w:instrText xml:space="preserve"> PAGEREF _Toc27743 \h </w:instrText>
        </w:r>
        <w:r>
          <w:fldChar w:fldCharType="separate"/>
        </w:r>
        <w:r>
          <w:t>81</w:t>
        </w:r>
        <w:r>
          <w:fldChar w:fldCharType="end"/>
        </w:r>
      </w:hyperlink>
    </w:p>
    <w:p>
      <w:pPr>
        <w:pStyle w:val="TOC2"/>
        <w:tabs>
          <w:tab w:val="right" w:leader="dot" w:pos="8306"/>
        </w:tabs>
      </w:pPr>
      <w:hyperlink w:anchor="_Toc22349" w:history="1">
        <w:r>
          <w:rPr>
            <w:rFonts w:ascii="仿宋" w:eastAsia="仿宋" w:hAnsi="仿宋" w:cs="仿宋" w:hint="eastAsia"/>
            <w:lang w:eastAsia="zh-CN"/>
          </w:rPr>
          <w:t>(二)、风险分类</w:t>
        </w:r>
        <w:r>
          <w:tab/>
        </w:r>
        <w:r>
          <w:fldChar w:fldCharType="begin"/>
        </w:r>
        <w:r>
          <w:instrText xml:space="preserve"> PAGEREF _Toc22349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177"/>
      <w:r>
        <w:rPr>
          <w:rFonts w:ascii="仿宋" w:eastAsia="仿宋" w:hAnsi="仿宋" w:cs="仿宋" w:hint="eastAsia"/>
          <w:lang w:eastAsia="zh-CN"/>
        </w:rPr>
        <w:t>(一)、造纸机械行业分析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行业一直以来都是市场的关注焦点。行业内的发展趋势、竞争态势以及潜在机会都对造纸机械项目的推进产生深远的影响。通过深入研究行业的整体概貌，我们将更好地理解行业的核心特征，为造纸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机械行业，技术一直是推动创新和发展的关键因素。我们将对当前技术趋势进行详尽分析，包括但不限于人工智能、大数据应用、先进制造技术等。这有助于造纸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造纸机械项目成功的基础。我们将对主要竞争对手进行深入研究，包括其市场份额、产品特点、市场定位等。通过全面了解竞争对手的优势和劣势，造纸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724"/>
      <w:r>
        <w:rPr>
          <w:rFonts w:ascii="仿宋" w:eastAsia="仿宋" w:hAnsi="仿宋" w:cs="仿宋" w:hint="eastAsia"/>
          <w:sz w:val="28"/>
          <w:lang w:eastAsia="zh-CN"/>
        </w:rPr>
        <w:t>(二)、造纸机械市场分析预测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通过对市场规模的深入调研，我们将预测造纸机械市场未来的增长趋势。这包括市场的整体规模、各细分领域的发展趋势等。造纸机械项目可以根据市场的扩张速度和潜在机会，制定更符合市场需求的发展策略。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造纸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造纸机械项目实施过程中需要充分考虑的因素。我们将对市场风险进行全面评估，包括但不限于政策法规风险、市场竞争风险、技术变革风险等。通过对潜在风险的深入分析，造纸机械项目可以制定相应的风险缓解策略，降低不确定性对造纸机械项目的影响。</w:t>
      </w:r>
    </w:p>
    <w:p>
      <w:pPr>
        <w:pStyle w:val="Heading1"/>
        <w:ind w:firstLine="560" w:firstLineChars="200"/>
        <w:rPr>
          <w:rFonts w:ascii="仿宋" w:eastAsia="仿宋" w:hAnsi="仿宋" w:cs="仿宋" w:hint="eastAsia"/>
          <w:sz w:val="28"/>
          <w:lang w:eastAsia="zh-CN"/>
        </w:rPr>
      </w:pPr>
      <w:bookmarkStart w:id="5" w:name="_Toc19743"/>
      <w:r>
        <w:rPr>
          <w:rFonts w:ascii="仿宋" w:eastAsia="仿宋" w:hAnsi="仿宋" w:cs="仿宋" w:hint="eastAsia"/>
          <w:sz w:val="28"/>
          <w:lang w:eastAsia="zh-CN"/>
        </w:rPr>
        <w:t>二、造纸机械项目概论</w:t>
      </w:r>
      <w:bookmarkEnd w:id="5"/>
    </w:p>
    <w:p>
      <w:pPr>
        <w:pStyle w:val="Heading2"/>
        <w:rPr>
          <w:rFonts w:ascii="仿宋" w:eastAsia="仿宋" w:hAnsi="仿宋" w:cs="仿宋" w:hint="eastAsia"/>
          <w:lang w:eastAsia="zh-CN"/>
        </w:rPr>
      </w:pPr>
      <w:bookmarkStart w:id="6" w:name="_Toc12430"/>
      <w:r>
        <w:rPr>
          <w:rFonts w:ascii="仿宋" w:eastAsia="仿宋" w:hAnsi="仿宋" w:cs="仿宋" w:hint="eastAsia"/>
          <w:lang w:eastAsia="zh-CN"/>
        </w:rPr>
        <w:t>(一)、造纸机械项目概况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起源追溯至对市场的深入洞察。市场的不断演变与变革为造纸机械项目提供了难得的机遇。当前市场存在的需求缺口和变革的大环境共同构成了造纸机械项目的背景。这个造纸机械项目旨在充分利用市场机遇，填补行业中尚未满足的需求，为客户提供全新的解决方案。市场的变革和需求的增长使得这个造纸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正式命名为造纸机械。这个名称不仅仅是一个标识，更代表了造纸机械项目的核心理念和愿景。它蕴含着造纸机械项目所要解决问题的关键字，具有强烈的表达和辨识度，为造纸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造纸机械项目目标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核心目标是提供一种全新、高效的解决方案，满足客户日益增长的需求。造纸机械项目追求的不仅仅是满足市场需求，更是在市场中获得卓越的竞争优势。通过不断提升产品或服务的质量和创新水平，造纸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造纸机械项目范围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全面涵盖了产品研发、制造、市场推广和售后服务，确保从产品设计到最终用户体验的全方位关注。这一全面的造纸机械项目范围是为了确保造纸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造纸机械项目计划在未来18个月内完成，包括研发、测试、市场试点和正式推出等不同阶段。这个时间表的合理设计是为了确保造纸机械项目各个阶段的顺利推进，以便按时交付高质量的成果。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造纸机械项目总预算估算为XX百万美元，主要分配在研发、市场推广、人员培训和运营等方面。这一充足的预算为造纸机械项目提供了充足的资源，确保造纸机械项目在各个方面都能取得优异的表现。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造纸机械项目风险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造纸机械项目可能面临的风险包括市场接受度低、技术难题、竞争激烈等。造纸机械项目团队已经制定了相应的风险应对计划，通过前瞻性的风险管理，确保造纸机械项目在面对不确定性时能够迅速做出应对。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造纸机械项目汇聚了一支经验丰富、多领域专业素养的核心团队，确保造纸机械项目在各个方面都能拥有高水平的执行力。团队的协同作战是造纸机械项目成功的关键因素之一。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造纸机械项目背景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造纸机械项目的背景根植于市场对更高效、创新产品的渴望，同时也受到科技发展对行业格局的深刻改变的影响。这为造纸机械项目提供了广阔的发展空间和市场需求。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截至目前，造纸机械项目已完成市场调研和技术验证，取得了初步的成功。这为造纸机械项目在未来的发展奠定了坚实的基础，为更远大的目标打下了坚实的基石。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335"/>
      <w:r>
        <w:rPr>
          <w:rFonts w:ascii="仿宋" w:eastAsia="仿宋" w:hAnsi="仿宋" w:cs="仿宋" w:hint="eastAsia"/>
          <w:sz w:val="28"/>
          <w:lang w:eastAsia="zh-CN"/>
        </w:rPr>
        <w:t>(二)、造纸机械项目目标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keyword》造纸机械项目首要业务目标是在市场中占据有利地位，实现产品/服务的成功推广和销售。通过不断提升产品质量、创新性，造纸机械项目追求成为行业中的领导者，赢得更多客户的青睐。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在科技迅速发展的时代，造纸机械项目着眼于技术创新。通过持续的研发和技术升级，造纸机械项目旨在推出更具创新性的产品或服务，以满足市场对新鲜、先进解决方案的需求。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为了建立可持续的客户关系，造纸机械项目设定了客户满意度目标。通过提供卓越的产品质量和优质的客户服务，造纸机械项目追求赢得客户的信任和忠诚度，确保他们的满意度达到行业领先水平。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造纸机械项目注重社会责任和可持续发展。通过实施环保、社会责任造纸机械项目，造纸机械项目致力于在经济发展的同时保护环境，促进社会公平，实现可持续经营。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造纸机械项目的团队是实现目标的核心驱动力。因此，造纸机械项目设定了团队发展目标，包括提升团队成员的专业技能、培养领导力，以及搭建协同高效的团队工作氛围。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829"/>
      <w:r>
        <w:rPr>
          <w:rFonts w:ascii="仿宋" w:eastAsia="仿宋" w:hAnsi="仿宋" w:cs="仿宋" w:hint="eastAsia"/>
          <w:sz w:val="28"/>
          <w:lang w:eastAsia="zh-CN"/>
        </w:rPr>
        <w:t>(三)、造纸机械项目提出的理由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造纸机械项目提出的理由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提出源于对市场机遇的深刻洞察。当前市场中存在的需求缺口和行业发展趋势表明，有巨大的商业机会等待被开发。通过准确捕捉市场机遇，造纸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理念基于对技术创新的信仰。通过持续的研发和技术投入，造纸机械项目有望推出更具创新性的产品或服务。在科技飞速发展的当下，造纸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提出是为了增强企业的行业竞争力。通过提升产品或服务的质量和独特性，造纸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响应了消费者需求的变化。随着社会和科技的不断发展，消费者对产品和服务的需求也在发生变化。通过深入了解并及时回应消费者的新需求，造纸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造纸机械项目的提出是企业战略发展规划的一部分。在面对日益激烈的市场竞争和不断变化的商业环境中，造纸机械项目作为企业战略的一环，旨在为企业开辟新的增长领域，巩固企业在行业中的地位。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提出不仅仅是基于商业考量，还注重社会责任。通过推出环保、社会责任等方面的造纸机械项目，造纸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造纸机械项目的提出反映了对利益相关者期望的关注。包括客户、员工、投资者等利益相关者在企业发展中都有着各自的期望，造纸机械项目力求在满足这些期望的同时，取得更大的共赢。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795"/>
      <w:r>
        <w:rPr>
          <w:rFonts w:ascii="仿宋" w:eastAsia="仿宋" w:hAnsi="仿宋" w:cs="仿宋" w:hint="eastAsia"/>
          <w:sz w:val="28"/>
          <w:lang w:eastAsia="zh-CN"/>
        </w:rPr>
        <w:t>(四)、造纸机械项目意义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在实施造纸机械项目的过程中，我们不仅仅是在追逐商业成功，更是为企业和社会的多个层面创造了深远的意义。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的首要意义在于提升企业的市场竞争力。通过持续的创新和对产品质量的高标准要求，造纸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造纸机械项目的推进将促使行业技术水平的提升。通过引入先进技术和创新性解决方案，造纸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造纸机械项目不仅创造了大量就业机会，提高了就业水平，还注重社会责任和环保。通过参与社会公益事业和推动环保造纸机械项目，造纸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综合而言，造纸机械项目意义重大，不仅推动了企业的发展，也为行业和社会的进步贡献了积极力量。这是一个全面而深刻的影响，将在未来产生可持续的正面效应。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414"/>
      <w:r>
        <w:rPr>
          <w:rFonts w:ascii="仿宋" w:eastAsia="仿宋" w:hAnsi="仿宋" w:cs="仿宋" w:hint="eastAsia"/>
          <w:sz w:val="28"/>
          <w:lang w:eastAsia="zh-CN"/>
        </w:rPr>
        <w:t>(五)、造纸机械项目背景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在当今迅猛发展的商业环境中，造纸机械项目的动因根植于对多方面因素的审慎考量。这个造纸机械项目的提出并非孤立的决策，而是对企业所处背景深入思考的产物。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市场的不断演变是造纸机械项目背后的首要原因。科技的迅速发展和全球市场的快速变化使得企业必须灵活应对。造纸机械项目应运而生，旨在通过创新性的解决方案迎合市场的多变需求，赢得竞争中的先机。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竞争的激烈程度也是造纸机械项目背景中不可忽视的一环。企业需要在激烈竞争中脱颖而出，为此，造纸机械项目致力于打破常规，提供独特的价值主张，以吸引客户并确保市场份额的增长。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技术的迅速发展为企业带来了机遇与挑战。作为造纸机械项目启动的背景之一，对新兴技术的应用将有助于提升企业的技术水平，使其在不断演进的商业环境中保持竞争优势。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此外，社会对企业责任的期望也在逐渐升高。造纸机械项目充分融入了社会责任的理念，通过可持续经营和社会公益造纸机械项目，企图为社会贡献一份力量，在商业成功的同时关注社会价值。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510"/>
      <w:r>
        <w:rPr>
          <w:rFonts w:ascii="仿宋" w:eastAsia="仿宋" w:hAnsi="仿宋" w:cs="仿宋" w:hint="eastAsia"/>
          <w:sz w:val="28"/>
          <w:lang w:eastAsia="zh-CN"/>
        </w:rPr>
        <w:t>三、造纸机械项目选址可行性分析</w:t>
      </w:r>
      <w:bookmarkEnd w:id="11"/>
    </w:p>
    <w:p>
      <w:pPr>
        <w:pStyle w:val="Heading2"/>
        <w:rPr>
          <w:rFonts w:ascii="仿宋" w:eastAsia="仿宋" w:hAnsi="仿宋" w:cs="仿宋" w:hint="eastAsia"/>
          <w:lang w:eastAsia="zh-CN"/>
        </w:rPr>
      </w:pPr>
      <w:bookmarkStart w:id="12" w:name="_Toc15704"/>
      <w:r>
        <w:rPr>
          <w:rFonts w:ascii="仿宋" w:eastAsia="仿宋" w:hAnsi="仿宋" w:cs="仿宋" w:hint="eastAsia"/>
          <w:lang w:eastAsia="zh-CN"/>
        </w:rPr>
        <w:t>(一)、造纸机械项目选址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该造纸机械项目选址位于XX省XX市XX区XXX街道</w:t>
      </w:r>
    </w:p>
    <w:p>
      <w:pPr>
        <w:pStyle w:val="Heading2"/>
        <w:ind w:firstLine="560" w:firstLineChars="200"/>
        <w:rPr>
          <w:rFonts w:ascii="仿宋" w:eastAsia="仿宋" w:hAnsi="仿宋" w:cs="仿宋" w:hint="eastAsia"/>
          <w:sz w:val="28"/>
          <w:lang w:eastAsia="zh-CN"/>
        </w:rPr>
      </w:pPr>
      <w:bookmarkStart w:id="13" w:name="_Toc319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造纸机械项目的征地面积将根据造纸机械项目的实际规模和需求进行精确规划。具体面积XXX平方米，旨在确保造纸机械项目不仅能够满足当前的发展需求，还能够预留空间以适应未来的扩展。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净用地面积是在征地面积基础上去除不可利用面积后的实际可开发用地。具体面积XXX平方米，考虑到环保、交通、安全等多方面因素，以确保造纸机械项目在整体利用效率上达到最优。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造纸机械项目计划建设的建筑总规模具体面积XXX平方米。这一规模的确定综合考虑了造纸机械项目的性质、规模，以及城市规划的相关要求，确保建筑布局与周边环境协调一致。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绿地率是造纸机械项目用地中被规划为绿地的比例。具体面积XXX平方米，旨在通过合理规划绿地，改善造纸机械项目周边环境，提升居民生活质量，并符合城市整体绿化规划。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容积率是用地上可以建设的建筑总体积与用地面积之比。具体面积XXX，通过合理的容积率规划，确保造纸机械项目建筑规模与周边环境和谐共生。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确保造纸机械项目选址与当地城市规划相一致，具体面积XXX平方米。通过与城市规划部门深入沟通，确保造纸机械项目不仅符合城市的整体发展方向，还能够融入城市的发展布局，为城市的长远发展贡献力量。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造纸机械项目选址符合当地产业政策，具体面积XXX平方米。这包括造纸机械项目对当地经济的促进作用，以及对相关产业的带动效应，确保造纸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用地总体要求必须符合环保和可持续发展的原则，具体面积XXX平方米。通过采用绿色建筑设计、节能减排等措施，确保造纸机械项目在建设和运营过程中对环境的影响最小化，达到可持续发展的要求。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确保造纸机械项目选址具备必要的公共设施配套，具体面积XXX平方米。这包括交通便利性、教育、医疗等基础设施，以提高居民生活品质，使得造纸机械项目选址更具吸引力。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考虑用地总体要求对当地社会稳定性的影响，具体面积XXX平方米。通过深入了解当地社区反馈，确保造纸机械项目的选址和建设过程对当地社会和谐稳定产生积极作用。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造纸机械项目选址不仅符合法规和规划，还在实际操作中具有可行性。这一全面规划将为造纸机械项目的成功实施提供坚实的基础，确保造纸机械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94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造纸机械项目的设备规划和空间设计中，我们将采取灵活设备布局的措施。设备布局将根据实际需求进行灵活设计，避免不必要的浪费。通过合理规划设备摆放位置，我们将提高设备的利用率，减少设备间距，以确保造纸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造纸机械项目内部引入共享设施的概念，例如共享会议室、办公区等。通过这种方式，我们可以减少对资源的重复建设，提高资源共享效率，从而减小造纸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99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造纸机械项目的总图布置中，我们将不同功能区域进行明确的规划，以最大程度满足造纸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24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造纸机械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造纸机械项目对环境的影响是综合评价的重要因素之一。我们将详细考虑选址周边的自然环境、生态保护区、水源地等情况，确保造纸机械项目的建设和运营对环境影响最小化，并符合当地的环保法规标准。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对选址的评价还需充分考虑当地政府的产业政策和法规。我们将详细了解造纸机械项目所在地的相关政策，确保造纸机械项目的规划和运营与当地法规相符，降低不必要的法律风险。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考虑到社会稳定性对企业运营的重要性，我们将评估选址地区的社会安全情况、劳工关系、社区反馈等方面，以确保造纸机械项目的建设和运营不会受到社会稳定性的负面影响。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最后，我们将综合考虑用地成本，包括土地购置费用、土地开发成本等。通过对用地成本的详细评估，我们能够做出更为精确的经济效益分析，为造纸机械项目的投资决策提供有力支持。</w:t>
      </w:r>
    </w:p>
    <w:p>
      <w:pPr>
        <w:pStyle w:val="Heading1"/>
        <w:ind w:firstLine="560" w:firstLineChars="200"/>
        <w:rPr>
          <w:rFonts w:ascii="仿宋" w:eastAsia="仿宋" w:hAnsi="仿宋" w:cs="仿宋" w:hint="eastAsia"/>
          <w:sz w:val="28"/>
          <w:lang w:eastAsia="zh-CN"/>
        </w:rPr>
      </w:pPr>
      <w:bookmarkStart w:id="17" w:name="_Toc27439"/>
      <w:r>
        <w:rPr>
          <w:rFonts w:ascii="仿宋" w:eastAsia="仿宋" w:hAnsi="仿宋" w:cs="仿宋" w:hint="eastAsia"/>
          <w:sz w:val="28"/>
          <w:lang w:eastAsia="zh-CN"/>
        </w:rPr>
        <w:t>四、造纸机械项目绩效评估</w:t>
      </w:r>
      <w:bookmarkEnd w:id="17"/>
    </w:p>
    <w:p>
      <w:pPr>
        <w:pStyle w:val="Heading2"/>
        <w:rPr>
          <w:rFonts w:ascii="仿宋" w:eastAsia="仿宋" w:hAnsi="仿宋" w:cs="仿宋" w:hint="eastAsia"/>
          <w:lang w:eastAsia="zh-CN"/>
        </w:rPr>
      </w:pPr>
      <w:bookmarkStart w:id="18" w:name="_Toc963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造纸机械项目中，我们设计了一套全面的绩效评估指标，以确保造纸机械项目的可控和成功交付。这些指标跨足造纸机械项目目标、成本、进度和质量等多个维度，为我们提供了全面洞察造纸机械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https://d.book118.com/945300210300011122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52C69"/>
    <w:rsid w:val="68452C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3002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2024-03-03T05:10:00Z</dcterms:created>
  <dcterms:modified xsi:type="dcterms:W3CDTF">2024-03-03T05:11:18Z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7C03B73807804C25A11FC06B78B6AC57_11</vt:lpwstr>
  </property>
  <property fmtid="{D5CDD505-2E9C-101B-9397-08002B2CF9AE}" pid="3" name="KSOProductBuildVer">
    <vt:lpwstr>2052-12.1.0.16388</vt:lpwstr>
  </property>
</Properties>
</file>