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</w:rPr>
      </w:pPr>
    </w:p>
    <w:p>
      <w:pPr>
        <w:spacing w:before="0"/>
        <w:ind w:left="112" w:right="0" w:firstLine="0"/>
        <w:jc w:val="left"/>
        <w:rPr>
          <w:rFonts w:ascii="黑体" w:eastAsia="黑体" w:hint="eastAsia"/>
          <w:b/>
          <w:sz w:val="24"/>
        </w:rPr>
      </w:pPr>
      <w:r>
        <w:rPr>
          <w:rFonts w:ascii="黑体" w:eastAsia="黑体" w:hint="eastAsia"/>
          <w:b/>
          <w:sz w:val="24"/>
        </w:rPr>
        <w:t>一、单选题</w:t>
      </w:r>
    </w:p>
    <w:p>
      <w:pPr>
        <w:pStyle w:val="Heading1"/>
        <w:spacing w:before="36"/>
      </w:pPr>
      <w:r>
        <w:rPr>
          <w:b w:val="0"/>
        </w:rPr>
        <w:br w:type="column"/>
      </w:r>
      <w:r>
        <w:t>九年级上学期物理期末试卷</w:t>
      </w:r>
    </w:p>
    <w:p>
      <w:pPr>
        <w:spacing w:after="0"/>
        <w:sectPr>
          <w:type w:val="continuous"/>
          <w:pgSz w:w="11900" w:h="16830"/>
          <w:pgMar w:top="1220" w:right="480" w:bottom="280" w:left="1020" w:header="708" w:footer="708"/>
          <w:cols w:num="2" w:space="708" w:equalWidth="0">
            <w:col w:w="1357" w:space="2040"/>
            <w:col w:w="7003" w:space="0"/>
          </w:cols>
        </w:sectPr>
      </w:pPr>
    </w:p>
    <w:p>
      <w:pPr>
        <w:pStyle w:val="ListParagraph"/>
        <w:numPr>
          <w:ilvl w:val="0"/>
          <w:numId w:val="21"/>
        </w:numPr>
        <w:tabs>
          <w:tab w:val="left" w:pos="431"/>
          <w:tab w:val="left" w:pos="5595"/>
        </w:tabs>
        <w:spacing w:before="97" w:after="0" w:line="240" w:lineRule="auto"/>
        <w:ind w:left="430" w:right="0" w:hanging="319"/>
        <w:jc w:val="left"/>
        <w:rPr>
          <w:sz w:val="22"/>
        </w:rPr>
      </w:pPr>
      <w:r>
        <w:rPr>
          <w:sz w:val="22"/>
        </w:rPr>
        <w:t>关</w:t>
      </w:r>
      <w:r>
        <w:rPr>
          <w:spacing w:val="-3"/>
          <w:sz w:val="22"/>
        </w:rPr>
        <w:t>于</w:t>
      </w:r>
      <w:r>
        <w:rPr>
          <w:sz w:val="22"/>
        </w:rPr>
        <w:t>分子</w:t>
      </w:r>
      <w:r>
        <w:rPr>
          <w:spacing w:val="-3"/>
          <w:sz w:val="22"/>
        </w:rPr>
        <w:t>热</w:t>
      </w:r>
      <w:r>
        <w:rPr>
          <w:sz w:val="22"/>
        </w:rPr>
        <w:t>运动</w:t>
      </w:r>
      <w:r>
        <w:rPr>
          <w:spacing w:val="-3"/>
          <w:sz w:val="22"/>
        </w:rPr>
        <w:t>及</w:t>
      </w:r>
      <w:r>
        <w:rPr>
          <w:sz w:val="22"/>
        </w:rPr>
        <w:t>热现</w:t>
      </w:r>
      <w:r>
        <w:rPr>
          <w:spacing w:val="-3"/>
          <w:sz w:val="22"/>
        </w:rPr>
        <w:t>象</w:t>
      </w:r>
      <w:r>
        <w:rPr>
          <w:sz w:val="22"/>
        </w:rPr>
        <w:t>，下</w:t>
      </w:r>
      <w:r>
        <w:rPr>
          <w:spacing w:val="-3"/>
          <w:sz w:val="22"/>
        </w:rPr>
        <w:t>列</w:t>
      </w:r>
      <w:r>
        <w:rPr>
          <w:sz w:val="22"/>
        </w:rPr>
        <w:t>说法</w:t>
      </w:r>
      <w:r>
        <w:rPr>
          <w:spacing w:val="-3"/>
          <w:sz w:val="22"/>
        </w:rPr>
        <w:t>正</w:t>
      </w:r>
      <w:r>
        <w:rPr>
          <w:sz w:val="22"/>
        </w:rPr>
        <w:t>确的是</w:t>
      </w:r>
      <w:r>
        <w:rPr>
          <w:spacing w:val="2"/>
          <w:sz w:val="22"/>
        </w:rPr>
        <w:t xml:space="preserve"> </w:t>
      </w:r>
      <w:r>
        <w:rPr>
          <w:sz w:val="22"/>
        </w:rPr>
        <w:t>（</w:t>
        <w:tab/>
        <w:t>）</w:t>
      </w:r>
    </w:p>
    <w:p>
      <w:pPr>
        <w:pStyle w:val="ListParagraph"/>
        <w:numPr>
          <w:ilvl w:val="1"/>
          <w:numId w:val="21"/>
        </w:numPr>
        <w:tabs>
          <w:tab w:val="left" w:pos="778"/>
        </w:tabs>
        <w:spacing w:before="186" w:after="0" w:line="240" w:lineRule="auto"/>
        <w:ind w:left="777" w:right="0" w:hanging="378"/>
        <w:jc w:val="left"/>
        <w:rPr>
          <w:sz w:val="22"/>
        </w:rPr>
      </w:pPr>
      <w:r>
        <w:rPr>
          <w:spacing w:val="-3"/>
          <w:sz w:val="22"/>
        </w:rPr>
        <w:t>冠状病毒的传播是扩散现象</w:t>
      </w:r>
    </w:p>
    <w:p>
      <w:pPr>
        <w:pStyle w:val="BodyText"/>
        <w:spacing w:before="187"/>
        <w:ind w:left="400"/>
      </w:pPr>
      <w:r>
        <w:rPr>
          <w:rFonts w:ascii="Times New Roman" w:eastAsia="Times New Roman"/>
          <w:spacing w:val="-2"/>
        </w:rPr>
        <w:t>B</w:t>
      </w:r>
      <w:r>
        <w:rPr>
          <w:spacing w:val="-2"/>
        </w:rPr>
        <w:t>．</w:t>
      </w:r>
      <w:r>
        <w:rPr>
          <w:spacing w:val="-80"/>
        </w:rPr>
        <w:t xml:space="preserve"> </w:t>
      </w:r>
      <w:r>
        <w:rPr>
          <w:spacing w:val="-81"/>
        </w:rPr>
        <w:drawing>
          <wp:inline distT="0" distB="0" distL="0" distR="0">
            <wp:extent cx="190099" cy="124023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099" cy="124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的</w:t>
      </w:r>
      <w:r>
        <w:rPr>
          <w:spacing w:val="-3"/>
        </w:rPr>
        <w:t>冰</w:t>
      </w:r>
      <w:r>
        <w:t>块没</w:t>
      </w:r>
      <w:r>
        <w:rPr>
          <w:spacing w:val="-3"/>
        </w:rPr>
        <w:t>有</w:t>
      </w:r>
      <w:r>
        <w:t>内能</w:t>
      </w:r>
    </w:p>
    <w:p>
      <w:pPr>
        <w:pStyle w:val="BodyText"/>
        <w:spacing w:before="184"/>
        <w:ind w:left="400"/>
      </w:pPr>
      <w:r>
        <w:rPr>
          <w:rFonts w:ascii="Times New Roman" w:eastAsia="Times New Roman"/>
        </w:rPr>
        <w:t>C</w:t>
      </w:r>
      <w:r>
        <w:t>．物体吸收热量，温度一定升高</w:t>
      </w:r>
    </w:p>
    <w:p>
      <w:pPr>
        <w:pStyle w:val="BodyText"/>
        <w:spacing w:before="186"/>
        <w:ind w:left="400"/>
      </w:pPr>
      <w:r>
        <w:rPr>
          <w:rFonts w:ascii="Times New Roman" w:eastAsia="Times New Roman"/>
        </w:rPr>
        <w:t>D</w:t>
      </w:r>
      <w:r>
        <w:t>．固体很难被压缩，说明分子间存在斥力</w:t>
      </w:r>
    </w:p>
    <w:p>
      <w:pPr>
        <w:pStyle w:val="ListParagraph"/>
        <w:numPr>
          <w:ilvl w:val="0"/>
          <w:numId w:val="21"/>
        </w:numPr>
        <w:tabs>
          <w:tab w:val="left" w:pos="431"/>
          <w:tab w:val="left" w:pos="4900"/>
        </w:tabs>
        <w:spacing w:before="186" w:after="0" w:line="240" w:lineRule="auto"/>
        <w:ind w:left="430" w:right="0" w:hanging="319"/>
        <w:jc w:val="left"/>
        <w:rPr>
          <w:rFonts w:ascii="Times New Roman" w:eastAsia="Times New Roman"/>
          <w:sz w:val="22"/>
        </w:rPr>
      </w:pPr>
      <w:r>
        <w:rPr>
          <w:sz w:val="22"/>
        </w:rPr>
        <w:t>对</w:t>
      </w:r>
      <w:r>
        <w:rPr>
          <w:spacing w:val="-3"/>
          <w:sz w:val="22"/>
        </w:rPr>
        <w:t>下</w:t>
      </w:r>
      <w:r>
        <w:rPr>
          <w:sz w:val="22"/>
        </w:rPr>
        <w:t>图所</w:t>
      </w:r>
      <w:r>
        <w:rPr>
          <w:spacing w:val="-3"/>
          <w:sz w:val="22"/>
        </w:rPr>
        <w:t>描</w:t>
      </w:r>
      <w:r>
        <w:rPr>
          <w:sz w:val="22"/>
        </w:rPr>
        <w:t>述的</w:t>
      </w:r>
      <w:r>
        <w:rPr>
          <w:spacing w:val="-3"/>
          <w:sz w:val="22"/>
        </w:rPr>
        <w:t>物</w:t>
      </w:r>
      <w:r>
        <w:rPr>
          <w:sz w:val="22"/>
        </w:rPr>
        <w:t>理过</w:t>
      </w:r>
      <w:r>
        <w:rPr>
          <w:spacing w:val="-3"/>
          <w:sz w:val="22"/>
        </w:rPr>
        <w:t>程</w:t>
      </w:r>
      <w:r>
        <w:rPr>
          <w:sz w:val="22"/>
        </w:rPr>
        <w:t>，分</w:t>
      </w:r>
      <w:r>
        <w:rPr>
          <w:spacing w:val="-3"/>
          <w:sz w:val="22"/>
        </w:rPr>
        <w:t>析</w:t>
      </w:r>
      <w:r>
        <w:rPr>
          <w:sz w:val="22"/>
        </w:rPr>
        <w:t>正确</w:t>
      </w:r>
      <w:r>
        <w:rPr>
          <w:spacing w:val="-3"/>
          <w:sz w:val="22"/>
        </w:rPr>
        <w:t>的</w:t>
      </w:r>
      <w:r>
        <w:rPr>
          <w:sz w:val="22"/>
        </w:rPr>
        <w:t>是</w:t>
      </w:r>
      <w:r>
        <w:rPr>
          <w:rFonts w:ascii="Times New Roman" w:eastAsia="Times New Roman"/>
          <w:sz w:val="22"/>
        </w:rPr>
        <w:t>(</w:t>
        <w:tab/>
        <w:t>)</w:t>
      </w:r>
    </w:p>
    <w:p>
      <w:pPr>
        <w:pStyle w:val="BodyText"/>
        <w:spacing w:before="1"/>
        <w:rPr>
          <w:rFonts w:ascii="Times New Roman"/>
          <w:sz w:val="15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135547</wp:posOffset>
            </wp:positionV>
            <wp:extent cx="4751564" cy="1819941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1564" cy="18199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1"/>
          <w:numId w:val="21"/>
        </w:numPr>
        <w:tabs>
          <w:tab w:val="left" w:pos="778"/>
        </w:tabs>
        <w:spacing w:before="196" w:after="0" w:line="398" w:lineRule="auto"/>
        <w:ind w:left="400" w:right="1266" w:firstLine="0"/>
        <w:jc w:val="left"/>
        <w:rPr>
          <w:sz w:val="22"/>
        </w:rPr>
      </w:pPr>
      <w:r>
        <w:rPr>
          <w:spacing w:val="-3"/>
          <w:sz w:val="22"/>
        </w:rPr>
        <w:t>抽去玻璃隔板，两瓶中气体逐渐混合均匀，说明空气分子质量与二氧化氮分子质量相等</w:t>
      </w:r>
      <w:r>
        <w:rPr>
          <w:rFonts w:ascii="Times New Roman" w:eastAsia="Times New Roman"/>
          <w:spacing w:val="-3"/>
          <w:sz w:val="22"/>
        </w:rPr>
        <w:t>B</w:t>
      </w:r>
      <w:r>
        <w:rPr>
          <w:spacing w:val="-3"/>
          <w:sz w:val="22"/>
        </w:rPr>
        <w:t>．瓶子内的空气推动塞子跳起时，空气的内能增大</w:t>
      </w:r>
    </w:p>
    <w:p>
      <w:pPr>
        <w:pStyle w:val="BodyText"/>
        <w:spacing w:line="398" w:lineRule="auto"/>
        <w:ind w:left="400" w:right="4522"/>
      </w:pPr>
      <w:r>
        <w:rPr>
          <w:rFonts w:ascii="Times New Roman" w:eastAsia="Times New Roman"/>
        </w:rPr>
        <w:t>C</w:t>
      </w:r>
      <w:r>
        <w:t>．试管内的水蒸气推动塞子冲出时，水蒸气的内能减少</w:t>
      </w:r>
      <w:r>
        <w:rPr>
          <w:rFonts w:ascii="Times New Roman" w:eastAsia="Times New Roman"/>
        </w:rPr>
        <w:t>D</w:t>
      </w:r>
      <w:r>
        <w:t>．汽缸内的气体推动活塞向下运动时，气体的内能增大</w:t>
      </w:r>
    </w:p>
    <w:p>
      <w:pPr>
        <w:pStyle w:val="ListParagraph"/>
        <w:numPr>
          <w:ilvl w:val="0"/>
          <w:numId w:val="21"/>
        </w:numPr>
        <w:tabs>
          <w:tab w:val="left" w:pos="431"/>
          <w:tab w:val="left" w:pos="7464"/>
        </w:tabs>
        <w:spacing w:before="0" w:after="0" w:line="282" w:lineRule="exact"/>
        <w:ind w:left="430" w:right="0" w:hanging="319"/>
        <w:jc w:val="left"/>
        <w:rPr>
          <w:sz w:val="22"/>
        </w:rPr>
      </w:pPr>
      <w:r>
        <w:rPr>
          <w:sz w:val="22"/>
        </w:rPr>
        <w:t>在</w:t>
      </w:r>
      <w:r>
        <w:rPr>
          <w:spacing w:val="-3"/>
          <w:sz w:val="22"/>
        </w:rPr>
        <w:t>空</w:t>
      </w:r>
      <w:r>
        <w:rPr>
          <w:sz w:val="22"/>
        </w:rPr>
        <w:t>气干</w:t>
      </w:r>
      <w:r>
        <w:rPr>
          <w:spacing w:val="-3"/>
          <w:sz w:val="22"/>
        </w:rPr>
        <w:t>燥</w:t>
      </w:r>
      <w:r>
        <w:rPr>
          <w:sz w:val="22"/>
        </w:rPr>
        <w:t>的冬</w:t>
      </w:r>
      <w:r>
        <w:rPr>
          <w:spacing w:val="-3"/>
          <w:sz w:val="22"/>
        </w:rPr>
        <w:t>天</w:t>
      </w:r>
      <w:r>
        <w:rPr>
          <w:sz w:val="22"/>
        </w:rPr>
        <w:t>，化</w:t>
      </w:r>
      <w:r>
        <w:rPr>
          <w:spacing w:val="-3"/>
          <w:sz w:val="22"/>
        </w:rPr>
        <w:t>纤</w:t>
      </w:r>
      <w:r>
        <w:rPr>
          <w:sz w:val="22"/>
        </w:rPr>
        <w:t>衣服</w:t>
      </w:r>
      <w:r>
        <w:rPr>
          <w:spacing w:val="-3"/>
          <w:sz w:val="22"/>
        </w:rPr>
        <w:t>表</w:t>
      </w:r>
      <w:r>
        <w:rPr>
          <w:sz w:val="22"/>
        </w:rPr>
        <w:t>面很</w:t>
      </w:r>
      <w:r>
        <w:rPr>
          <w:spacing w:val="-3"/>
          <w:sz w:val="22"/>
        </w:rPr>
        <w:t>容</w:t>
      </w:r>
      <w:r>
        <w:rPr>
          <w:sz w:val="22"/>
        </w:rPr>
        <w:t>易吸</w:t>
      </w:r>
      <w:r>
        <w:rPr>
          <w:spacing w:val="-3"/>
          <w:sz w:val="22"/>
        </w:rPr>
        <w:t>附</w:t>
      </w:r>
      <w:r>
        <w:rPr>
          <w:sz w:val="22"/>
        </w:rPr>
        <w:t>灰尘</w:t>
      </w:r>
      <w:r>
        <w:rPr>
          <w:spacing w:val="-3"/>
          <w:sz w:val="22"/>
        </w:rPr>
        <w:t>。</w:t>
      </w:r>
      <w:r>
        <w:rPr>
          <w:sz w:val="22"/>
        </w:rPr>
        <w:t>其主</w:t>
      </w:r>
      <w:r>
        <w:rPr>
          <w:spacing w:val="-3"/>
          <w:sz w:val="22"/>
        </w:rPr>
        <w:t>要</w:t>
      </w:r>
      <w:r>
        <w:rPr>
          <w:sz w:val="22"/>
        </w:rPr>
        <w:t>原因</w:t>
      </w:r>
      <w:r>
        <w:rPr>
          <w:spacing w:val="-3"/>
          <w:sz w:val="22"/>
        </w:rPr>
        <w:t>是</w:t>
      </w:r>
      <w:r>
        <w:rPr>
          <w:sz w:val="22"/>
        </w:rPr>
        <w:t>（</w:t>
        <w:tab/>
        <w:t>）</w:t>
      </w:r>
    </w:p>
    <w:p>
      <w:pPr>
        <w:pStyle w:val="ListParagraph"/>
        <w:numPr>
          <w:ilvl w:val="1"/>
          <w:numId w:val="21"/>
        </w:numPr>
        <w:tabs>
          <w:tab w:val="left" w:pos="778"/>
          <w:tab w:val="left" w:pos="5247"/>
        </w:tabs>
        <w:spacing w:before="186" w:after="0" w:line="240" w:lineRule="auto"/>
        <w:ind w:left="777" w:right="0" w:hanging="378"/>
        <w:jc w:val="left"/>
        <w:rPr>
          <w:sz w:val="22"/>
        </w:rPr>
      </w:pPr>
      <w:r>
        <w:rPr>
          <w:spacing w:val="-3"/>
          <w:sz w:val="22"/>
        </w:rPr>
        <w:t>冬</w:t>
      </w:r>
      <w:r>
        <w:rPr>
          <w:sz w:val="22"/>
        </w:rPr>
        <w:t>天气</w:t>
      </w:r>
      <w:r>
        <w:rPr>
          <w:spacing w:val="-3"/>
          <w:sz w:val="22"/>
        </w:rPr>
        <w:t>温</w:t>
      </w:r>
      <w:r>
        <w:rPr>
          <w:sz w:val="22"/>
        </w:rPr>
        <w:t>低</w:t>
        <w:tab/>
      </w:r>
      <w:r>
        <w:rPr>
          <w:rFonts w:ascii="Times New Roman" w:eastAsia="Times New Roman"/>
          <w:sz w:val="22"/>
        </w:rPr>
        <w:t>B</w:t>
      </w:r>
      <w:r>
        <w:rPr>
          <w:sz w:val="22"/>
        </w:rPr>
        <w:t>．</w:t>
      </w:r>
      <w:r>
        <w:rPr>
          <w:spacing w:val="-3"/>
          <w:sz w:val="22"/>
        </w:rPr>
        <w:t>冬</w:t>
      </w:r>
      <w:r>
        <w:rPr>
          <w:sz w:val="22"/>
        </w:rPr>
        <w:t>天灰</w:t>
      </w:r>
      <w:r>
        <w:rPr>
          <w:spacing w:val="-3"/>
          <w:sz w:val="22"/>
        </w:rPr>
        <w:t>尘</w:t>
      </w:r>
      <w:r>
        <w:rPr>
          <w:sz w:val="22"/>
        </w:rPr>
        <w:t>多</w:t>
      </w:r>
    </w:p>
    <w:p>
      <w:pPr>
        <w:pStyle w:val="BodyText"/>
        <w:tabs>
          <w:tab w:val="left" w:pos="5247"/>
        </w:tabs>
        <w:spacing w:before="185"/>
        <w:ind w:left="400"/>
      </w:pPr>
      <w:r>
        <w:rPr>
          <w:rFonts w:ascii="Times New Roman" w:eastAsia="Times New Roman"/>
          <w:spacing w:val="-3"/>
        </w:rPr>
        <w:t>C</w:t>
      </w:r>
      <w:r>
        <w:rPr>
          <w:spacing w:val="-3"/>
        </w:rPr>
        <w:t>．化</w:t>
      </w:r>
      <w:r>
        <w:t>纤衣</w:t>
      </w:r>
      <w:r>
        <w:rPr>
          <w:spacing w:val="-3"/>
        </w:rPr>
        <w:t>服</w:t>
      </w:r>
      <w:r>
        <w:t>创造</w:t>
      </w:r>
      <w:r>
        <w:rPr>
          <w:spacing w:val="-3"/>
        </w:rPr>
        <w:t>了</w:t>
      </w:r>
      <w:r>
        <w:t>电荷</w:t>
        <w:tab/>
      </w:r>
      <w:r>
        <w:rPr>
          <w:rFonts w:ascii="Times New Roman" w:eastAsia="Times New Roman"/>
        </w:rPr>
        <w:t>D</w:t>
      </w:r>
      <w:r>
        <w:t>．</w:t>
      </w:r>
      <w:r>
        <w:rPr>
          <w:spacing w:val="-3"/>
        </w:rPr>
        <w:t>化</w:t>
      </w:r>
      <w:r>
        <w:t>纤衣</w:t>
      </w:r>
      <w:r>
        <w:rPr>
          <w:spacing w:val="-3"/>
        </w:rPr>
        <w:t>服</w:t>
      </w:r>
      <w:r>
        <w:t>摩擦</w:t>
      </w:r>
      <w:r>
        <w:rPr>
          <w:spacing w:val="-3"/>
        </w:rPr>
        <w:t>带</w:t>
      </w:r>
      <w:r>
        <w:t>了电</w:t>
      </w:r>
    </w:p>
    <w:p>
      <w:pPr>
        <w:pStyle w:val="ListParagraph"/>
        <w:numPr>
          <w:ilvl w:val="0"/>
          <w:numId w:val="21"/>
        </w:numPr>
        <w:tabs>
          <w:tab w:val="left" w:pos="431"/>
          <w:tab w:val="left" w:pos="1431"/>
        </w:tabs>
        <w:spacing w:before="186" w:after="0" w:line="398" w:lineRule="auto"/>
        <w:ind w:left="112" w:right="222" w:firstLine="0"/>
        <w:jc w:val="left"/>
        <w:rPr>
          <w:sz w:val="22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1140900</wp:posOffset>
            </wp:positionH>
            <wp:positionV relativeFrom="paragraph">
              <wp:posOffset>1058407</wp:posOffset>
            </wp:positionV>
            <wp:extent cx="1140535" cy="1139823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0535" cy="11398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4211736</wp:posOffset>
            </wp:positionH>
            <wp:positionV relativeFrom="paragraph">
              <wp:posOffset>1015757</wp:posOffset>
            </wp:positionV>
            <wp:extent cx="1268852" cy="1252096"/>
            <wp:effectExtent l="0" t="0" r="0" b="0"/>
            <wp:wrapNone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8852" cy="1252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过</w:t>
      </w:r>
      <w:r>
        <w:rPr>
          <w:spacing w:val="-3"/>
          <w:sz w:val="22"/>
        </w:rPr>
        <w:t>交</w:t>
      </w:r>
      <w:r>
        <w:rPr>
          <w:sz w:val="22"/>
        </w:rPr>
        <w:t>通路</w:t>
      </w:r>
      <w:r>
        <w:rPr>
          <w:spacing w:val="-3"/>
          <w:sz w:val="22"/>
        </w:rPr>
        <w:t>口</w:t>
      </w:r>
      <w:r>
        <w:rPr>
          <w:sz w:val="22"/>
        </w:rPr>
        <w:t>时要</w:t>
      </w:r>
      <w:r>
        <w:rPr>
          <w:spacing w:val="-3"/>
          <w:sz w:val="22"/>
        </w:rPr>
        <w:t>遵</w:t>
      </w:r>
      <w:r>
        <w:rPr>
          <w:sz w:val="22"/>
        </w:rPr>
        <w:t>守</w:t>
      </w:r>
      <w:r>
        <w:rPr>
          <w:rFonts w:ascii="Times New Roman" w:eastAsia="Times New Roman" w:hAnsi="Times New Roman"/>
          <w:sz w:val="22"/>
        </w:rPr>
        <w:t>“</w:t>
      </w:r>
      <w:r>
        <w:rPr>
          <w:sz w:val="22"/>
        </w:rPr>
        <w:t>红</w:t>
      </w:r>
      <w:r>
        <w:rPr>
          <w:spacing w:val="-3"/>
          <w:sz w:val="22"/>
        </w:rPr>
        <w:t>灯</w:t>
      </w:r>
      <w:r>
        <w:rPr>
          <w:sz w:val="22"/>
        </w:rPr>
        <w:t>停、</w:t>
      </w:r>
      <w:r>
        <w:rPr>
          <w:spacing w:val="-3"/>
          <w:sz w:val="22"/>
        </w:rPr>
        <w:t>绿</w:t>
      </w:r>
      <w:r>
        <w:rPr>
          <w:sz w:val="22"/>
        </w:rPr>
        <w:t>灯行</w:t>
      </w:r>
      <w:r>
        <w:rPr>
          <w:spacing w:val="-3"/>
          <w:sz w:val="22"/>
        </w:rPr>
        <w:t>、</w:t>
      </w:r>
      <w:r>
        <w:rPr>
          <w:sz w:val="22"/>
        </w:rPr>
        <w:t>黄灯</w:t>
      </w:r>
      <w:r>
        <w:rPr>
          <w:spacing w:val="-3"/>
          <w:sz w:val="22"/>
        </w:rPr>
        <w:t>也</w:t>
      </w:r>
      <w:r>
        <w:rPr>
          <w:sz w:val="22"/>
        </w:rPr>
        <w:t>要等</w:t>
      </w:r>
      <w:r>
        <w:rPr>
          <w:spacing w:val="-3"/>
          <w:sz w:val="22"/>
        </w:rPr>
        <w:t>一</w:t>
      </w:r>
      <w:r>
        <w:rPr>
          <w:sz w:val="22"/>
        </w:rPr>
        <w:t>等</w:t>
      </w:r>
      <w:r>
        <w:rPr>
          <w:rFonts w:ascii="Times New Roman" w:eastAsia="Times New Roman" w:hAnsi="Times New Roman"/>
          <w:spacing w:val="-3"/>
          <w:sz w:val="22"/>
        </w:rPr>
        <w:t>”</w:t>
      </w:r>
      <w:r>
        <w:rPr>
          <w:sz w:val="22"/>
        </w:rPr>
        <w:t>的</w:t>
      </w:r>
      <w:r>
        <w:rPr>
          <w:spacing w:val="-3"/>
          <w:sz w:val="22"/>
        </w:rPr>
        <w:t>规</w:t>
      </w:r>
      <w:r>
        <w:rPr>
          <w:sz w:val="22"/>
        </w:rPr>
        <w:t>则，</w:t>
      </w:r>
      <w:r>
        <w:rPr>
          <w:spacing w:val="-3"/>
          <w:sz w:val="22"/>
        </w:rPr>
        <w:t>吉</w:t>
      </w:r>
      <w:r>
        <w:rPr>
          <w:sz w:val="22"/>
        </w:rPr>
        <w:t>样同</w:t>
      </w:r>
      <w:r>
        <w:rPr>
          <w:spacing w:val="-3"/>
          <w:sz w:val="22"/>
        </w:rPr>
        <w:t>学</w:t>
      </w:r>
      <w:r>
        <w:rPr>
          <w:sz w:val="22"/>
        </w:rPr>
        <w:t>用小</w:t>
      </w:r>
      <w:r>
        <w:rPr>
          <w:spacing w:val="-3"/>
          <w:sz w:val="22"/>
        </w:rPr>
        <w:t>灯</w:t>
      </w:r>
      <w:r>
        <w:rPr>
          <w:sz w:val="22"/>
        </w:rPr>
        <w:t>泡、</w:t>
      </w:r>
      <w:r>
        <w:rPr>
          <w:spacing w:val="-3"/>
          <w:sz w:val="22"/>
        </w:rPr>
        <w:t>电</w:t>
      </w:r>
      <w:r>
        <w:rPr>
          <w:sz w:val="22"/>
        </w:rPr>
        <w:t>池、</w:t>
      </w:r>
      <w:r>
        <w:rPr>
          <w:spacing w:val="-3"/>
          <w:sz w:val="22"/>
        </w:rPr>
        <w:t>开</w:t>
      </w:r>
      <w:r>
        <w:rPr>
          <w:sz w:val="22"/>
        </w:rPr>
        <w:t>关和</w:t>
      </w:r>
      <w:r>
        <w:rPr>
          <w:spacing w:val="-1"/>
          <w:sz w:val="22"/>
        </w:rPr>
        <w:t>导</w:t>
      </w:r>
      <w:r>
        <w:rPr>
          <w:spacing w:val="-3"/>
          <w:sz w:val="22"/>
        </w:rPr>
        <w:t>线</w:t>
      </w:r>
      <w:r>
        <w:rPr>
          <w:spacing w:val="-1"/>
          <w:sz w:val="22"/>
        </w:rPr>
        <w:t>来模</w:t>
      </w:r>
      <w:r>
        <w:rPr>
          <w:spacing w:val="-3"/>
          <w:sz w:val="22"/>
        </w:rPr>
        <w:t>拟</w:t>
      </w:r>
      <w:r>
        <w:rPr>
          <w:spacing w:val="-1"/>
          <w:sz w:val="22"/>
        </w:rPr>
        <w:t>路口</w:t>
      </w:r>
      <w:r>
        <w:rPr>
          <w:spacing w:val="-3"/>
          <w:sz w:val="22"/>
        </w:rPr>
        <w:t>的</w:t>
      </w:r>
      <w:r>
        <w:rPr>
          <w:spacing w:val="-1"/>
          <w:sz w:val="22"/>
        </w:rPr>
        <w:t>交</w:t>
      </w:r>
      <w:r>
        <w:rPr>
          <w:sz w:val="22"/>
        </w:rPr>
        <w:t>通</w:t>
      </w:r>
      <w:r>
        <w:rPr>
          <w:spacing w:val="-3"/>
          <w:sz w:val="22"/>
        </w:rPr>
        <w:t>信</w:t>
      </w:r>
      <w:r>
        <w:rPr>
          <w:sz w:val="22"/>
        </w:rPr>
        <w:t>号灯</w:t>
      </w:r>
      <w:r>
        <w:rPr>
          <w:spacing w:val="-13"/>
          <w:sz w:val="22"/>
        </w:rPr>
        <w:t>。</w:t>
      </w:r>
      <w:r>
        <w:rPr>
          <w:sz w:val="22"/>
        </w:rPr>
        <w:t>要</w:t>
      </w:r>
      <w:r>
        <w:rPr>
          <w:spacing w:val="-3"/>
          <w:sz w:val="22"/>
        </w:rPr>
        <w:t>求</w:t>
      </w:r>
      <w:r>
        <w:rPr>
          <w:sz w:val="22"/>
        </w:rPr>
        <w:t>红</w:t>
      </w:r>
      <w:r>
        <w:rPr>
          <w:spacing w:val="-13"/>
          <w:sz w:val="22"/>
        </w:rPr>
        <w:t>、</w:t>
      </w:r>
      <w:r>
        <w:rPr>
          <w:sz w:val="22"/>
        </w:rPr>
        <w:t>绿</w:t>
      </w:r>
      <w:r>
        <w:rPr>
          <w:spacing w:val="-13"/>
          <w:sz w:val="22"/>
        </w:rPr>
        <w:t>、</w:t>
      </w:r>
      <w:r>
        <w:rPr>
          <w:sz w:val="22"/>
        </w:rPr>
        <w:t>黄</w:t>
      </w:r>
      <w:r>
        <w:rPr>
          <w:spacing w:val="-3"/>
          <w:sz w:val="22"/>
        </w:rPr>
        <w:t>灯</w:t>
      </w:r>
      <w:r>
        <w:rPr>
          <w:sz w:val="22"/>
        </w:rPr>
        <w:t>可独</w:t>
      </w:r>
      <w:r>
        <w:rPr>
          <w:spacing w:val="-3"/>
          <w:sz w:val="22"/>
        </w:rPr>
        <w:t>立</w:t>
      </w:r>
      <w:r>
        <w:rPr>
          <w:sz w:val="22"/>
        </w:rPr>
        <w:t>发光</w:t>
      </w:r>
      <w:r>
        <w:rPr>
          <w:spacing w:val="-13"/>
          <w:sz w:val="22"/>
        </w:rPr>
        <w:t>，</w:t>
      </w:r>
      <w:r>
        <w:rPr>
          <w:sz w:val="22"/>
        </w:rPr>
        <w:t>他</w:t>
      </w:r>
      <w:r>
        <w:rPr>
          <w:spacing w:val="-3"/>
          <w:sz w:val="22"/>
        </w:rPr>
        <w:t>设</w:t>
      </w:r>
      <w:r>
        <w:rPr>
          <w:sz w:val="22"/>
        </w:rPr>
        <w:t>计了</w:t>
      </w:r>
      <w:r>
        <w:rPr>
          <w:spacing w:val="-3"/>
          <w:sz w:val="22"/>
        </w:rPr>
        <w:t>如</w:t>
      </w:r>
      <w:r>
        <w:rPr>
          <w:sz w:val="22"/>
        </w:rPr>
        <w:t>图所</w:t>
      </w:r>
      <w:r>
        <w:rPr>
          <w:spacing w:val="-3"/>
          <w:sz w:val="22"/>
        </w:rPr>
        <w:t>示</w:t>
      </w:r>
      <w:r>
        <w:rPr>
          <w:sz w:val="22"/>
        </w:rPr>
        <w:t>的电</w:t>
      </w:r>
      <w:r>
        <w:rPr>
          <w:spacing w:val="-3"/>
          <w:sz w:val="22"/>
        </w:rPr>
        <w:t>路</w:t>
      </w:r>
      <w:r>
        <w:rPr>
          <w:sz w:val="22"/>
        </w:rPr>
        <w:t>图</w:t>
      </w:r>
      <w:r>
        <w:rPr>
          <w:spacing w:val="-13"/>
          <w:sz w:val="22"/>
        </w:rPr>
        <w:t>，</w:t>
      </w:r>
      <w:r>
        <w:rPr>
          <w:sz w:val="22"/>
        </w:rPr>
        <w:t>其</w:t>
      </w:r>
      <w:r>
        <w:rPr>
          <w:spacing w:val="-3"/>
          <w:sz w:val="22"/>
        </w:rPr>
        <w:t>中</w:t>
      </w:r>
      <w:r>
        <w:rPr>
          <w:sz w:val="22"/>
        </w:rPr>
        <w:t>符合题意</w:t>
      </w:r>
      <w:r>
        <w:rPr>
          <w:spacing w:val="-3"/>
          <w:sz w:val="22"/>
        </w:rPr>
        <w:t>的</w:t>
      </w:r>
      <w:r>
        <w:rPr>
          <w:sz w:val="22"/>
        </w:rPr>
        <w:t>是（</w:t>
        <w:tab/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</w:pPr>
    </w:p>
    <w:p>
      <w:pPr>
        <w:pStyle w:val="ListParagraph"/>
        <w:numPr>
          <w:ilvl w:val="1"/>
          <w:numId w:val="21"/>
        </w:numPr>
        <w:tabs>
          <w:tab w:val="left" w:pos="5247"/>
          <w:tab w:val="left" w:pos="5249"/>
        </w:tabs>
        <w:spacing w:before="1" w:after="0" w:line="240" w:lineRule="auto"/>
        <w:ind w:left="5248" w:right="0" w:hanging="4849"/>
        <w:jc w:val="left"/>
        <w:rPr>
          <w:sz w:val="22"/>
        </w:rPr>
      </w:pPr>
      <w:r>
        <w:rPr>
          <w:rFonts w:ascii="Times New Roman" w:eastAsia="Times New Roman"/>
          <w:sz w:val="22"/>
        </w:rPr>
        <w:t>B</w:t>
      </w:r>
      <w:r>
        <w:rPr>
          <w:sz w:val="22"/>
        </w:rPr>
        <w:t>．</w:t>
      </w:r>
    </w:p>
    <w:p>
      <w:pPr>
        <w:spacing w:after="0" w:line="240" w:lineRule="auto"/>
        <w:jc w:val="left"/>
        <w:rPr>
          <w:sz w:val="22"/>
        </w:rPr>
        <w:sectPr>
          <w:type w:val="continuous"/>
          <w:pgSz w:w="11900" w:h="16830"/>
          <w:pgMar w:top="1220" w:right="480" w:bottom="280" w:left="1020" w:header="708" w:footer="708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</w:p>
    <w:p>
      <w:pPr>
        <w:pStyle w:val="BodyText"/>
        <w:tabs>
          <w:tab w:val="left" w:pos="5247"/>
        </w:tabs>
        <w:spacing w:before="77"/>
        <w:ind w:left="400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1133284</wp:posOffset>
            </wp:positionH>
            <wp:positionV relativeFrom="paragraph">
              <wp:posOffset>-488354</wp:posOffset>
            </wp:positionV>
            <wp:extent cx="1489720" cy="1252096"/>
            <wp:effectExtent l="0" t="0" r="0" b="0"/>
            <wp:wrapNone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9720" cy="1252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4219352</wp:posOffset>
            </wp:positionH>
            <wp:positionV relativeFrom="paragraph">
              <wp:posOffset>-622399</wp:posOffset>
            </wp:positionV>
            <wp:extent cx="1140535" cy="1523231"/>
            <wp:effectExtent l="0" t="0" r="0" b="0"/>
            <wp:wrapNone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jpe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0535" cy="15232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</w:rPr>
        <w:t>C</w:t>
      </w:r>
      <w:r>
        <w:t>．</w:t>
        <w:tab/>
      </w:r>
      <w:r>
        <w:rPr>
          <w:rFonts w:ascii="Times New Roman" w:eastAsia="Times New Roman"/>
        </w:rPr>
        <w:t>D</w:t>
      </w:r>
      <w:r>
        <w:t>．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9"/>
        <w:rPr>
          <w:sz w:val="21"/>
        </w:rPr>
      </w:pPr>
    </w:p>
    <w:p>
      <w:pPr>
        <w:pStyle w:val="ListParagraph"/>
        <w:numPr>
          <w:ilvl w:val="0"/>
          <w:numId w:val="21"/>
        </w:numPr>
        <w:tabs>
          <w:tab w:val="left" w:pos="431"/>
          <w:tab w:val="left" w:pos="6586"/>
        </w:tabs>
        <w:spacing w:before="0" w:after="0" w:line="240" w:lineRule="auto"/>
        <w:ind w:left="430" w:right="0" w:hanging="319"/>
        <w:jc w:val="left"/>
        <w:rPr>
          <w:sz w:val="22"/>
        </w:rPr>
      </w:pPr>
      <w:r>
        <w:rPr>
          <w:sz w:val="22"/>
        </w:rPr>
        <w:t>根</w:t>
      </w:r>
      <w:r>
        <w:rPr>
          <w:spacing w:val="-3"/>
          <w:sz w:val="22"/>
        </w:rPr>
        <w:t>据</w:t>
      </w:r>
      <w:r>
        <w:rPr>
          <w:sz w:val="22"/>
        </w:rPr>
        <w:t>你的</w:t>
      </w:r>
      <w:r>
        <w:rPr>
          <w:spacing w:val="-3"/>
          <w:sz w:val="22"/>
        </w:rPr>
        <w:t>生</w:t>
      </w:r>
      <w:r>
        <w:rPr>
          <w:sz w:val="22"/>
        </w:rPr>
        <w:t>活经</w:t>
      </w:r>
      <w:r>
        <w:rPr>
          <w:spacing w:val="-3"/>
          <w:sz w:val="22"/>
        </w:rPr>
        <w:t>验</w:t>
      </w:r>
      <w:r>
        <w:rPr>
          <w:sz w:val="22"/>
        </w:rPr>
        <w:t>判断</w:t>
      </w:r>
      <w:r>
        <w:rPr>
          <w:spacing w:val="-3"/>
          <w:sz w:val="22"/>
        </w:rPr>
        <w:t>，</w:t>
      </w:r>
      <w:r>
        <w:rPr>
          <w:sz w:val="22"/>
        </w:rPr>
        <w:t>下列</w:t>
      </w:r>
      <w:r>
        <w:rPr>
          <w:spacing w:val="-3"/>
          <w:sz w:val="22"/>
        </w:rPr>
        <w:t>数</w:t>
      </w:r>
      <w:r>
        <w:rPr>
          <w:sz w:val="22"/>
        </w:rPr>
        <w:t>据中</w:t>
      </w:r>
      <w:r>
        <w:rPr>
          <w:spacing w:val="-3"/>
          <w:sz w:val="22"/>
        </w:rPr>
        <w:t>最</w:t>
      </w:r>
      <w:r>
        <w:rPr>
          <w:sz w:val="22"/>
        </w:rPr>
        <w:t>接近</w:t>
      </w:r>
      <w:r>
        <w:rPr>
          <w:spacing w:val="-3"/>
          <w:sz w:val="22"/>
        </w:rPr>
        <w:t>生</w:t>
      </w:r>
      <w:r>
        <w:rPr>
          <w:sz w:val="22"/>
        </w:rPr>
        <w:t>活实</w:t>
      </w:r>
      <w:r>
        <w:rPr>
          <w:spacing w:val="-3"/>
          <w:sz w:val="22"/>
        </w:rPr>
        <w:t>际</w:t>
      </w:r>
      <w:r>
        <w:rPr>
          <w:sz w:val="22"/>
        </w:rPr>
        <w:t>的是（</w:t>
        <w:tab/>
        <w:t>）</w:t>
      </w:r>
    </w:p>
    <w:p>
      <w:pPr>
        <w:pStyle w:val="ListParagraph"/>
        <w:numPr>
          <w:ilvl w:val="1"/>
          <w:numId w:val="21"/>
        </w:numPr>
        <w:tabs>
          <w:tab w:val="left" w:pos="778"/>
        </w:tabs>
        <w:spacing w:before="186" w:after="0" w:line="398" w:lineRule="auto"/>
        <w:ind w:left="400" w:right="6448" w:firstLine="0"/>
        <w:jc w:val="left"/>
        <w:rPr>
          <w:rFonts w:ascii="Times New Roman" w:eastAsia="Times New Roman" w:hAnsi="Times New Roman"/>
          <w:sz w:val="22"/>
        </w:rPr>
      </w:pPr>
      <w:r>
        <w:rPr>
          <w:spacing w:val="-8"/>
          <w:sz w:val="22"/>
        </w:rPr>
        <w:t xml:space="preserve">液晶电视机的电功率约为 </w:t>
      </w:r>
      <w:r>
        <w:rPr>
          <w:rFonts w:ascii="Times New Roman" w:eastAsia="Times New Roman" w:hAnsi="Times New Roman"/>
          <w:sz w:val="22"/>
        </w:rPr>
        <w:t xml:space="preserve">100W </w:t>
      </w:r>
      <w:r>
        <w:rPr>
          <w:rFonts w:ascii="Times New Roman" w:eastAsia="Times New Roman" w:hAnsi="Times New Roman"/>
          <w:spacing w:val="-3"/>
          <w:sz w:val="22"/>
        </w:rPr>
        <w:t>B</w:t>
      </w:r>
      <w:r>
        <w:rPr>
          <w:spacing w:val="-7"/>
          <w:sz w:val="22"/>
        </w:rPr>
        <w:t xml:space="preserve">．教室里一只灯管中的电流约为 </w:t>
      </w:r>
      <w:r>
        <w:rPr>
          <w:rFonts w:ascii="Times New Roman" w:eastAsia="Times New Roman" w:hAnsi="Times New Roman"/>
          <w:sz w:val="22"/>
        </w:rPr>
        <w:t xml:space="preserve">1A </w:t>
      </w:r>
      <w:r>
        <w:rPr>
          <w:rFonts w:ascii="Times New Roman" w:eastAsia="Times New Roman" w:hAnsi="Times New Roman"/>
          <w:spacing w:val="-3"/>
          <w:sz w:val="22"/>
        </w:rPr>
        <w:t>C</w:t>
      </w:r>
      <w:r>
        <w:rPr>
          <w:spacing w:val="-8"/>
          <w:sz w:val="22"/>
        </w:rPr>
        <w:t xml:space="preserve">．家用试电笔的电阻约 </w:t>
      </w:r>
      <w:r>
        <w:rPr>
          <w:rFonts w:ascii="Times New Roman" w:eastAsia="Times New Roman" w:hAnsi="Times New Roman"/>
          <w:sz w:val="22"/>
        </w:rPr>
        <w:t>1kῼ</w:t>
      </w:r>
    </w:p>
    <w:p>
      <w:pPr>
        <w:pStyle w:val="BodyText"/>
        <w:spacing w:line="281" w:lineRule="exact"/>
        <w:ind w:left="40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D</w:t>
      </w:r>
      <w:r>
        <w:t xml:space="preserve">．家里电饭锅工作 </w:t>
      </w:r>
      <w:r>
        <w:rPr>
          <w:rFonts w:ascii="Times New Roman" w:eastAsia="Times New Roman" w:hAnsi="Times New Roman"/>
        </w:rPr>
        <w:t xml:space="preserve">1 </w:t>
      </w:r>
      <w:r>
        <w:t xml:space="preserve">小时耗电约为 </w:t>
      </w:r>
      <w:r>
        <w:rPr>
          <w:rFonts w:ascii="Times New Roman" w:eastAsia="Times New Roman" w:hAnsi="Times New Roman"/>
        </w:rPr>
        <w:t>5kW·h</w:t>
      </w:r>
    </w:p>
    <w:p>
      <w:pPr>
        <w:pStyle w:val="ListParagraph"/>
        <w:numPr>
          <w:ilvl w:val="0"/>
          <w:numId w:val="21"/>
        </w:numPr>
        <w:tabs>
          <w:tab w:val="left" w:pos="431"/>
        </w:tabs>
        <w:spacing w:before="186" w:after="0" w:line="240" w:lineRule="auto"/>
        <w:ind w:left="430" w:right="0" w:hanging="319"/>
        <w:jc w:val="left"/>
        <w:rPr>
          <w:sz w:val="22"/>
        </w:rPr>
      </w:pPr>
      <w:r>
        <w:rPr>
          <w:spacing w:val="-3"/>
          <w:sz w:val="22"/>
        </w:rPr>
        <w:t>如图所示，小华做实验时误将电流表和电压表的位置接反了，开关闭合后，下列现象可能会出现的是</w:t>
      </w:r>
    </w:p>
    <w:p>
      <w:pPr>
        <w:pStyle w:val="BodyText"/>
        <w:tabs>
          <w:tab w:val="left" w:pos="771"/>
        </w:tabs>
        <w:spacing w:before="186"/>
        <w:ind w:left="112"/>
      </w:pPr>
      <w:r>
        <w:t>（</w:t>
        <w:tab/>
        <w:t>）</w:t>
      </w:r>
    </w:p>
    <w:p>
      <w:pPr>
        <w:pStyle w:val="BodyText"/>
        <w:spacing w:before="5"/>
        <w:rPr>
          <w:sz w:val="15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150472</wp:posOffset>
            </wp:positionV>
            <wp:extent cx="1543626" cy="1211199"/>
            <wp:effectExtent l="0" t="0" r="0" b="0"/>
            <wp:wrapTopAndBottom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jpe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3626" cy="12111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97"/>
        <w:ind w:left="400"/>
      </w:pPr>
      <w:r>
        <w:rPr>
          <w:rFonts w:ascii="Times New Roman" w:eastAsia="Times New Roman"/>
          <w:position w:val="1"/>
        </w:rPr>
        <w:t>A</w:t>
      </w:r>
      <w:r>
        <w:rPr>
          <w:position w:val="1"/>
        </w:rPr>
        <w:t>．</w:t>
      </w:r>
      <w:r>
        <w:rPr>
          <w:rFonts w:ascii="Times New Roman" w:eastAsia="Times New Roman"/>
          <w:position w:val="1"/>
        </w:rPr>
        <w:t>L</w:t>
      </w:r>
      <w:r>
        <w:rPr>
          <w:rFonts w:ascii="Times New Roman" w:eastAsia="Times New Roman"/>
          <w:sz w:val="13"/>
        </w:rPr>
        <w:t xml:space="preserve">1 </w:t>
      </w:r>
      <w:r>
        <w:rPr>
          <w:position w:val="1"/>
        </w:rPr>
        <w:t>灯泡发光，电流表烧坏</w:t>
      </w:r>
    </w:p>
    <w:p>
      <w:pPr>
        <w:pStyle w:val="BodyText"/>
        <w:spacing w:before="186"/>
        <w:ind w:left="400"/>
      </w:pPr>
      <w:r>
        <w:rPr>
          <w:rFonts w:ascii="Times New Roman" w:eastAsia="Times New Roman"/>
          <w:position w:val="1"/>
        </w:rPr>
        <w:t>B</w:t>
      </w:r>
      <w:r>
        <w:rPr>
          <w:position w:val="1"/>
        </w:rPr>
        <w:t>．灯泡</w:t>
      </w:r>
      <w:r>
        <w:rPr>
          <w:rFonts w:ascii="Times New Roman" w:eastAsia="Times New Roman"/>
          <w:position w:val="1"/>
        </w:rPr>
        <w:t>L</w:t>
      </w:r>
      <w:r>
        <w:rPr>
          <w:rFonts w:ascii="Times New Roman" w:eastAsia="Times New Roman"/>
          <w:sz w:val="13"/>
        </w:rPr>
        <w:t>1</w:t>
      </w:r>
      <w:r>
        <w:rPr>
          <w:position w:val="1"/>
        </w:rPr>
        <w:t>、</w:t>
      </w:r>
      <w:r>
        <w:rPr>
          <w:rFonts w:ascii="Times New Roman" w:eastAsia="Times New Roman"/>
          <w:position w:val="1"/>
        </w:rPr>
        <w:t>L</w:t>
      </w:r>
      <w:r>
        <w:rPr>
          <w:rFonts w:ascii="Times New Roman" w:eastAsia="Times New Roman"/>
          <w:sz w:val="13"/>
        </w:rPr>
        <w:t xml:space="preserve">2 </w:t>
      </w:r>
      <w:r>
        <w:rPr>
          <w:position w:val="1"/>
        </w:rPr>
        <w:t>均发光，电流表有较大的示数</w:t>
      </w:r>
    </w:p>
    <w:p>
      <w:pPr>
        <w:pStyle w:val="BodyText"/>
        <w:spacing w:before="186"/>
        <w:ind w:left="400"/>
      </w:pPr>
      <w:r>
        <w:rPr>
          <w:rFonts w:ascii="Times New Roman" w:eastAsia="Times New Roman"/>
          <w:position w:val="1"/>
        </w:rPr>
        <w:t>C</w:t>
      </w:r>
      <w:r>
        <w:rPr>
          <w:position w:val="1"/>
        </w:rPr>
        <w:t>．</w:t>
      </w:r>
      <w:r>
        <w:rPr>
          <w:rFonts w:ascii="Times New Roman" w:eastAsia="Times New Roman"/>
          <w:position w:val="1"/>
        </w:rPr>
        <w:t>L</w:t>
      </w:r>
      <w:r>
        <w:rPr>
          <w:rFonts w:ascii="Times New Roman" w:eastAsia="Times New Roman"/>
          <w:sz w:val="13"/>
        </w:rPr>
        <w:t xml:space="preserve">2 </w:t>
      </w:r>
      <w:r>
        <w:rPr>
          <w:position w:val="1"/>
        </w:rPr>
        <w:t>灯泡发光，电压表烧坏</w:t>
      </w:r>
    </w:p>
    <w:p>
      <w:pPr>
        <w:pStyle w:val="BodyText"/>
        <w:spacing w:before="186"/>
        <w:ind w:left="400"/>
      </w:pPr>
      <w:r>
        <w:rPr>
          <w:rFonts w:ascii="Times New Roman" w:eastAsia="Times New Roman"/>
          <w:position w:val="1"/>
        </w:rPr>
        <w:t>D</w:t>
      </w:r>
      <w:r>
        <w:rPr>
          <w:position w:val="1"/>
        </w:rPr>
        <w:t xml:space="preserve">．灯泡 </w:t>
      </w:r>
      <w:r>
        <w:rPr>
          <w:rFonts w:ascii="Times New Roman" w:eastAsia="Times New Roman"/>
          <w:position w:val="1"/>
        </w:rPr>
        <w:t>L</w:t>
      </w:r>
      <w:r>
        <w:rPr>
          <w:rFonts w:ascii="Times New Roman" w:eastAsia="Times New Roman"/>
          <w:sz w:val="13"/>
        </w:rPr>
        <w:t>1</w:t>
      </w:r>
      <w:r>
        <w:rPr>
          <w:position w:val="1"/>
        </w:rPr>
        <w:t>、</w:t>
      </w:r>
      <w:r>
        <w:rPr>
          <w:rFonts w:ascii="Times New Roman" w:eastAsia="Times New Roman"/>
          <w:position w:val="1"/>
        </w:rPr>
        <w:t>L</w:t>
      </w:r>
      <w:r>
        <w:rPr>
          <w:rFonts w:ascii="Times New Roman" w:eastAsia="Times New Roman"/>
          <w:sz w:val="13"/>
        </w:rPr>
        <w:t xml:space="preserve">2 </w:t>
      </w:r>
      <w:r>
        <w:rPr>
          <w:position w:val="1"/>
        </w:rPr>
        <w:t>均不发光，电压表有较大的示数</w:t>
      </w:r>
    </w:p>
    <w:p>
      <w:pPr>
        <w:pStyle w:val="ListParagraph"/>
        <w:numPr>
          <w:ilvl w:val="0"/>
          <w:numId w:val="21"/>
        </w:numPr>
        <w:tabs>
          <w:tab w:val="left" w:pos="431"/>
          <w:tab w:val="left" w:pos="7867"/>
        </w:tabs>
        <w:spacing w:before="184" w:after="0" w:line="400" w:lineRule="auto"/>
        <w:ind w:left="112" w:right="292" w:firstLine="0"/>
        <w:jc w:val="left"/>
        <w:rPr>
          <w:sz w:val="22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676330</wp:posOffset>
            </wp:positionV>
            <wp:extent cx="2128494" cy="1329090"/>
            <wp:effectExtent l="0" t="0" r="0" b="0"/>
            <wp:wrapNone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jpe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8494" cy="1329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22"/>
        </w:rPr>
        <w:t>随</w:t>
      </w:r>
      <w:r>
        <w:rPr>
          <w:spacing w:val="-3"/>
          <w:sz w:val="22"/>
        </w:rPr>
        <w:t>着</w:t>
      </w:r>
      <w:r>
        <w:rPr>
          <w:spacing w:val="-1"/>
          <w:sz w:val="22"/>
        </w:rPr>
        <w:t>我国</w:t>
      </w:r>
      <w:r>
        <w:rPr>
          <w:spacing w:val="-3"/>
          <w:sz w:val="22"/>
        </w:rPr>
        <w:t>经</w:t>
      </w:r>
      <w:r>
        <w:rPr>
          <w:spacing w:val="-1"/>
          <w:sz w:val="22"/>
        </w:rPr>
        <w:t>济的</w:t>
      </w:r>
      <w:r>
        <w:rPr>
          <w:spacing w:val="-3"/>
          <w:sz w:val="22"/>
        </w:rPr>
        <w:t>飞</w:t>
      </w:r>
      <w:r>
        <w:rPr>
          <w:spacing w:val="-1"/>
          <w:sz w:val="22"/>
        </w:rPr>
        <w:t>速发</w:t>
      </w:r>
      <w:r>
        <w:rPr>
          <w:spacing w:val="-3"/>
          <w:sz w:val="22"/>
        </w:rPr>
        <w:t>展</w:t>
      </w:r>
      <w:r>
        <w:rPr>
          <w:spacing w:val="-1"/>
          <w:sz w:val="22"/>
        </w:rPr>
        <w:t>，汽</w:t>
      </w:r>
      <w:r>
        <w:rPr>
          <w:spacing w:val="-3"/>
          <w:sz w:val="22"/>
        </w:rPr>
        <w:t>车</w:t>
      </w:r>
      <w:r>
        <w:rPr>
          <w:spacing w:val="-1"/>
          <w:sz w:val="22"/>
        </w:rPr>
        <w:t>已</w:t>
      </w:r>
      <w:r>
        <w:rPr>
          <w:sz w:val="22"/>
        </w:rPr>
        <w:t>经</w:t>
      </w:r>
      <w:r>
        <w:rPr>
          <w:spacing w:val="-3"/>
          <w:sz w:val="22"/>
        </w:rPr>
        <w:t>进</w:t>
      </w:r>
      <w:r>
        <w:rPr>
          <w:sz w:val="22"/>
        </w:rPr>
        <w:t>入寻</w:t>
      </w:r>
      <w:r>
        <w:rPr>
          <w:spacing w:val="-3"/>
          <w:sz w:val="22"/>
        </w:rPr>
        <w:t>常</w:t>
      </w:r>
      <w:r>
        <w:rPr>
          <w:sz w:val="22"/>
        </w:rPr>
        <w:t>百姓</w:t>
      </w:r>
      <w:r>
        <w:rPr>
          <w:spacing w:val="-3"/>
          <w:sz w:val="22"/>
        </w:rPr>
        <w:t>家</w:t>
      </w:r>
      <w:r>
        <w:rPr>
          <w:sz w:val="22"/>
        </w:rPr>
        <w:t>。如</w:t>
      </w:r>
      <w:r>
        <w:rPr>
          <w:spacing w:val="-3"/>
          <w:sz w:val="22"/>
        </w:rPr>
        <w:t>图</w:t>
      </w:r>
      <w:r>
        <w:rPr>
          <w:sz w:val="22"/>
        </w:rPr>
        <w:t>所示</w:t>
      </w:r>
      <w:r>
        <w:rPr>
          <w:spacing w:val="-3"/>
          <w:sz w:val="22"/>
        </w:rPr>
        <w:t>是</w:t>
      </w:r>
      <w:r>
        <w:rPr>
          <w:sz w:val="22"/>
        </w:rPr>
        <w:t>一种</w:t>
      </w:r>
      <w:r>
        <w:rPr>
          <w:spacing w:val="-3"/>
          <w:sz w:val="22"/>
        </w:rPr>
        <w:t>能</w:t>
      </w:r>
      <w:r>
        <w:rPr>
          <w:sz w:val="22"/>
        </w:rPr>
        <w:t>自动</w:t>
      </w:r>
      <w:r>
        <w:rPr>
          <w:spacing w:val="-3"/>
          <w:sz w:val="22"/>
        </w:rPr>
        <w:t>显</w:t>
      </w:r>
      <w:r>
        <w:rPr>
          <w:sz w:val="22"/>
        </w:rPr>
        <w:t>示汽</w:t>
      </w:r>
      <w:r>
        <w:rPr>
          <w:spacing w:val="-3"/>
          <w:sz w:val="22"/>
        </w:rPr>
        <w:t>车</w:t>
      </w:r>
      <w:r>
        <w:rPr>
          <w:sz w:val="22"/>
        </w:rPr>
        <w:t>油箱</w:t>
      </w:r>
      <w:r>
        <w:rPr>
          <w:spacing w:val="-3"/>
          <w:sz w:val="22"/>
        </w:rPr>
        <w:t>内</w:t>
      </w:r>
      <w:r>
        <w:rPr>
          <w:sz w:val="22"/>
        </w:rPr>
        <w:t>油面高</w:t>
      </w:r>
      <w:r>
        <w:rPr>
          <w:position w:val="1"/>
          <w:sz w:val="22"/>
        </w:rPr>
        <w:t>度</w:t>
      </w:r>
      <w:r>
        <w:rPr>
          <w:spacing w:val="-3"/>
          <w:position w:val="1"/>
          <w:sz w:val="22"/>
        </w:rPr>
        <w:t>的</w:t>
      </w:r>
      <w:r>
        <w:rPr>
          <w:position w:val="1"/>
          <w:sz w:val="22"/>
        </w:rPr>
        <w:t>装置，</w:t>
      </w:r>
      <w:r>
        <w:rPr>
          <w:rFonts w:ascii="Times New Roman" w:eastAsia="Times New Roman"/>
          <w:position w:val="1"/>
          <w:sz w:val="22"/>
        </w:rPr>
        <w:t>R</w:t>
      </w:r>
      <w:r>
        <w:rPr>
          <w:rFonts w:ascii="Times New Roman" w:eastAsia="Times New Roman"/>
          <w:sz w:val="13"/>
        </w:rPr>
        <w:t>1</w:t>
      </w:r>
      <w:r>
        <w:rPr>
          <w:rFonts w:ascii="Times New Roman" w:eastAsia="Times New Roman"/>
          <w:spacing w:val="7"/>
          <w:sz w:val="13"/>
        </w:rPr>
        <w:t xml:space="preserve"> </w:t>
      </w:r>
      <w:r>
        <w:rPr>
          <w:position w:val="1"/>
          <w:sz w:val="22"/>
        </w:rPr>
        <w:t>为</w:t>
      </w:r>
      <w:r>
        <w:rPr>
          <w:spacing w:val="-3"/>
          <w:position w:val="1"/>
          <w:sz w:val="22"/>
        </w:rPr>
        <w:t>定</w:t>
      </w:r>
      <w:r>
        <w:rPr>
          <w:position w:val="1"/>
          <w:sz w:val="22"/>
        </w:rPr>
        <w:t>值电</w:t>
      </w:r>
      <w:r>
        <w:rPr>
          <w:spacing w:val="-3"/>
          <w:position w:val="1"/>
          <w:sz w:val="22"/>
        </w:rPr>
        <w:t>阻</w:t>
      </w:r>
      <w:r>
        <w:rPr>
          <w:position w:val="1"/>
          <w:sz w:val="22"/>
        </w:rPr>
        <w:t>，</w:t>
      </w:r>
      <w:r>
        <w:rPr>
          <w:rFonts w:ascii="Times New Roman" w:eastAsia="Times New Roman"/>
          <w:position w:val="1"/>
          <w:sz w:val="22"/>
        </w:rPr>
        <w:t>R</w:t>
      </w:r>
      <w:r>
        <w:rPr>
          <w:rFonts w:ascii="Times New Roman" w:eastAsia="Times New Roman"/>
          <w:sz w:val="13"/>
        </w:rPr>
        <w:t>2</w:t>
      </w:r>
      <w:r>
        <w:rPr>
          <w:rFonts w:ascii="Times New Roman" w:eastAsia="Times New Roman"/>
          <w:spacing w:val="10"/>
          <w:sz w:val="13"/>
        </w:rPr>
        <w:t xml:space="preserve"> </w:t>
      </w:r>
      <w:r>
        <w:rPr>
          <w:position w:val="1"/>
          <w:sz w:val="22"/>
        </w:rPr>
        <w:t>的</w:t>
      </w:r>
      <w:r>
        <w:rPr>
          <w:spacing w:val="-3"/>
          <w:position w:val="1"/>
          <w:sz w:val="22"/>
        </w:rPr>
        <w:t>滑</w:t>
      </w:r>
      <w:r>
        <w:rPr>
          <w:position w:val="1"/>
          <w:sz w:val="22"/>
        </w:rPr>
        <w:t>片连</w:t>
      </w:r>
      <w:r>
        <w:rPr>
          <w:spacing w:val="-3"/>
          <w:position w:val="1"/>
          <w:sz w:val="22"/>
        </w:rPr>
        <w:t>在</w:t>
      </w:r>
      <w:r>
        <w:rPr>
          <w:position w:val="1"/>
          <w:sz w:val="22"/>
        </w:rPr>
        <w:t>杠杆</w:t>
      </w:r>
      <w:r>
        <w:rPr>
          <w:spacing w:val="-3"/>
          <w:position w:val="1"/>
          <w:sz w:val="22"/>
        </w:rPr>
        <w:t>的</w:t>
      </w:r>
      <w:r>
        <w:rPr>
          <w:position w:val="1"/>
          <w:sz w:val="22"/>
        </w:rPr>
        <w:t>一端</w:t>
      </w:r>
      <w:r>
        <w:rPr>
          <w:spacing w:val="-3"/>
          <w:position w:val="1"/>
          <w:sz w:val="22"/>
        </w:rPr>
        <w:t>。</w:t>
      </w:r>
      <w:r>
        <w:rPr>
          <w:position w:val="1"/>
          <w:sz w:val="22"/>
        </w:rPr>
        <w:t>下列</w:t>
      </w:r>
      <w:r>
        <w:rPr>
          <w:spacing w:val="-3"/>
          <w:position w:val="1"/>
          <w:sz w:val="22"/>
        </w:rPr>
        <w:t>说</w:t>
      </w:r>
      <w:r>
        <w:rPr>
          <w:position w:val="1"/>
          <w:sz w:val="22"/>
        </w:rPr>
        <w:t>法正</w:t>
      </w:r>
      <w:r>
        <w:rPr>
          <w:spacing w:val="-3"/>
          <w:position w:val="1"/>
          <w:sz w:val="22"/>
        </w:rPr>
        <w:t>确</w:t>
      </w:r>
      <w:r>
        <w:rPr>
          <w:position w:val="1"/>
          <w:sz w:val="22"/>
        </w:rPr>
        <w:t>的是（</w:t>
        <w:tab/>
        <w:t>）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6"/>
        </w:rPr>
      </w:pPr>
    </w:p>
    <w:p>
      <w:pPr>
        <w:pStyle w:val="ListParagraph"/>
        <w:numPr>
          <w:ilvl w:val="1"/>
          <w:numId w:val="21"/>
        </w:numPr>
        <w:tabs>
          <w:tab w:val="left" w:pos="778"/>
        </w:tabs>
        <w:spacing w:before="0" w:after="0" w:line="240" w:lineRule="auto"/>
        <w:ind w:left="777" w:right="0" w:hanging="378"/>
        <w:jc w:val="left"/>
        <w:rPr>
          <w:sz w:val="22"/>
        </w:rPr>
      </w:pPr>
      <w:r>
        <w:rPr>
          <w:spacing w:val="-8"/>
          <w:position w:val="1"/>
          <w:sz w:val="22"/>
        </w:rPr>
        <w:t xml:space="preserve">为简化电路，定值电阻 </w:t>
      </w:r>
      <w:r>
        <w:rPr>
          <w:rFonts w:ascii="Times New Roman" w:eastAsia="Times New Roman"/>
          <w:position w:val="1"/>
          <w:sz w:val="22"/>
        </w:rPr>
        <w:t>R</w:t>
      </w:r>
      <w:r>
        <w:rPr>
          <w:rFonts w:ascii="Times New Roman" w:eastAsia="Times New Roman"/>
          <w:sz w:val="13"/>
        </w:rPr>
        <w:t>1</w:t>
      </w:r>
      <w:r>
        <w:rPr>
          <w:rFonts w:ascii="Times New Roman" w:eastAsia="Times New Roman"/>
          <w:spacing w:val="-1"/>
          <w:sz w:val="13"/>
        </w:rPr>
        <w:t xml:space="preserve"> </w:t>
      </w:r>
      <w:r>
        <w:rPr>
          <w:spacing w:val="-2"/>
          <w:position w:val="1"/>
          <w:sz w:val="22"/>
        </w:rPr>
        <w:t>可以去掉</w:t>
      </w:r>
    </w:p>
    <w:p>
      <w:pPr>
        <w:pStyle w:val="ListParagraph"/>
        <w:numPr>
          <w:ilvl w:val="1"/>
          <w:numId w:val="21"/>
        </w:numPr>
        <w:tabs>
          <w:tab w:val="left" w:pos="766"/>
        </w:tabs>
        <w:spacing w:before="184" w:after="0" w:line="240" w:lineRule="auto"/>
        <w:ind w:left="765" w:right="0" w:hanging="366"/>
        <w:jc w:val="left"/>
        <w:rPr>
          <w:sz w:val="22"/>
        </w:rPr>
      </w:pPr>
      <w:r>
        <w:rPr>
          <w:spacing w:val="-3"/>
          <w:sz w:val="22"/>
        </w:rPr>
        <w:t>当油面下降时，油量表示数增大</w:t>
      </w:r>
    </w:p>
    <w:p>
      <w:pPr>
        <w:pStyle w:val="ListParagraph"/>
        <w:numPr>
          <w:ilvl w:val="1"/>
          <w:numId w:val="21"/>
        </w:numPr>
        <w:tabs>
          <w:tab w:val="left" w:pos="766"/>
        </w:tabs>
        <w:spacing w:before="188" w:after="0" w:line="240" w:lineRule="auto"/>
        <w:ind w:left="765" w:right="0" w:hanging="366"/>
        <w:jc w:val="left"/>
        <w:rPr>
          <w:sz w:val="22"/>
        </w:rPr>
      </w:pPr>
      <w:r>
        <w:rPr>
          <w:spacing w:val="-8"/>
          <w:position w:val="1"/>
          <w:sz w:val="22"/>
        </w:rPr>
        <w:t xml:space="preserve">当油面下降时，定值电阻 </w:t>
      </w:r>
      <w:r>
        <w:rPr>
          <w:rFonts w:ascii="Times New Roman" w:eastAsia="Times New Roman"/>
          <w:position w:val="1"/>
          <w:sz w:val="22"/>
        </w:rPr>
        <w:t>R</w:t>
      </w:r>
      <w:r>
        <w:rPr>
          <w:rFonts w:ascii="Times New Roman" w:eastAsia="Times New Roman"/>
          <w:sz w:val="13"/>
        </w:rPr>
        <w:t>1</w:t>
      </w:r>
      <w:r>
        <w:rPr>
          <w:rFonts w:ascii="Times New Roman" w:eastAsia="Times New Roman"/>
          <w:spacing w:val="-1"/>
          <w:sz w:val="13"/>
        </w:rPr>
        <w:t xml:space="preserve"> </w:t>
      </w:r>
      <w:r>
        <w:rPr>
          <w:spacing w:val="-3"/>
          <w:position w:val="1"/>
          <w:sz w:val="22"/>
        </w:rPr>
        <w:t>消耗的功率变大</w:t>
      </w:r>
    </w:p>
    <w:p>
      <w:pPr>
        <w:pStyle w:val="ListParagraph"/>
        <w:numPr>
          <w:ilvl w:val="1"/>
          <w:numId w:val="21"/>
        </w:numPr>
        <w:tabs>
          <w:tab w:val="left" w:pos="778"/>
        </w:tabs>
        <w:spacing w:before="186" w:after="0" w:line="240" w:lineRule="auto"/>
        <w:ind w:left="777" w:right="0" w:hanging="378"/>
        <w:jc w:val="left"/>
        <w:rPr>
          <w:sz w:val="22"/>
        </w:rPr>
      </w:pPr>
      <w:r>
        <w:rPr>
          <w:spacing w:val="-5"/>
          <w:position w:val="1"/>
          <w:sz w:val="22"/>
        </w:rPr>
        <w:t xml:space="preserve">若换用电压表改装成油量表且要求油面升高时示数变大，可将电压表并联在 </w:t>
      </w:r>
      <w:r>
        <w:rPr>
          <w:rFonts w:ascii="Times New Roman" w:eastAsia="Times New Roman"/>
          <w:position w:val="1"/>
          <w:sz w:val="22"/>
        </w:rPr>
        <w:t>R</w:t>
      </w:r>
      <w:r>
        <w:rPr>
          <w:rFonts w:ascii="Times New Roman" w:eastAsia="Times New Roman"/>
          <w:sz w:val="13"/>
        </w:rPr>
        <w:t>1</w:t>
      </w:r>
      <w:r>
        <w:rPr>
          <w:rFonts w:ascii="Times New Roman" w:eastAsia="Times New Roman"/>
          <w:spacing w:val="2"/>
          <w:sz w:val="13"/>
        </w:rPr>
        <w:t xml:space="preserve"> </w:t>
      </w:r>
      <w:r>
        <w:rPr>
          <w:position w:val="1"/>
          <w:sz w:val="22"/>
        </w:rPr>
        <w:t>两端</w:t>
      </w:r>
    </w:p>
    <w:p>
      <w:pPr>
        <w:spacing w:after="0" w:line="240" w:lineRule="auto"/>
        <w:jc w:val="left"/>
        <w:rPr>
          <w:sz w:val="22"/>
        </w:rPr>
        <w:sectPr>
          <w:pgSz w:w="11900" w:h="16830"/>
          <w:pgMar w:top="1180" w:right="480" w:bottom="280" w:left="1020" w:header="708" w:footer="708"/>
          <w:pgNumType w:start="3"/>
          <w:cols w:space="708"/>
        </w:sectPr>
      </w:pPr>
    </w:p>
    <w:p>
      <w:pPr>
        <w:pStyle w:val="ListParagraph"/>
        <w:numPr>
          <w:ilvl w:val="0"/>
          <w:numId w:val="21"/>
        </w:numPr>
        <w:tabs>
          <w:tab w:val="left" w:pos="431"/>
          <w:tab w:val="left" w:pos="6586"/>
        </w:tabs>
        <w:spacing w:before="58" w:after="0" w:line="240" w:lineRule="auto"/>
        <w:ind w:left="430" w:right="0" w:hanging="319"/>
        <w:jc w:val="left"/>
        <w:rPr>
          <w:sz w:val="22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1217228</wp:posOffset>
            </wp:positionH>
            <wp:positionV relativeFrom="paragraph">
              <wp:posOffset>412008</wp:posOffset>
            </wp:positionV>
            <wp:extent cx="839605" cy="9901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9605" cy="99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4211736</wp:posOffset>
            </wp:positionH>
            <wp:positionV relativeFrom="paragraph">
              <wp:posOffset>376974</wp:posOffset>
            </wp:positionV>
            <wp:extent cx="459855" cy="980961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855" cy="9809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如</w:t>
      </w:r>
      <w:r>
        <w:rPr>
          <w:spacing w:val="-3"/>
          <w:sz w:val="22"/>
        </w:rPr>
        <w:t>图</w:t>
      </w:r>
      <w:r>
        <w:rPr>
          <w:sz w:val="22"/>
        </w:rPr>
        <w:t>所示</w:t>
      </w:r>
      <w:r>
        <w:rPr>
          <w:spacing w:val="-3"/>
          <w:sz w:val="22"/>
        </w:rPr>
        <w:t>的</w:t>
      </w:r>
      <w:r>
        <w:rPr>
          <w:sz w:val="22"/>
        </w:rPr>
        <w:t>四种</w:t>
      </w:r>
      <w:r>
        <w:rPr>
          <w:spacing w:val="-3"/>
          <w:sz w:val="22"/>
        </w:rPr>
        <w:t>用</w:t>
      </w:r>
      <w:r>
        <w:rPr>
          <w:sz w:val="22"/>
        </w:rPr>
        <w:t>电器</w:t>
      </w:r>
      <w:r>
        <w:rPr>
          <w:spacing w:val="-3"/>
          <w:sz w:val="22"/>
        </w:rPr>
        <w:t>中</w:t>
      </w:r>
      <w:r>
        <w:rPr>
          <w:sz w:val="22"/>
        </w:rPr>
        <w:t>，主</w:t>
      </w:r>
      <w:r>
        <w:rPr>
          <w:spacing w:val="-3"/>
          <w:sz w:val="22"/>
        </w:rPr>
        <w:t>要</w:t>
      </w:r>
      <w:r>
        <w:rPr>
          <w:sz w:val="22"/>
        </w:rPr>
        <w:t>利用</w:t>
      </w:r>
      <w:r>
        <w:rPr>
          <w:spacing w:val="-3"/>
          <w:sz w:val="22"/>
        </w:rPr>
        <w:t>电</w:t>
      </w:r>
      <w:r>
        <w:rPr>
          <w:sz w:val="22"/>
        </w:rPr>
        <w:t>流热</w:t>
      </w:r>
      <w:r>
        <w:rPr>
          <w:spacing w:val="-3"/>
          <w:sz w:val="22"/>
        </w:rPr>
        <w:t>效</w:t>
      </w:r>
      <w:r>
        <w:rPr>
          <w:sz w:val="22"/>
        </w:rPr>
        <w:t>应工</w:t>
      </w:r>
      <w:r>
        <w:rPr>
          <w:spacing w:val="-3"/>
          <w:sz w:val="22"/>
        </w:rPr>
        <w:t>作</w:t>
      </w:r>
      <w:r>
        <w:rPr>
          <w:sz w:val="22"/>
        </w:rPr>
        <w:t>的是（</w:t>
        <w:tab/>
        <w:t>）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1"/>
          <w:numId w:val="21"/>
        </w:numPr>
        <w:tabs>
          <w:tab w:val="left" w:pos="2539"/>
          <w:tab w:val="left" w:pos="2540"/>
          <w:tab w:val="left" w:pos="5247"/>
          <w:tab w:val="left" w:pos="6869"/>
        </w:tabs>
        <w:spacing w:before="0" w:after="0" w:line="240" w:lineRule="auto"/>
        <w:ind w:left="2539" w:right="0" w:hanging="2140"/>
        <w:jc w:val="left"/>
        <w:rPr>
          <w:sz w:val="22"/>
        </w:rPr>
      </w:pPr>
      <w:r>
        <w:rPr>
          <w:sz w:val="22"/>
        </w:rPr>
        <w:t>电</w:t>
      </w:r>
      <w:r>
        <w:rPr>
          <w:spacing w:val="-3"/>
          <w:sz w:val="22"/>
        </w:rPr>
        <w:t>动</w:t>
      </w:r>
      <w:r>
        <w:rPr>
          <w:sz w:val="22"/>
        </w:rPr>
        <w:t>牙刷</w:t>
        <w:tab/>
      </w:r>
      <w:r>
        <w:rPr>
          <w:rFonts w:ascii="Times New Roman" w:eastAsia="Times New Roman"/>
          <w:sz w:val="22"/>
        </w:rPr>
        <w:t>B</w:t>
      </w:r>
      <w:r>
        <w:rPr>
          <w:sz w:val="22"/>
        </w:rPr>
        <w:t>．</w:t>
        <w:tab/>
        <w:t>电</w:t>
      </w:r>
      <w:r>
        <w:rPr>
          <w:spacing w:val="-3"/>
          <w:sz w:val="22"/>
        </w:rPr>
        <w:t>动</w:t>
      </w:r>
      <w:r>
        <w:rPr>
          <w:sz w:val="22"/>
        </w:rPr>
        <w:t>剃须刀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8"/>
        </w:rPr>
      </w:pPr>
    </w:p>
    <w:p>
      <w:pPr>
        <w:pStyle w:val="BodyText"/>
        <w:tabs>
          <w:tab w:val="left" w:pos="2527"/>
          <w:tab w:val="left" w:pos="5247"/>
          <w:tab w:val="left" w:pos="7279"/>
        </w:tabs>
        <w:ind w:left="400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1133284</wp:posOffset>
            </wp:positionH>
            <wp:positionV relativeFrom="paragraph">
              <wp:posOffset>-435192</wp:posOffset>
            </wp:positionV>
            <wp:extent cx="1049506" cy="1049506"/>
            <wp:effectExtent l="0" t="0" r="0" b="0"/>
            <wp:wrapNone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jpe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9506" cy="10495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4370269</wp:posOffset>
            </wp:positionH>
            <wp:positionV relativeFrom="paragraph">
              <wp:posOffset>-401681</wp:posOffset>
            </wp:positionV>
            <wp:extent cx="679127" cy="980961"/>
            <wp:effectExtent l="0" t="0" r="0" b="0"/>
            <wp:wrapNone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jpe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9127" cy="9809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</w:rPr>
        <w:t>C</w:t>
      </w:r>
      <w:r>
        <w:t>．</w:t>
        <w:tab/>
        <w:t>电</w:t>
      </w:r>
      <w:r>
        <w:rPr>
          <w:spacing w:val="-3"/>
        </w:rPr>
        <w:t>蒸</w:t>
      </w:r>
      <w:r>
        <w:t>蛋器</w:t>
        <w:tab/>
      </w:r>
      <w:r>
        <w:rPr>
          <w:rFonts w:ascii="Times New Roman" w:eastAsia="Times New Roman"/>
        </w:rPr>
        <w:t>D</w:t>
      </w:r>
      <w:r>
        <w:t>．</w:t>
        <w:tab/>
        <w:t>迷</w:t>
      </w:r>
      <w:r>
        <w:rPr>
          <w:spacing w:val="-3"/>
        </w:rPr>
        <w:t>你</w:t>
      </w:r>
      <w:r>
        <w:t>电风扇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21"/>
        </w:numPr>
        <w:tabs>
          <w:tab w:val="left" w:pos="431"/>
          <w:tab w:val="left" w:pos="5595"/>
        </w:tabs>
        <w:spacing w:before="0" w:after="0" w:line="240" w:lineRule="auto"/>
        <w:ind w:left="430" w:right="0" w:hanging="319"/>
        <w:jc w:val="left"/>
        <w:rPr>
          <w:sz w:val="22"/>
        </w:rPr>
      </w:pPr>
      <w:r>
        <w:rPr>
          <w:sz w:val="22"/>
        </w:rPr>
        <w:t>关</w:t>
      </w:r>
      <w:r>
        <w:rPr>
          <w:spacing w:val="-3"/>
          <w:sz w:val="22"/>
        </w:rPr>
        <w:t>于</w:t>
      </w:r>
      <w:r>
        <w:rPr>
          <w:sz w:val="22"/>
        </w:rPr>
        <w:t>家庭</w:t>
      </w:r>
      <w:r>
        <w:rPr>
          <w:spacing w:val="-3"/>
          <w:sz w:val="22"/>
        </w:rPr>
        <w:t>电</w:t>
      </w:r>
      <w:r>
        <w:rPr>
          <w:sz w:val="22"/>
        </w:rPr>
        <w:t>路与</w:t>
      </w:r>
      <w:r>
        <w:rPr>
          <w:spacing w:val="-3"/>
          <w:sz w:val="22"/>
        </w:rPr>
        <w:t>安</w:t>
      </w:r>
      <w:r>
        <w:rPr>
          <w:sz w:val="22"/>
        </w:rPr>
        <w:t>全用</w:t>
      </w:r>
      <w:r>
        <w:rPr>
          <w:spacing w:val="-3"/>
          <w:sz w:val="22"/>
        </w:rPr>
        <w:t>电</w:t>
      </w:r>
      <w:r>
        <w:rPr>
          <w:sz w:val="22"/>
        </w:rPr>
        <w:t>，下</w:t>
      </w:r>
      <w:r>
        <w:rPr>
          <w:spacing w:val="-3"/>
          <w:sz w:val="22"/>
        </w:rPr>
        <w:t>列</w:t>
      </w:r>
      <w:r>
        <w:rPr>
          <w:sz w:val="22"/>
        </w:rPr>
        <w:t>说法</w:t>
      </w:r>
      <w:r>
        <w:rPr>
          <w:spacing w:val="-3"/>
          <w:sz w:val="22"/>
        </w:rPr>
        <w:t>正</w:t>
      </w:r>
      <w:r>
        <w:rPr>
          <w:sz w:val="22"/>
        </w:rPr>
        <w:t>确的是</w:t>
      </w:r>
      <w:r>
        <w:rPr>
          <w:spacing w:val="2"/>
          <w:sz w:val="22"/>
        </w:rPr>
        <w:t xml:space="preserve"> </w:t>
      </w:r>
      <w:r>
        <w:rPr>
          <w:sz w:val="22"/>
        </w:rPr>
        <w:t>（</w:t>
        <w:tab/>
        <w:t>）</w:t>
      </w:r>
    </w:p>
    <w:p>
      <w:pPr>
        <w:pStyle w:val="ListParagraph"/>
        <w:numPr>
          <w:ilvl w:val="1"/>
          <w:numId w:val="21"/>
        </w:numPr>
        <w:tabs>
          <w:tab w:val="left" w:pos="778"/>
        </w:tabs>
        <w:spacing w:before="186" w:after="0" w:line="398" w:lineRule="auto"/>
        <w:ind w:left="400" w:right="5454" w:firstLine="0"/>
        <w:jc w:val="left"/>
        <w:rPr>
          <w:sz w:val="22"/>
        </w:rPr>
      </w:pPr>
      <w:r>
        <w:rPr>
          <w:spacing w:val="-3"/>
          <w:sz w:val="22"/>
        </w:rPr>
        <w:t xml:space="preserve">使用试电笔时，手不能接触笔尾金属体 </w:t>
      </w:r>
      <w:r>
        <w:rPr>
          <w:rFonts w:ascii="Times New Roman" w:eastAsia="Times New Roman"/>
          <w:spacing w:val="-3"/>
          <w:sz w:val="22"/>
        </w:rPr>
        <w:t>B</w:t>
      </w:r>
      <w:r>
        <w:rPr>
          <w:spacing w:val="-3"/>
          <w:sz w:val="22"/>
        </w:rPr>
        <w:t>．发生触电事故时，空气开关会自动切断电路</w:t>
      </w:r>
    </w:p>
    <w:p>
      <w:pPr>
        <w:pStyle w:val="BodyText"/>
        <w:spacing w:line="282" w:lineRule="exact"/>
        <w:ind w:left="400"/>
      </w:pPr>
      <w:r>
        <w:rPr>
          <w:rFonts w:ascii="Times New Roman" w:eastAsia="Times New Roman"/>
        </w:rPr>
        <w:t>C</w:t>
      </w:r>
      <w:r>
        <w:t>．家庭电路中空气开关跳闸，可能是由于用电器短路造成的</w:t>
      </w:r>
    </w:p>
    <w:p>
      <w:pPr>
        <w:pStyle w:val="BodyText"/>
        <w:spacing w:before="186"/>
        <w:ind w:left="400"/>
      </w:pPr>
      <w:r>
        <w:rPr>
          <w:rFonts w:ascii="Times New Roman" w:eastAsia="Times New Roman"/>
        </w:rPr>
        <w:t>D</w:t>
      </w:r>
      <w:r>
        <w:t>．家用电器都有开关，因此家庭电路中可以不安装空气开关或保险丝</w:t>
      </w:r>
    </w:p>
    <w:p>
      <w:pPr>
        <w:pStyle w:val="ListParagraph"/>
        <w:numPr>
          <w:ilvl w:val="0"/>
          <w:numId w:val="21"/>
        </w:numPr>
        <w:tabs>
          <w:tab w:val="left" w:pos="536"/>
        </w:tabs>
        <w:spacing w:before="188" w:after="8" w:line="398" w:lineRule="auto"/>
        <w:ind w:left="112" w:right="222" w:firstLine="0"/>
        <w:jc w:val="both"/>
        <w:rPr>
          <w:sz w:val="22"/>
        </w:rPr>
      </w:pPr>
      <w:r>
        <w:rPr>
          <w:spacing w:val="-1"/>
          <w:position w:val="1"/>
          <w:sz w:val="22"/>
        </w:rPr>
        <w:t>如图为居民家中某房间的电路，闭合开关</w:t>
      </w:r>
      <w:r>
        <w:rPr>
          <w:rFonts w:ascii="Times New Roman" w:eastAsia="Times New Roman"/>
          <w:position w:val="1"/>
          <w:sz w:val="22"/>
        </w:rPr>
        <w:t>S</w:t>
      </w:r>
      <w:r>
        <w:rPr>
          <w:rFonts w:ascii="Times New Roman" w:eastAsia="Times New Roman"/>
          <w:sz w:val="13"/>
        </w:rPr>
        <w:t>1</w:t>
      </w:r>
      <w:r>
        <w:rPr>
          <w:spacing w:val="-17"/>
          <w:position w:val="1"/>
          <w:sz w:val="22"/>
        </w:rPr>
        <w:t>、</w:t>
      </w:r>
      <w:r>
        <w:rPr>
          <w:rFonts w:ascii="Times New Roman" w:eastAsia="Times New Roman"/>
          <w:spacing w:val="-6"/>
          <w:position w:val="1"/>
          <w:sz w:val="22"/>
        </w:rPr>
        <w:t>S</w:t>
      </w:r>
      <w:r>
        <w:rPr>
          <w:rFonts w:ascii="Times New Roman" w:eastAsia="Times New Roman"/>
          <w:spacing w:val="-6"/>
          <w:sz w:val="13"/>
        </w:rPr>
        <w:t>2</w:t>
      </w:r>
      <w:r>
        <w:rPr>
          <w:spacing w:val="15"/>
          <w:position w:val="1"/>
          <w:sz w:val="22"/>
        </w:rPr>
        <w:t>，电灯</w:t>
      </w:r>
      <w:r>
        <w:rPr>
          <w:rFonts w:ascii="Times New Roman" w:eastAsia="Times New Roman"/>
          <w:position w:val="1"/>
          <w:sz w:val="22"/>
        </w:rPr>
        <w:t>L</w:t>
      </w:r>
      <w:r>
        <w:rPr>
          <w:rFonts w:ascii="Times New Roman" w:eastAsia="Times New Roman"/>
          <w:spacing w:val="16"/>
          <w:position w:val="1"/>
          <w:sz w:val="22"/>
        </w:rPr>
        <w:t xml:space="preserve"> </w:t>
      </w:r>
      <w:r>
        <w:rPr>
          <w:spacing w:val="-3"/>
          <w:position w:val="1"/>
          <w:sz w:val="22"/>
        </w:rPr>
        <w:t>与电热壶均正常工作在三孔插座上接入电饭</w:t>
      </w:r>
      <w:r>
        <w:rPr>
          <w:spacing w:val="-11"/>
          <w:sz w:val="22"/>
        </w:rPr>
        <w:t xml:space="preserve">煲后，电热壶突然停止工作，灯 </w:t>
      </w:r>
      <w:r>
        <w:rPr>
          <w:rFonts w:ascii="Times New Roman" w:eastAsia="Times New Roman"/>
          <w:sz w:val="22"/>
        </w:rPr>
        <w:t>L</w:t>
      </w:r>
      <w:r>
        <w:rPr>
          <w:rFonts w:ascii="Times New Roman" w:eastAsia="Times New Roman"/>
          <w:spacing w:val="4"/>
          <w:sz w:val="22"/>
        </w:rPr>
        <w:t xml:space="preserve"> </w:t>
      </w:r>
      <w:r>
        <w:rPr>
          <w:spacing w:val="-7"/>
          <w:sz w:val="22"/>
        </w:rPr>
        <w:t>仍正常发光，拔出电饭煲的插头，用测电笔分别测试三孔插座的左右两</w:t>
      </w:r>
      <w:r>
        <w:rPr>
          <w:spacing w:val="-3"/>
          <w:sz w:val="22"/>
        </w:rPr>
        <w:t>孔，氖管均不发光，此时电路故障可能是</w:t>
      </w:r>
      <w:r>
        <w:rPr>
          <w:sz w:val="22"/>
        </w:rPr>
        <w:t>（</w:t>
      </w:r>
      <w:r>
        <w:rPr>
          <w:spacing w:val="108"/>
          <w:sz w:val="22"/>
        </w:rPr>
        <w:t xml:space="preserve"> </w:t>
      </w:r>
      <w:r>
        <w:rPr>
          <w:sz w:val="22"/>
        </w:rPr>
        <w:t>）</w:t>
      </w:r>
    </w:p>
    <w:p>
      <w:pPr>
        <w:pStyle w:val="BodyText"/>
        <w:ind w:left="385"/>
        <w:rPr>
          <w:sz w:val="20"/>
        </w:rPr>
      </w:pPr>
      <w:r>
        <w:rPr>
          <w:sz w:val="20"/>
        </w:rPr>
        <w:drawing>
          <wp:inline distT="0" distB="0" distL="0" distR="0">
            <wp:extent cx="2590730" cy="1257300"/>
            <wp:effectExtent l="0" t="0" r="0" b="0"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jpe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073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2810"/>
          <w:tab w:val="left" w:pos="5247"/>
          <w:tab w:val="left" w:pos="7685"/>
        </w:tabs>
        <w:spacing w:before="192"/>
        <w:ind w:left="400"/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 xml:space="preserve">AB </w:t>
      </w:r>
      <w:r>
        <w:t>间</w:t>
      </w:r>
      <w:r>
        <w:rPr>
          <w:spacing w:val="-3"/>
        </w:rPr>
        <w:t>断</w:t>
      </w:r>
      <w:r>
        <w:t>路</w:t>
        <w:tab/>
      </w:r>
      <w:r>
        <w:rPr>
          <w:rFonts w:ascii="Times New Roman" w:eastAsia="Times New Roman"/>
        </w:rPr>
        <w:t>B</w:t>
      </w:r>
      <w:r>
        <w:t>．</w:t>
      </w:r>
      <w:r>
        <w:rPr>
          <w:rFonts w:ascii="Times New Roman" w:eastAsia="Times New Roman"/>
        </w:rPr>
        <w:t xml:space="preserve">CD </w:t>
      </w:r>
      <w:r>
        <w:t>间</w:t>
      </w:r>
      <w:r>
        <w:rPr>
          <w:spacing w:val="-3"/>
        </w:rPr>
        <w:t>断</w:t>
      </w:r>
      <w:r>
        <w:t>路</w:t>
        <w:tab/>
      </w:r>
      <w:r>
        <w:rPr>
          <w:rFonts w:ascii="Times New Roman" w:eastAsia="Times New Roman"/>
        </w:rPr>
        <w:t>C</w:t>
      </w:r>
      <w:r>
        <w:t>．</w:t>
      </w:r>
      <w:r>
        <w:rPr>
          <w:spacing w:val="-3"/>
        </w:rPr>
        <w:t>插</w:t>
      </w:r>
      <w:r>
        <w:t>座短路</w:t>
        <w:tab/>
      </w:r>
      <w:r>
        <w:rPr>
          <w:rFonts w:ascii="Times New Roman" w:eastAsia="Times New Roman"/>
        </w:rPr>
        <w:t>D</w:t>
      </w:r>
      <w:r>
        <w:t>．</w:t>
      </w:r>
      <w:r>
        <w:rPr>
          <w:spacing w:val="-3"/>
        </w:rPr>
        <w:t>电</w:t>
      </w:r>
      <w:r>
        <w:t>热壶</w:t>
      </w:r>
      <w:r>
        <w:rPr>
          <w:spacing w:val="-3"/>
        </w:rPr>
        <w:t>断</w:t>
      </w:r>
      <w:r>
        <w:t>路</w:t>
      </w:r>
    </w:p>
    <w:p>
      <w:pPr>
        <w:pStyle w:val="ListParagraph"/>
        <w:numPr>
          <w:ilvl w:val="0"/>
          <w:numId w:val="21"/>
        </w:numPr>
        <w:tabs>
          <w:tab w:val="left" w:pos="536"/>
        </w:tabs>
        <w:spacing w:before="188" w:after="0" w:line="240" w:lineRule="auto"/>
        <w:ind w:left="535" w:right="0" w:hanging="424"/>
        <w:jc w:val="left"/>
        <w:rPr>
          <w:sz w:val="22"/>
        </w:rPr>
      </w:pPr>
      <w:r>
        <w:rPr>
          <w:position w:val="1"/>
          <w:sz w:val="22"/>
        </w:rPr>
        <w:t>将</w:t>
      </w:r>
      <w:r>
        <w:rPr>
          <w:rFonts w:ascii="Times New Roman" w:eastAsia="Times New Roman" w:hAnsi="Times New Roman"/>
          <w:position w:val="1"/>
          <w:sz w:val="22"/>
        </w:rPr>
        <w:t>“6V</w:t>
      </w:r>
      <w:r>
        <w:rPr>
          <w:position w:val="1"/>
          <w:sz w:val="22"/>
        </w:rPr>
        <w:t>，</w:t>
      </w:r>
      <w:r>
        <w:rPr>
          <w:rFonts w:ascii="Times New Roman" w:eastAsia="Times New Roman" w:hAnsi="Times New Roman"/>
          <w:position w:val="1"/>
          <w:sz w:val="22"/>
        </w:rPr>
        <w:t>3W”</w:t>
      </w:r>
      <w:r>
        <w:rPr>
          <w:position w:val="1"/>
          <w:sz w:val="22"/>
        </w:rPr>
        <w:t>和</w:t>
      </w:r>
      <w:r>
        <w:rPr>
          <w:rFonts w:ascii="Times New Roman" w:eastAsia="Times New Roman" w:hAnsi="Times New Roman"/>
          <w:position w:val="1"/>
          <w:sz w:val="22"/>
        </w:rPr>
        <w:t>“6V</w:t>
      </w:r>
      <w:r>
        <w:rPr>
          <w:position w:val="1"/>
          <w:sz w:val="22"/>
        </w:rPr>
        <w:t>，</w:t>
      </w:r>
      <w:r>
        <w:rPr>
          <w:rFonts w:ascii="Times New Roman" w:eastAsia="Times New Roman" w:hAnsi="Times New Roman"/>
          <w:position w:val="1"/>
          <w:sz w:val="22"/>
        </w:rPr>
        <w:t>6W”</w:t>
      </w:r>
      <w:r>
        <w:rPr>
          <w:spacing w:val="16"/>
          <w:position w:val="1"/>
          <w:sz w:val="22"/>
        </w:rPr>
        <w:t>的灯泡</w:t>
      </w:r>
      <w:r>
        <w:rPr>
          <w:rFonts w:ascii="Times New Roman" w:eastAsia="Times New Roman" w:hAnsi="Times New Roman"/>
          <w:position w:val="1"/>
          <w:sz w:val="22"/>
        </w:rPr>
        <w:t>L</w:t>
      </w:r>
      <w:r>
        <w:rPr>
          <w:rFonts w:ascii="Times New Roman" w:eastAsia="Times New Roman" w:hAnsi="Times New Roman"/>
          <w:sz w:val="13"/>
        </w:rPr>
        <w:t>1</w:t>
      </w:r>
      <w:r>
        <w:rPr>
          <w:rFonts w:ascii="Times New Roman" w:eastAsia="Times New Roman" w:hAnsi="Times New Roman"/>
          <w:spacing w:val="2"/>
          <w:sz w:val="13"/>
        </w:rPr>
        <w:t xml:space="preserve"> </w:t>
      </w:r>
      <w:r>
        <w:rPr>
          <w:spacing w:val="52"/>
          <w:position w:val="1"/>
          <w:sz w:val="22"/>
        </w:rPr>
        <w:t>和</w:t>
      </w:r>
      <w:r>
        <w:rPr>
          <w:rFonts w:ascii="Times New Roman" w:eastAsia="Times New Roman" w:hAnsi="Times New Roman"/>
          <w:position w:val="1"/>
          <w:sz w:val="22"/>
        </w:rPr>
        <w:t>L</w:t>
      </w:r>
      <w:r>
        <w:rPr>
          <w:rFonts w:ascii="Times New Roman" w:eastAsia="Times New Roman" w:hAnsi="Times New Roman"/>
          <w:sz w:val="13"/>
        </w:rPr>
        <w:t>2</w:t>
      </w:r>
      <w:r>
        <w:rPr>
          <w:rFonts w:ascii="Times New Roman" w:eastAsia="Times New Roman" w:hAnsi="Times New Roman"/>
          <w:spacing w:val="-1"/>
          <w:sz w:val="13"/>
        </w:rPr>
        <w:t xml:space="preserve"> </w:t>
      </w:r>
      <w:r>
        <w:rPr>
          <w:spacing w:val="-3"/>
          <w:position w:val="1"/>
          <w:sz w:val="22"/>
        </w:rPr>
        <w:t>串联后接在电源两端，不考虑温度对灯丝电阻的影响，则</w:t>
      </w:r>
    </w:p>
    <w:p>
      <w:pPr>
        <w:pStyle w:val="BodyText"/>
        <w:tabs>
          <w:tab w:val="left" w:pos="771"/>
        </w:tabs>
        <w:spacing w:before="184"/>
        <w:ind w:left="112"/>
      </w:pPr>
      <w:r>
        <w:t>（</w:t>
        <w:tab/>
        <w:t>）</w:t>
      </w:r>
    </w:p>
    <w:p>
      <w:pPr>
        <w:pStyle w:val="ListParagraph"/>
        <w:numPr>
          <w:ilvl w:val="1"/>
          <w:numId w:val="21"/>
        </w:numPr>
        <w:tabs>
          <w:tab w:val="left" w:pos="778"/>
        </w:tabs>
        <w:spacing w:before="186" w:after="0" w:line="398" w:lineRule="auto"/>
        <w:ind w:left="400" w:right="5129" w:firstLine="0"/>
        <w:jc w:val="left"/>
        <w:rPr>
          <w:rFonts w:ascii="Times New Roman" w:eastAsia="Times New Roman"/>
          <w:sz w:val="22"/>
        </w:rPr>
      </w:pPr>
      <w:r>
        <w:rPr>
          <w:spacing w:val="-12"/>
          <w:sz w:val="22"/>
        </w:rPr>
        <w:t xml:space="preserve">电源电压为 </w:t>
      </w:r>
      <w:r>
        <w:rPr>
          <w:rFonts w:ascii="Times New Roman" w:eastAsia="Times New Roman"/>
          <w:sz w:val="22"/>
        </w:rPr>
        <w:t xml:space="preserve">12V </w:t>
      </w:r>
      <w:r>
        <w:rPr>
          <w:spacing w:val="-3"/>
          <w:sz w:val="22"/>
        </w:rPr>
        <w:t>时，两只灯泡均能正常发光</w:t>
      </w:r>
      <w:r>
        <w:rPr>
          <w:rFonts w:ascii="Times New Roman" w:eastAsia="Times New Roman"/>
          <w:spacing w:val="-3"/>
          <w:position w:val="1"/>
          <w:sz w:val="22"/>
        </w:rPr>
        <w:t>B</w:t>
      </w:r>
      <w:r>
        <w:rPr>
          <w:spacing w:val="-6"/>
          <w:position w:val="1"/>
          <w:sz w:val="22"/>
        </w:rPr>
        <w:t xml:space="preserve">．两只灯泡发光时，灯泡 </w:t>
      </w:r>
      <w:r>
        <w:rPr>
          <w:rFonts w:ascii="Times New Roman" w:eastAsia="Times New Roman"/>
          <w:position w:val="1"/>
          <w:sz w:val="22"/>
        </w:rPr>
        <w:t>L</w:t>
      </w:r>
      <w:r>
        <w:rPr>
          <w:rFonts w:ascii="Times New Roman" w:eastAsia="Times New Roman"/>
          <w:sz w:val="13"/>
        </w:rPr>
        <w:t>2</w:t>
      </w:r>
      <w:r>
        <w:rPr>
          <w:rFonts w:ascii="Times New Roman" w:eastAsia="Times New Roman"/>
          <w:spacing w:val="23"/>
          <w:sz w:val="13"/>
        </w:rPr>
        <w:t xml:space="preserve"> </w:t>
      </w:r>
      <w:r>
        <w:rPr>
          <w:spacing w:val="16"/>
          <w:position w:val="1"/>
          <w:sz w:val="22"/>
        </w:rPr>
        <w:t>比灯泡</w:t>
      </w:r>
      <w:r>
        <w:rPr>
          <w:rFonts w:ascii="Times New Roman" w:eastAsia="Times New Roman"/>
          <w:position w:val="1"/>
          <w:sz w:val="22"/>
        </w:rPr>
        <w:t>L</w:t>
      </w:r>
      <w:r>
        <w:rPr>
          <w:rFonts w:ascii="Times New Roman" w:eastAsia="Times New Roman"/>
          <w:sz w:val="13"/>
        </w:rPr>
        <w:t>1</w:t>
      </w:r>
      <w:r>
        <w:rPr>
          <w:rFonts w:ascii="Times New Roman" w:eastAsia="Times New Roman"/>
          <w:spacing w:val="25"/>
          <w:sz w:val="13"/>
        </w:rPr>
        <w:t xml:space="preserve"> </w:t>
      </w:r>
      <w:r>
        <w:rPr>
          <w:spacing w:val="-2"/>
          <w:position w:val="1"/>
          <w:sz w:val="22"/>
        </w:rPr>
        <w:t>亮一些</w:t>
      </w:r>
      <w:r>
        <w:rPr>
          <w:rFonts w:ascii="Times New Roman" w:eastAsia="Times New Roman"/>
          <w:spacing w:val="-3"/>
          <w:sz w:val="22"/>
        </w:rPr>
        <w:t>C</w:t>
      </w:r>
      <w:r>
        <w:rPr>
          <w:spacing w:val="-3"/>
          <w:sz w:val="22"/>
        </w:rPr>
        <w:t>．</w:t>
      </w:r>
      <w:r>
        <w:rPr>
          <w:spacing w:val="-6"/>
          <w:sz w:val="22"/>
        </w:rPr>
        <w:t xml:space="preserve">灯泡发光时，电路中允许通过的最大电流为 </w:t>
      </w:r>
      <w:r>
        <w:rPr>
          <w:rFonts w:ascii="Times New Roman" w:eastAsia="Times New Roman"/>
          <w:sz w:val="22"/>
        </w:rPr>
        <w:t>1A</w:t>
      </w:r>
    </w:p>
    <w:p>
      <w:pPr>
        <w:pStyle w:val="BodyText"/>
        <w:spacing w:before="1"/>
        <w:ind w:left="400"/>
        <w:rPr>
          <w:rFonts w:ascii="Times New Roman" w:eastAsia="Times New Roman"/>
        </w:rPr>
      </w:pPr>
      <w:r>
        <w:rPr>
          <w:rFonts w:ascii="Times New Roman" w:eastAsia="Times New Roman"/>
          <w:position w:val="1"/>
        </w:rPr>
        <w:t>D</w:t>
      </w:r>
      <w:r>
        <w:rPr>
          <w:position w:val="1"/>
        </w:rPr>
        <w:t>．灯泡</w:t>
      </w:r>
      <w:r>
        <w:rPr>
          <w:rFonts w:ascii="Times New Roman" w:eastAsia="Times New Roman"/>
          <w:position w:val="1"/>
        </w:rPr>
        <w:t>L</w:t>
      </w:r>
      <w:r>
        <w:rPr>
          <w:rFonts w:ascii="Times New Roman" w:eastAsia="Times New Roman"/>
          <w:sz w:val="13"/>
        </w:rPr>
        <w:t xml:space="preserve">1 </w:t>
      </w:r>
      <w:r>
        <w:rPr>
          <w:position w:val="1"/>
        </w:rPr>
        <w:t>正常发光时，灯泡</w:t>
      </w:r>
      <w:r>
        <w:rPr>
          <w:rFonts w:ascii="Times New Roman" w:eastAsia="Times New Roman"/>
          <w:position w:val="1"/>
        </w:rPr>
        <w:t>L</w:t>
      </w:r>
      <w:r>
        <w:rPr>
          <w:rFonts w:ascii="Times New Roman" w:eastAsia="Times New Roman"/>
          <w:sz w:val="13"/>
        </w:rPr>
        <w:t xml:space="preserve">2 </w:t>
      </w:r>
      <w:r>
        <w:rPr>
          <w:position w:val="1"/>
        </w:rPr>
        <w:t xml:space="preserve">的实际功率是 </w:t>
      </w:r>
      <w:r>
        <w:rPr>
          <w:rFonts w:ascii="Times New Roman" w:eastAsia="Times New Roman"/>
          <w:position w:val="1"/>
        </w:rPr>
        <w:t>1.5W</w:t>
      </w:r>
    </w:p>
    <w:p>
      <w:pPr>
        <w:pStyle w:val="BodyText"/>
        <w:spacing w:before="5"/>
        <w:rPr>
          <w:rFonts w:ascii="Times New Roman"/>
          <w:sz w:val="19"/>
        </w:rPr>
      </w:pPr>
    </w:p>
    <w:p>
      <w:pPr>
        <w:pStyle w:val="ListParagraph"/>
        <w:numPr>
          <w:ilvl w:val="0"/>
          <w:numId w:val="21"/>
        </w:numPr>
        <w:tabs>
          <w:tab w:val="left" w:pos="536"/>
        </w:tabs>
        <w:spacing w:before="0" w:after="0" w:line="388" w:lineRule="auto"/>
        <w:ind w:left="112" w:right="222" w:firstLine="0"/>
        <w:jc w:val="both"/>
        <w:rPr>
          <w:sz w:val="22"/>
        </w:rPr>
      </w:pPr>
      <w:r>
        <w:rPr>
          <w:sz w:val="22"/>
        </w:rPr>
        <w:t>测</w:t>
      </w:r>
      <w:r>
        <w:rPr>
          <w:spacing w:val="-3"/>
          <w:sz w:val="22"/>
        </w:rPr>
        <w:t>温</w:t>
      </w:r>
      <w:r>
        <w:rPr>
          <w:sz w:val="22"/>
        </w:rPr>
        <w:t>棚内</w:t>
      </w:r>
      <w:r>
        <w:rPr>
          <w:spacing w:val="-3"/>
          <w:sz w:val="22"/>
        </w:rPr>
        <w:t>的</w:t>
      </w:r>
      <w:r>
        <w:rPr>
          <w:sz w:val="22"/>
        </w:rPr>
        <w:t>自动</w:t>
      </w:r>
      <w:r>
        <w:rPr>
          <w:spacing w:val="-3"/>
          <w:sz w:val="22"/>
        </w:rPr>
        <w:t>测</w:t>
      </w:r>
      <w:r>
        <w:rPr>
          <w:sz w:val="22"/>
        </w:rPr>
        <w:t>温装</w:t>
      </w:r>
      <w:r>
        <w:rPr>
          <w:spacing w:val="-3"/>
          <w:sz w:val="22"/>
        </w:rPr>
        <w:t>置</w:t>
      </w:r>
      <w:r>
        <w:rPr>
          <w:sz w:val="22"/>
        </w:rPr>
        <w:t>除测</w:t>
      </w:r>
      <w:r>
        <w:rPr>
          <w:spacing w:val="-3"/>
          <w:sz w:val="22"/>
        </w:rPr>
        <w:t>量</w:t>
      </w:r>
      <w:r>
        <w:rPr>
          <w:sz w:val="22"/>
        </w:rPr>
        <w:t>体温</w:t>
      </w:r>
      <w:r>
        <w:rPr>
          <w:spacing w:val="-3"/>
          <w:sz w:val="22"/>
        </w:rPr>
        <w:t>外</w:t>
      </w:r>
      <w:r>
        <w:rPr>
          <w:sz w:val="22"/>
        </w:rPr>
        <w:t>还能</w:t>
      </w:r>
      <w:r>
        <w:rPr>
          <w:spacing w:val="-3"/>
          <w:sz w:val="22"/>
        </w:rPr>
        <w:t>记</w:t>
      </w:r>
      <w:r>
        <w:rPr>
          <w:sz w:val="22"/>
        </w:rPr>
        <w:t>录通</w:t>
      </w:r>
      <w:r>
        <w:rPr>
          <w:spacing w:val="-3"/>
          <w:sz w:val="22"/>
        </w:rPr>
        <w:t>过</w:t>
      </w:r>
      <w:r>
        <w:rPr>
          <w:sz w:val="22"/>
        </w:rPr>
        <w:t>的人数</w:t>
      </w:r>
      <w:r>
        <w:rPr>
          <w:spacing w:val="-27"/>
          <w:sz w:val="22"/>
        </w:rPr>
        <w:t>。</w:t>
      </w:r>
      <w:r>
        <w:rPr>
          <w:sz w:val="22"/>
        </w:rPr>
        <w:t>如</w:t>
      </w:r>
      <w:r>
        <w:rPr>
          <w:spacing w:val="-3"/>
          <w:sz w:val="22"/>
        </w:rPr>
        <w:t>图</w:t>
      </w:r>
      <w:r>
        <w:rPr>
          <w:sz w:val="22"/>
        </w:rPr>
        <w:t>所示</w:t>
      </w:r>
      <w:r>
        <w:rPr>
          <w:spacing w:val="-14"/>
          <w:sz w:val="22"/>
        </w:rPr>
        <w:t>，</w:t>
      </w:r>
      <w:r>
        <w:rPr>
          <w:rFonts w:ascii="Times New Roman" w:eastAsia="Times New Roman"/>
          <w:spacing w:val="-14"/>
          <w:sz w:val="22"/>
        </w:rPr>
        <w:t>R</w:t>
      </w:r>
      <w:r>
        <w:rPr>
          <w:rFonts w:ascii="Times New Roman" w:eastAsia="Times New Roman"/>
          <w:spacing w:val="10"/>
          <w:sz w:val="22"/>
        </w:rPr>
        <w:t xml:space="preserve"> </w:t>
      </w:r>
      <w:r>
        <w:rPr>
          <w:sz w:val="22"/>
        </w:rPr>
        <w:t>为</w:t>
      </w:r>
      <w:r>
        <w:rPr>
          <w:spacing w:val="-3"/>
          <w:sz w:val="22"/>
        </w:rPr>
        <w:t>定</w:t>
      </w:r>
      <w:r>
        <w:rPr>
          <w:sz w:val="22"/>
        </w:rPr>
        <w:t>值电</w:t>
      </w:r>
      <w:r>
        <w:rPr>
          <w:spacing w:val="-3"/>
          <w:sz w:val="22"/>
        </w:rPr>
        <w:t>阻</w:t>
      </w:r>
      <w:r>
        <w:rPr>
          <w:spacing w:val="-25"/>
          <w:sz w:val="22"/>
        </w:rPr>
        <w:t>，</w:t>
      </w:r>
      <w:r>
        <w:rPr>
          <w:spacing w:val="-25"/>
          <w:w w:val="100"/>
          <w:position w:val="-9"/>
          <w:sz w:val="22"/>
        </w:rPr>
        <w:drawing>
          <wp:inline distT="0" distB="0" distL="0" distR="0">
            <wp:extent cx="190403" cy="228484"/>
            <wp:effectExtent l="0" t="0" r="0" b="0"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403" cy="228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2"/>
        </w:rPr>
        <w:t>是</w:t>
      </w:r>
      <w:r>
        <w:rPr>
          <w:spacing w:val="-3"/>
          <w:sz w:val="22"/>
        </w:rPr>
        <w:t>光</w:t>
      </w:r>
      <w:r>
        <w:rPr>
          <w:sz w:val="22"/>
        </w:rPr>
        <w:t>敏电</w:t>
      </w:r>
      <w:r>
        <w:rPr>
          <w:spacing w:val="-10"/>
          <w:sz w:val="22"/>
        </w:rPr>
        <w:t xml:space="preserve">阻，电源电压为 </w:t>
      </w:r>
      <w:r>
        <w:rPr>
          <w:rFonts w:ascii="Times New Roman" w:eastAsia="Times New Roman"/>
          <w:sz w:val="22"/>
        </w:rPr>
        <w:t>3V</w:t>
      </w:r>
      <w:r>
        <w:rPr>
          <w:spacing w:val="8"/>
          <w:sz w:val="22"/>
        </w:rPr>
        <w:t>。闭合开关</w:t>
      </w:r>
      <w:r>
        <w:rPr>
          <w:rFonts w:ascii="Times New Roman" w:eastAsia="Times New Roman"/>
          <w:sz w:val="22"/>
        </w:rPr>
        <w:t>S</w:t>
      </w:r>
      <w:r>
        <w:rPr>
          <w:spacing w:val="-7"/>
          <w:sz w:val="22"/>
        </w:rPr>
        <w:t xml:space="preserve">，无人通过时，电压表示数为 </w:t>
      </w:r>
      <w:r>
        <w:rPr>
          <w:rFonts w:ascii="Times New Roman" w:eastAsia="Times New Roman"/>
          <w:sz w:val="22"/>
        </w:rPr>
        <w:t>2.5V</w:t>
      </w:r>
      <w:r>
        <w:rPr>
          <w:spacing w:val="-3"/>
          <w:sz w:val="22"/>
        </w:rPr>
        <w:t>，有人通过时，挡住入射到光敏电阻</w:t>
      </w:r>
    </w:p>
    <w:p>
      <w:pPr>
        <w:spacing w:after="0" w:line="388" w:lineRule="auto"/>
        <w:jc w:val="both"/>
        <w:rPr>
          <w:sz w:val="22"/>
        </w:rPr>
        <w:sectPr>
          <w:pgSz w:w="11900" w:h="16830"/>
          <w:pgMar w:top="1160" w:right="480" w:bottom="280" w:left="1020" w:header="708" w:footer="708"/>
          <w:pgNumType w:start="4"/>
          <w:cols w:space="708"/>
        </w:sectPr>
      </w:pPr>
    </w:p>
    <w:p>
      <w:pPr>
        <w:pStyle w:val="BodyText"/>
        <w:tabs>
          <w:tab w:val="left" w:pos="9450"/>
        </w:tabs>
        <w:spacing w:before="58"/>
        <w:ind w:left="112"/>
      </w:pPr>
      <w:r>
        <w:t>上</w:t>
      </w:r>
      <w:r>
        <w:rPr>
          <w:spacing w:val="-3"/>
        </w:rPr>
        <w:t>的</w:t>
      </w:r>
      <w:r>
        <w:t>光，</w:t>
      </w:r>
      <w:r>
        <w:rPr>
          <w:spacing w:val="-3"/>
        </w:rPr>
        <w:t>光</w:t>
      </w:r>
      <w:r>
        <w:t>敏电</w:t>
      </w:r>
      <w:r>
        <w:rPr>
          <w:spacing w:val="-3"/>
        </w:rPr>
        <w:t>阻</w:t>
      </w:r>
      <w:r>
        <w:t>阻值</w:t>
      </w:r>
      <w:r>
        <w:rPr>
          <w:spacing w:val="-3"/>
        </w:rPr>
        <w:t>变</w:t>
      </w:r>
      <w:r>
        <w:t>为</w:t>
      </w:r>
      <w:r>
        <w:rPr>
          <w:spacing w:val="-54"/>
        </w:rPr>
        <w:t xml:space="preserve"> </w:t>
      </w:r>
      <w:r>
        <w:rPr>
          <w:rFonts w:ascii="Times New Roman" w:eastAsia="Times New Roman" w:hAnsi="Times New Roman"/>
        </w:rPr>
        <w:t>10Ω</w:t>
      </w:r>
      <w:r>
        <w:t>，</w:t>
      </w:r>
      <w:r>
        <w:rPr>
          <w:spacing w:val="-3"/>
        </w:rPr>
        <w:t>电</w:t>
      </w:r>
      <w:r>
        <w:t>压表</w:t>
      </w:r>
      <w:r>
        <w:rPr>
          <w:spacing w:val="-3"/>
        </w:rPr>
        <w:t>示</w:t>
      </w:r>
      <w:r>
        <w:t>数变为</w:t>
      </w:r>
      <w:r>
        <w:rPr>
          <w:spacing w:val="-57"/>
        </w:rPr>
        <w:t xml:space="preserve"> </w:t>
      </w:r>
      <w:r>
        <w:rPr>
          <w:rFonts w:ascii="Times New Roman" w:eastAsia="Times New Roman" w:hAnsi="Times New Roman"/>
        </w:rPr>
        <w:t>2V</w:t>
      </w:r>
      <w:r>
        <w:t>，</w:t>
      </w:r>
      <w:r>
        <w:rPr>
          <w:spacing w:val="-3"/>
        </w:rPr>
        <w:t>装</w:t>
      </w:r>
      <w:r>
        <w:t>置计</w:t>
      </w:r>
      <w:r>
        <w:rPr>
          <w:spacing w:val="-3"/>
        </w:rPr>
        <w:t>数</w:t>
      </w:r>
      <w:r>
        <w:t>一次</w:t>
      </w:r>
      <w:r>
        <w:rPr>
          <w:spacing w:val="-3"/>
        </w:rPr>
        <w:t>。</w:t>
      </w:r>
      <w:r>
        <w:t>下列</w:t>
      </w:r>
      <w:r>
        <w:rPr>
          <w:spacing w:val="-3"/>
        </w:rPr>
        <w:t>说</w:t>
      </w:r>
      <w:r>
        <w:t>法正</w:t>
      </w:r>
      <w:r>
        <w:rPr>
          <w:spacing w:val="-3"/>
        </w:rPr>
        <w:t>确</w:t>
      </w:r>
      <w:r>
        <w:t>的是（</w:t>
        <w:tab/>
        <w:t>）</w:t>
      </w:r>
    </w:p>
    <w:p>
      <w:pPr>
        <w:pStyle w:val="BodyText"/>
        <w:spacing w:before="9"/>
        <w:rPr>
          <w:sz w:val="13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136741</wp:posOffset>
            </wp:positionV>
            <wp:extent cx="1600442" cy="1039368"/>
            <wp:effectExtent l="0" t="0" r="0" b="0"/>
            <wp:wrapTopAndBottom/>
            <wp:docPr id="29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jpe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0442" cy="10393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1"/>
          <w:numId w:val="22"/>
        </w:numPr>
        <w:tabs>
          <w:tab w:val="left" w:pos="778"/>
          <w:tab w:val="left" w:pos="5247"/>
        </w:tabs>
        <w:spacing w:before="0" w:after="0" w:line="240" w:lineRule="auto"/>
        <w:ind w:left="777" w:right="0" w:hanging="378"/>
        <w:jc w:val="left"/>
        <w:rPr>
          <w:sz w:val="22"/>
        </w:rPr>
      </w:pPr>
      <w:r>
        <w:rPr>
          <w:spacing w:val="-3"/>
          <w:sz w:val="22"/>
        </w:rPr>
        <w:t>有</w:t>
      </w:r>
      <w:r>
        <w:rPr>
          <w:spacing w:val="-1"/>
          <w:sz w:val="22"/>
        </w:rPr>
        <w:t>人通</w:t>
      </w:r>
      <w:r>
        <w:rPr>
          <w:spacing w:val="-3"/>
          <w:sz w:val="22"/>
        </w:rPr>
        <w:t>过</w:t>
      </w:r>
      <w:r>
        <w:rPr>
          <w:sz w:val="22"/>
        </w:rPr>
        <w:t>，</w:t>
      </w:r>
      <w:r>
        <w:rPr>
          <w:spacing w:val="-74"/>
          <w:sz w:val="22"/>
        </w:rPr>
        <w:t xml:space="preserve"> </w:t>
      </w:r>
      <w:r>
        <w:rPr>
          <w:spacing w:val="-78"/>
          <w:position w:val="-3"/>
          <w:sz w:val="22"/>
        </w:rPr>
        <w:drawing>
          <wp:inline distT="0" distB="0" distL="0" distR="0">
            <wp:extent cx="133282" cy="142802"/>
            <wp:effectExtent l="0" t="0" r="0" b="0"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282" cy="142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2"/>
        </w:rPr>
        <w:t>的</w:t>
      </w:r>
      <w:r>
        <w:rPr>
          <w:spacing w:val="-3"/>
          <w:sz w:val="22"/>
        </w:rPr>
        <w:t>电</w:t>
      </w:r>
      <w:r>
        <w:rPr>
          <w:sz w:val="22"/>
        </w:rPr>
        <w:t>流变小</w:t>
        <w:tab/>
      </w:r>
      <w:r>
        <w:rPr>
          <w:rFonts w:ascii="Times New Roman" w:eastAsia="Times New Roman"/>
          <w:sz w:val="22"/>
        </w:rPr>
        <w:t>B</w:t>
      </w:r>
      <w:r>
        <w:rPr>
          <w:sz w:val="22"/>
        </w:rPr>
        <w:t>．</w:t>
      </w:r>
      <w:r>
        <w:rPr>
          <w:spacing w:val="-3"/>
          <w:sz w:val="22"/>
        </w:rPr>
        <w:t>有</w:t>
      </w:r>
      <w:r>
        <w:rPr>
          <w:sz w:val="22"/>
        </w:rPr>
        <w:t>人通</w:t>
      </w:r>
      <w:r>
        <w:rPr>
          <w:spacing w:val="-3"/>
          <w:sz w:val="22"/>
        </w:rPr>
        <w:t>过</w:t>
      </w:r>
      <w:r>
        <w:rPr>
          <w:sz w:val="22"/>
        </w:rPr>
        <w:t>，电</w:t>
      </w:r>
      <w:r>
        <w:rPr>
          <w:spacing w:val="-3"/>
          <w:sz w:val="22"/>
        </w:rPr>
        <w:t>路</w:t>
      </w:r>
      <w:r>
        <w:rPr>
          <w:sz w:val="22"/>
        </w:rPr>
        <w:t>总功</w:t>
      </w:r>
      <w:r>
        <w:rPr>
          <w:spacing w:val="-3"/>
          <w:sz w:val="22"/>
        </w:rPr>
        <w:t>率</w:t>
      </w:r>
      <w:r>
        <w:rPr>
          <w:sz w:val="22"/>
        </w:rPr>
        <w:t>变小</w:t>
      </w:r>
    </w:p>
    <w:p>
      <w:pPr>
        <w:pStyle w:val="BodyText"/>
        <w:spacing w:before="8"/>
        <w:rPr>
          <w:sz w:val="26"/>
        </w:rPr>
      </w:pPr>
    </w:p>
    <w:p>
      <w:pPr>
        <w:pStyle w:val="BodyText"/>
        <w:tabs>
          <w:tab w:val="left" w:pos="5247"/>
        </w:tabs>
        <w:ind w:left="40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pacing w:val="-3"/>
        </w:rPr>
        <w:t>C</w:t>
      </w:r>
      <w:r>
        <w:rPr>
          <w:spacing w:val="-3"/>
        </w:rPr>
        <w:t>．无</w:t>
      </w:r>
      <w:r>
        <w:t>人通</w:t>
      </w:r>
      <w:r>
        <w:rPr>
          <w:spacing w:val="-3"/>
        </w:rPr>
        <w:t>过</w:t>
      </w:r>
      <w:r>
        <w:t>，</w:t>
      </w:r>
      <w:r>
        <w:rPr>
          <w:rFonts w:ascii="Times New Roman" w:eastAsia="Times New Roman" w:hAnsi="Times New Roman"/>
        </w:rPr>
        <w:t>R</w:t>
      </w:r>
      <w:r>
        <w:rPr>
          <w:rFonts w:ascii="Times New Roman" w:eastAsia="Times New Roman" w:hAnsi="Times New Roman"/>
          <w:spacing w:val="1"/>
        </w:rPr>
        <w:t xml:space="preserve"> </w:t>
      </w:r>
      <w:r>
        <w:t>的</w:t>
      </w:r>
      <w:r>
        <w:rPr>
          <w:spacing w:val="-3"/>
        </w:rPr>
        <w:t>阻</w:t>
      </w:r>
      <w:r>
        <w:t>值为</w:t>
      </w:r>
      <w:r>
        <w:rPr>
          <w:spacing w:val="-57"/>
        </w:rPr>
        <w:t xml:space="preserve"> </w:t>
      </w:r>
      <w:r>
        <w:rPr>
          <w:rFonts w:ascii="Times New Roman" w:eastAsia="Times New Roman" w:hAnsi="Times New Roman"/>
        </w:rPr>
        <w:t>25Ω</w:t>
        <w:tab/>
      </w:r>
      <w:r>
        <w:rPr>
          <w:rFonts w:ascii="Times New Roman" w:eastAsia="Times New Roman" w:hAnsi="Times New Roman"/>
          <w:spacing w:val="-1"/>
        </w:rPr>
        <w:t>D</w:t>
      </w:r>
      <w:r>
        <w:rPr>
          <w:spacing w:val="-1"/>
        </w:rPr>
        <w:t>．</w:t>
      </w:r>
      <w:r>
        <w:rPr>
          <w:spacing w:val="-3"/>
        </w:rPr>
        <w:t>无</w:t>
      </w:r>
      <w:r>
        <w:rPr>
          <w:spacing w:val="-1"/>
        </w:rPr>
        <w:t>人通</w:t>
      </w:r>
      <w:r>
        <w:rPr>
          <w:spacing w:val="-3"/>
        </w:rPr>
        <w:t>过</w:t>
      </w:r>
      <w:r>
        <w:rPr>
          <w:spacing w:val="-1"/>
        </w:rPr>
        <w:t>，</w:t>
      </w:r>
      <w:r>
        <w:rPr>
          <w:spacing w:val="-75"/>
        </w:rPr>
        <w:t xml:space="preserve"> </w:t>
      </w:r>
      <w:r>
        <w:rPr>
          <w:spacing w:val="-81"/>
          <w:position w:val="-3"/>
        </w:rPr>
        <w:drawing>
          <wp:inline distT="0" distB="0" distL="0" distR="0">
            <wp:extent cx="133282" cy="142802"/>
            <wp:effectExtent l="0" t="0" r="0" b="0"/>
            <wp:docPr id="3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282" cy="142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的</w:t>
      </w:r>
      <w:r>
        <w:rPr>
          <w:spacing w:val="-3"/>
        </w:rPr>
        <w:t>功</w:t>
      </w:r>
      <w:r>
        <w:t>率为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/>
        </w:rPr>
        <w:t>0.2W</w:t>
      </w:r>
    </w:p>
    <w:p>
      <w:pPr>
        <w:pStyle w:val="Heading2"/>
        <w:spacing w:before="174"/>
      </w:pPr>
      <w:r>
        <w:t>二、填空题</w:t>
      </w:r>
    </w:p>
    <w:p>
      <w:pPr>
        <w:pStyle w:val="ListParagraph"/>
        <w:numPr>
          <w:ilvl w:val="0"/>
          <w:numId w:val="22"/>
        </w:numPr>
        <w:tabs>
          <w:tab w:val="left" w:pos="536"/>
          <w:tab w:val="left" w:pos="1983"/>
          <w:tab w:val="left" w:pos="5610"/>
        </w:tabs>
        <w:spacing w:before="96" w:after="0" w:line="398" w:lineRule="auto"/>
        <w:ind w:left="112" w:right="222" w:firstLine="0"/>
        <w:jc w:val="left"/>
        <w:rPr>
          <w:sz w:val="22"/>
        </w:rPr>
      </w:pPr>
      <w:r>
        <w:rPr>
          <w:spacing w:val="-1"/>
          <w:sz w:val="22"/>
        </w:rPr>
        <w:t>汽</w:t>
      </w:r>
      <w:r>
        <w:rPr>
          <w:spacing w:val="-3"/>
          <w:sz w:val="22"/>
        </w:rPr>
        <w:t>车</w:t>
      </w:r>
      <w:r>
        <w:rPr>
          <w:spacing w:val="-1"/>
          <w:sz w:val="22"/>
        </w:rPr>
        <w:t>的发</w:t>
      </w:r>
      <w:r>
        <w:rPr>
          <w:spacing w:val="-3"/>
          <w:sz w:val="22"/>
        </w:rPr>
        <w:t>动</w:t>
      </w:r>
      <w:r>
        <w:rPr>
          <w:spacing w:val="-1"/>
          <w:sz w:val="22"/>
        </w:rPr>
        <w:t>机工</w:t>
      </w:r>
      <w:r>
        <w:rPr>
          <w:spacing w:val="-3"/>
          <w:sz w:val="22"/>
        </w:rPr>
        <w:t>作</w:t>
      </w:r>
      <w:r>
        <w:rPr>
          <w:spacing w:val="-1"/>
          <w:sz w:val="22"/>
        </w:rPr>
        <w:t>时</w:t>
      </w:r>
      <w:r>
        <w:rPr>
          <w:spacing w:val="-8"/>
          <w:sz w:val="22"/>
        </w:rPr>
        <w:t>，</w:t>
      </w:r>
      <w:r>
        <w:rPr>
          <w:spacing w:val="-1"/>
          <w:sz w:val="22"/>
        </w:rPr>
        <w:t>温</w:t>
      </w:r>
      <w:r>
        <w:rPr>
          <w:spacing w:val="-3"/>
          <w:sz w:val="22"/>
        </w:rPr>
        <w:t>度</w:t>
      </w:r>
      <w:r>
        <w:rPr>
          <w:spacing w:val="-1"/>
          <w:sz w:val="22"/>
        </w:rPr>
        <w:t>会升</w:t>
      </w:r>
      <w:r>
        <w:rPr>
          <w:spacing w:val="-3"/>
          <w:sz w:val="22"/>
        </w:rPr>
        <w:t>高</w:t>
      </w:r>
      <w:r>
        <w:rPr>
          <w:spacing w:val="-8"/>
          <w:sz w:val="22"/>
        </w:rPr>
        <w:t>，</w:t>
      </w:r>
      <w:r>
        <w:rPr>
          <w:spacing w:val="-1"/>
          <w:sz w:val="22"/>
        </w:rPr>
        <w:t>为</w:t>
      </w:r>
      <w:r>
        <w:rPr>
          <w:spacing w:val="-3"/>
          <w:sz w:val="22"/>
        </w:rPr>
        <w:t>了</w:t>
      </w:r>
      <w:r>
        <w:rPr>
          <w:sz w:val="22"/>
        </w:rPr>
        <w:t>不让</w:t>
      </w:r>
      <w:r>
        <w:rPr>
          <w:spacing w:val="-3"/>
          <w:sz w:val="22"/>
        </w:rPr>
        <w:t>它</w:t>
      </w:r>
      <w:r>
        <w:rPr>
          <w:sz w:val="22"/>
        </w:rPr>
        <w:t>的温</w:t>
      </w:r>
      <w:r>
        <w:rPr>
          <w:spacing w:val="-3"/>
          <w:sz w:val="22"/>
        </w:rPr>
        <w:t>度</w:t>
      </w:r>
      <w:r>
        <w:rPr>
          <w:sz w:val="22"/>
        </w:rPr>
        <w:t>过</w:t>
      </w:r>
      <w:r>
        <w:rPr>
          <w:spacing w:val="-3"/>
          <w:sz w:val="22"/>
        </w:rPr>
        <w:t>高</w:t>
      </w:r>
      <w:r>
        <w:rPr>
          <w:spacing w:val="-8"/>
          <w:sz w:val="22"/>
        </w:rPr>
        <w:t>，</w:t>
      </w:r>
      <w:r>
        <w:rPr>
          <w:sz w:val="22"/>
        </w:rPr>
        <w:t>需</w:t>
      </w:r>
      <w:r>
        <w:rPr>
          <w:spacing w:val="-3"/>
          <w:sz w:val="22"/>
        </w:rPr>
        <w:t>要</w:t>
      </w:r>
      <w:r>
        <w:rPr>
          <w:sz w:val="22"/>
        </w:rPr>
        <w:t>用循</w:t>
      </w:r>
      <w:r>
        <w:rPr>
          <w:spacing w:val="-3"/>
          <w:sz w:val="22"/>
        </w:rPr>
        <w:t>环</w:t>
      </w:r>
      <w:r>
        <w:rPr>
          <w:sz w:val="22"/>
        </w:rPr>
        <w:t>的水</w:t>
      </w:r>
      <w:r>
        <w:rPr>
          <w:spacing w:val="-3"/>
          <w:sz w:val="22"/>
        </w:rPr>
        <w:t>进</w:t>
      </w:r>
      <w:r>
        <w:rPr>
          <w:sz w:val="22"/>
        </w:rPr>
        <w:t>行冷</w:t>
      </w:r>
      <w:r>
        <w:rPr>
          <w:spacing w:val="-3"/>
          <w:sz w:val="22"/>
        </w:rPr>
        <w:t>却</w:t>
      </w:r>
      <w:r>
        <w:rPr>
          <w:spacing w:val="-8"/>
          <w:sz w:val="22"/>
        </w:rPr>
        <w:t>，</w:t>
      </w:r>
      <w:r>
        <w:rPr>
          <w:sz w:val="22"/>
        </w:rPr>
        <w:t>主</w:t>
      </w:r>
      <w:r>
        <w:rPr>
          <w:spacing w:val="-3"/>
          <w:sz w:val="22"/>
        </w:rPr>
        <w:t>要</w:t>
      </w:r>
      <w:r>
        <w:rPr>
          <w:sz w:val="22"/>
        </w:rPr>
        <w:t>原因是水的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较</w:t>
      </w:r>
      <w:r>
        <w:rPr>
          <w:spacing w:val="-3"/>
          <w:sz w:val="22"/>
        </w:rPr>
        <w:t>大</w:t>
      </w:r>
      <w:r>
        <w:rPr>
          <w:sz w:val="22"/>
        </w:rPr>
        <w:t>；水</w:t>
      </w:r>
      <w:r>
        <w:rPr>
          <w:spacing w:val="-3"/>
          <w:sz w:val="22"/>
        </w:rPr>
        <w:t>冷</w:t>
      </w:r>
      <w:r>
        <w:rPr>
          <w:sz w:val="22"/>
        </w:rPr>
        <w:t>却发</w:t>
      </w:r>
      <w:r>
        <w:rPr>
          <w:spacing w:val="-3"/>
          <w:sz w:val="22"/>
        </w:rPr>
        <w:t>动</w:t>
      </w:r>
      <w:r>
        <w:rPr>
          <w:sz w:val="22"/>
        </w:rPr>
        <w:t>机是</w:t>
      </w:r>
      <w:r>
        <w:rPr>
          <w:spacing w:val="-3"/>
          <w:sz w:val="22"/>
        </w:rPr>
        <w:t>通</w:t>
      </w:r>
      <w:r>
        <w:rPr>
          <w:sz w:val="22"/>
        </w:rPr>
        <w:t>过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方</w:t>
      </w:r>
      <w:r>
        <w:rPr>
          <w:spacing w:val="-3"/>
          <w:sz w:val="22"/>
        </w:rPr>
        <w:t>式</w:t>
      </w:r>
      <w:r>
        <w:rPr>
          <w:sz w:val="22"/>
        </w:rPr>
        <w:t>使发</w:t>
      </w:r>
      <w:r>
        <w:rPr>
          <w:spacing w:val="-3"/>
          <w:sz w:val="22"/>
        </w:rPr>
        <w:t>动</w:t>
      </w:r>
      <w:r>
        <w:rPr>
          <w:sz w:val="22"/>
        </w:rPr>
        <w:t>机的</w:t>
      </w:r>
      <w:r>
        <w:rPr>
          <w:spacing w:val="-3"/>
          <w:sz w:val="22"/>
        </w:rPr>
        <w:t>内</w:t>
      </w:r>
      <w:r>
        <w:rPr>
          <w:sz w:val="22"/>
        </w:rPr>
        <w:t>能减</w:t>
      </w:r>
      <w:r>
        <w:rPr>
          <w:spacing w:val="-3"/>
          <w:sz w:val="22"/>
        </w:rPr>
        <w:t>少</w:t>
      </w:r>
      <w:r>
        <w:rPr>
          <w:sz w:val="22"/>
        </w:rPr>
        <w:t>。</w:t>
      </w:r>
    </w:p>
    <w:p>
      <w:pPr>
        <w:pStyle w:val="ListParagraph"/>
        <w:numPr>
          <w:ilvl w:val="0"/>
          <w:numId w:val="22"/>
        </w:numPr>
        <w:tabs>
          <w:tab w:val="left" w:pos="536"/>
          <w:tab w:val="left" w:pos="3729"/>
          <w:tab w:val="left" w:pos="5600"/>
        </w:tabs>
        <w:spacing w:before="0" w:after="0" w:line="398" w:lineRule="auto"/>
        <w:ind w:left="112" w:right="222" w:firstLine="0"/>
        <w:jc w:val="left"/>
        <w:rPr>
          <w:sz w:val="22"/>
        </w:rPr>
      </w:pPr>
      <w:r>
        <w:rPr>
          <w:spacing w:val="-1"/>
          <w:w w:val="100"/>
          <w:sz w:val="22"/>
        </w:rPr>
        <w:t>如</w:t>
      </w:r>
      <w:r>
        <w:rPr>
          <w:spacing w:val="-3"/>
          <w:w w:val="100"/>
          <w:sz w:val="22"/>
        </w:rPr>
        <w:t>图</w:t>
      </w:r>
      <w:r>
        <w:rPr>
          <w:spacing w:val="-1"/>
          <w:w w:val="100"/>
          <w:sz w:val="22"/>
        </w:rPr>
        <w:t>所示</w:t>
      </w:r>
      <w:r>
        <w:rPr>
          <w:spacing w:val="-3"/>
          <w:w w:val="100"/>
          <w:sz w:val="22"/>
        </w:rPr>
        <w:t>是</w:t>
      </w:r>
      <w:r>
        <w:rPr>
          <w:spacing w:val="-1"/>
          <w:w w:val="100"/>
          <w:sz w:val="22"/>
        </w:rPr>
        <w:t>道路</w:t>
      </w:r>
      <w:r>
        <w:rPr>
          <w:spacing w:val="-3"/>
          <w:w w:val="100"/>
          <w:sz w:val="22"/>
        </w:rPr>
        <w:t>维</w:t>
      </w:r>
      <w:r>
        <w:rPr>
          <w:spacing w:val="-1"/>
          <w:w w:val="100"/>
          <w:sz w:val="22"/>
        </w:rPr>
        <w:t>修时</w:t>
      </w:r>
      <w:r>
        <w:rPr>
          <w:spacing w:val="-3"/>
          <w:w w:val="100"/>
          <w:sz w:val="22"/>
        </w:rPr>
        <w:t>常</w:t>
      </w:r>
      <w:r>
        <w:rPr>
          <w:spacing w:val="-1"/>
          <w:w w:val="100"/>
          <w:sz w:val="22"/>
        </w:rPr>
        <w:t>用的</w:t>
      </w:r>
      <w:r>
        <w:rPr>
          <w:spacing w:val="-3"/>
          <w:w w:val="100"/>
          <w:sz w:val="22"/>
        </w:rPr>
        <w:t>路</w:t>
      </w:r>
      <w:r>
        <w:rPr>
          <w:spacing w:val="-1"/>
          <w:w w:val="100"/>
          <w:sz w:val="22"/>
        </w:rPr>
        <w:t>面钻</w:t>
      </w:r>
      <w:r>
        <w:rPr>
          <w:spacing w:val="-3"/>
          <w:w w:val="100"/>
          <w:sz w:val="22"/>
        </w:rPr>
        <w:t>机</w:t>
      </w:r>
      <w:r>
        <w:rPr>
          <w:spacing w:val="-1"/>
          <w:w w:val="100"/>
          <w:sz w:val="22"/>
        </w:rPr>
        <w:t>（俗称</w:t>
      </w:r>
      <w:r>
        <w:rPr>
          <w:rFonts w:ascii="Times New Roman" w:eastAsia="Times New Roman" w:hAnsi="Times New Roman"/>
          <w:spacing w:val="-3"/>
          <w:w w:val="100"/>
          <w:sz w:val="22"/>
        </w:rPr>
        <w:t>“</w:t>
      </w:r>
      <w:r>
        <w:rPr>
          <w:spacing w:val="-1"/>
          <w:w w:val="100"/>
          <w:sz w:val="22"/>
        </w:rPr>
        <w:t>啄</w:t>
      </w:r>
      <w:r>
        <w:rPr>
          <w:spacing w:val="-3"/>
          <w:w w:val="100"/>
          <w:sz w:val="22"/>
        </w:rPr>
        <w:t>木</w:t>
      </w:r>
      <w:r>
        <w:rPr>
          <w:spacing w:val="-1"/>
          <w:w w:val="100"/>
          <w:sz w:val="22"/>
        </w:rPr>
        <w:t>鸟</w:t>
      </w:r>
      <w:r>
        <w:rPr>
          <w:rFonts w:ascii="Times New Roman" w:eastAsia="Times New Roman" w:hAnsi="Times New Roman"/>
          <w:w w:val="100"/>
          <w:sz w:val="22"/>
        </w:rPr>
        <w:t>”</w:t>
      </w:r>
      <w:r>
        <w:rPr>
          <w:spacing w:val="-111"/>
          <w:w w:val="100"/>
          <w:sz w:val="22"/>
        </w:rPr>
        <w:t>）</w:t>
      </w:r>
      <w:r>
        <w:rPr>
          <w:spacing w:val="-1"/>
          <w:w w:val="100"/>
          <w:sz w:val="22"/>
        </w:rPr>
        <w:t>，</w:t>
      </w:r>
      <w:r>
        <w:rPr>
          <w:spacing w:val="-3"/>
          <w:w w:val="100"/>
          <w:sz w:val="22"/>
        </w:rPr>
        <w:t>该</w:t>
      </w:r>
      <w:r>
        <w:rPr>
          <w:spacing w:val="-1"/>
          <w:w w:val="100"/>
          <w:sz w:val="22"/>
        </w:rPr>
        <w:t>机械</w:t>
      </w:r>
      <w:r>
        <w:rPr>
          <w:spacing w:val="-3"/>
          <w:w w:val="100"/>
          <w:sz w:val="22"/>
        </w:rPr>
        <w:t>利</w:t>
      </w:r>
      <w:r>
        <w:rPr>
          <w:spacing w:val="-1"/>
          <w:w w:val="100"/>
          <w:sz w:val="22"/>
        </w:rPr>
        <w:t>用压</w:t>
      </w:r>
      <w:r>
        <w:rPr>
          <w:spacing w:val="-3"/>
          <w:w w:val="100"/>
          <w:sz w:val="22"/>
        </w:rPr>
        <w:t>缩</w:t>
      </w:r>
      <w:r>
        <w:rPr>
          <w:spacing w:val="-1"/>
          <w:w w:val="100"/>
          <w:sz w:val="22"/>
        </w:rPr>
        <w:t>气体</w:t>
      </w:r>
      <w:r>
        <w:rPr>
          <w:spacing w:val="-3"/>
          <w:w w:val="100"/>
          <w:sz w:val="22"/>
        </w:rPr>
        <w:t>推</w:t>
      </w:r>
      <w:r>
        <w:rPr>
          <w:spacing w:val="-1"/>
          <w:w w:val="100"/>
          <w:sz w:val="22"/>
        </w:rPr>
        <w:t>动活</w:t>
      </w:r>
      <w:r>
        <w:rPr>
          <w:spacing w:val="-3"/>
          <w:w w:val="100"/>
          <w:sz w:val="22"/>
        </w:rPr>
        <w:t>塞</w:t>
      </w:r>
      <w:r>
        <w:rPr>
          <w:spacing w:val="-1"/>
          <w:w w:val="100"/>
          <w:sz w:val="22"/>
        </w:rPr>
        <w:t>将钻</w:t>
      </w:r>
      <w:r>
        <w:rPr>
          <w:spacing w:val="-3"/>
          <w:w w:val="100"/>
          <w:sz w:val="22"/>
        </w:rPr>
        <w:t>头</w:t>
      </w:r>
      <w:r>
        <w:rPr>
          <w:spacing w:val="-1"/>
          <w:w w:val="100"/>
          <w:sz w:val="22"/>
        </w:rPr>
        <w:t>打</w:t>
      </w:r>
      <w:r>
        <w:rPr>
          <w:w w:val="100"/>
          <w:sz w:val="22"/>
        </w:rPr>
        <w:t>入</w:t>
      </w:r>
      <w:r>
        <w:rPr>
          <w:sz w:val="22"/>
        </w:rPr>
        <w:t>路面</w:t>
      </w:r>
      <w:r>
        <w:rPr>
          <w:spacing w:val="-13"/>
          <w:sz w:val="22"/>
        </w:rPr>
        <w:t>。</w:t>
      </w:r>
      <w:r>
        <w:rPr>
          <w:sz w:val="22"/>
        </w:rPr>
        <w:t>气</w:t>
      </w:r>
      <w:r>
        <w:rPr>
          <w:spacing w:val="-3"/>
          <w:sz w:val="22"/>
        </w:rPr>
        <w:t>体</w:t>
      </w:r>
      <w:r>
        <w:rPr>
          <w:sz w:val="22"/>
        </w:rPr>
        <w:t>推动</w:t>
      </w:r>
      <w:r>
        <w:rPr>
          <w:spacing w:val="-3"/>
          <w:sz w:val="22"/>
        </w:rPr>
        <w:t>活</w:t>
      </w:r>
      <w:r>
        <w:rPr>
          <w:sz w:val="22"/>
        </w:rPr>
        <w:t>塞时</w:t>
      </w:r>
      <w:r>
        <w:rPr>
          <w:spacing w:val="-3"/>
          <w:sz w:val="22"/>
        </w:rPr>
        <w:t>是</w:t>
      </w:r>
      <w:r>
        <w:rPr>
          <w:sz w:val="22"/>
        </w:rPr>
        <w:t>将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sz w:val="22"/>
        </w:rPr>
        <w:t>能</w:t>
      </w:r>
      <w:r>
        <w:rPr>
          <w:spacing w:val="-3"/>
          <w:sz w:val="22"/>
        </w:rPr>
        <w:t>转</w:t>
      </w:r>
      <w:r>
        <w:rPr>
          <w:sz w:val="22"/>
        </w:rPr>
        <w:t>化为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spacing w:val="-3"/>
          <w:sz w:val="22"/>
        </w:rPr>
        <w:t>能</w:t>
      </w:r>
      <w:r>
        <w:rPr>
          <w:spacing w:val="-5"/>
          <w:sz w:val="22"/>
        </w:rPr>
        <w:t>；</w:t>
      </w:r>
      <w:r>
        <w:rPr>
          <w:rFonts w:ascii="Times New Roman" w:eastAsia="Times New Roman" w:hAnsi="Times New Roman"/>
          <w:spacing w:val="-5"/>
          <w:sz w:val="22"/>
        </w:rPr>
        <w:t>“</w:t>
      </w:r>
      <w:r>
        <w:rPr>
          <w:spacing w:val="-1"/>
          <w:sz w:val="22"/>
        </w:rPr>
        <w:t>啄</w:t>
      </w:r>
      <w:r>
        <w:rPr>
          <w:spacing w:val="-3"/>
          <w:sz w:val="22"/>
        </w:rPr>
        <w:t>木</w:t>
      </w:r>
      <w:r>
        <w:rPr>
          <w:sz w:val="22"/>
        </w:rPr>
        <w:t>鸟</w:t>
      </w:r>
      <w:r>
        <w:rPr>
          <w:rFonts w:ascii="Times New Roman" w:eastAsia="Times New Roman" w:hAnsi="Times New Roman"/>
          <w:spacing w:val="-3"/>
          <w:sz w:val="22"/>
        </w:rPr>
        <w:t>”</w:t>
      </w:r>
      <w:r>
        <w:rPr>
          <w:sz w:val="22"/>
        </w:rPr>
        <w:t>中</w:t>
      </w:r>
      <w:r>
        <w:rPr>
          <w:spacing w:val="-3"/>
          <w:sz w:val="22"/>
        </w:rPr>
        <w:t>用</w:t>
      </w:r>
      <w:r>
        <w:rPr>
          <w:sz w:val="22"/>
        </w:rPr>
        <w:t>到了</w:t>
      </w:r>
      <w:r>
        <w:rPr>
          <w:spacing w:val="-3"/>
          <w:sz w:val="22"/>
        </w:rPr>
        <w:t>柴</w:t>
      </w:r>
      <w:r>
        <w:rPr>
          <w:sz w:val="22"/>
        </w:rPr>
        <w:t>油机</w:t>
      </w:r>
      <w:r>
        <w:rPr>
          <w:spacing w:val="-10"/>
          <w:sz w:val="22"/>
        </w:rPr>
        <w:t>，</w:t>
      </w:r>
      <w:r>
        <w:rPr>
          <w:sz w:val="22"/>
        </w:rPr>
        <w:t>已</w:t>
      </w:r>
      <w:r>
        <w:rPr>
          <w:spacing w:val="-3"/>
          <w:sz w:val="22"/>
        </w:rPr>
        <w:t>知</w:t>
      </w:r>
      <w:r>
        <w:rPr>
          <w:sz w:val="22"/>
        </w:rPr>
        <w:t>柴油</w:t>
      </w:r>
      <w:r>
        <w:rPr>
          <w:spacing w:val="-3"/>
          <w:sz w:val="22"/>
        </w:rPr>
        <w:t>的</w:t>
      </w:r>
      <w:r>
        <w:rPr>
          <w:sz w:val="22"/>
        </w:rPr>
        <w:t>热值</w:t>
      </w:r>
    </w:p>
    <w:p>
      <w:pPr>
        <w:pStyle w:val="BodyText"/>
        <w:tabs>
          <w:tab w:val="left" w:pos="8529"/>
        </w:tabs>
        <w:spacing w:before="76"/>
        <w:ind w:left="112"/>
      </w:pPr>
      <w:r>
        <w:rPr>
          <w:spacing w:val="29"/>
        </w:rPr>
        <w:t>是</w:t>
      </w:r>
      <w:r>
        <w:rPr>
          <w:spacing w:val="-110"/>
        </w:rPr>
        <w:t xml:space="preserve"> </w:t>
      </w:r>
      <w:r>
        <w:rPr>
          <w:spacing w:val="29"/>
          <w:w w:val="100"/>
          <w:position w:val="-3"/>
        </w:rPr>
        <w:drawing>
          <wp:inline distT="0" distB="0" distL="0" distR="0">
            <wp:extent cx="799696" cy="161843"/>
            <wp:effectExtent l="0" t="0" r="0" b="0"/>
            <wp:docPr id="3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9696" cy="161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5"/>
          <w:w w:val="100"/>
        </w:rPr>
        <w:t xml:space="preserve"> </w:t>
      </w:r>
      <w:r>
        <w:t>，</w:t>
      </w:r>
      <w:r>
        <w:rPr>
          <w:spacing w:val="-3"/>
        </w:rPr>
        <w:t>它</w:t>
      </w:r>
      <w:r>
        <w:t>表示</w:t>
      </w:r>
      <w:r>
        <w:rPr>
          <w:spacing w:val="-3"/>
        </w:rPr>
        <w:t>的</w:t>
      </w:r>
      <w:r>
        <w:t>物理</w:t>
      </w:r>
      <w:r>
        <w:rPr>
          <w:spacing w:val="-3"/>
        </w:rPr>
        <w:t>意</w:t>
      </w:r>
      <w:r>
        <w:t>义是</w:t>
      </w:r>
      <w:r>
        <w:rPr>
          <w:rFonts w:ascii="Times New Roman" w:eastAsia="Times New Roman"/>
          <w:u w:val="single"/>
        </w:rPr>
        <w:tab/>
      </w:r>
      <w:r>
        <w:t>。</w:t>
      </w:r>
    </w:p>
    <w:p>
      <w:pPr>
        <w:pStyle w:val="BodyText"/>
        <w:spacing w:before="4"/>
        <w:rPr>
          <w:sz w:val="11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954927</wp:posOffset>
            </wp:positionH>
            <wp:positionV relativeFrom="paragraph">
              <wp:posOffset>117177</wp:posOffset>
            </wp:positionV>
            <wp:extent cx="1311783" cy="1374648"/>
            <wp:effectExtent l="0" t="0" r="0" b="0"/>
            <wp:wrapTopAndBottom/>
            <wp:docPr id="37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8.jpe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1783" cy="13746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22"/>
        </w:numPr>
        <w:tabs>
          <w:tab w:val="left" w:pos="536"/>
          <w:tab w:val="left" w:pos="1983"/>
          <w:tab w:val="left" w:pos="2422"/>
        </w:tabs>
        <w:spacing w:before="70" w:after="0" w:line="398" w:lineRule="auto"/>
        <w:ind w:left="112" w:right="222" w:firstLine="0"/>
        <w:jc w:val="both"/>
        <w:rPr>
          <w:sz w:val="22"/>
        </w:rPr>
      </w:pPr>
      <w:r>
        <w:rPr>
          <w:spacing w:val="-1"/>
          <w:sz w:val="22"/>
        </w:rPr>
        <w:t>生</w:t>
      </w:r>
      <w:r>
        <w:rPr>
          <w:spacing w:val="-3"/>
          <w:sz w:val="22"/>
        </w:rPr>
        <w:t>产</w:t>
      </w:r>
      <w:r>
        <w:rPr>
          <w:spacing w:val="-1"/>
          <w:sz w:val="22"/>
        </w:rPr>
        <w:t>生活</w:t>
      </w:r>
      <w:r>
        <w:rPr>
          <w:spacing w:val="-3"/>
          <w:sz w:val="22"/>
        </w:rPr>
        <w:t>中</w:t>
      </w:r>
      <w:r>
        <w:rPr>
          <w:spacing w:val="-1"/>
          <w:sz w:val="22"/>
        </w:rPr>
        <w:t>我们</w:t>
      </w:r>
      <w:r>
        <w:rPr>
          <w:spacing w:val="-3"/>
          <w:sz w:val="22"/>
        </w:rPr>
        <w:t>经</w:t>
      </w:r>
      <w:r>
        <w:rPr>
          <w:spacing w:val="-1"/>
          <w:sz w:val="22"/>
        </w:rPr>
        <w:t>常用</w:t>
      </w:r>
      <w:r>
        <w:rPr>
          <w:spacing w:val="-3"/>
          <w:sz w:val="22"/>
        </w:rPr>
        <w:t>到</w:t>
      </w:r>
      <w:r>
        <w:rPr>
          <w:spacing w:val="-1"/>
          <w:sz w:val="22"/>
        </w:rPr>
        <w:t>汽油</w:t>
      </w:r>
      <w:r>
        <w:rPr>
          <w:spacing w:val="-10"/>
          <w:sz w:val="22"/>
        </w:rPr>
        <w:t>，</w:t>
      </w:r>
      <w:r>
        <w:rPr>
          <w:spacing w:val="-1"/>
          <w:sz w:val="22"/>
        </w:rPr>
        <w:t>汽</w:t>
      </w:r>
      <w:r>
        <w:rPr>
          <w:spacing w:val="-3"/>
          <w:sz w:val="22"/>
        </w:rPr>
        <w:t>油</w:t>
      </w:r>
      <w:r>
        <w:rPr>
          <w:spacing w:val="-1"/>
          <w:sz w:val="22"/>
        </w:rPr>
        <w:t>易挥发</w:t>
      </w:r>
      <w:r>
        <w:rPr>
          <w:spacing w:val="-10"/>
          <w:sz w:val="22"/>
        </w:rPr>
        <w:t>，</w:t>
      </w:r>
      <w:r>
        <w:rPr>
          <w:sz w:val="22"/>
        </w:rPr>
        <w:t>易</w:t>
      </w:r>
      <w:r>
        <w:rPr>
          <w:spacing w:val="-3"/>
          <w:sz w:val="22"/>
        </w:rPr>
        <w:t>燃</w:t>
      </w:r>
      <w:r>
        <w:rPr>
          <w:sz w:val="22"/>
        </w:rPr>
        <w:t>易爆</w:t>
      </w:r>
      <w:r>
        <w:rPr>
          <w:spacing w:val="-10"/>
          <w:sz w:val="22"/>
        </w:rPr>
        <w:t>，</w:t>
      </w:r>
      <w:r>
        <w:rPr>
          <w:sz w:val="22"/>
        </w:rPr>
        <w:t>运</w:t>
      </w:r>
      <w:r>
        <w:rPr>
          <w:spacing w:val="-3"/>
          <w:sz w:val="22"/>
        </w:rPr>
        <w:t>输</w:t>
      </w:r>
      <w:r>
        <w:rPr>
          <w:sz w:val="22"/>
        </w:rPr>
        <w:t>中汽</w:t>
      </w:r>
      <w:r>
        <w:rPr>
          <w:spacing w:val="-3"/>
          <w:sz w:val="22"/>
        </w:rPr>
        <w:t>油</w:t>
      </w:r>
      <w:r>
        <w:rPr>
          <w:sz w:val="22"/>
        </w:rPr>
        <w:t>与油</w:t>
      </w:r>
      <w:r>
        <w:rPr>
          <w:spacing w:val="-3"/>
          <w:sz w:val="22"/>
        </w:rPr>
        <w:t>罐</w:t>
      </w:r>
      <w:r>
        <w:rPr>
          <w:sz w:val="22"/>
        </w:rPr>
        <w:t>摩擦</w:t>
      </w:r>
      <w:r>
        <w:rPr>
          <w:spacing w:val="-3"/>
          <w:sz w:val="22"/>
        </w:rPr>
        <w:t>产</w:t>
      </w:r>
      <w:r>
        <w:rPr>
          <w:sz w:val="22"/>
        </w:rPr>
        <w:t>生静电</w:t>
      </w:r>
      <w:r>
        <w:rPr>
          <w:spacing w:val="-8"/>
          <w:sz w:val="22"/>
        </w:rPr>
        <w:t>，</w:t>
      </w:r>
      <w:r>
        <w:rPr>
          <w:sz w:val="22"/>
        </w:rPr>
        <w:t>油</w:t>
      </w:r>
      <w:r>
        <w:rPr>
          <w:spacing w:val="-3"/>
          <w:sz w:val="22"/>
        </w:rPr>
        <w:t>罐</w:t>
      </w:r>
      <w:r>
        <w:rPr>
          <w:sz w:val="22"/>
        </w:rPr>
        <w:t>失去电</w:t>
      </w:r>
      <w:r>
        <w:rPr>
          <w:spacing w:val="-3"/>
          <w:sz w:val="22"/>
        </w:rPr>
        <w:t>子</w:t>
      </w:r>
      <w:r>
        <w:rPr>
          <w:sz w:val="22"/>
        </w:rPr>
        <w:t>带上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sz w:val="22"/>
        </w:rPr>
        <w:t>电</w:t>
      </w:r>
      <w:r>
        <w:rPr>
          <w:spacing w:val="-3"/>
          <w:sz w:val="22"/>
        </w:rPr>
        <w:t>荷</w:t>
      </w:r>
      <w:r>
        <w:rPr>
          <w:sz w:val="22"/>
        </w:rPr>
        <w:t>，电</w:t>
      </w:r>
      <w:r>
        <w:rPr>
          <w:spacing w:val="-3"/>
          <w:sz w:val="22"/>
        </w:rPr>
        <w:t>荷</w:t>
      </w:r>
      <w:r>
        <w:rPr>
          <w:sz w:val="22"/>
        </w:rPr>
        <w:t>累积</w:t>
      </w:r>
      <w:r>
        <w:rPr>
          <w:spacing w:val="-3"/>
          <w:sz w:val="22"/>
        </w:rPr>
        <w:t>到</w:t>
      </w:r>
      <w:r>
        <w:rPr>
          <w:sz w:val="22"/>
        </w:rPr>
        <w:t>一定</w:t>
      </w:r>
      <w:r>
        <w:rPr>
          <w:spacing w:val="-3"/>
          <w:sz w:val="22"/>
        </w:rPr>
        <w:t>程</w:t>
      </w:r>
      <w:r>
        <w:rPr>
          <w:sz w:val="22"/>
        </w:rPr>
        <w:t>度极</w:t>
      </w:r>
      <w:r>
        <w:rPr>
          <w:spacing w:val="-3"/>
          <w:sz w:val="22"/>
        </w:rPr>
        <w:t>易</w:t>
      </w:r>
      <w:r>
        <w:rPr>
          <w:sz w:val="22"/>
        </w:rPr>
        <w:t>出现</w:t>
      </w:r>
      <w:r>
        <w:rPr>
          <w:spacing w:val="-3"/>
          <w:sz w:val="22"/>
        </w:rPr>
        <w:t>放</w:t>
      </w:r>
      <w:r>
        <w:rPr>
          <w:sz w:val="22"/>
        </w:rPr>
        <w:t>电现</w:t>
      </w:r>
      <w:r>
        <w:rPr>
          <w:spacing w:val="-3"/>
          <w:sz w:val="22"/>
        </w:rPr>
        <w:t>象</w:t>
      </w:r>
      <w:r>
        <w:rPr>
          <w:sz w:val="22"/>
        </w:rPr>
        <w:t>，引</w:t>
      </w:r>
      <w:r>
        <w:rPr>
          <w:spacing w:val="-3"/>
          <w:sz w:val="22"/>
        </w:rPr>
        <w:t>起</w:t>
      </w:r>
      <w:r>
        <w:rPr>
          <w:sz w:val="22"/>
        </w:rPr>
        <w:t>汽油</w:t>
      </w:r>
      <w:r>
        <w:rPr>
          <w:spacing w:val="-3"/>
          <w:sz w:val="22"/>
        </w:rPr>
        <w:t>燃</w:t>
      </w:r>
      <w:r>
        <w:rPr>
          <w:sz w:val="22"/>
        </w:rPr>
        <w:t>烧爆</w:t>
      </w:r>
      <w:r>
        <w:rPr>
          <w:spacing w:val="-3"/>
          <w:sz w:val="22"/>
        </w:rPr>
        <w:t>炸</w:t>
      </w:r>
      <w:r>
        <w:rPr>
          <w:sz w:val="22"/>
        </w:rPr>
        <w:t>，为</w:t>
      </w:r>
      <w:r>
        <w:rPr>
          <w:spacing w:val="-3"/>
          <w:sz w:val="22"/>
        </w:rPr>
        <w:t>防</w:t>
      </w:r>
      <w:r>
        <w:rPr>
          <w:sz w:val="22"/>
        </w:rPr>
        <w:t>止爆</w:t>
      </w:r>
      <w:r>
        <w:rPr>
          <w:spacing w:val="-3"/>
          <w:sz w:val="22"/>
        </w:rPr>
        <w:t>炸</w:t>
      </w:r>
      <w:r>
        <w:rPr>
          <w:sz w:val="22"/>
        </w:rPr>
        <w:t>事故</w:t>
      </w:r>
      <w:r>
        <w:rPr>
          <w:spacing w:val="-1"/>
          <w:sz w:val="22"/>
        </w:rPr>
        <w:t>发生</w:t>
      </w:r>
      <w:r>
        <w:rPr>
          <w:spacing w:val="-29"/>
          <w:sz w:val="22"/>
        </w:rPr>
        <w:t>，</w:t>
      </w:r>
      <w:r>
        <w:rPr>
          <w:spacing w:val="-1"/>
          <w:sz w:val="22"/>
        </w:rPr>
        <w:t>油</w:t>
      </w:r>
      <w:r>
        <w:rPr>
          <w:spacing w:val="-3"/>
          <w:sz w:val="22"/>
        </w:rPr>
        <w:t>罐</w:t>
      </w:r>
      <w:r>
        <w:rPr>
          <w:spacing w:val="-1"/>
          <w:sz w:val="22"/>
        </w:rPr>
        <w:t>车通</w:t>
      </w:r>
      <w:r>
        <w:rPr>
          <w:spacing w:val="-3"/>
          <w:sz w:val="22"/>
        </w:rPr>
        <w:t>常</w:t>
      </w:r>
      <w:r>
        <w:rPr>
          <w:spacing w:val="-1"/>
          <w:sz w:val="22"/>
        </w:rPr>
        <w:t>都在</w:t>
      </w:r>
      <w:r>
        <w:rPr>
          <w:spacing w:val="-3"/>
          <w:sz w:val="22"/>
        </w:rPr>
        <w:t>车</w:t>
      </w:r>
      <w:r>
        <w:rPr>
          <w:sz w:val="22"/>
        </w:rPr>
        <w:t>架加</w:t>
      </w:r>
      <w:r>
        <w:rPr>
          <w:spacing w:val="-3"/>
          <w:sz w:val="22"/>
        </w:rPr>
        <w:t>装</w:t>
      </w:r>
      <w:r>
        <w:rPr>
          <w:sz w:val="22"/>
        </w:rPr>
        <w:t>铁链</w:t>
      </w:r>
      <w:r>
        <w:rPr>
          <w:spacing w:val="-3"/>
          <w:sz w:val="22"/>
        </w:rPr>
        <w:t>与</w:t>
      </w:r>
      <w:r>
        <w:rPr>
          <w:sz w:val="22"/>
        </w:rPr>
        <w:t>大地</w:t>
      </w:r>
      <w:r>
        <w:rPr>
          <w:spacing w:val="-3"/>
          <w:sz w:val="22"/>
        </w:rPr>
        <w:t>接</w:t>
      </w:r>
      <w:r>
        <w:rPr>
          <w:sz w:val="22"/>
        </w:rPr>
        <w:t>触以</w:t>
      </w:r>
      <w:r>
        <w:rPr>
          <w:spacing w:val="-3"/>
          <w:sz w:val="22"/>
        </w:rPr>
        <w:t>中</w:t>
      </w:r>
      <w:r>
        <w:rPr>
          <w:sz w:val="22"/>
        </w:rPr>
        <w:t>和油</w:t>
      </w:r>
      <w:r>
        <w:rPr>
          <w:spacing w:val="-3"/>
          <w:sz w:val="22"/>
        </w:rPr>
        <w:t>罐</w:t>
      </w:r>
      <w:r>
        <w:rPr>
          <w:sz w:val="22"/>
        </w:rPr>
        <w:t>所带</w:t>
      </w:r>
      <w:r>
        <w:rPr>
          <w:spacing w:val="-3"/>
          <w:sz w:val="22"/>
        </w:rPr>
        <w:t>电</w:t>
      </w:r>
      <w:r>
        <w:rPr>
          <w:sz w:val="22"/>
        </w:rPr>
        <w:t>荷</w:t>
      </w:r>
      <w:r>
        <w:rPr>
          <w:spacing w:val="-29"/>
          <w:sz w:val="22"/>
        </w:rPr>
        <w:t>，</w:t>
      </w:r>
      <w:r>
        <w:rPr>
          <w:sz w:val="22"/>
        </w:rPr>
        <w:t>该</w:t>
      </w:r>
      <w:r>
        <w:rPr>
          <w:spacing w:val="-3"/>
          <w:sz w:val="22"/>
        </w:rPr>
        <w:t>过</w:t>
      </w:r>
      <w:r>
        <w:rPr>
          <w:sz w:val="22"/>
        </w:rPr>
        <w:t>程铁</w:t>
      </w:r>
      <w:r>
        <w:rPr>
          <w:spacing w:val="-3"/>
          <w:sz w:val="22"/>
        </w:rPr>
        <w:t>链</w:t>
      </w:r>
      <w:r>
        <w:rPr>
          <w:sz w:val="22"/>
        </w:rPr>
        <w:t>中自</w:t>
      </w:r>
      <w:r>
        <w:rPr>
          <w:spacing w:val="-3"/>
          <w:sz w:val="22"/>
        </w:rPr>
        <w:t>由</w:t>
      </w:r>
      <w:r>
        <w:rPr>
          <w:sz w:val="22"/>
        </w:rPr>
        <w:t>电子</w:t>
      </w:r>
      <w:r>
        <w:rPr>
          <w:spacing w:val="-3"/>
          <w:sz w:val="22"/>
        </w:rPr>
        <w:t>定</w:t>
      </w:r>
      <w:r>
        <w:rPr>
          <w:sz w:val="22"/>
        </w:rPr>
        <w:t>向移</w:t>
      </w:r>
      <w:r>
        <w:rPr>
          <w:spacing w:val="-3"/>
          <w:sz w:val="22"/>
        </w:rPr>
        <w:t>动</w:t>
      </w:r>
      <w:r>
        <w:rPr>
          <w:sz w:val="22"/>
        </w:rPr>
        <w:t>方向</w:t>
      </w:r>
      <w:r>
        <w:rPr>
          <w:spacing w:val="-3"/>
          <w:sz w:val="22"/>
        </w:rPr>
        <w:t>是</w:t>
      </w:r>
      <w:r>
        <w:rPr>
          <w:sz w:val="22"/>
        </w:rPr>
        <w:t>从</w:t>
      </w:r>
      <w:r>
        <w:rPr>
          <w:rFonts w:ascii="Times New Roman" w:eastAsia="Times New Roman" w:hAnsi="Times New Roman"/>
          <w:sz w:val="22"/>
          <w:u w:val="single"/>
        </w:rPr>
        <w:tab/>
        <w:tab/>
      </w:r>
      <w:r>
        <w:rPr>
          <w:sz w:val="22"/>
        </w:rPr>
        <w:t>（</w:t>
      </w:r>
      <w:r>
        <w:rPr>
          <w:spacing w:val="-3"/>
          <w:sz w:val="22"/>
        </w:rPr>
        <w:t>选</w:t>
      </w:r>
      <w:r>
        <w:rPr>
          <w:sz w:val="22"/>
        </w:rPr>
        <w:t>填</w:t>
      </w:r>
      <w:r>
        <w:rPr>
          <w:rFonts w:ascii="Times New Roman" w:eastAsia="Times New Roman" w:hAnsi="Times New Roman"/>
          <w:spacing w:val="-3"/>
          <w:sz w:val="22"/>
        </w:rPr>
        <w:t>“</w:t>
      </w:r>
      <w:r>
        <w:rPr>
          <w:sz w:val="22"/>
        </w:rPr>
        <w:t>大</w:t>
      </w:r>
      <w:r>
        <w:rPr>
          <w:spacing w:val="-3"/>
          <w:sz w:val="22"/>
        </w:rPr>
        <w:t>地</w:t>
      </w:r>
      <w:r>
        <w:rPr>
          <w:sz w:val="22"/>
        </w:rPr>
        <w:t>到油罐</w:t>
      </w:r>
      <w:r>
        <w:rPr>
          <w:rFonts w:ascii="Times New Roman" w:eastAsia="Times New Roman" w:hAnsi="Times New Roman"/>
          <w:sz w:val="22"/>
        </w:rPr>
        <w:t>”</w:t>
      </w:r>
      <w:r>
        <w:rPr>
          <w:spacing w:val="-3"/>
          <w:sz w:val="22"/>
        </w:rPr>
        <w:t>或</w:t>
      </w:r>
      <w:r>
        <w:rPr>
          <w:rFonts w:ascii="Times New Roman" w:eastAsia="Times New Roman" w:hAnsi="Times New Roman"/>
          <w:sz w:val="22"/>
        </w:rPr>
        <w:t>“</w:t>
      </w:r>
      <w:r>
        <w:rPr>
          <w:sz w:val="22"/>
        </w:rPr>
        <w:t>油</w:t>
      </w:r>
      <w:r>
        <w:rPr>
          <w:spacing w:val="-3"/>
          <w:sz w:val="22"/>
        </w:rPr>
        <w:t>罐</w:t>
      </w:r>
      <w:r>
        <w:rPr>
          <w:sz w:val="22"/>
        </w:rPr>
        <w:t>到大</w:t>
      </w:r>
      <w:r>
        <w:rPr>
          <w:spacing w:val="-3"/>
          <w:sz w:val="22"/>
        </w:rPr>
        <w:t>地</w:t>
      </w:r>
      <w:r>
        <w:rPr>
          <w:rFonts w:ascii="Times New Roman" w:eastAsia="Times New Roman" w:hAnsi="Times New Roman"/>
          <w:sz w:val="22"/>
        </w:rPr>
        <w:t>”</w:t>
      </w:r>
      <w:r>
        <w:rPr>
          <w:sz w:val="22"/>
        </w:rPr>
        <w:t>）</w:t>
      </w:r>
    </w:p>
    <w:p>
      <w:pPr>
        <w:pStyle w:val="ListParagraph"/>
        <w:numPr>
          <w:ilvl w:val="0"/>
          <w:numId w:val="22"/>
        </w:numPr>
        <w:tabs>
          <w:tab w:val="left" w:pos="536"/>
          <w:tab w:val="left" w:pos="3866"/>
          <w:tab w:val="left" w:pos="4626"/>
          <w:tab w:val="left" w:pos="7824"/>
        </w:tabs>
        <w:spacing w:before="1" w:after="0" w:line="398" w:lineRule="auto"/>
        <w:ind w:left="112" w:right="225" w:firstLine="0"/>
        <w:jc w:val="left"/>
        <w:rPr>
          <w:sz w:val="22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929004</wp:posOffset>
            </wp:positionV>
            <wp:extent cx="1673299" cy="1399794"/>
            <wp:effectExtent l="0" t="0" r="0" b="0"/>
            <wp:wrapTopAndBottom/>
            <wp:docPr id="39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9.jpe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3299" cy="13997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"/>
          <w:sz w:val="22"/>
        </w:rPr>
        <w:t>如</w:t>
      </w:r>
      <w:r>
        <w:rPr>
          <w:spacing w:val="-3"/>
          <w:position w:val="1"/>
          <w:sz w:val="22"/>
        </w:rPr>
        <w:t>图</w:t>
      </w:r>
      <w:r>
        <w:rPr>
          <w:position w:val="1"/>
          <w:sz w:val="22"/>
        </w:rPr>
        <w:t>所示</w:t>
      </w:r>
      <w:r>
        <w:rPr>
          <w:spacing w:val="-3"/>
          <w:position w:val="1"/>
          <w:sz w:val="22"/>
        </w:rPr>
        <w:t>的</w:t>
      </w:r>
      <w:r>
        <w:rPr>
          <w:position w:val="1"/>
          <w:sz w:val="22"/>
        </w:rPr>
        <w:t>电路中</w:t>
      </w:r>
      <w:r>
        <w:rPr>
          <w:spacing w:val="-10"/>
          <w:position w:val="1"/>
          <w:sz w:val="22"/>
        </w:rPr>
        <w:t>，</w:t>
      </w:r>
      <w:r>
        <w:rPr>
          <w:spacing w:val="54"/>
          <w:position w:val="1"/>
          <w:sz w:val="22"/>
        </w:rPr>
        <w:t>当</w:t>
      </w:r>
      <w:r>
        <w:rPr>
          <w:rFonts w:ascii="Times New Roman" w:eastAsia="Times New Roman"/>
          <w:spacing w:val="-3"/>
          <w:position w:val="1"/>
          <w:sz w:val="22"/>
        </w:rPr>
        <w:t>S</w:t>
      </w:r>
      <w:r>
        <w:rPr>
          <w:spacing w:val="-8"/>
          <w:position w:val="1"/>
          <w:sz w:val="22"/>
        </w:rPr>
        <w:t>、</w:t>
      </w:r>
      <w:r>
        <w:rPr>
          <w:rFonts w:ascii="Times New Roman" w:eastAsia="Times New Roman"/>
          <w:position w:val="1"/>
          <w:sz w:val="22"/>
        </w:rPr>
        <w:t>S</w:t>
      </w:r>
      <w:r>
        <w:rPr>
          <w:rFonts w:ascii="Times New Roman" w:eastAsia="Times New Roman"/>
          <w:sz w:val="13"/>
        </w:rPr>
        <w:t>1</w:t>
      </w:r>
      <w:r>
        <w:rPr>
          <w:rFonts w:ascii="Times New Roman" w:eastAsia="Times New Roman"/>
          <w:spacing w:val="5"/>
          <w:sz w:val="13"/>
        </w:rPr>
        <w:t xml:space="preserve"> </w:t>
      </w:r>
      <w:r>
        <w:rPr>
          <w:position w:val="1"/>
          <w:sz w:val="22"/>
        </w:rPr>
        <w:t>闭</w:t>
      </w:r>
      <w:r>
        <w:rPr>
          <w:spacing w:val="-3"/>
          <w:position w:val="1"/>
          <w:sz w:val="22"/>
        </w:rPr>
        <w:t>合</w:t>
      </w:r>
      <w:r>
        <w:rPr>
          <w:spacing w:val="-10"/>
          <w:position w:val="1"/>
          <w:sz w:val="22"/>
        </w:rPr>
        <w:t>、</w:t>
      </w:r>
      <w:r>
        <w:rPr>
          <w:rFonts w:ascii="Times New Roman" w:eastAsia="Times New Roman"/>
          <w:position w:val="1"/>
          <w:sz w:val="22"/>
        </w:rPr>
        <w:t>S</w:t>
      </w:r>
      <w:r>
        <w:rPr>
          <w:rFonts w:ascii="Times New Roman" w:eastAsia="Times New Roman"/>
          <w:sz w:val="13"/>
        </w:rPr>
        <w:t>2</w:t>
      </w:r>
      <w:r>
        <w:rPr>
          <w:rFonts w:ascii="Times New Roman" w:eastAsia="Times New Roman"/>
          <w:spacing w:val="6"/>
          <w:sz w:val="13"/>
        </w:rPr>
        <w:t xml:space="preserve"> </w:t>
      </w:r>
      <w:r>
        <w:rPr>
          <w:position w:val="1"/>
          <w:sz w:val="22"/>
        </w:rPr>
        <w:t>断</w:t>
      </w:r>
      <w:r>
        <w:rPr>
          <w:spacing w:val="-3"/>
          <w:position w:val="1"/>
          <w:sz w:val="22"/>
        </w:rPr>
        <w:t>开</w:t>
      </w:r>
      <w:r>
        <w:rPr>
          <w:position w:val="1"/>
          <w:sz w:val="22"/>
        </w:rPr>
        <w:t>时</w:t>
      </w:r>
      <w:r>
        <w:rPr>
          <w:spacing w:val="-10"/>
          <w:position w:val="1"/>
          <w:sz w:val="22"/>
        </w:rPr>
        <w:t>，</w:t>
      </w:r>
      <w:r>
        <w:rPr>
          <w:position w:val="1"/>
          <w:sz w:val="22"/>
        </w:rPr>
        <w:t>电</w:t>
      </w:r>
      <w:r>
        <w:rPr>
          <w:spacing w:val="-3"/>
          <w:position w:val="1"/>
          <w:sz w:val="22"/>
        </w:rPr>
        <w:t>压</w:t>
      </w:r>
      <w:r>
        <w:rPr>
          <w:position w:val="1"/>
          <w:sz w:val="22"/>
        </w:rPr>
        <w:t>表示</w:t>
      </w:r>
      <w:r>
        <w:rPr>
          <w:spacing w:val="-3"/>
          <w:position w:val="1"/>
          <w:sz w:val="22"/>
        </w:rPr>
        <w:t>数</w:t>
      </w:r>
      <w:r>
        <w:rPr>
          <w:position w:val="1"/>
          <w:sz w:val="22"/>
        </w:rPr>
        <w:t>为</w:t>
      </w:r>
      <w:r>
        <w:rPr>
          <w:spacing w:val="-48"/>
          <w:position w:val="1"/>
          <w:sz w:val="22"/>
        </w:rPr>
        <w:t xml:space="preserve"> </w:t>
      </w:r>
      <w:r>
        <w:rPr>
          <w:rFonts w:ascii="Times New Roman" w:eastAsia="Times New Roman"/>
          <w:position w:val="1"/>
          <w:sz w:val="22"/>
        </w:rPr>
        <w:t xml:space="preserve">2.5 </w:t>
      </w:r>
      <w:r>
        <w:rPr>
          <w:rFonts w:ascii="Times New Roman" w:eastAsia="Times New Roman"/>
          <w:spacing w:val="-5"/>
          <w:position w:val="1"/>
          <w:sz w:val="22"/>
        </w:rPr>
        <w:t>V</w:t>
      </w:r>
      <w:r>
        <w:rPr>
          <w:spacing w:val="-5"/>
          <w:position w:val="1"/>
          <w:sz w:val="22"/>
        </w:rPr>
        <w:t>；</w:t>
      </w:r>
      <w:r>
        <w:rPr>
          <w:spacing w:val="52"/>
          <w:position w:val="1"/>
          <w:sz w:val="22"/>
        </w:rPr>
        <w:t>当</w:t>
      </w:r>
      <w:r>
        <w:rPr>
          <w:rFonts w:ascii="Times New Roman" w:eastAsia="Times New Roman"/>
          <w:position w:val="1"/>
          <w:sz w:val="22"/>
        </w:rPr>
        <w:t>S</w:t>
      </w:r>
      <w:r>
        <w:rPr>
          <w:rFonts w:ascii="Times New Roman" w:eastAsia="Times New Roman"/>
          <w:sz w:val="13"/>
        </w:rPr>
        <w:t>1</w:t>
      </w:r>
      <w:r>
        <w:rPr>
          <w:rFonts w:ascii="Times New Roman" w:eastAsia="Times New Roman"/>
          <w:spacing w:val="6"/>
          <w:sz w:val="13"/>
        </w:rPr>
        <w:t xml:space="preserve"> </w:t>
      </w:r>
      <w:r>
        <w:rPr>
          <w:position w:val="1"/>
          <w:sz w:val="22"/>
        </w:rPr>
        <w:t>断</w:t>
      </w:r>
      <w:r>
        <w:rPr>
          <w:spacing w:val="-3"/>
          <w:position w:val="1"/>
          <w:sz w:val="22"/>
        </w:rPr>
        <w:t>开</w:t>
      </w:r>
      <w:r>
        <w:rPr>
          <w:spacing w:val="-6"/>
          <w:position w:val="1"/>
          <w:sz w:val="22"/>
        </w:rPr>
        <w:t>，</w:t>
      </w:r>
      <w:r>
        <w:rPr>
          <w:rFonts w:ascii="Times New Roman" w:eastAsia="Times New Roman"/>
          <w:spacing w:val="-6"/>
          <w:position w:val="1"/>
          <w:sz w:val="22"/>
        </w:rPr>
        <w:t>S</w:t>
      </w:r>
      <w:r>
        <w:rPr>
          <w:spacing w:val="-8"/>
          <w:position w:val="1"/>
          <w:sz w:val="22"/>
        </w:rPr>
        <w:t>、</w:t>
      </w:r>
      <w:r>
        <w:rPr>
          <w:rFonts w:ascii="Times New Roman" w:eastAsia="Times New Roman"/>
          <w:position w:val="1"/>
          <w:sz w:val="22"/>
        </w:rPr>
        <w:t>S</w:t>
      </w:r>
      <w:r>
        <w:rPr>
          <w:rFonts w:ascii="Times New Roman" w:eastAsia="Times New Roman"/>
          <w:sz w:val="13"/>
        </w:rPr>
        <w:t>2</w:t>
      </w:r>
      <w:r>
        <w:rPr>
          <w:rFonts w:ascii="Times New Roman" w:eastAsia="Times New Roman"/>
          <w:spacing w:val="3"/>
          <w:sz w:val="13"/>
        </w:rPr>
        <w:t xml:space="preserve"> </w:t>
      </w:r>
      <w:r>
        <w:rPr>
          <w:position w:val="1"/>
          <w:sz w:val="22"/>
        </w:rPr>
        <w:t>闭</w:t>
      </w:r>
      <w:r>
        <w:rPr>
          <w:spacing w:val="-3"/>
          <w:position w:val="1"/>
          <w:sz w:val="22"/>
        </w:rPr>
        <w:t>合</w:t>
      </w:r>
      <w:r>
        <w:rPr>
          <w:position w:val="1"/>
          <w:sz w:val="22"/>
        </w:rPr>
        <w:t>时</w:t>
      </w:r>
      <w:r>
        <w:rPr>
          <w:spacing w:val="-10"/>
          <w:position w:val="1"/>
          <w:sz w:val="22"/>
        </w:rPr>
        <w:t>，</w:t>
      </w:r>
      <w:r>
        <w:rPr>
          <w:position w:val="1"/>
          <w:sz w:val="22"/>
        </w:rPr>
        <w:t>电压表</w:t>
      </w:r>
      <w:r>
        <w:rPr>
          <w:spacing w:val="-3"/>
          <w:position w:val="1"/>
          <w:sz w:val="22"/>
        </w:rPr>
        <w:t>示</w:t>
      </w:r>
      <w:r>
        <w:rPr>
          <w:position w:val="1"/>
          <w:sz w:val="22"/>
        </w:rPr>
        <w:t>数为</w:t>
      </w:r>
      <w:r>
        <w:rPr>
          <w:spacing w:val="-54"/>
          <w:position w:val="1"/>
          <w:sz w:val="22"/>
        </w:rPr>
        <w:t xml:space="preserve"> </w:t>
      </w:r>
      <w:r>
        <w:rPr>
          <w:rFonts w:ascii="Times New Roman" w:eastAsia="Times New Roman"/>
          <w:position w:val="1"/>
          <w:sz w:val="22"/>
        </w:rPr>
        <w:t>6</w:t>
      </w:r>
      <w:r>
        <w:rPr>
          <w:rFonts w:ascii="Times New Roman" w:eastAsia="Times New Roman"/>
          <w:spacing w:val="-3"/>
          <w:position w:val="1"/>
          <w:sz w:val="22"/>
        </w:rPr>
        <w:t xml:space="preserve"> </w:t>
      </w:r>
      <w:r>
        <w:rPr>
          <w:rFonts w:ascii="Times New Roman" w:eastAsia="Times New Roman"/>
          <w:position w:val="1"/>
          <w:sz w:val="22"/>
        </w:rPr>
        <w:t>V</w:t>
      </w:r>
      <w:r>
        <w:rPr>
          <w:position w:val="1"/>
          <w:sz w:val="22"/>
        </w:rPr>
        <w:t>，</w:t>
      </w:r>
      <w:r>
        <w:rPr>
          <w:spacing w:val="-3"/>
          <w:position w:val="1"/>
          <w:sz w:val="22"/>
        </w:rPr>
        <w:t>则</w:t>
      </w:r>
      <w:r>
        <w:rPr>
          <w:spacing w:val="54"/>
          <w:position w:val="1"/>
          <w:sz w:val="22"/>
        </w:rPr>
        <w:t>灯</w:t>
      </w:r>
      <w:r>
        <w:rPr>
          <w:rFonts w:ascii="Times New Roman" w:eastAsia="Times New Roman"/>
          <w:position w:val="1"/>
          <w:sz w:val="22"/>
        </w:rPr>
        <w:t>L</w:t>
      </w:r>
      <w:r>
        <w:rPr>
          <w:rFonts w:ascii="Times New Roman" w:eastAsia="Times New Roman"/>
          <w:sz w:val="13"/>
        </w:rPr>
        <w:t>1</w:t>
      </w:r>
      <w:r>
        <w:rPr>
          <w:rFonts w:ascii="Times New Roman" w:eastAsia="Times New Roman"/>
          <w:spacing w:val="4"/>
          <w:sz w:val="13"/>
        </w:rPr>
        <w:t xml:space="preserve"> </w:t>
      </w:r>
      <w:r>
        <w:rPr>
          <w:position w:val="1"/>
          <w:sz w:val="22"/>
        </w:rPr>
        <w:t>两</w:t>
      </w:r>
      <w:r>
        <w:rPr>
          <w:spacing w:val="-3"/>
          <w:position w:val="1"/>
          <w:sz w:val="22"/>
        </w:rPr>
        <w:t>端</w:t>
      </w:r>
      <w:r>
        <w:rPr>
          <w:position w:val="1"/>
          <w:sz w:val="22"/>
        </w:rPr>
        <w:t>的电</w:t>
      </w:r>
      <w:r>
        <w:rPr>
          <w:spacing w:val="-3"/>
          <w:position w:val="1"/>
          <w:sz w:val="22"/>
        </w:rPr>
        <w:t>压</w:t>
      </w:r>
      <w:r>
        <w:rPr>
          <w:position w:val="1"/>
          <w:sz w:val="22"/>
        </w:rPr>
        <w:t>为</w:t>
      </w:r>
      <w:r>
        <w:rPr>
          <w:rFonts w:ascii="Times New Roman" w:eastAsia="Times New Roman"/>
          <w:position w:val="1"/>
          <w:sz w:val="22"/>
          <w:u w:val="single"/>
        </w:rPr>
        <w:tab/>
        <w:tab/>
      </w:r>
      <w:r>
        <w:rPr>
          <w:rFonts w:ascii="Times New Roman" w:eastAsia="Times New Roman"/>
          <w:position w:val="1"/>
          <w:sz w:val="22"/>
        </w:rPr>
        <w:t>V</w:t>
      </w:r>
      <w:r>
        <w:rPr>
          <w:position w:val="1"/>
          <w:sz w:val="22"/>
        </w:rPr>
        <w:t>，</w:t>
      </w:r>
      <w:r>
        <w:rPr>
          <w:spacing w:val="54"/>
          <w:position w:val="1"/>
          <w:sz w:val="22"/>
        </w:rPr>
        <w:t>灯</w:t>
      </w:r>
      <w:r>
        <w:rPr>
          <w:rFonts w:ascii="Times New Roman" w:eastAsia="Times New Roman"/>
          <w:position w:val="1"/>
          <w:sz w:val="22"/>
        </w:rPr>
        <w:t>L</w:t>
      </w:r>
      <w:r>
        <w:rPr>
          <w:rFonts w:ascii="Times New Roman" w:eastAsia="Times New Roman"/>
          <w:sz w:val="13"/>
        </w:rPr>
        <w:t>2</w:t>
      </w:r>
      <w:r>
        <w:rPr>
          <w:rFonts w:ascii="Times New Roman" w:eastAsia="Times New Roman"/>
          <w:spacing w:val="2"/>
          <w:sz w:val="13"/>
        </w:rPr>
        <w:t xml:space="preserve"> </w:t>
      </w:r>
      <w:r>
        <w:rPr>
          <w:position w:val="1"/>
          <w:sz w:val="22"/>
        </w:rPr>
        <w:t>两</w:t>
      </w:r>
      <w:r>
        <w:rPr>
          <w:spacing w:val="-3"/>
          <w:position w:val="1"/>
          <w:sz w:val="22"/>
        </w:rPr>
        <w:t>端</w:t>
      </w:r>
      <w:r>
        <w:rPr>
          <w:position w:val="1"/>
          <w:sz w:val="22"/>
        </w:rPr>
        <w:t>的电</w:t>
      </w:r>
      <w:r>
        <w:rPr>
          <w:spacing w:val="-3"/>
          <w:position w:val="1"/>
          <w:sz w:val="22"/>
        </w:rPr>
        <w:t>压</w:t>
      </w:r>
      <w:r>
        <w:rPr>
          <w:position w:val="1"/>
          <w:sz w:val="22"/>
        </w:rPr>
        <w:t>为</w:t>
      </w:r>
      <w:r>
        <w:rPr>
          <w:rFonts w:ascii="Times New Roman" w:eastAsia="Times New Roman"/>
          <w:position w:val="1"/>
          <w:sz w:val="22"/>
          <w:u w:val="single"/>
        </w:rPr>
        <w:tab/>
      </w:r>
      <w:r>
        <w:rPr>
          <w:rFonts w:ascii="Times New Roman" w:eastAsia="Times New Roman"/>
          <w:position w:val="1"/>
          <w:sz w:val="22"/>
        </w:rPr>
        <w:t>V</w:t>
      </w:r>
      <w:r>
        <w:rPr>
          <w:position w:val="1"/>
          <w:sz w:val="22"/>
        </w:rPr>
        <w:t>。</w:t>
      </w:r>
      <w:r>
        <w:rPr>
          <w:spacing w:val="-3"/>
          <w:position w:val="1"/>
          <w:sz w:val="22"/>
        </w:rPr>
        <w:t>若</w:t>
      </w:r>
      <w:r>
        <w:rPr>
          <w:spacing w:val="54"/>
          <w:position w:val="1"/>
          <w:sz w:val="22"/>
        </w:rPr>
        <w:t>灯</w:t>
      </w:r>
      <w:r>
        <w:rPr>
          <w:rFonts w:ascii="Times New Roman" w:eastAsia="Times New Roman"/>
          <w:position w:val="1"/>
          <w:sz w:val="22"/>
        </w:rPr>
        <w:t>L</w:t>
      </w:r>
      <w:r>
        <w:rPr>
          <w:rFonts w:ascii="Times New Roman" w:eastAsia="Times New Roman"/>
          <w:sz w:val="13"/>
        </w:rPr>
        <w:t>1</w:t>
      </w:r>
      <w:r>
        <w:rPr>
          <w:rFonts w:ascii="Times New Roman" w:eastAsia="Times New Roman"/>
          <w:spacing w:val="3"/>
          <w:sz w:val="13"/>
        </w:rPr>
        <w:t xml:space="preserve"> </w:t>
      </w:r>
      <w:r>
        <w:rPr>
          <w:position w:val="1"/>
          <w:sz w:val="22"/>
        </w:rPr>
        <w:t>中</w:t>
      </w:r>
      <w:r>
        <w:rPr>
          <w:spacing w:val="-3"/>
          <w:position w:val="1"/>
          <w:sz w:val="22"/>
        </w:rPr>
        <w:t>的</w:t>
      </w:r>
      <w:r>
        <w:rPr>
          <w:position w:val="1"/>
          <w:sz w:val="22"/>
        </w:rPr>
        <w:t>电流为</w:t>
      </w:r>
      <w:r>
        <w:rPr>
          <w:rFonts w:ascii="Times New Roman" w:eastAsia="Times New Roman"/>
          <w:position w:val="1"/>
          <w:sz w:val="22"/>
        </w:rPr>
        <w:t>200</w:t>
      </w:r>
      <w:r>
        <w:rPr>
          <w:rFonts w:ascii="Times New Roman" w:eastAsia="Times New Roman"/>
          <w:spacing w:val="1"/>
          <w:position w:val="1"/>
          <w:sz w:val="22"/>
        </w:rPr>
        <w:t xml:space="preserve"> </w:t>
      </w:r>
      <w:r>
        <w:rPr>
          <w:rFonts w:ascii="Times New Roman" w:eastAsia="Times New Roman"/>
          <w:position w:val="1"/>
          <w:sz w:val="22"/>
        </w:rPr>
        <w:t>mA</w:t>
      </w:r>
      <w:r>
        <w:rPr>
          <w:position w:val="1"/>
          <w:sz w:val="22"/>
        </w:rPr>
        <w:t>，</w:t>
      </w:r>
      <w:r>
        <w:rPr>
          <w:spacing w:val="-3"/>
          <w:position w:val="1"/>
          <w:sz w:val="22"/>
        </w:rPr>
        <w:t>则</w:t>
      </w:r>
      <w:r>
        <w:rPr>
          <w:spacing w:val="54"/>
          <w:position w:val="1"/>
          <w:sz w:val="22"/>
        </w:rPr>
        <w:t>灯</w:t>
      </w:r>
      <w:r>
        <w:rPr>
          <w:rFonts w:ascii="Times New Roman" w:eastAsia="Times New Roman"/>
          <w:position w:val="1"/>
          <w:sz w:val="22"/>
        </w:rPr>
        <w:t>L</w:t>
      </w:r>
      <w:r>
        <w:rPr>
          <w:rFonts w:ascii="Times New Roman" w:eastAsia="Times New Roman"/>
          <w:sz w:val="13"/>
        </w:rPr>
        <w:t>2</w:t>
      </w:r>
      <w:r>
        <w:rPr>
          <w:rFonts w:ascii="Times New Roman" w:eastAsia="Times New Roman"/>
          <w:spacing w:val="2"/>
          <w:sz w:val="13"/>
        </w:rPr>
        <w:t xml:space="preserve"> </w:t>
      </w:r>
      <w:r>
        <w:rPr>
          <w:position w:val="1"/>
          <w:sz w:val="22"/>
        </w:rPr>
        <w:t>中</w:t>
      </w:r>
      <w:r>
        <w:rPr>
          <w:spacing w:val="-3"/>
          <w:position w:val="1"/>
          <w:sz w:val="22"/>
        </w:rPr>
        <w:t>的</w:t>
      </w:r>
      <w:r>
        <w:rPr>
          <w:position w:val="1"/>
          <w:sz w:val="22"/>
        </w:rPr>
        <w:t>电流</w:t>
      </w:r>
      <w:r>
        <w:rPr>
          <w:spacing w:val="-3"/>
          <w:position w:val="1"/>
          <w:sz w:val="22"/>
        </w:rPr>
        <w:t>为</w:t>
      </w:r>
      <w:r>
        <w:rPr>
          <w:rFonts w:ascii="Times New Roman" w:eastAsia="Times New Roman"/>
          <w:spacing w:val="-3"/>
          <w:position w:val="1"/>
          <w:sz w:val="22"/>
          <w:u w:val="single"/>
        </w:rPr>
        <w:tab/>
      </w:r>
      <w:r>
        <w:rPr>
          <w:rFonts w:ascii="Times New Roman" w:eastAsia="Times New Roman"/>
          <w:position w:val="1"/>
          <w:sz w:val="22"/>
        </w:rPr>
        <w:t>A</w:t>
      </w:r>
      <w:r>
        <w:rPr>
          <w:position w:val="1"/>
          <w:sz w:val="22"/>
        </w:rPr>
        <w:t>。</w:t>
      </w:r>
    </w:p>
    <w:p>
      <w:pPr>
        <w:pStyle w:val="ListParagraph"/>
        <w:numPr>
          <w:ilvl w:val="0"/>
          <w:numId w:val="22"/>
        </w:numPr>
        <w:tabs>
          <w:tab w:val="left" w:pos="536"/>
        </w:tabs>
        <w:spacing w:before="200" w:after="0" w:line="240" w:lineRule="auto"/>
        <w:ind w:left="535" w:right="0" w:hanging="424"/>
        <w:jc w:val="left"/>
        <w:rPr>
          <w:sz w:val="22"/>
        </w:rPr>
      </w:pPr>
      <w:r>
        <w:rPr>
          <w:spacing w:val="-7"/>
          <w:sz w:val="22"/>
        </w:rPr>
        <w:t xml:space="preserve">两个电阻甲和乙，电阻值分别为 </w:t>
      </w:r>
      <w:r>
        <w:rPr>
          <w:rFonts w:ascii="Times New Roman" w:eastAsia="Times New Roman" w:hAnsi="Times New Roman"/>
          <w:sz w:val="22"/>
        </w:rPr>
        <w:t>20Ω</w:t>
      </w:r>
      <w:r>
        <w:rPr>
          <w:spacing w:val="-3"/>
          <w:sz w:val="22"/>
        </w:rPr>
        <w:t>、</w:t>
      </w:r>
      <w:r>
        <w:rPr>
          <w:rFonts w:ascii="Times New Roman" w:eastAsia="Times New Roman" w:hAnsi="Times New Roman"/>
          <w:sz w:val="22"/>
        </w:rPr>
        <w:t>40Ω</w:t>
      </w:r>
      <w:r>
        <w:rPr>
          <w:spacing w:val="-3"/>
          <w:sz w:val="22"/>
        </w:rPr>
        <w:t>，将它们串联接入电路中，则甲乙两电阻两端的电压之比</w:t>
      </w:r>
    </w:p>
    <w:p>
      <w:pPr>
        <w:spacing w:after="0" w:line="240" w:lineRule="auto"/>
        <w:jc w:val="left"/>
        <w:rPr>
          <w:sz w:val="22"/>
        </w:rPr>
        <w:sectPr>
          <w:pgSz w:w="11900" w:h="16830"/>
          <w:pgMar w:top="1160" w:right="480" w:bottom="280" w:left="1020" w:header="708" w:footer="708"/>
          <w:pgNumType w:start="5"/>
          <w:cols w:space="708"/>
        </w:sectPr>
      </w:pPr>
    </w:p>
    <w:p>
      <w:pPr>
        <w:pStyle w:val="BodyText"/>
        <w:tabs>
          <w:tab w:val="left" w:pos="1323"/>
          <w:tab w:val="left" w:pos="7809"/>
        </w:tabs>
        <w:spacing w:before="58"/>
        <w:ind w:left="112"/>
      </w:pPr>
      <w:r>
        <w:t>为</w:t>
      </w:r>
      <w:r>
        <w:rPr>
          <w:rFonts w:ascii="Times New Roman" w:eastAsia="Times New Roman"/>
          <w:u w:val="single"/>
        </w:rPr>
        <w:tab/>
      </w:r>
      <w:r>
        <w:t>；</w:t>
      </w:r>
      <w:r>
        <w:rPr>
          <w:spacing w:val="-3"/>
        </w:rPr>
        <w:t>将</w:t>
      </w:r>
      <w:r>
        <w:t>它们</w:t>
      </w:r>
      <w:r>
        <w:rPr>
          <w:spacing w:val="-3"/>
        </w:rPr>
        <w:t>并</w:t>
      </w:r>
      <w:r>
        <w:t>联接</w:t>
      </w:r>
      <w:r>
        <w:rPr>
          <w:spacing w:val="-3"/>
        </w:rPr>
        <w:t>入</w:t>
      </w:r>
      <w:r>
        <w:t>电路</w:t>
      </w:r>
      <w:r>
        <w:rPr>
          <w:spacing w:val="-3"/>
        </w:rPr>
        <w:t>中</w:t>
      </w:r>
      <w:r>
        <w:t>，通</w:t>
      </w:r>
      <w:r>
        <w:rPr>
          <w:spacing w:val="-3"/>
        </w:rPr>
        <w:t>过</w:t>
      </w:r>
      <w:r>
        <w:t>甲乙</w:t>
      </w:r>
      <w:r>
        <w:rPr>
          <w:spacing w:val="-3"/>
        </w:rPr>
        <w:t>两</w:t>
      </w:r>
      <w:r>
        <w:t>电阻</w:t>
      </w:r>
      <w:r>
        <w:rPr>
          <w:spacing w:val="-3"/>
        </w:rPr>
        <w:t>的</w:t>
      </w:r>
      <w:r>
        <w:t>电流</w:t>
      </w:r>
      <w:r>
        <w:rPr>
          <w:spacing w:val="-3"/>
        </w:rPr>
        <w:t>之</w:t>
      </w:r>
      <w:r>
        <w:t>比</w:t>
      </w:r>
      <w:r>
        <w:rPr>
          <w:spacing w:val="-3"/>
        </w:rPr>
        <w:t>为</w:t>
      </w:r>
      <w:r>
        <w:rPr>
          <w:rFonts w:ascii="Times New Roman" w:eastAsia="Times New Roman"/>
          <w:spacing w:val="-3"/>
          <w:u w:val="single"/>
        </w:rPr>
        <w:tab/>
      </w:r>
      <w:r>
        <w:t>。</w:t>
      </w:r>
    </w:p>
    <w:p>
      <w:pPr>
        <w:pStyle w:val="ListParagraph"/>
        <w:numPr>
          <w:ilvl w:val="0"/>
          <w:numId w:val="21"/>
        </w:numPr>
        <w:tabs>
          <w:tab w:val="left" w:pos="536"/>
          <w:tab w:val="left" w:pos="6159"/>
          <w:tab w:val="left" w:pos="9846"/>
        </w:tabs>
        <w:spacing w:before="186" w:after="0" w:line="398" w:lineRule="auto"/>
        <w:ind w:left="112" w:right="244" w:firstLine="0"/>
        <w:jc w:val="both"/>
        <w:rPr>
          <w:rFonts w:ascii="Times New Roman" w:eastAsia="Times New Roman"/>
          <w:sz w:val="22"/>
        </w:rPr>
      </w:pPr>
      <w:r>
        <w:rPr>
          <w:sz w:val="22"/>
        </w:rPr>
        <w:t>华</w:t>
      </w:r>
      <w:r>
        <w:rPr>
          <w:spacing w:val="-3"/>
          <w:sz w:val="22"/>
        </w:rPr>
        <w:t>为</w:t>
      </w:r>
      <w:r>
        <w:rPr>
          <w:sz w:val="22"/>
        </w:rPr>
        <w:t>某款</w:t>
      </w:r>
      <w:r>
        <w:rPr>
          <w:spacing w:val="-3"/>
          <w:sz w:val="22"/>
        </w:rPr>
        <w:t>手</w:t>
      </w:r>
      <w:r>
        <w:rPr>
          <w:sz w:val="22"/>
        </w:rPr>
        <w:t>机锂</w:t>
      </w:r>
      <w:r>
        <w:rPr>
          <w:spacing w:val="-3"/>
          <w:sz w:val="22"/>
        </w:rPr>
        <w:t>电</w:t>
      </w:r>
      <w:r>
        <w:rPr>
          <w:sz w:val="22"/>
        </w:rPr>
        <w:t>池上</w:t>
      </w:r>
      <w:r>
        <w:rPr>
          <w:spacing w:val="-3"/>
          <w:sz w:val="22"/>
        </w:rPr>
        <w:t>面</w:t>
      </w:r>
      <w:r>
        <w:rPr>
          <w:sz w:val="22"/>
        </w:rPr>
        <w:t>标明</w:t>
      </w:r>
      <w:r>
        <w:rPr>
          <w:spacing w:val="-3"/>
          <w:sz w:val="22"/>
        </w:rPr>
        <w:t>电</w:t>
      </w:r>
      <w:r>
        <w:rPr>
          <w:sz w:val="22"/>
        </w:rPr>
        <w:t>压为</w:t>
      </w:r>
      <w:r>
        <w:rPr>
          <w:spacing w:val="-55"/>
          <w:sz w:val="22"/>
        </w:rPr>
        <w:t xml:space="preserve"> </w:t>
      </w:r>
      <w:r>
        <w:rPr>
          <w:rFonts w:ascii="Times New Roman" w:eastAsia="Times New Roman"/>
          <w:spacing w:val="-7"/>
          <w:sz w:val="22"/>
        </w:rPr>
        <w:t>3.7V,</w:t>
      </w:r>
      <w:r>
        <w:rPr>
          <w:sz w:val="22"/>
        </w:rPr>
        <w:t>容</w:t>
      </w:r>
      <w:r>
        <w:rPr>
          <w:spacing w:val="-3"/>
          <w:sz w:val="22"/>
        </w:rPr>
        <w:t>量</w:t>
      </w:r>
      <w:r>
        <w:rPr>
          <w:sz w:val="22"/>
        </w:rPr>
        <w:t>为</w:t>
      </w:r>
      <w:r>
        <w:rPr>
          <w:spacing w:val="-55"/>
          <w:sz w:val="22"/>
        </w:rPr>
        <w:t xml:space="preserve"> </w:t>
      </w:r>
      <w:r>
        <w:rPr>
          <w:rFonts w:ascii="Times New Roman" w:eastAsia="Times New Roman"/>
          <w:sz w:val="22"/>
        </w:rPr>
        <w:t>3000mAh,</w:t>
      </w:r>
      <w:r>
        <w:rPr>
          <w:sz w:val="22"/>
        </w:rPr>
        <w:t>则</w:t>
      </w:r>
      <w:r>
        <w:rPr>
          <w:spacing w:val="-3"/>
          <w:sz w:val="22"/>
        </w:rPr>
        <w:t>它</w:t>
      </w:r>
      <w:r>
        <w:rPr>
          <w:sz w:val="22"/>
        </w:rPr>
        <w:t>充满</w:t>
      </w:r>
      <w:r>
        <w:rPr>
          <w:spacing w:val="-3"/>
          <w:sz w:val="22"/>
        </w:rPr>
        <w:t>电</w:t>
      </w:r>
      <w:r>
        <w:rPr>
          <w:sz w:val="22"/>
        </w:rPr>
        <w:t>后存</w:t>
      </w:r>
      <w:r>
        <w:rPr>
          <w:spacing w:val="-3"/>
          <w:sz w:val="22"/>
        </w:rPr>
        <w:t>储</w:t>
      </w:r>
      <w:r>
        <w:rPr>
          <w:sz w:val="22"/>
        </w:rPr>
        <w:t>的电</w:t>
      </w:r>
      <w:r>
        <w:rPr>
          <w:spacing w:val="-3"/>
          <w:sz w:val="22"/>
        </w:rPr>
        <w:t>能</w:t>
      </w:r>
      <w:r>
        <w:rPr>
          <w:sz w:val="22"/>
        </w:rPr>
        <w:t>为</w:t>
      </w:r>
      <w:r>
        <w:rPr>
          <w:rFonts w:ascii="Times New Roman" w:eastAsia="Times New Roman"/>
          <w:sz w:val="22"/>
          <w:u w:val="single"/>
        </w:rPr>
        <w:tab/>
      </w:r>
      <w:r>
        <w:rPr>
          <w:rFonts w:ascii="Times New Roman" w:eastAsia="Times New Roman"/>
          <w:spacing w:val="-9"/>
          <w:sz w:val="22"/>
        </w:rPr>
        <w:t>J</w:t>
      </w:r>
      <w:r>
        <w:rPr>
          <w:spacing w:val="-9"/>
          <w:sz w:val="22"/>
        </w:rPr>
        <w:t xml:space="preserve">； </w:t>
      </w:r>
      <w:r>
        <w:rPr>
          <w:sz w:val="22"/>
        </w:rPr>
        <w:t>该</w:t>
      </w:r>
      <w:r>
        <w:rPr>
          <w:spacing w:val="-3"/>
          <w:sz w:val="22"/>
        </w:rPr>
        <w:t>手</w:t>
      </w:r>
      <w:r>
        <w:rPr>
          <w:sz w:val="22"/>
        </w:rPr>
        <w:t>机的</w:t>
      </w:r>
      <w:r>
        <w:rPr>
          <w:spacing w:val="-3"/>
          <w:sz w:val="22"/>
        </w:rPr>
        <w:t>待</w:t>
      </w:r>
      <w:r>
        <w:rPr>
          <w:sz w:val="22"/>
        </w:rPr>
        <w:t>机电</w:t>
      </w:r>
      <w:r>
        <w:rPr>
          <w:spacing w:val="-3"/>
          <w:sz w:val="22"/>
        </w:rPr>
        <w:t>流</w:t>
      </w:r>
      <w:r>
        <w:rPr>
          <w:sz w:val="22"/>
        </w:rPr>
        <w:t>为</w:t>
      </w:r>
      <w:r>
        <w:rPr>
          <w:spacing w:val="-55"/>
          <w:sz w:val="22"/>
        </w:rPr>
        <w:t xml:space="preserve"> </w:t>
      </w:r>
      <w:r>
        <w:rPr>
          <w:rFonts w:ascii="Times New Roman" w:eastAsia="Times New Roman"/>
          <w:sz w:val="22"/>
        </w:rPr>
        <w:t>15mA,</w:t>
      </w:r>
      <w:r>
        <w:rPr>
          <w:sz w:val="22"/>
        </w:rPr>
        <w:t>则</w:t>
      </w:r>
      <w:r>
        <w:rPr>
          <w:spacing w:val="-3"/>
          <w:sz w:val="22"/>
        </w:rPr>
        <w:t>该</w:t>
      </w:r>
      <w:r>
        <w:rPr>
          <w:sz w:val="22"/>
        </w:rPr>
        <w:t>手机</w:t>
      </w:r>
      <w:r>
        <w:rPr>
          <w:spacing w:val="-3"/>
          <w:sz w:val="22"/>
        </w:rPr>
        <w:t>最</w:t>
      </w:r>
      <w:r>
        <w:rPr>
          <w:sz w:val="22"/>
        </w:rPr>
        <w:t>长待</w:t>
      </w:r>
      <w:r>
        <w:rPr>
          <w:spacing w:val="-3"/>
          <w:sz w:val="22"/>
        </w:rPr>
        <w:t>机</w:t>
      </w:r>
      <w:r>
        <w:rPr>
          <w:sz w:val="22"/>
        </w:rPr>
        <w:t>时间为</w:t>
      </w:r>
      <w:r>
        <w:rPr>
          <w:rFonts w:ascii="Times New Roman" w:eastAsia="Times New Roman"/>
          <w:sz w:val="22"/>
          <w:u w:val="single"/>
        </w:rPr>
        <w:tab/>
      </w:r>
      <w:r>
        <w:rPr>
          <w:rFonts w:ascii="Times New Roman" w:eastAsia="Times New Roman"/>
          <w:sz w:val="22"/>
        </w:rPr>
        <w:t>h</w:t>
      </w:r>
    </w:p>
    <w:p>
      <w:pPr>
        <w:pStyle w:val="ListParagraph"/>
        <w:numPr>
          <w:ilvl w:val="0"/>
          <w:numId w:val="21"/>
        </w:numPr>
        <w:tabs>
          <w:tab w:val="left" w:pos="536"/>
          <w:tab w:val="left" w:pos="5898"/>
          <w:tab w:val="left" w:pos="6121"/>
        </w:tabs>
        <w:spacing w:before="0" w:after="7" w:line="398" w:lineRule="auto"/>
        <w:ind w:left="112" w:right="222" w:firstLine="0"/>
        <w:jc w:val="both"/>
        <w:rPr>
          <w:sz w:val="22"/>
        </w:rPr>
      </w:pPr>
      <w:r>
        <w:rPr>
          <w:sz w:val="22"/>
        </w:rPr>
        <w:t>如</w:t>
      </w:r>
      <w:r>
        <w:rPr>
          <w:spacing w:val="-3"/>
          <w:sz w:val="22"/>
        </w:rPr>
        <w:t>图</w:t>
      </w:r>
      <w:r>
        <w:rPr>
          <w:sz w:val="22"/>
        </w:rPr>
        <w:t>所示</w:t>
      </w:r>
      <w:r>
        <w:rPr>
          <w:spacing w:val="-3"/>
          <w:sz w:val="22"/>
        </w:rPr>
        <w:t>是</w:t>
      </w:r>
      <w:r>
        <w:rPr>
          <w:sz w:val="22"/>
        </w:rPr>
        <w:t>家庭</w:t>
      </w:r>
      <w:r>
        <w:rPr>
          <w:spacing w:val="-3"/>
          <w:sz w:val="22"/>
        </w:rPr>
        <w:t>电</w:t>
      </w:r>
      <w:r>
        <w:rPr>
          <w:sz w:val="22"/>
        </w:rPr>
        <w:t>子式</w:t>
      </w:r>
      <w:r>
        <w:rPr>
          <w:spacing w:val="-3"/>
          <w:sz w:val="22"/>
        </w:rPr>
        <w:t>电</w:t>
      </w:r>
      <w:r>
        <w:rPr>
          <w:sz w:val="22"/>
        </w:rPr>
        <w:t>能表</w:t>
      </w:r>
      <w:r>
        <w:rPr>
          <w:spacing w:val="-3"/>
          <w:sz w:val="22"/>
        </w:rPr>
        <w:t>的</w:t>
      </w:r>
      <w:r>
        <w:rPr>
          <w:sz w:val="22"/>
        </w:rPr>
        <w:t>表盘</w:t>
      </w:r>
      <w:r>
        <w:rPr>
          <w:spacing w:val="-13"/>
          <w:sz w:val="22"/>
        </w:rPr>
        <w:t>，</w:t>
      </w:r>
      <w:r>
        <w:rPr>
          <w:sz w:val="22"/>
        </w:rPr>
        <w:t>其</w:t>
      </w:r>
      <w:r>
        <w:rPr>
          <w:spacing w:val="-3"/>
          <w:sz w:val="22"/>
        </w:rPr>
        <w:t>示</w:t>
      </w:r>
      <w:r>
        <w:rPr>
          <w:sz w:val="22"/>
        </w:rPr>
        <w:t>数是</w:t>
      </w:r>
      <w:r>
        <w:rPr>
          <w:rFonts w:ascii="Times New Roman" w:eastAsia="Times New Roman" w:hAnsi="Times New Roman"/>
          <w:sz w:val="22"/>
          <w:u w:val="single"/>
        </w:rPr>
        <w:tab/>
        <w:tab/>
      </w:r>
      <w:r>
        <w:rPr>
          <w:rFonts w:ascii="Times New Roman" w:eastAsia="Times New Roman" w:hAnsi="Times New Roman"/>
          <w:sz w:val="22"/>
        </w:rPr>
        <w:t>kW·h</w:t>
      </w:r>
      <w:r>
        <w:rPr>
          <w:spacing w:val="-13"/>
          <w:sz w:val="22"/>
        </w:rPr>
        <w:t>。</w:t>
      </w:r>
      <w:r>
        <w:rPr>
          <w:sz w:val="22"/>
        </w:rPr>
        <w:t>表</w:t>
      </w:r>
      <w:r>
        <w:rPr>
          <w:spacing w:val="-3"/>
          <w:sz w:val="22"/>
        </w:rPr>
        <w:t>盘</w:t>
      </w:r>
      <w:r>
        <w:rPr>
          <w:sz w:val="22"/>
        </w:rPr>
        <w:t>上标</w:t>
      </w:r>
      <w:r>
        <w:rPr>
          <w:spacing w:val="-3"/>
          <w:sz w:val="22"/>
        </w:rPr>
        <w:t>有</w:t>
      </w:r>
      <w:r>
        <w:rPr>
          <w:rFonts w:ascii="Times New Roman" w:eastAsia="Times New Roman" w:hAnsi="Times New Roman"/>
          <w:sz w:val="22"/>
        </w:rPr>
        <w:t>“3200</w:t>
      </w:r>
      <w:r>
        <w:rPr>
          <w:rFonts w:ascii="Times New Roman" w:eastAsia="Times New Roman" w:hAnsi="Times New Roman"/>
          <w:spacing w:val="6"/>
          <w:sz w:val="22"/>
        </w:rPr>
        <w:t xml:space="preserve"> </w:t>
      </w:r>
      <w:r>
        <w:rPr>
          <w:rFonts w:ascii="Times New Roman" w:eastAsia="Times New Roman" w:hAnsi="Times New Roman"/>
          <w:spacing w:val="-3"/>
          <w:sz w:val="22"/>
        </w:rPr>
        <w:t>imp/kW·h”</w:t>
      </w:r>
      <w:r>
        <w:rPr>
          <w:spacing w:val="-3"/>
          <w:sz w:val="22"/>
        </w:rPr>
        <w:t>，</w:t>
      </w:r>
      <w:r>
        <w:rPr>
          <w:sz w:val="22"/>
        </w:rPr>
        <w:t>表示每</w:t>
      </w:r>
      <w:r>
        <w:rPr>
          <w:spacing w:val="-3"/>
          <w:sz w:val="22"/>
        </w:rPr>
        <w:t>消</w:t>
      </w:r>
      <w:r>
        <w:rPr>
          <w:sz w:val="22"/>
        </w:rPr>
        <w:t>耗</w:t>
      </w:r>
      <w:r>
        <w:rPr>
          <w:spacing w:val="-54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1kW·h</w:t>
      </w:r>
      <w:r>
        <w:rPr>
          <w:rFonts w:ascii="Times New Roman" w:eastAsia="Times New Roman" w:hAnsi="Times New Roman"/>
          <w:spacing w:val="-1"/>
          <w:sz w:val="22"/>
        </w:rPr>
        <w:t xml:space="preserve"> </w:t>
      </w:r>
      <w:r>
        <w:rPr>
          <w:sz w:val="22"/>
        </w:rPr>
        <w:t>的</w:t>
      </w:r>
      <w:r>
        <w:rPr>
          <w:spacing w:val="-3"/>
          <w:sz w:val="22"/>
        </w:rPr>
        <w:t>电</w:t>
      </w:r>
      <w:r>
        <w:rPr>
          <w:sz w:val="22"/>
        </w:rPr>
        <w:t>能</w:t>
      </w:r>
      <w:r>
        <w:rPr>
          <w:spacing w:val="-3"/>
          <w:sz w:val="22"/>
        </w:rPr>
        <w:t>，</w:t>
      </w:r>
      <w:r>
        <w:rPr>
          <w:sz w:val="22"/>
        </w:rPr>
        <w:t>指</w:t>
      </w:r>
      <w:r>
        <w:rPr>
          <w:spacing w:val="-3"/>
          <w:sz w:val="22"/>
        </w:rPr>
        <w:t>示</w:t>
      </w:r>
      <w:r>
        <w:rPr>
          <w:sz w:val="22"/>
        </w:rPr>
        <w:t>灯闪烁</w:t>
      </w:r>
      <w:r>
        <w:rPr>
          <w:spacing w:val="-53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3200</w:t>
      </w:r>
      <w:r>
        <w:rPr>
          <w:rFonts w:ascii="Times New Roman" w:eastAsia="Times New Roman" w:hAnsi="Times New Roman"/>
          <w:spacing w:val="-1"/>
          <w:sz w:val="22"/>
        </w:rPr>
        <w:t xml:space="preserve"> </w:t>
      </w:r>
      <w:r>
        <w:rPr>
          <w:spacing w:val="-3"/>
          <w:sz w:val="22"/>
        </w:rPr>
        <w:t>次。</w:t>
      </w:r>
      <w:r>
        <w:rPr>
          <w:sz w:val="22"/>
        </w:rPr>
        <w:t>若</w:t>
      </w:r>
      <w:r>
        <w:rPr>
          <w:spacing w:val="-3"/>
          <w:sz w:val="22"/>
        </w:rPr>
        <w:t>家</w:t>
      </w:r>
      <w:r>
        <w:rPr>
          <w:sz w:val="22"/>
        </w:rPr>
        <w:t>庭电</w:t>
      </w:r>
      <w:r>
        <w:rPr>
          <w:spacing w:val="-3"/>
          <w:sz w:val="22"/>
        </w:rPr>
        <w:t>路</w:t>
      </w:r>
      <w:r>
        <w:rPr>
          <w:sz w:val="22"/>
        </w:rPr>
        <w:t>中只</w:t>
      </w:r>
      <w:r>
        <w:rPr>
          <w:spacing w:val="-3"/>
          <w:sz w:val="22"/>
        </w:rPr>
        <w:t>有</w:t>
      </w:r>
      <w:r>
        <w:rPr>
          <w:sz w:val="22"/>
        </w:rPr>
        <w:t>一台</w:t>
      </w:r>
      <w:r>
        <w:rPr>
          <w:spacing w:val="-3"/>
          <w:sz w:val="22"/>
        </w:rPr>
        <w:t>电</w:t>
      </w:r>
      <w:r>
        <w:rPr>
          <w:sz w:val="22"/>
        </w:rPr>
        <w:t>热水</w:t>
      </w:r>
      <w:r>
        <w:rPr>
          <w:spacing w:val="-3"/>
          <w:sz w:val="22"/>
        </w:rPr>
        <w:t>器</w:t>
      </w:r>
      <w:r>
        <w:rPr>
          <w:sz w:val="22"/>
        </w:rPr>
        <w:t>在工作</w:t>
      </w:r>
      <w:r>
        <w:rPr>
          <w:spacing w:val="-5"/>
          <w:sz w:val="22"/>
        </w:rPr>
        <w:t>，</w:t>
      </w:r>
      <w:r>
        <w:rPr>
          <w:sz w:val="22"/>
        </w:rPr>
        <w:t>该</w:t>
      </w:r>
      <w:r>
        <w:rPr>
          <w:spacing w:val="-3"/>
          <w:sz w:val="22"/>
        </w:rPr>
        <w:t>电</w:t>
      </w:r>
      <w:r>
        <w:rPr>
          <w:sz w:val="22"/>
        </w:rPr>
        <w:t>能表</w:t>
      </w:r>
      <w:r>
        <w:rPr>
          <w:spacing w:val="-3"/>
          <w:sz w:val="22"/>
        </w:rPr>
        <w:t>的</w:t>
      </w:r>
      <w:r>
        <w:rPr>
          <w:sz w:val="22"/>
        </w:rPr>
        <w:t>指示灯在</w:t>
      </w:r>
      <w:r>
        <w:rPr>
          <w:spacing w:val="-56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4</w:t>
      </w:r>
      <w:r>
        <w:rPr>
          <w:rFonts w:ascii="Times New Roman" w:eastAsia="Times New Roman" w:hAnsi="Times New Roman"/>
          <w:spacing w:val="1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min</w:t>
      </w:r>
      <w:r>
        <w:rPr>
          <w:rFonts w:ascii="Times New Roman" w:eastAsia="Times New Roman" w:hAnsi="Times New Roman"/>
          <w:spacing w:val="-2"/>
          <w:sz w:val="22"/>
        </w:rPr>
        <w:t xml:space="preserve"> </w:t>
      </w:r>
      <w:r>
        <w:rPr>
          <w:sz w:val="22"/>
        </w:rPr>
        <w:t>内</w:t>
      </w:r>
      <w:r>
        <w:rPr>
          <w:spacing w:val="-3"/>
          <w:sz w:val="22"/>
        </w:rPr>
        <w:t>闪</w:t>
      </w:r>
      <w:r>
        <w:rPr>
          <w:sz w:val="22"/>
        </w:rPr>
        <w:t>烁</w:t>
      </w:r>
      <w:r>
        <w:rPr>
          <w:spacing w:val="-55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320</w:t>
      </w:r>
      <w:r>
        <w:rPr>
          <w:rFonts w:ascii="Times New Roman" w:eastAsia="Times New Roman" w:hAnsi="Times New Roman"/>
          <w:spacing w:val="1"/>
          <w:sz w:val="22"/>
        </w:rPr>
        <w:t xml:space="preserve"> </w:t>
      </w:r>
      <w:r>
        <w:rPr>
          <w:sz w:val="22"/>
        </w:rPr>
        <w:t>次</w:t>
      </w:r>
      <w:r>
        <w:rPr>
          <w:spacing w:val="-3"/>
          <w:sz w:val="22"/>
        </w:rPr>
        <w:t>，</w:t>
      </w:r>
      <w:r>
        <w:rPr>
          <w:sz w:val="22"/>
        </w:rPr>
        <w:t>则该</w:t>
      </w:r>
      <w:r>
        <w:rPr>
          <w:spacing w:val="-3"/>
          <w:sz w:val="22"/>
        </w:rPr>
        <w:t>热</w:t>
      </w:r>
      <w:r>
        <w:rPr>
          <w:sz w:val="22"/>
        </w:rPr>
        <w:t>水器</w:t>
      </w:r>
      <w:r>
        <w:rPr>
          <w:spacing w:val="-3"/>
          <w:sz w:val="22"/>
        </w:rPr>
        <w:t>的</w:t>
      </w:r>
      <w:r>
        <w:rPr>
          <w:sz w:val="22"/>
        </w:rPr>
        <w:t>实际</w:t>
      </w:r>
      <w:r>
        <w:rPr>
          <w:spacing w:val="-3"/>
          <w:sz w:val="22"/>
        </w:rPr>
        <w:t>功</w:t>
      </w:r>
      <w:r>
        <w:rPr>
          <w:sz w:val="22"/>
        </w:rPr>
        <w:t>率</w:t>
      </w:r>
      <w:r>
        <w:rPr>
          <w:spacing w:val="-3"/>
          <w:sz w:val="22"/>
        </w:rPr>
        <w:t>是</w:t>
      </w:r>
      <w:r>
        <w:rPr>
          <w:rFonts w:ascii="Times New Roman" w:eastAsia="Times New Roman" w:hAnsi="Times New Roman"/>
          <w:spacing w:val="-3"/>
          <w:sz w:val="22"/>
          <w:u w:val="single"/>
        </w:rPr>
        <w:tab/>
      </w:r>
      <w:r>
        <w:rPr>
          <w:rFonts w:ascii="Times New Roman" w:eastAsia="Times New Roman" w:hAnsi="Times New Roman"/>
          <w:spacing w:val="-3"/>
          <w:sz w:val="22"/>
        </w:rPr>
        <w:t>W</w:t>
      </w:r>
      <w:r>
        <w:rPr>
          <w:sz w:val="22"/>
        </w:rPr>
        <w:t>。</w:t>
      </w:r>
    </w:p>
    <w:p>
      <w:pPr>
        <w:pStyle w:val="BodyText"/>
        <w:ind w:left="385"/>
        <w:rPr>
          <w:sz w:val="20"/>
        </w:rPr>
      </w:pPr>
      <w:r>
        <w:rPr>
          <w:sz w:val="20"/>
        </w:rPr>
        <w:drawing>
          <wp:inline distT="0" distB="0" distL="0" distR="0">
            <wp:extent cx="1441573" cy="1466850"/>
            <wp:effectExtent l="0" t="0" r="0" b="0"/>
            <wp:docPr id="41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0.jpe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1573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21"/>
        </w:numPr>
        <w:tabs>
          <w:tab w:val="left" w:pos="536"/>
          <w:tab w:val="left" w:pos="4950"/>
        </w:tabs>
        <w:spacing w:before="179" w:after="0" w:line="398" w:lineRule="auto"/>
        <w:ind w:left="112" w:right="170" w:firstLine="0"/>
        <w:jc w:val="both"/>
        <w:rPr>
          <w:sz w:val="22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1035941</wp:posOffset>
            </wp:positionV>
            <wp:extent cx="1125233" cy="1207008"/>
            <wp:effectExtent l="0" t="0" r="0" b="0"/>
            <wp:wrapTopAndBottom/>
            <wp:docPr id="43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1.jpe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5233" cy="1207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"/>
          <w:sz w:val="22"/>
        </w:rPr>
        <w:t>如</w:t>
      </w:r>
      <w:r>
        <w:rPr>
          <w:spacing w:val="-3"/>
          <w:position w:val="1"/>
          <w:sz w:val="22"/>
        </w:rPr>
        <w:t>图</w:t>
      </w:r>
      <w:r>
        <w:rPr>
          <w:position w:val="1"/>
          <w:sz w:val="22"/>
        </w:rPr>
        <w:t>所示</w:t>
      </w:r>
      <w:r>
        <w:rPr>
          <w:spacing w:val="-17"/>
          <w:position w:val="1"/>
          <w:sz w:val="22"/>
        </w:rPr>
        <w:t>，</w:t>
      </w:r>
      <w:r>
        <w:rPr>
          <w:position w:val="1"/>
          <w:sz w:val="22"/>
        </w:rPr>
        <w:t>是</w:t>
      </w:r>
      <w:r>
        <w:rPr>
          <w:spacing w:val="-3"/>
          <w:position w:val="1"/>
          <w:sz w:val="22"/>
        </w:rPr>
        <w:t>某</w:t>
      </w:r>
      <w:r>
        <w:rPr>
          <w:position w:val="1"/>
          <w:sz w:val="22"/>
        </w:rPr>
        <w:t>种电</w:t>
      </w:r>
      <w:r>
        <w:rPr>
          <w:spacing w:val="-3"/>
          <w:position w:val="1"/>
          <w:sz w:val="22"/>
        </w:rPr>
        <w:t>热</w:t>
      </w:r>
      <w:r>
        <w:rPr>
          <w:position w:val="1"/>
          <w:sz w:val="22"/>
        </w:rPr>
        <w:t>保暖</w:t>
      </w:r>
      <w:r>
        <w:rPr>
          <w:spacing w:val="-3"/>
          <w:position w:val="1"/>
          <w:sz w:val="22"/>
        </w:rPr>
        <w:t>鞋</w:t>
      </w:r>
      <w:r>
        <w:rPr>
          <w:position w:val="1"/>
          <w:sz w:val="22"/>
        </w:rPr>
        <w:t>的工</w:t>
      </w:r>
      <w:r>
        <w:rPr>
          <w:spacing w:val="-3"/>
          <w:position w:val="1"/>
          <w:sz w:val="22"/>
        </w:rPr>
        <w:t>作</w:t>
      </w:r>
      <w:r>
        <w:rPr>
          <w:position w:val="1"/>
          <w:sz w:val="22"/>
        </w:rPr>
        <w:t>原理</w:t>
      </w:r>
      <w:r>
        <w:rPr>
          <w:spacing w:val="-3"/>
          <w:position w:val="1"/>
          <w:sz w:val="22"/>
        </w:rPr>
        <w:t>示</w:t>
      </w:r>
      <w:r>
        <w:rPr>
          <w:position w:val="1"/>
          <w:sz w:val="22"/>
        </w:rPr>
        <w:t>意图</w:t>
      </w:r>
      <w:r>
        <w:rPr>
          <w:spacing w:val="-17"/>
          <w:position w:val="1"/>
          <w:sz w:val="22"/>
        </w:rPr>
        <w:t>．</w:t>
      </w:r>
      <w:r>
        <w:rPr>
          <w:position w:val="1"/>
          <w:sz w:val="22"/>
        </w:rPr>
        <w:t>供</w:t>
      </w:r>
      <w:r>
        <w:rPr>
          <w:spacing w:val="-3"/>
          <w:position w:val="1"/>
          <w:sz w:val="22"/>
        </w:rPr>
        <w:t>电</w:t>
      </w:r>
      <w:r>
        <w:rPr>
          <w:position w:val="1"/>
          <w:sz w:val="22"/>
        </w:rPr>
        <w:t>电压</w:t>
      </w:r>
      <w:r>
        <w:rPr>
          <w:spacing w:val="-50"/>
          <w:position w:val="1"/>
          <w:sz w:val="22"/>
        </w:rPr>
        <w:t xml:space="preserve"> </w:t>
      </w:r>
      <w:r>
        <w:rPr>
          <w:rFonts w:ascii="Times New Roman" w:eastAsia="Times New Roman" w:hAnsi="Times New Roman"/>
          <w:spacing w:val="-5"/>
          <w:position w:val="1"/>
          <w:sz w:val="22"/>
        </w:rPr>
        <w:t>6V</w:t>
      </w:r>
      <w:r>
        <w:rPr>
          <w:spacing w:val="-5"/>
          <w:position w:val="1"/>
          <w:sz w:val="22"/>
        </w:rPr>
        <w:t>，</w:t>
      </w:r>
      <w:r>
        <w:rPr>
          <w:rFonts w:ascii="Times New Roman" w:eastAsia="Times New Roman" w:hAnsi="Times New Roman"/>
          <w:spacing w:val="-5"/>
          <w:position w:val="1"/>
          <w:sz w:val="22"/>
        </w:rPr>
        <w:t>R</w:t>
      </w:r>
      <w:r>
        <w:rPr>
          <w:rFonts w:ascii="Times New Roman" w:eastAsia="Times New Roman" w:hAnsi="Times New Roman"/>
          <w:spacing w:val="-5"/>
          <w:sz w:val="13"/>
        </w:rPr>
        <w:t>1</w:t>
      </w:r>
      <w:r>
        <w:rPr>
          <w:spacing w:val="-15"/>
          <w:position w:val="1"/>
          <w:sz w:val="22"/>
        </w:rPr>
        <w:t>、</w:t>
      </w:r>
      <w:r>
        <w:rPr>
          <w:rFonts w:ascii="Times New Roman" w:eastAsia="Times New Roman" w:hAnsi="Times New Roman"/>
          <w:position w:val="1"/>
          <w:sz w:val="22"/>
        </w:rPr>
        <w:t>R</w:t>
      </w:r>
      <w:r>
        <w:rPr>
          <w:rFonts w:ascii="Times New Roman" w:eastAsia="Times New Roman" w:hAnsi="Times New Roman"/>
          <w:sz w:val="13"/>
        </w:rPr>
        <w:t>2</w:t>
      </w:r>
      <w:r>
        <w:rPr>
          <w:rFonts w:ascii="Times New Roman" w:eastAsia="Times New Roman" w:hAnsi="Times New Roman"/>
          <w:spacing w:val="2"/>
          <w:sz w:val="13"/>
        </w:rPr>
        <w:t xml:space="preserve"> </w:t>
      </w:r>
      <w:r>
        <w:rPr>
          <w:position w:val="1"/>
          <w:sz w:val="22"/>
        </w:rPr>
        <w:t>的</w:t>
      </w:r>
      <w:r>
        <w:rPr>
          <w:spacing w:val="-3"/>
          <w:position w:val="1"/>
          <w:sz w:val="22"/>
        </w:rPr>
        <w:t>阻</w:t>
      </w:r>
      <w:r>
        <w:rPr>
          <w:position w:val="1"/>
          <w:sz w:val="22"/>
        </w:rPr>
        <w:t>值分</w:t>
      </w:r>
      <w:r>
        <w:rPr>
          <w:spacing w:val="-3"/>
          <w:position w:val="1"/>
          <w:sz w:val="22"/>
        </w:rPr>
        <w:t>别</w:t>
      </w:r>
      <w:r>
        <w:rPr>
          <w:position w:val="1"/>
          <w:sz w:val="22"/>
        </w:rPr>
        <w:t>为</w:t>
      </w:r>
      <w:r>
        <w:rPr>
          <w:spacing w:val="-48"/>
          <w:position w:val="1"/>
          <w:sz w:val="22"/>
        </w:rPr>
        <w:t xml:space="preserve"> </w:t>
      </w:r>
      <w:r>
        <w:rPr>
          <w:rFonts w:ascii="Times New Roman" w:eastAsia="Times New Roman" w:hAnsi="Times New Roman"/>
          <w:position w:val="1"/>
          <w:sz w:val="22"/>
        </w:rPr>
        <w:t>3Ω</w:t>
      </w:r>
      <w:r>
        <w:rPr>
          <w:spacing w:val="-17"/>
          <w:position w:val="1"/>
          <w:sz w:val="22"/>
        </w:rPr>
        <w:t>、</w:t>
      </w:r>
      <w:r>
        <w:rPr>
          <w:rFonts w:ascii="Times New Roman" w:eastAsia="Times New Roman" w:hAnsi="Times New Roman"/>
          <w:spacing w:val="-7"/>
          <w:position w:val="1"/>
          <w:sz w:val="22"/>
        </w:rPr>
        <w:t>6Ω</w:t>
      </w:r>
      <w:r>
        <w:rPr>
          <w:spacing w:val="-7"/>
          <w:position w:val="1"/>
          <w:sz w:val="22"/>
        </w:rPr>
        <w:t>，</w:t>
      </w:r>
      <w:r>
        <w:rPr>
          <w:position w:val="1"/>
          <w:sz w:val="22"/>
        </w:rPr>
        <w:t>通过</w:t>
      </w:r>
      <w:r>
        <w:rPr>
          <w:sz w:val="22"/>
        </w:rPr>
        <w:t>旋</w:t>
      </w:r>
      <w:r>
        <w:rPr>
          <w:spacing w:val="-3"/>
          <w:sz w:val="22"/>
        </w:rPr>
        <w:t>转</w:t>
      </w:r>
      <w:r>
        <w:rPr>
          <w:sz w:val="22"/>
        </w:rPr>
        <w:t>扇形</w:t>
      </w:r>
      <w:r>
        <w:rPr>
          <w:spacing w:val="-3"/>
          <w:sz w:val="22"/>
        </w:rPr>
        <w:t>开</w:t>
      </w:r>
      <w:r>
        <w:rPr>
          <w:spacing w:val="55"/>
          <w:sz w:val="22"/>
        </w:rPr>
        <w:t>关</w:t>
      </w:r>
      <w:r>
        <w:rPr>
          <w:rFonts w:ascii="Times New Roman" w:eastAsia="Times New Roman" w:hAnsi="Times New Roman"/>
          <w:sz w:val="22"/>
        </w:rPr>
        <w:t>S</w:t>
      </w:r>
      <w:r>
        <w:rPr>
          <w:sz w:val="22"/>
        </w:rPr>
        <w:t>，</w:t>
      </w:r>
      <w:r>
        <w:rPr>
          <w:spacing w:val="-3"/>
          <w:sz w:val="22"/>
        </w:rPr>
        <w:t>接</w:t>
      </w:r>
      <w:r>
        <w:rPr>
          <w:sz w:val="22"/>
        </w:rPr>
        <w:t>触不</w:t>
      </w:r>
      <w:r>
        <w:rPr>
          <w:spacing w:val="-3"/>
          <w:sz w:val="22"/>
        </w:rPr>
        <w:t>同</w:t>
      </w:r>
      <w:r>
        <w:rPr>
          <w:sz w:val="22"/>
        </w:rPr>
        <w:t>触点</w:t>
      </w:r>
      <w:r>
        <w:rPr>
          <w:spacing w:val="-3"/>
          <w:sz w:val="22"/>
        </w:rPr>
        <w:t>，</w:t>
      </w:r>
      <w:r>
        <w:rPr>
          <w:sz w:val="22"/>
        </w:rPr>
        <w:t>实现</w:t>
      </w:r>
      <w:r>
        <w:rPr>
          <w:spacing w:val="-3"/>
          <w:sz w:val="22"/>
        </w:rPr>
        <w:t>高</w:t>
      </w:r>
      <w:r>
        <w:rPr>
          <w:sz w:val="22"/>
        </w:rPr>
        <w:t>、中</w:t>
      </w:r>
      <w:r>
        <w:rPr>
          <w:spacing w:val="-3"/>
          <w:sz w:val="22"/>
        </w:rPr>
        <w:t>、</w:t>
      </w:r>
      <w:r>
        <w:rPr>
          <w:sz w:val="22"/>
        </w:rPr>
        <w:t>低三</w:t>
      </w:r>
      <w:r>
        <w:rPr>
          <w:spacing w:val="-3"/>
          <w:sz w:val="22"/>
        </w:rPr>
        <w:t>个</w:t>
      </w:r>
      <w:r>
        <w:rPr>
          <w:sz w:val="22"/>
        </w:rPr>
        <w:t>挡位</w:t>
      </w:r>
      <w:r>
        <w:rPr>
          <w:spacing w:val="-3"/>
          <w:sz w:val="22"/>
        </w:rPr>
        <w:t>的</w:t>
      </w:r>
      <w:r>
        <w:rPr>
          <w:sz w:val="22"/>
        </w:rPr>
        <w:t>转换</w:t>
      </w:r>
      <w:r>
        <w:rPr>
          <w:spacing w:val="-3"/>
          <w:sz w:val="22"/>
        </w:rPr>
        <w:t>．</w:t>
      </w:r>
      <w:r>
        <w:rPr>
          <w:sz w:val="22"/>
        </w:rPr>
        <w:t>保暖</w:t>
      </w:r>
      <w:r>
        <w:rPr>
          <w:spacing w:val="-3"/>
          <w:sz w:val="22"/>
        </w:rPr>
        <w:t>鞋</w:t>
      </w:r>
      <w:r>
        <w:rPr>
          <w:sz w:val="22"/>
        </w:rPr>
        <w:t>在低</w:t>
      </w:r>
      <w:r>
        <w:rPr>
          <w:spacing w:val="-3"/>
          <w:sz w:val="22"/>
        </w:rPr>
        <w:t>温</w:t>
      </w:r>
      <w:r>
        <w:rPr>
          <w:sz w:val="22"/>
        </w:rPr>
        <w:t>挡工</w:t>
      </w:r>
      <w:r>
        <w:rPr>
          <w:spacing w:val="-3"/>
          <w:sz w:val="22"/>
        </w:rPr>
        <w:t>作</w:t>
      </w:r>
      <w:r>
        <w:rPr>
          <w:sz w:val="22"/>
        </w:rPr>
        <w:t>时的</w:t>
      </w:r>
      <w:r>
        <w:rPr>
          <w:spacing w:val="-3"/>
          <w:sz w:val="22"/>
        </w:rPr>
        <w:t>电</w:t>
      </w:r>
      <w:r>
        <w:rPr>
          <w:sz w:val="22"/>
        </w:rPr>
        <w:t>功率是</w:t>
      </w:r>
      <w:r>
        <w:rPr>
          <w:rFonts w:ascii="Times New Roman" w:eastAsia="Times New Roman" w:hAnsi="Times New Roman"/>
          <w:sz w:val="22"/>
        </w:rPr>
        <w:t>W</w:t>
      </w:r>
      <w:r>
        <w:rPr>
          <w:sz w:val="22"/>
        </w:rPr>
        <w:t>，</w:t>
      </w:r>
      <w:r>
        <w:rPr>
          <w:spacing w:val="-3"/>
          <w:sz w:val="22"/>
        </w:rPr>
        <w:t>它</w:t>
      </w:r>
      <w:r>
        <w:rPr>
          <w:sz w:val="22"/>
        </w:rPr>
        <w:t>的高</w:t>
      </w:r>
      <w:r>
        <w:rPr>
          <w:spacing w:val="-3"/>
          <w:sz w:val="22"/>
        </w:rPr>
        <w:t>温</w:t>
      </w:r>
      <w:r>
        <w:rPr>
          <w:sz w:val="22"/>
        </w:rPr>
        <w:t>挡工作</w:t>
      </w:r>
      <w:r>
        <w:rPr>
          <w:spacing w:val="-58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1min</w:t>
      </w:r>
      <w:r>
        <w:rPr>
          <w:rFonts w:ascii="Times New Roman" w:eastAsia="Times New Roman" w:hAnsi="Times New Roman"/>
          <w:spacing w:val="-2"/>
          <w:sz w:val="22"/>
        </w:rPr>
        <w:t xml:space="preserve"> </w:t>
      </w:r>
      <w:r>
        <w:rPr>
          <w:sz w:val="22"/>
        </w:rPr>
        <w:t>产</w:t>
      </w:r>
      <w:r>
        <w:rPr>
          <w:spacing w:val="-3"/>
          <w:sz w:val="22"/>
        </w:rPr>
        <w:t>生</w:t>
      </w:r>
      <w:r>
        <w:rPr>
          <w:sz w:val="22"/>
        </w:rPr>
        <w:t>的热</w:t>
      </w:r>
      <w:r>
        <w:rPr>
          <w:spacing w:val="-3"/>
          <w:sz w:val="22"/>
        </w:rPr>
        <w:t>量</w:t>
      </w:r>
      <w:r>
        <w:rPr>
          <w:sz w:val="22"/>
        </w:rPr>
        <w:t>是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rFonts w:ascii="Times New Roman" w:eastAsia="Times New Roman" w:hAnsi="Times New Roman"/>
          <w:sz w:val="22"/>
        </w:rPr>
        <w:t>J</w:t>
      </w:r>
      <w:r>
        <w:rPr>
          <w:sz w:val="22"/>
        </w:rPr>
        <w:t>。</w:t>
      </w:r>
    </w:p>
    <w:p>
      <w:pPr>
        <w:pStyle w:val="Heading2"/>
        <w:spacing w:before="110"/>
      </w:pPr>
      <w:r>
        <w:t>三、作图题</w:t>
      </w:r>
    </w:p>
    <w:p>
      <w:pPr>
        <w:pStyle w:val="ListParagraph"/>
        <w:numPr>
          <w:ilvl w:val="0"/>
          <w:numId w:val="21"/>
        </w:numPr>
        <w:tabs>
          <w:tab w:val="left" w:pos="536"/>
        </w:tabs>
        <w:spacing w:before="173" w:after="0" w:line="465" w:lineRule="auto"/>
        <w:ind w:left="112" w:right="234" w:firstLine="0"/>
        <w:jc w:val="both"/>
        <w:rPr>
          <w:sz w:val="22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742447</wp:posOffset>
            </wp:positionV>
            <wp:extent cx="3090397" cy="2057170"/>
            <wp:effectExtent l="0" t="0" r="0" b="0"/>
            <wp:wrapNone/>
            <wp:docPr id="45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2.jpe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0397" cy="2057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如</w:t>
      </w:r>
      <w:r>
        <w:rPr>
          <w:spacing w:val="-3"/>
          <w:sz w:val="22"/>
        </w:rPr>
        <w:t>图</w:t>
      </w:r>
      <w:r>
        <w:rPr>
          <w:sz w:val="22"/>
        </w:rPr>
        <w:t>为冰</w:t>
      </w:r>
      <w:r>
        <w:rPr>
          <w:spacing w:val="-3"/>
          <w:sz w:val="22"/>
        </w:rPr>
        <w:t>箱</w:t>
      </w:r>
      <w:r>
        <w:rPr>
          <w:sz w:val="22"/>
        </w:rPr>
        <w:t>工作</w:t>
      </w:r>
      <w:r>
        <w:rPr>
          <w:spacing w:val="-3"/>
          <w:sz w:val="22"/>
        </w:rPr>
        <w:t>时</w:t>
      </w:r>
      <w:r>
        <w:rPr>
          <w:sz w:val="22"/>
        </w:rPr>
        <w:t>的部</w:t>
      </w:r>
      <w:r>
        <w:rPr>
          <w:spacing w:val="-3"/>
          <w:sz w:val="22"/>
        </w:rPr>
        <w:t>分</w:t>
      </w:r>
      <w:r>
        <w:rPr>
          <w:sz w:val="22"/>
        </w:rPr>
        <w:t>电路</w:t>
      </w:r>
      <w:r>
        <w:rPr>
          <w:spacing w:val="-3"/>
          <w:sz w:val="22"/>
        </w:rPr>
        <w:t>示</w:t>
      </w:r>
      <w:r>
        <w:rPr>
          <w:sz w:val="22"/>
        </w:rPr>
        <w:t>意图</w:t>
      </w:r>
      <w:r>
        <w:rPr>
          <w:spacing w:val="-3"/>
          <w:sz w:val="22"/>
        </w:rPr>
        <w:t>。</w:t>
      </w:r>
      <w:r>
        <w:rPr>
          <w:sz w:val="22"/>
        </w:rPr>
        <w:t>冰箱</w:t>
      </w:r>
      <w:r>
        <w:rPr>
          <w:spacing w:val="-3"/>
          <w:sz w:val="22"/>
        </w:rPr>
        <w:t>内</w:t>
      </w:r>
      <w:r>
        <w:rPr>
          <w:sz w:val="22"/>
        </w:rPr>
        <w:t>照明</w:t>
      </w:r>
      <w:r>
        <w:rPr>
          <w:spacing w:val="-3"/>
          <w:sz w:val="22"/>
        </w:rPr>
        <w:t>灯</w:t>
      </w:r>
      <w:r>
        <w:rPr>
          <w:sz w:val="22"/>
        </w:rPr>
        <w:t>由开</w:t>
      </w:r>
      <w:r>
        <w:rPr>
          <w:spacing w:val="12"/>
          <w:sz w:val="22"/>
        </w:rPr>
        <w:t>关</w:t>
      </w:r>
      <w:r>
        <w:rPr>
          <w:spacing w:val="-87"/>
          <w:sz w:val="22"/>
        </w:rPr>
        <w:t xml:space="preserve"> </w:t>
      </w:r>
      <w:r>
        <w:rPr>
          <w:spacing w:val="29"/>
          <w:w w:val="100"/>
          <w:position w:val="-3"/>
          <w:sz w:val="22"/>
        </w:rPr>
        <w:drawing>
          <wp:inline distT="0" distB="0" distL="0" distR="0">
            <wp:extent cx="104722" cy="152323"/>
            <wp:effectExtent l="0" t="0" r="0" b="0"/>
            <wp:docPr id="4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22" cy="152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40"/>
          <w:w w:val="100"/>
          <w:sz w:val="22"/>
        </w:rPr>
        <w:t xml:space="preserve"> </w:t>
      </w:r>
      <w:r>
        <w:rPr>
          <w:sz w:val="22"/>
        </w:rPr>
        <w:t>控</w:t>
      </w:r>
      <w:r>
        <w:rPr>
          <w:spacing w:val="-3"/>
          <w:sz w:val="22"/>
        </w:rPr>
        <w:t>制</w:t>
      </w:r>
      <w:r>
        <w:rPr>
          <w:sz w:val="22"/>
        </w:rPr>
        <w:t>，压</w:t>
      </w:r>
      <w:r>
        <w:rPr>
          <w:spacing w:val="-3"/>
          <w:sz w:val="22"/>
        </w:rPr>
        <w:t>缩</w:t>
      </w:r>
      <w:r>
        <w:rPr>
          <w:spacing w:val="55"/>
          <w:sz w:val="22"/>
        </w:rPr>
        <w:t>机</w:t>
      </w:r>
      <w:r>
        <w:rPr>
          <w:rFonts w:ascii="Times New Roman" w:eastAsia="Times New Roman"/>
          <w:sz w:val="22"/>
        </w:rPr>
        <w:t>M</w:t>
      </w:r>
      <w:r>
        <w:rPr>
          <w:rFonts w:ascii="Times New Roman" w:eastAsia="Times New Roman"/>
          <w:spacing w:val="2"/>
          <w:sz w:val="22"/>
        </w:rPr>
        <w:t xml:space="preserve"> </w:t>
      </w:r>
      <w:r>
        <w:rPr>
          <w:sz w:val="22"/>
        </w:rPr>
        <w:t>由</w:t>
      </w:r>
      <w:r>
        <w:rPr>
          <w:spacing w:val="-3"/>
          <w:sz w:val="22"/>
        </w:rPr>
        <w:t>开</w:t>
      </w:r>
      <w:r>
        <w:rPr>
          <w:spacing w:val="29"/>
          <w:sz w:val="22"/>
        </w:rPr>
        <w:t>关</w:t>
      </w:r>
      <w:r>
        <w:rPr>
          <w:spacing w:val="29"/>
          <w:w w:val="100"/>
          <w:position w:val="-3"/>
          <w:sz w:val="22"/>
        </w:rPr>
        <w:drawing>
          <wp:inline distT="0" distB="0" distL="0" distR="0">
            <wp:extent cx="124023" cy="152323"/>
            <wp:effectExtent l="0" t="0" r="0" b="0"/>
            <wp:docPr id="4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023" cy="152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25"/>
          <w:w w:val="100"/>
          <w:sz w:val="22"/>
        </w:rPr>
        <w:t xml:space="preserve"> </w:t>
      </w:r>
      <w:r>
        <w:rPr>
          <w:sz w:val="22"/>
        </w:rPr>
        <w:t>控</w:t>
      </w:r>
      <w:r>
        <w:rPr>
          <w:spacing w:val="-3"/>
          <w:sz w:val="22"/>
        </w:rPr>
        <w:t>制</w:t>
      </w:r>
      <w:r>
        <w:rPr>
          <w:sz w:val="22"/>
        </w:rPr>
        <w:t>。根据</w:t>
      </w:r>
      <w:r>
        <w:rPr>
          <w:spacing w:val="-3"/>
          <w:sz w:val="22"/>
        </w:rPr>
        <w:t>题意，将图连接完整，并符合安全用电原则。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Heading2"/>
        <w:spacing w:before="158"/>
      </w:pPr>
      <w:r>
        <w:t>四、实验题</w:t>
      </w:r>
    </w:p>
    <w:p>
      <w:pPr>
        <w:pStyle w:val="ListParagraph"/>
        <w:numPr>
          <w:ilvl w:val="0"/>
          <w:numId w:val="21"/>
        </w:numPr>
        <w:tabs>
          <w:tab w:val="left" w:pos="536"/>
        </w:tabs>
        <w:spacing w:before="97" w:after="0" w:line="240" w:lineRule="auto"/>
        <w:ind w:left="535" w:right="0" w:hanging="424"/>
        <w:jc w:val="left"/>
        <w:rPr>
          <w:sz w:val="22"/>
        </w:rPr>
      </w:pPr>
      <w:r>
        <w:rPr>
          <w:spacing w:val="-3"/>
          <w:sz w:val="22"/>
        </w:rPr>
        <w:t>小涵同学在探究</w:t>
      </w:r>
      <w:r>
        <w:rPr>
          <w:rFonts w:ascii="Times New Roman" w:eastAsia="Times New Roman" w:hAnsi="Times New Roman"/>
          <w:sz w:val="22"/>
        </w:rPr>
        <w:t>“</w:t>
      </w:r>
      <w:r>
        <w:rPr>
          <w:spacing w:val="-3"/>
          <w:sz w:val="22"/>
        </w:rPr>
        <w:t>不同物质的吸热能力</w:t>
      </w:r>
      <w:r>
        <w:rPr>
          <w:rFonts w:ascii="Times New Roman" w:eastAsia="Times New Roman" w:hAnsi="Times New Roman"/>
          <w:sz w:val="22"/>
        </w:rPr>
        <w:t>”</w:t>
      </w:r>
      <w:r>
        <w:rPr>
          <w:spacing w:val="-3"/>
          <w:sz w:val="22"/>
        </w:rPr>
        <w:t>和</w:t>
      </w:r>
      <w:r>
        <w:rPr>
          <w:rFonts w:ascii="Times New Roman" w:eastAsia="Times New Roman" w:hAnsi="Times New Roman"/>
          <w:sz w:val="22"/>
        </w:rPr>
        <w:t>“</w:t>
      </w:r>
      <w:r>
        <w:rPr>
          <w:spacing w:val="-3"/>
          <w:sz w:val="22"/>
        </w:rPr>
        <w:t>不同燃料燃烧的放热能力</w:t>
      </w:r>
      <w:r>
        <w:rPr>
          <w:rFonts w:ascii="Times New Roman" w:eastAsia="Times New Roman" w:hAnsi="Times New Roman"/>
          <w:sz w:val="22"/>
        </w:rPr>
        <w:t>”</w:t>
      </w:r>
      <w:r>
        <w:rPr>
          <w:spacing w:val="-3"/>
          <w:sz w:val="22"/>
        </w:rPr>
        <w:t>，她设计了两组实验装置如图所</w:t>
      </w:r>
    </w:p>
    <w:p>
      <w:pPr>
        <w:spacing w:after="0" w:line="240" w:lineRule="auto"/>
        <w:jc w:val="left"/>
        <w:rPr>
          <w:sz w:val="22"/>
        </w:rPr>
        <w:sectPr>
          <w:pgSz w:w="11900" w:h="16830"/>
          <w:pgMar w:top="1160" w:right="480" w:bottom="280" w:left="1020" w:header="708" w:footer="708"/>
          <w:pgNumType w:start="6"/>
          <w:cols w:space="708"/>
        </w:sectPr>
      </w:pPr>
    </w:p>
    <w:p>
      <w:pPr>
        <w:pStyle w:val="BodyText"/>
        <w:spacing w:before="58"/>
        <w:ind w:left="112"/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293196</wp:posOffset>
            </wp:positionV>
            <wp:extent cx="5316049" cy="1760220"/>
            <wp:effectExtent l="0" t="0" r="0" b="0"/>
            <wp:wrapTopAndBottom/>
            <wp:docPr id="51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5.jpe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6049" cy="1760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示：</w:t>
      </w:r>
    </w:p>
    <w:p>
      <w:pPr>
        <w:pStyle w:val="ListParagraph"/>
        <w:numPr>
          <w:ilvl w:val="0"/>
          <w:numId w:val="23"/>
        </w:numPr>
        <w:tabs>
          <w:tab w:val="left" w:pos="951"/>
          <w:tab w:val="left" w:pos="6310"/>
        </w:tabs>
        <w:spacing w:before="69" w:after="0" w:line="240" w:lineRule="auto"/>
        <w:ind w:left="950" w:right="0" w:hanging="551"/>
        <w:jc w:val="left"/>
        <w:rPr>
          <w:sz w:val="22"/>
        </w:rPr>
      </w:pPr>
      <w:r>
        <w:rPr>
          <w:spacing w:val="-3"/>
          <w:sz w:val="22"/>
        </w:rPr>
        <w:t>探</w:t>
      </w:r>
      <w:r>
        <w:rPr>
          <w:sz w:val="22"/>
        </w:rPr>
        <w:t>究</w:t>
      </w:r>
      <w:r>
        <w:rPr>
          <w:rFonts w:ascii="Times New Roman" w:eastAsia="Times New Roman" w:hAnsi="Times New Roman"/>
          <w:sz w:val="22"/>
        </w:rPr>
        <w:t>“</w:t>
      </w:r>
      <w:r>
        <w:rPr>
          <w:sz w:val="22"/>
        </w:rPr>
        <w:t>不</w:t>
      </w:r>
      <w:r>
        <w:rPr>
          <w:spacing w:val="-3"/>
          <w:sz w:val="22"/>
        </w:rPr>
        <w:t>同</w:t>
      </w:r>
      <w:r>
        <w:rPr>
          <w:sz w:val="22"/>
        </w:rPr>
        <w:t>燃料</w:t>
      </w:r>
      <w:r>
        <w:rPr>
          <w:spacing w:val="-3"/>
          <w:sz w:val="22"/>
        </w:rPr>
        <w:t>燃</w:t>
      </w:r>
      <w:r>
        <w:rPr>
          <w:sz w:val="22"/>
        </w:rPr>
        <w:t>烧的</w:t>
      </w:r>
      <w:r>
        <w:rPr>
          <w:spacing w:val="-3"/>
          <w:sz w:val="22"/>
        </w:rPr>
        <w:t>放</w:t>
      </w:r>
      <w:r>
        <w:rPr>
          <w:sz w:val="22"/>
        </w:rPr>
        <w:t>热能</w:t>
      </w:r>
      <w:r>
        <w:rPr>
          <w:spacing w:val="-3"/>
          <w:sz w:val="22"/>
        </w:rPr>
        <w:t>力</w:t>
      </w:r>
      <w:r>
        <w:rPr>
          <w:rFonts w:ascii="Times New Roman" w:eastAsia="Times New Roman" w:hAnsi="Times New Roman"/>
          <w:sz w:val="22"/>
        </w:rPr>
        <w:t>”</w:t>
      </w:r>
      <w:r>
        <w:rPr>
          <w:sz w:val="22"/>
        </w:rPr>
        <w:t>时</w:t>
      </w:r>
      <w:r>
        <w:rPr>
          <w:spacing w:val="-3"/>
          <w:sz w:val="22"/>
        </w:rPr>
        <w:t>小</w:t>
      </w:r>
      <w:r>
        <w:rPr>
          <w:sz w:val="22"/>
        </w:rPr>
        <w:t>涵应</w:t>
      </w:r>
      <w:r>
        <w:rPr>
          <w:spacing w:val="-3"/>
          <w:sz w:val="22"/>
        </w:rPr>
        <w:t>选</w:t>
      </w:r>
      <w:r>
        <w:rPr>
          <w:sz w:val="22"/>
        </w:rPr>
        <w:t>用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sz w:val="22"/>
        </w:rPr>
        <w:t>（</w:t>
      </w:r>
      <w:r>
        <w:rPr>
          <w:spacing w:val="-3"/>
          <w:sz w:val="22"/>
        </w:rPr>
        <w:t>选</w:t>
      </w:r>
      <w:r>
        <w:rPr>
          <w:sz w:val="22"/>
        </w:rPr>
        <w:t>填</w:t>
      </w:r>
      <w:r>
        <w:rPr>
          <w:rFonts w:ascii="Times New Roman" w:eastAsia="Times New Roman" w:hAnsi="Times New Roman"/>
          <w:sz w:val="22"/>
        </w:rPr>
        <w:t>“</w:t>
      </w:r>
      <w:r>
        <w:rPr>
          <w:spacing w:val="-3"/>
          <w:sz w:val="22"/>
        </w:rPr>
        <w:t>甲</w:t>
      </w:r>
      <w:r>
        <w:rPr>
          <w:rFonts w:ascii="Times New Roman" w:eastAsia="Times New Roman" w:hAnsi="Times New Roman"/>
          <w:sz w:val="22"/>
        </w:rPr>
        <w:t>”</w:t>
      </w:r>
      <w:r>
        <w:rPr>
          <w:sz w:val="22"/>
        </w:rPr>
        <w:t>或</w:t>
      </w:r>
      <w:r>
        <w:rPr>
          <w:rFonts w:ascii="Times New Roman" w:eastAsia="Times New Roman" w:hAnsi="Times New Roman"/>
          <w:sz w:val="22"/>
        </w:rPr>
        <w:t>“</w:t>
      </w:r>
      <w:r>
        <w:rPr>
          <w:spacing w:val="-3"/>
          <w:sz w:val="22"/>
        </w:rPr>
        <w:t>乙</w:t>
      </w:r>
      <w:r>
        <w:rPr>
          <w:rFonts w:ascii="Times New Roman" w:eastAsia="Times New Roman" w:hAnsi="Times New Roman"/>
          <w:sz w:val="22"/>
        </w:rPr>
        <w:t>”</w:t>
      </w:r>
      <w:r>
        <w:rPr>
          <w:sz w:val="22"/>
        </w:rPr>
        <w:t>）</w:t>
      </w:r>
      <w:r>
        <w:rPr>
          <w:spacing w:val="-3"/>
          <w:sz w:val="22"/>
        </w:rPr>
        <w:t>组</w:t>
      </w:r>
      <w:r>
        <w:rPr>
          <w:sz w:val="22"/>
        </w:rPr>
        <w:t>器材；</w:t>
      </w:r>
    </w:p>
    <w:p>
      <w:pPr>
        <w:pStyle w:val="ListParagraph"/>
        <w:numPr>
          <w:ilvl w:val="0"/>
          <w:numId w:val="23"/>
        </w:numPr>
        <w:tabs>
          <w:tab w:val="left" w:pos="951"/>
          <w:tab w:val="left" w:pos="1541"/>
          <w:tab w:val="left" w:pos="9193"/>
        </w:tabs>
        <w:spacing w:before="186" w:after="0" w:line="398" w:lineRule="auto"/>
        <w:ind w:left="112" w:right="323" w:firstLine="287"/>
        <w:jc w:val="left"/>
        <w:rPr>
          <w:sz w:val="22"/>
        </w:rPr>
      </w:pPr>
      <w:r>
        <w:rPr>
          <w:spacing w:val="-3"/>
          <w:sz w:val="22"/>
        </w:rPr>
        <w:t>观</w:t>
      </w:r>
      <w:r>
        <w:rPr>
          <w:sz w:val="22"/>
        </w:rPr>
        <w:t>察甲</w:t>
      </w:r>
      <w:r>
        <w:rPr>
          <w:spacing w:val="-3"/>
          <w:sz w:val="22"/>
        </w:rPr>
        <w:t>、</w:t>
      </w:r>
      <w:r>
        <w:rPr>
          <w:sz w:val="22"/>
        </w:rPr>
        <w:t>乙两</w:t>
      </w:r>
      <w:r>
        <w:rPr>
          <w:spacing w:val="-3"/>
          <w:sz w:val="22"/>
        </w:rPr>
        <w:t>图</w:t>
      </w:r>
      <w:r>
        <w:rPr>
          <w:sz w:val="22"/>
        </w:rPr>
        <w:t>，两</w:t>
      </w:r>
      <w:r>
        <w:rPr>
          <w:spacing w:val="-3"/>
          <w:sz w:val="22"/>
        </w:rPr>
        <w:t>个</w:t>
      </w:r>
      <w:r>
        <w:rPr>
          <w:sz w:val="22"/>
        </w:rPr>
        <w:t>实验</w:t>
      </w:r>
      <w:r>
        <w:rPr>
          <w:spacing w:val="-3"/>
          <w:sz w:val="22"/>
        </w:rPr>
        <w:t>中</w:t>
      </w:r>
      <w:r>
        <w:rPr>
          <w:sz w:val="22"/>
        </w:rPr>
        <w:t>除了</w:t>
      </w:r>
      <w:r>
        <w:rPr>
          <w:spacing w:val="-3"/>
          <w:sz w:val="22"/>
        </w:rPr>
        <w:t>图</w:t>
      </w:r>
      <w:r>
        <w:rPr>
          <w:sz w:val="22"/>
        </w:rPr>
        <w:t>中相</w:t>
      </w:r>
      <w:r>
        <w:rPr>
          <w:spacing w:val="-3"/>
          <w:sz w:val="22"/>
        </w:rPr>
        <w:t>同</w:t>
      </w:r>
      <w:r>
        <w:rPr>
          <w:sz w:val="22"/>
        </w:rPr>
        <w:t>的器</w:t>
      </w:r>
      <w:r>
        <w:rPr>
          <w:spacing w:val="-3"/>
          <w:sz w:val="22"/>
        </w:rPr>
        <w:t>材</w:t>
      </w:r>
      <w:r>
        <w:rPr>
          <w:sz w:val="22"/>
        </w:rPr>
        <w:t>，还</w:t>
      </w:r>
      <w:r>
        <w:rPr>
          <w:spacing w:val="-3"/>
          <w:sz w:val="22"/>
        </w:rPr>
        <w:t>要</w:t>
      </w:r>
      <w:r>
        <w:rPr>
          <w:sz w:val="22"/>
        </w:rPr>
        <w:t>用到</w:t>
      </w:r>
      <w:r>
        <w:rPr>
          <w:spacing w:val="-3"/>
          <w:sz w:val="22"/>
        </w:rPr>
        <w:t>的</w:t>
      </w:r>
      <w:r>
        <w:rPr>
          <w:sz w:val="22"/>
        </w:rPr>
        <w:t>相同</w:t>
      </w:r>
      <w:r>
        <w:rPr>
          <w:spacing w:val="-3"/>
          <w:sz w:val="22"/>
        </w:rPr>
        <w:t>器</w:t>
      </w:r>
      <w:r>
        <w:rPr>
          <w:sz w:val="22"/>
        </w:rPr>
        <w:t>材是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sz w:val="22"/>
        </w:rPr>
        <w:t>。</w:t>
      </w:r>
      <w:r>
        <w:rPr>
          <w:spacing w:val="-3"/>
          <w:sz w:val="22"/>
        </w:rPr>
        <w:t>秒</w:t>
      </w:r>
      <w:r>
        <w:rPr>
          <w:sz w:val="22"/>
        </w:rPr>
        <w:t>表</w:t>
      </w:r>
      <w:r>
        <w:rPr>
          <w:spacing w:val="-15"/>
          <w:sz w:val="22"/>
        </w:rPr>
        <w:t>是</w:t>
      </w:r>
      <w:r>
        <w:rPr>
          <w:sz w:val="22"/>
        </w:rPr>
        <w:t>用在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sz w:val="22"/>
        </w:rPr>
        <w:t>（</w:t>
      </w:r>
      <w:r>
        <w:rPr>
          <w:spacing w:val="-3"/>
          <w:sz w:val="22"/>
        </w:rPr>
        <w:t>选</w:t>
      </w:r>
      <w:r>
        <w:rPr>
          <w:sz w:val="22"/>
        </w:rPr>
        <w:t>填</w:t>
      </w:r>
      <w:r>
        <w:rPr>
          <w:rFonts w:ascii="Times New Roman" w:eastAsia="Times New Roman" w:hAnsi="Times New Roman"/>
          <w:sz w:val="22"/>
        </w:rPr>
        <w:t>“</w:t>
      </w:r>
      <w:r>
        <w:rPr>
          <w:spacing w:val="-3"/>
          <w:sz w:val="22"/>
        </w:rPr>
        <w:t>甲</w:t>
      </w:r>
      <w:r>
        <w:rPr>
          <w:rFonts w:ascii="Times New Roman" w:eastAsia="Times New Roman" w:hAnsi="Times New Roman"/>
          <w:sz w:val="22"/>
        </w:rPr>
        <w:t>”</w:t>
      </w:r>
      <w:r>
        <w:rPr>
          <w:sz w:val="22"/>
        </w:rPr>
        <w:t>或</w:t>
      </w:r>
      <w:r>
        <w:rPr>
          <w:rFonts w:ascii="Times New Roman" w:eastAsia="Times New Roman" w:hAnsi="Times New Roman"/>
          <w:spacing w:val="-3"/>
          <w:sz w:val="22"/>
        </w:rPr>
        <w:t>“</w:t>
      </w:r>
      <w:r>
        <w:rPr>
          <w:sz w:val="22"/>
        </w:rPr>
        <w:t>乙</w:t>
      </w:r>
      <w:r>
        <w:rPr>
          <w:rFonts w:ascii="Times New Roman" w:eastAsia="Times New Roman" w:hAnsi="Times New Roman"/>
          <w:sz w:val="22"/>
        </w:rPr>
        <w:t>”</w:t>
      </w:r>
      <w:r>
        <w:rPr>
          <w:sz w:val="22"/>
        </w:rPr>
        <w:t>）</w:t>
      </w:r>
      <w:r>
        <w:rPr>
          <w:spacing w:val="-3"/>
          <w:sz w:val="22"/>
        </w:rPr>
        <w:t>组</w:t>
      </w:r>
      <w:r>
        <w:rPr>
          <w:sz w:val="22"/>
        </w:rPr>
        <w:t>实验</w:t>
      </w:r>
      <w:r>
        <w:rPr>
          <w:spacing w:val="-3"/>
          <w:sz w:val="22"/>
        </w:rPr>
        <w:t>中</w:t>
      </w:r>
      <w:r>
        <w:rPr>
          <w:sz w:val="22"/>
        </w:rPr>
        <w:t>；</w:t>
      </w:r>
    </w:p>
    <w:p>
      <w:pPr>
        <w:pStyle w:val="ListParagraph"/>
        <w:numPr>
          <w:ilvl w:val="0"/>
          <w:numId w:val="23"/>
        </w:numPr>
        <w:tabs>
          <w:tab w:val="left" w:pos="951"/>
          <w:tab w:val="left" w:pos="4576"/>
          <w:tab w:val="left" w:pos="10227"/>
        </w:tabs>
        <w:spacing w:before="0" w:after="0" w:line="282" w:lineRule="exact"/>
        <w:ind w:left="950" w:right="0" w:hanging="551"/>
        <w:jc w:val="left"/>
        <w:rPr>
          <w:rFonts w:ascii="Times New Roman" w:eastAsia="Times New Roman"/>
          <w:sz w:val="22"/>
        </w:rPr>
      </w:pPr>
      <w:r>
        <w:rPr>
          <w:spacing w:val="-3"/>
          <w:sz w:val="22"/>
        </w:rPr>
        <w:t>甲</w:t>
      </w:r>
      <w:r>
        <w:rPr>
          <w:sz w:val="22"/>
        </w:rPr>
        <w:t>组实</w:t>
      </w:r>
      <w:r>
        <w:rPr>
          <w:spacing w:val="-3"/>
          <w:sz w:val="22"/>
        </w:rPr>
        <w:t>验</w:t>
      </w:r>
      <w:r>
        <w:rPr>
          <w:sz w:val="22"/>
        </w:rPr>
        <w:t>是通</w:t>
      </w:r>
      <w:r>
        <w:rPr>
          <w:spacing w:val="-4"/>
          <w:sz w:val="22"/>
        </w:rPr>
        <w:t>过</w:t>
      </w:r>
      <w:r>
        <w:rPr>
          <w:rFonts w:ascii="Times New Roman" w:eastAsia="Times New Roman"/>
          <w:spacing w:val="-4"/>
          <w:sz w:val="22"/>
          <w:u w:val="single"/>
        </w:rPr>
        <w:tab/>
      </w:r>
      <w:r>
        <w:rPr>
          <w:spacing w:val="-1"/>
          <w:sz w:val="22"/>
        </w:rPr>
        <w:t>来</w:t>
      </w:r>
      <w:r>
        <w:rPr>
          <w:spacing w:val="-3"/>
          <w:sz w:val="22"/>
        </w:rPr>
        <w:t>反</w:t>
      </w:r>
      <w:r>
        <w:rPr>
          <w:spacing w:val="-1"/>
          <w:sz w:val="22"/>
        </w:rPr>
        <w:t>映物</w:t>
      </w:r>
      <w:r>
        <w:rPr>
          <w:spacing w:val="-3"/>
          <w:sz w:val="22"/>
        </w:rPr>
        <w:t>质</w:t>
      </w:r>
      <w:r>
        <w:rPr>
          <w:spacing w:val="-1"/>
          <w:sz w:val="22"/>
        </w:rPr>
        <w:t>吸收</w:t>
      </w:r>
      <w:r>
        <w:rPr>
          <w:spacing w:val="-3"/>
          <w:sz w:val="22"/>
        </w:rPr>
        <w:t>热</w:t>
      </w:r>
      <w:r>
        <w:rPr>
          <w:spacing w:val="-1"/>
          <w:sz w:val="22"/>
        </w:rPr>
        <w:t>量的</w:t>
      </w:r>
      <w:r>
        <w:rPr>
          <w:spacing w:val="-3"/>
          <w:sz w:val="22"/>
        </w:rPr>
        <w:t>多</w:t>
      </w:r>
      <w:r>
        <w:rPr>
          <w:spacing w:val="-1"/>
          <w:sz w:val="22"/>
        </w:rPr>
        <w:t>少；</w:t>
      </w:r>
      <w:r>
        <w:rPr>
          <w:spacing w:val="-3"/>
          <w:sz w:val="22"/>
        </w:rPr>
        <w:t>乙</w:t>
      </w:r>
      <w:r>
        <w:rPr>
          <w:spacing w:val="-1"/>
          <w:sz w:val="22"/>
        </w:rPr>
        <w:t>组实</w:t>
      </w:r>
      <w:r>
        <w:rPr>
          <w:spacing w:val="-3"/>
          <w:sz w:val="22"/>
        </w:rPr>
        <w:t>验</w:t>
      </w:r>
      <w:r>
        <w:rPr>
          <w:spacing w:val="-1"/>
          <w:sz w:val="22"/>
        </w:rPr>
        <w:t>是通过</w:t>
      </w:r>
      <w:r>
        <w:rPr>
          <w:rFonts w:ascii="Times New Roman" w:eastAsia="Times New Roman"/>
          <w:sz w:val="22"/>
          <w:u w:val="single"/>
        </w:rPr>
        <w:t xml:space="preserve"> </w:t>
        <w:tab/>
      </w:r>
    </w:p>
    <w:p>
      <w:pPr>
        <w:pStyle w:val="BodyText"/>
        <w:spacing w:before="1"/>
        <w:rPr>
          <w:rFonts w:ascii="Times New Roman"/>
          <w:sz w:val="10"/>
        </w:rPr>
      </w:pPr>
    </w:p>
    <w:p>
      <w:pPr>
        <w:pStyle w:val="BodyText"/>
        <w:spacing w:before="70"/>
        <w:ind w:left="112"/>
      </w:pPr>
      <w:r>
        <w:t>来反映燃料燃烧放出热量的多少。</w:t>
      </w:r>
    </w:p>
    <w:p>
      <w:pPr>
        <w:pStyle w:val="ListParagraph"/>
        <w:numPr>
          <w:ilvl w:val="0"/>
          <w:numId w:val="21"/>
        </w:numPr>
        <w:tabs>
          <w:tab w:val="left" w:pos="536"/>
        </w:tabs>
        <w:spacing w:before="186" w:after="0" w:line="398" w:lineRule="auto"/>
        <w:ind w:left="112" w:right="270" w:firstLine="0"/>
        <w:jc w:val="left"/>
        <w:rPr>
          <w:sz w:val="22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892613</wp:posOffset>
            </wp:positionH>
            <wp:positionV relativeFrom="paragraph">
              <wp:posOffset>657798</wp:posOffset>
            </wp:positionV>
            <wp:extent cx="5195744" cy="1573498"/>
            <wp:effectExtent l="0" t="0" r="0" b="0"/>
            <wp:wrapNone/>
            <wp:docPr id="53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6.jpe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5744" cy="15734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22"/>
        </w:rPr>
        <w:t>小馨利用实验</w:t>
      </w:r>
      <w:r>
        <w:rPr>
          <w:rFonts w:ascii="Times New Roman" w:eastAsia="Times New Roman" w:hAnsi="Times New Roman"/>
          <w:sz w:val="22"/>
        </w:rPr>
        <w:t>“</w:t>
      </w:r>
      <w:r>
        <w:rPr>
          <w:spacing w:val="-3"/>
          <w:sz w:val="22"/>
        </w:rPr>
        <w:t>探究电流跟电阻的关系</w:t>
      </w:r>
      <w:r>
        <w:rPr>
          <w:rFonts w:ascii="Times New Roman" w:eastAsia="Times New Roman" w:hAnsi="Times New Roman"/>
          <w:sz w:val="22"/>
        </w:rPr>
        <w:t>”</w:t>
      </w:r>
      <w:r>
        <w:rPr>
          <w:spacing w:val="-9"/>
          <w:sz w:val="22"/>
        </w:rPr>
        <w:t xml:space="preserve">。已知电源电压为 </w:t>
      </w:r>
      <w:r>
        <w:rPr>
          <w:rFonts w:ascii="Times New Roman" w:eastAsia="Times New Roman" w:hAnsi="Times New Roman"/>
          <w:sz w:val="22"/>
        </w:rPr>
        <w:t>6V</w:t>
      </w:r>
      <w:r>
        <w:rPr>
          <w:rFonts w:ascii="Times New Roman" w:eastAsia="Times New Roman" w:hAnsi="Times New Roman"/>
          <w:spacing w:val="2"/>
          <w:sz w:val="22"/>
        </w:rPr>
        <w:t xml:space="preserve"> </w:t>
      </w:r>
      <w:r>
        <w:rPr>
          <w:spacing w:val="-3"/>
          <w:sz w:val="22"/>
        </w:rPr>
        <w:t>且保持不变。实验用到的电阻阻值分别</w:t>
      </w:r>
      <w:r>
        <w:rPr>
          <w:spacing w:val="-30"/>
          <w:sz w:val="22"/>
        </w:rPr>
        <w:t xml:space="preserve">为 </w:t>
      </w:r>
      <w:r>
        <w:rPr>
          <w:rFonts w:ascii="Times New Roman" w:eastAsia="Times New Roman" w:hAnsi="Times New Roman"/>
          <w:sz w:val="22"/>
        </w:rPr>
        <w:t>5Ω</w:t>
      </w:r>
      <w:r>
        <w:rPr>
          <w:spacing w:val="-3"/>
          <w:sz w:val="22"/>
        </w:rPr>
        <w:t>、</w:t>
      </w:r>
      <w:r>
        <w:rPr>
          <w:rFonts w:ascii="Times New Roman" w:eastAsia="Times New Roman" w:hAnsi="Times New Roman"/>
          <w:sz w:val="22"/>
        </w:rPr>
        <w:t>10Ω</w:t>
      </w:r>
      <w:r>
        <w:rPr>
          <w:sz w:val="22"/>
        </w:rPr>
        <w:t xml:space="preserve">、 </w:t>
      </w:r>
      <w:r>
        <w:rPr>
          <w:rFonts w:ascii="Times New Roman" w:eastAsia="Times New Roman" w:hAnsi="Times New Roman"/>
          <w:sz w:val="22"/>
        </w:rPr>
        <w:t>15Ω</w:t>
      </w:r>
      <w:r>
        <w:rPr>
          <w:spacing w:val="-3"/>
          <w:sz w:val="22"/>
        </w:rPr>
        <w:t>、</w:t>
      </w:r>
      <w:r>
        <w:rPr>
          <w:rFonts w:ascii="Times New Roman" w:eastAsia="Times New Roman" w:hAnsi="Times New Roman"/>
          <w:sz w:val="22"/>
        </w:rPr>
        <w:t>20Ω</w:t>
      </w:r>
      <w:r>
        <w:rPr>
          <w:spacing w:val="-3"/>
          <w:sz w:val="22"/>
        </w:rPr>
        <w:t>、</w:t>
      </w:r>
      <w:r>
        <w:rPr>
          <w:rFonts w:ascii="Times New Roman" w:eastAsia="Times New Roman" w:hAnsi="Times New Roman"/>
          <w:sz w:val="22"/>
        </w:rPr>
        <w:t>25Ω</w:t>
      </w:r>
      <w:r>
        <w:rPr>
          <w:sz w:val="22"/>
        </w:rPr>
        <w:t>。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9"/>
        <w:rPr>
          <w:sz w:val="26"/>
        </w:rPr>
      </w:pPr>
    </w:p>
    <w:p>
      <w:pPr>
        <w:pStyle w:val="ListParagraph"/>
        <w:numPr>
          <w:ilvl w:val="0"/>
          <w:numId w:val="19"/>
        </w:numPr>
        <w:tabs>
          <w:tab w:val="left" w:pos="951"/>
        </w:tabs>
        <w:spacing w:before="0" w:after="0" w:line="240" w:lineRule="auto"/>
        <w:ind w:left="950" w:right="0" w:hanging="551"/>
        <w:jc w:val="both"/>
        <w:rPr>
          <w:sz w:val="22"/>
        </w:rPr>
      </w:pPr>
      <w:r>
        <w:rPr>
          <w:spacing w:val="-3"/>
          <w:sz w:val="22"/>
        </w:rPr>
        <w:t>请根据图甲所示的电路图将图乙所示的实物电路连接完整</w:t>
      </w:r>
      <w:r>
        <w:rPr>
          <w:rFonts w:ascii="Times New Roman" w:eastAsia="Times New Roman"/>
          <w:sz w:val="22"/>
        </w:rPr>
        <w:t>(</w:t>
      </w:r>
      <w:r>
        <w:rPr>
          <w:spacing w:val="-3"/>
          <w:sz w:val="22"/>
        </w:rPr>
        <w:t>导线不允许交叉</w:t>
      </w:r>
      <w:r>
        <w:rPr>
          <w:rFonts w:ascii="Times New Roman" w:eastAsia="Times New Roman"/>
          <w:spacing w:val="26"/>
          <w:sz w:val="22"/>
        </w:rPr>
        <w:t xml:space="preserve">) </w:t>
      </w:r>
      <w:r>
        <w:rPr>
          <w:sz w:val="22"/>
        </w:rPr>
        <w:t>；</w:t>
      </w:r>
    </w:p>
    <w:p>
      <w:pPr>
        <w:pStyle w:val="ListParagraph"/>
        <w:numPr>
          <w:ilvl w:val="0"/>
          <w:numId w:val="19"/>
        </w:numPr>
        <w:tabs>
          <w:tab w:val="left" w:pos="951"/>
        </w:tabs>
        <w:spacing w:before="186" w:after="0" w:line="398" w:lineRule="auto"/>
        <w:ind w:left="112" w:right="325" w:firstLine="287"/>
        <w:jc w:val="both"/>
        <w:rPr>
          <w:sz w:val="22"/>
        </w:rPr>
      </w:pPr>
      <w:r>
        <w:rPr>
          <w:spacing w:val="-14"/>
          <w:sz w:val="22"/>
        </w:rPr>
        <w:t xml:space="preserve">小馨把 </w:t>
      </w:r>
      <w:r>
        <w:rPr>
          <w:rFonts w:ascii="Times New Roman" w:eastAsia="Times New Roman" w:hAnsi="Times New Roman"/>
          <w:spacing w:val="-3"/>
          <w:sz w:val="22"/>
        </w:rPr>
        <w:t>5Ω</w:t>
      </w:r>
      <w:r>
        <w:rPr>
          <w:spacing w:val="-3"/>
          <w:sz w:val="22"/>
        </w:rPr>
        <w:t>定值电阻接入电路后，闭合开关，发现电流表无示数而电压表有示数，则电路中的故</w:t>
      </w:r>
      <w:r>
        <w:rPr>
          <w:spacing w:val="-2"/>
          <w:sz w:val="22"/>
        </w:rPr>
        <w:t>障可能是</w:t>
      </w:r>
      <w:r>
        <w:rPr>
          <w:rFonts w:ascii="Times New Roman" w:eastAsia="Times New Roman" w:hAnsi="Times New Roman"/>
          <w:spacing w:val="108"/>
          <w:sz w:val="22"/>
        </w:rPr>
        <w:t xml:space="preserve"> </w:t>
      </w:r>
      <w:r>
        <w:rPr>
          <w:sz w:val="22"/>
        </w:rPr>
        <w:t>。</w:t>
      </w:r>
    </w:p>
    <w:p>
      <w:pPr>
        <w:pStyle w:val="BodyText"/>
        <w:tabs>
          <w:tab w:val="left" w:pos="3621"/>
          <w:tab w:val="left" w:pos="6874"/>
        </w:tabs>
        <w:spacing w:line="282" w:lineRule="exact"/>
        <w:ind w:left="400"/>
        <w:jc w:val="both"/>
      </w:pPr>
      <w:r>
        <w:rPr>
          <w:rFonts w:ascii="Times New Roman" w:eastAsia="Times New Roman"/>
          <w:spacing w:val="-3"/>
        </w:rPr>
        <w:t>A</w:t>
      </w:r>
      <w:r>
        <w:rPr>
          <w:spacing w:val="-3"/>
        </w:rPr>
        <w:t>．电</w:t>
      </w:r>
      <w:r>
        <w:rPr>
          <w:spacing w:val="54"/>
        </w:rPr>
        <w:t>阻</w:t>
      </w:r>
      <w:r>
        <w:rPr>
          <w:rFonts w:ascii="Times New Roman" w:eastAsia="Times New Roman"/>
        </w:rPr>
        <w:t>R</w:t>
      </w:r>
      <w:r>
        <w:rPr>
          <w:rFonts w:ascii="Times New Roman" w:eastAsia="Times New Roman"/>
          <w:spacing w:val="2"/>
        </w:rPr>
        <w:t xml:space="preserve"> </w:t>
      </w:r>
      <w:r>
        <w:t>处</w:t>
      </w:r>
      <w:r>
        <w:rPr>
          <w:spacing w:val="-3"/>
        </w:rPr>
        <w:t>短</w:t>
      </w:r>
      <w:r>
        <w:t>路</w:t>
        <w:tab/>
      </w:r>
      <w:r>
        <w:rPr>
          <w:rFonts w:ascii="Times New Roman" w:eastAsia="Times New Roman"/>
        </w:rPr>
        <w:t>B</w:t>
      </w:r>
      <w:r>
        <w:t>．</w:t>
      </w:r>
      <w:r>
        <w:rPr>
          <w:spacing w:val="-3"/>
        </w:rPr>
        <w:t>电</w:t>
      </w:r>
      <w:r>
        <w:rPr>
          <w:spacing w:val="54"/>
        </w:rPr>
        <w:t>阻</w:t>
      </w:r>
      <w:r>
        <w:rPr>
          <w:rFonts w:ascii="Times New Roman" w:eastAsia="Times New Roman"/>
        </w:rPr>
        <w:t xml:space="preserve">R </w:t>
      </w:r>
      <w:r>
        <w:t>处</w:t>
      </w:r>
      <w:r>
        <w:rPr>
          <w:spacing w:val="-3"/>
        </w:rPr>
        <w:t>断</w:t>
      </w:r>
      <w:r>
        <w:t>路</w:t>
        <w:tab/>
      </w:r>
      <w:r>
        <w:rPr>
          <w:rFonts w:ascii="Times New Roman" w:eastAsia="Times New Roman"/>
        </w:rPr>
        <w:t>C</w:t>
      </w:r>
      <w:r>
        <w:t>．</w:t>
      </w:r>
      <w:r>
        <w:rPr>
          <w:spacing w:val="-3"/>
        </w:rPr>
        <w:t>滑</w:t>
      </w:r>
      <w:r>
        <w:t>动变</w:t>
      </w:r>
      <w:r>
        <w:rPr>
          <w:spacing w:val="-3"/>
        </w:rPr>
        <w:t>阻</w:t>
      </w:r>
      <w:r>
        <w:t>器处</w:t>
      </w:r>
      <w:r>
        <w:rPr>
          <w:spacing w:val="-3"/>
        </w:rPr>
        <w:t>断</w:t>
      </w:r>
      <w:r>
        <w:t>路</w:t>
      </w:r>
    </w:p>
    <w:p>
      <w:pPr>
        <w:pStyle w:val="ListParagraph"/>
        <w:numPr>
          <w:ilvl w:val="0"/>
          <w:numId w:val="19"/>
        </w:numPr>
        <w:tabs>
          <w:tab w:val="left" w:pos="951"/>
          <w:tab w:val="left" w:pos="2861"/>
        </w:tabs>
        <w:spacing w:before="186" w:after="0" w:line="398" w:lineRule="auto"/>
        <w:ind w:left="112" w:right="222" w:firstLine="287"/>
        <w:jc w:val="both"/>
        <w:rPr>
          <w:sz w:val="22"/>
        </w:rPr>
      </w:pPr>
      <w:r>
        <w:rPr>
          <w:sz w:val="22"/>
        </w:rPr>
        <w:t>排</w:t>
      </w:r>
      <w:r>
        <w:rPr>
          <w:spacing w:val="-3"/>
          <w:sz w:val="22"/>
        </w:rPr>
        <w:t>除</w:t>
      </w:r>
      <w:r>
        <w:rPr>
          <w:sz w:val="22"/>
        </w:rPr>
        <w:t>故障</w:t>
      </w:r>
      <w:r>
        <w:rPr>
          <w:spacing w:val="-3"/>
          <w:sz w:val="22"/>
        </w:rPr>
        <w:t>后</w:t>
      </w:r>
      <w:r>
        <w:rPr>
          <w:sz w:val="22"/>
        </w:rPr>
        <w:t>进行</w:t>
      </w:r>
      <w:r>
        <w:rPr>
          <w:spacing w:val="-3"/>
          <w:sz w:val="22"/>
        </w:rPr>
        <w:t>实</w:t>
      </w:r>
      <w:r>
        <w:rPr>
          <w:sz w:val="22"/>
        </w:rPr>
        <w:t>验</w:t>
      </w:r>
      <w:r>
        <w:rPr>
          <w:spacing w:val="-15"/>
          <w:sz w:val="22"/>
        </w:rPr>
        <w:t>。</w:t>
      </w:r>
      <w:r>
        <w:rPr>
          <w:sz w:val="22"/>
        </w:rPr>
        <w:t>实</w:t>
      </w:r>
      <w:r>
        <w:rPr>
          <w:spacing w:val="-3"/>
          <w:sz w:val="22"/>
        </w:rPr>
        <w:t>验</w:t>
      </w:r>
      <w:r>
        <w:rPr>
          <w:sz w:val="22"/>
        </w:rPr>
        <w:t>中多</w:t>
      </w:r>
      <w:r>
        <w:rPr>
          <w:spacing w:val="-3"/>
          <w:sz w:val="22"/>
        </w:rPr>
        <w:t>次</w:t>
      </w:r>
      <w:r>
        <w:rPr>
          <w:sz w:val="22"/>
        </w:rPr>
        <w:t>改变</w:t>
      </w:r>
      <w:r>
        <w:rPr>
          <w:spacing w:val="-50"/>
          <w:sz w:val="22"/>
        </w:rPr>
        <w:t xml:space="preserve"> </w:t>
      </w:r>
      <w:r>
        <w:rPr>
          <w:rFonts w:ascii="Times New Roman" w:eastAsia="Times New Roman"/>
          <w:sz w:val="22"/>
        </w:rPr>
        <w:t>R</w:t>
      </w:r>
      <w:r>
        <w:rPr>
          <w:rFonts w:ascii="Times New Roman" w:eastAsia="Times New Roman"/>
          <w:spacing w:val="5"/>
          <w:sz w:val="22"/>
        </w:rPr>
        <w:t xml:space="preserve"> </w:t>
      </w:r>
      <w:r>
        <w:rPr>
          <w:sz w:val="22"/>
        </w:rPr>
        <w:t>的</w:t>
      </w:r>
      <w:r>
        <w:rPr>
          <w:spacing w:val="-3"/>
          <w:sz w:val="22"/>
        </w:rPr>
        <w:t>阻</w:t>
      </w:r>
      <w:r>
        <w:rPr>
          <w:sz w:val="22"/>
        </w:rPr>
        <w:t>值</w:t>
      </w:r>
      <w:r>
        <w:rPr>
          <w:spacing w:val="-15"/>
          <w:sz w:val="22"/>
        </w:rPr>
        <w:t>，</w:t>
      </w:r>
      <w:r>
        <w:rPr>
          <w:sz w:val="22"/>
        </w:rPr>
        <w:t>调</w:t>
      </w:r>
      <w:r>
        <w:rPr>
          <w:spacing w:val="-3"/>
          <w:sz w:val="22"/>
        </w:rPr>
        <w:t>节</w:t>
      </w:r>
      <w:r>
        <w:rPr>
          <w:sz w:val="22"/>
        </w:rPr>
        <w:t>滑动</w:t>
      </w:r>
      <w:r>
        <w:rPr>
          <w:spacing w:val="-3"/>
          <w:sz w:val="22"/>
        </w:rPr>
        <w:t>变</w:t>
      </w:r>
      <w:r>
        <w:rPr>
          <w:sz w:val="22"/>
        </w:rPr>
        <w:t>阻器</w:t>
      </w:r>
      <w:r>
        <w:rPr>
          <w:spacing w:val="-3"/>
          <w:sz w:val="22"/>
        </w:rPr>
        <w:t>的</w:t>
      </w:r>
      <w:r>
        <w:rPr>
          <w:sz w:val="22"/>
        </w:rPr>
        <w:t>滑片</w:t>
      </w:r>
      <w:r>
        <w:rPr>
          <w:spacing w:val="-13"/>
          <w:sz w:val="22"/>
        </w:rPr>
        <w:t>，</w:t>
      </w:r>
      <w:r>
        <w:rPr>
          <w:sz w:val="22"/>
        </w:rPr>
        <w:t>使</w:t>
      </w:r>
      <w:r>
        <w:rPr>
          <w:spacing w:val="-3"/>
          <w:sz w:val="22"/>
        </w:rPr>
        <w:t>电</w:t>
      </w:r>
      <w:r>
        <w:rPr>
          <w:sz w:val="22"/>
        </w:rPr>
        <w:t>压表</w:t>
      </w:r>
      <w:r>
        <w:rPr>
          <w:spacing w:val="-3"/>
          <w:sz w:val="22"/>
        </w:rPr>
        <w:t>示</w:t>
      </w:r>
      <w:r>
        <w:rPr>
          <w:sz w:val="22"/>
        </w:rPr>
        <w:t>数保</w:t>
      </w:r>
      <w:r>
        <w:rPr>
          <w:spacing w:val="-3"/>
          <w:sz w:val="22"/>
        </w:rPr>
        <w:t>持</w:t>
      </w:r>
      <w:r>
        <w:rPr>
          <w:sz w:val="22"/>
        </w:rPr>
        <w:t>不变</w:t>
      </w:r>
      <w:r>
        <w:rPr>
          <w:spacing w:val="-15"/>
          <w:sz w:val="22"/>
        </w:rPr>
        <w:t>，</w:t>
      </w:r>
      <w:r>
        <w:rPr>
          <w:sz w:val="22"/>
        </w:rPr>
        <w:t>记</w:t>
      </w:r>
      <w:r>
        <w:rPr>
          <w:spacing w:val="-3"/>
          <w:sz w:val="22"/>
        </w:rPr>
        <w:t>下</w:t>
      </w:r>
      <w:r>
        <w:rPr>
          <w:sz w:val="22"/>
        </w:rPr>
        <w:t>电流</w:t>
      </w:r>
      <w:r>
        <w:rPr>
          <w:spacing w:val="-3"/>
          <w:sz w:val="22"/>
        </w:rPr>
        <w:t>表</w:t>
      </w:r>
      <w:r>
        <w:rPr>
          <w:sz w:val="22"/>
        </w:rPr>
        <w:t>的示</w:t>
      </w:r>
      <w:r>
        <w:rPr>
          <w:spacing w:val="-3"/>
          <w:sz w:val="22"/>
        </w:rPr>
        <w:t>数</w:t>
      </w:r>
      <w:r>
        <w:rPr>
          <w:spacing w:val="-15"/>
          <w:sz w:val="22"/>
        </w:rPr>
        <w:t>，</w:t>
      </w:r>
      <w:r>
        <w:rPr>
          <w:sz w:val="22"/>
        </w:rPr>
        <w:t>得</w:t>
      </w:r>
      <w:r>
        <w:rPr>
          <w:spacing w:val="-3"/>
          <w:sz w:val="22"/>
        </w:rPr>
        <w:t>到</w:t>
      </w:r>
      <w:r>
        <w:rPr>
          <w:sz w:val="22"/>
        </w:rPr>
        <w:t>如图</w:t>
      </w:r>
      <w:r>
        <w:rPr>
          <w:spacing w:val="-3"/>
          <w:sz w:val="22"/>
        </w:rPr>
        <w:t>丙</w:t>
      </w:r>
      <w:r>
        <w:rPr>
          <w:sz w:val="22"/>
        </w:rPr>
        <w:t>所示</w:t>
      </w:r>
      <w:r>
        <w:rPr>
          <w:spacing w:val="-3"/>
          <w:sz w:val="22"/>
        </w:rPr>
        <w:t>的</w:t>
      </w:r>
      <w:r>
        <w:rPr>
          <w:sz w:val="22"/>
        </w:rPr>
        <w:t>电流</w:t>
      </w:r>
      <w:r>
        <w:rPr>
          <w:spacing w:val="-51"/>
          <w:sz w:val="22"/>
        </w:rPr>
        <w:t xml:space="preserve"> </w:t>
      </w:r>
      <w:r>
        <w:rPr>
          <w:rFonts w:ascii="Times New Roman" w:eastAsia="Times New Roman"/>
          <w:sz w:val="22"/>
        </w:rPr>
        <w:t>I</w:t>
      </w:r>
      <w:r>
        <w:rPr>
          <w:rFonts w:ascii="Times New Roman" w:eastAsia="Times New Roman"/>
          <w:spacing w:val="2"/>
          <w:sz w:val="22"/>
        </w:rPr>
        <w:t xml:space="preserve"> </w:t>
      </w:r>
      <w:r>
        <w:rPr>
          <w:sz w:val="22"/>
        </w:rPr>
        <w:t>随</w:t>
      </w:r>
      <w:r>
        <w:rPr>
          <w:spacing w:val="-3"/>
          <w:sz w:val="22"/>
        </w:rPr>
        <w:t>电</w:t>
      </w:r>
      <w:r>
        <w:rPr>
          <w:spacing w:val="54"/>
          <w:sz w:val="22"/>
        </w:rPr>
        <w:t>阻</w:t>
      </w:r>
      <w:r>
        <w:rPr>
          <w:rFonts w:ascii="Times New Roman" w:eastAsia="Times New Roman"/>
          <w:sz w:val="22"/>
        </w:rPr>
        <w:t>R</w:t>
      </w:r>
      <w:r>
        <w:rPr>
          <w:rFonts w:ascii="Times New Roman" w:eastAsia="Times New Roman"/>
          <w:spacing w:val="4"/>
          <w:sz w:val="22"/>
        </w:rPr>
        <w:t xml:space="preserve"> </w:t>
      </w:r>
      <w:r>
        <w:rPr>
          <w:sz w:val="22"/>
        </w:rPr>
        <w:t>变</w:t>
      </w:r>
      <w:r>
        <w:rPr>
          <w:spacing w:val="-3"/>
          <w:sz w:val="22"/>
        </w:rPr>
        <w:t>化</w:t>
      </w:r>
      <w:r>
        <w:rPr>
          <w:sz w:val="22"/>
        </w:rPr>
        <w:t>的图</w:t>
      </w:r>
      <w:r>
        <w:rPr>
          <w:spacing w:val="-3"/>
          <w:sz w:val="22"/>
        </w:rPr>
        <w:t>象</w:t>
      </w:r>
      <w:r>
        <w:rPr>
          <w:spacing w:val="-15"/>
          <w:sz w:val="22"/>
        </w:rPr>
        <w:t>。</w:t>
      </w:r>
      <w:r>
        <w:rPr>
          <w:sz w:val="22"/>
        </w:rPr>
        <w:t>由</w:t>
      </w:r>
      <w:r>
        <w:rPr>
          <w:spacing w:val="-3"/>
          <w:sz w:val="22"/>
        </w:rPr>
        <w:t>图</w:t>
      </w:r>
      <w:r>
        <w:rPr>
          <w:sz w:val="22"/>
        </w:rPr>
        <w:t>象可</w:t>
      </w:r>
      <w:r>
        <w:rPr>
          <w:spacing w:val="-3"/>
          <w:sz w:val="22"/>
        </w:rPr>
        <w:t>以</w:t>
      </w:r>
      <w:r>
        <w:rPr>
          <w:sz w:val="22"/>
        </w:rPr>
        <w:t>得出</w:t>
      </w:r>
      <w:r>
        <w:rPr>
          <w:spacing w:val="-3"/>
          <w:sz w:val="22"/>
        </w:rPr>
        <w:t>结</w:t>
      </w:r>
      <w:r>
        <w:rPr>
          <w:sz w:val="22"/>
        </w:rPr>
        <w:t>论</w:t>
      </w:r>
      <w:r>
        <w:rPr>
          <w:spacing w:val="-13"/>
          <w:sz w:val="22"/>
        </w:rPr>
        <w:t>：</w:t>
      </w:r>
      <w:r>
        <w:rPr>
          <w:sz w:val="22"/>
        </w:rPr>
        <w:t>电</w:t>
      </w:r>
      <w:r>
        <w:rPr>
          <w:spacing w:val="-3"/>
          <w:sz w:val="22"/>
        </w:rPr>
        <w:t>压</w:t>
      </w:r>
      <w:r>
        <w:rPr>
          <w:sz w:val="22"/>
        </w:rPr>
        <w:t>一定时，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。</w:t>
      </w:r>
    </w:p>
    <w:p>
      <w:pPr>
        <w:pStyle w:val="ListParagraph"/>
        <w:numPr>
          <w:ilvl w:val="0"/>
          <w:numId w:val="19"/>
        </w:numPr>
        <w:tabs>
          <w:tab w:val="left" w:pos="951"/>
          <w:tab w:val="left" w:pos="3808"/>
          <w:tab w:val="left" w:pos="9135"/>
        </w:tabs>
        <w:spacing w:before="0" w:after="0" w:line="398" w:lineRule="auto"/>
        <w:ind w:left="112" w:right="287" w:firstLine="287"/>
        <w:jc w:val="both"/>
        <w:rPr>
          <w:sz w:val="22"/>
        </w:rPr>
      </w:pPr>
      <w:r>
        <w:rPr>
          <w:sz w:val="22"/>
        </w:rPr>
        <w:t>将</w:t>
      </w:r>
      <w:r>
        <w:rPr>
          <w:spacing w:val="-57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5Ω</w:t>
      </w:r>
      <w:r>
        <w:rPr>
          <w:sz w:val="22"/>
        </w:rPr>
        <w:t>定</w:t>
      </w:r>
      <w:r>
        <w:rPr>
          <w:spacing w:val="-3"/>
          <w:sz w:val="22"/>
        </w:rPr>
        <w:t>值</w:t>
      </w:r>
      <w:r>
        <w:rPr>
          <w:sz w:val="22"/>
        </w:rPr>
        <w:t>电阻</w:t>
      </w:r>
      <w:r>
        <w:rPr>
          <w:spacing w:val="-3"/>
          <w:sz w:val="22"/>
        </w:rPr>
        <w:t>换</w:t>
      </w:r>
      <w:r>
        <w:rPr>
          <w:sz w:val="22"/>
        </w:rPr>
        <w:t>成</w:t>
      </w:r>
      <w:r>
        <w:rPr>
          <w:spacing w:val="-54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10Ω</w:t>
      </w:r>
      <w:r>
        <w:rPr>
          <w:sz w:val="22"/>
        </w:rPr>
        <w:t>定</w:t>
      </w:r>
      <w:r>
        <w:rPr>
          <w:spacing w:val="-3"/>
          <w:sz w:val="22"/>
        </w:rPr>
        <w:t>值</w:t>
      </w:r>
      <w:r>
        <w:rPr>
          <w:sz w:val="22"/>
        </w:rPr>
        <w:t>电阻</w:t>
      </w:r>
      <w:r>
        <w:rPr>
          <w:spacing w:val="-3"/>
          <w:sz w:val="22"/>
        </w:rPr>
        <w:t>后</w:t>
      </w:r>
      <w:r>
        <w:rPr>
          <w:sz w:val="22"/>
        </w:rPr>
        <w:t>，闭</w:t>
      </w:r>
      <w:r>
        <w:rPr>
          <w:spacing w:val="-3"/>
          <w:sz w:val="22"/>
        </w:rPr>
        <w:t>合</w:t>
      </w:r>
      <w:r>
        <w:rPr>
          <w:sz w:val="22"/>
        </w:rPr>
        <w:t>开关</w:t>
      </w:r>
      <w:r>
        <w:rPr>
          <w:spacing w:val="-3"/>
          <w:sz w:val="22"/>
        </w:rPr>
        <w:t>，</w:t>
      </w:r>
      <w:r>
        <w:rPr>
          <w:sz w:val="22"/>
        </w:rPr>
        <w:t>为了</w:t>
      </w:r>
      <w:r>
        <w:rPr>
          <w:spacing w:val="-3"/>
          <w:sz w:val="22"/>
        </w:rPr>
        <w:t>保</w:t>
      </w:r>
      <w:r>
        <w:rPr>
          <w:sz w:val="22"/>
        </w:rPr>
        <w:t>持电</w:t>
      </w:r>
      <w:r>
        <w:rPr>
          <w:spacing w:val="-3"/>
          <w:sz w:val="22"/>
        </w:rPr>
        <w:t>压</w:t>
      </w:r>
      <w:r>
        <w:rPr>
          <w:sz w:val="22"/>
        </w:rPr>
        <w:t>表的</w:t>
      </w:r>
      <w:r>
        <w:rPr>
          <w:spacing w:val="-3"/>
          <w:sz w:val="22"/>
        </w:rPr>
        <w:t>示</w:t>
      </w:r>
      <w:r>
        <w:rPr>
          <w:sz w:val="22"/>
        </w:rPr>
        <w:t>数</w:t>
      </w:r>
      <w:r>
        <w:rPr>
          <w:spacing w:val="-3"/>
          <w:sz w:val="22"/>
        </w:rPr>
        <w:t>为</w:t>
      </w:r>
      <w:r>
        <w:rPr>
          <w:rFonts w:ascii="Times New Roman" w:eastAsia="Times New Roman" w:hAnsi="Times New Roman"/>
          <w:spacing w:val="-3"/>
          <w:sz w:val="22"/>
          <w:u w:val="single"/>
        </w:rPr>
        <w:tab/>
      </w:r>
      <w:r>
        <w:rPr>
          <w:rFonts w:ascii="Times New Roman" w:eastAsia="Times New Roman" w:hAnsi="Times New Roman"/>
          <w:sz w:val="22"/>
        </w:rPr>
        <w:t>V</w:t>
      </w:r>
      <w:r>
        <w:rPr>
          <w:rFonts w:ascii="Times New Roman" w:eastAsia="Times New Roman" w:hAnsi="Times New Roman"/>
          <w:spacing w:val="52"/>
          <w:sz w:val="22"/>
        </w:rPr>
        <w:t xml:space="preserve"> </w:t>
      </w:r>
      <w:r>
        <w:rPr>
          <w:sz w:val="22"/>
        </w:rPr>
        <w:t>不</w:t>
      </w:r>
      <w:r>
        <w:rPr>
          <w:spacing w:val="-3"/>
          <w:sz w:val="22"/>
        </w:rPr>
        <w:t>变</w:t>
      </w:r>
      <w:r>
        <w:rPr>
          <w:spacing w:val="-15"/>
          <w:sz w:val="22"/>
        </w:rPr>
        <w:t xml:space="preserve">， </w:t>
      </w:r>
      <w:r>
        <w:rPr>
          <w:sz w:val="22"/>
        </w:rPr>
        <w:t>应</w:t>
      </w:r>
      <w:r>
        <w:rPr>
          <w:spacing w:val="-3"/>
          <w:sz w:val="22"/>
        </w:rPr>
        <w:t>将</w:t>
      </w:r>
      <w:r>
        <w:rPr>
          <w:sz w:val="22"/>
        </w:rPr>
        <w:t>滑动</w:t>
      </w:r>
      <w:r>
        <w:rPr>
          <w:spacing w:val="-3"/>
          <w:sz w:val="22"/>
        </w:rPr>
        <w:t>变</w:t>
      </w:r>
      <w:r>
        <w:rPr>
          <w:sz w:val="22"/>
        </w:rPr>
        <w:t>阻器</w:t>
      </w:r>
      <w:r>
        <w:rPr>
          <w:spacing w:val="-3"/>
          <w:sz w:val="22"/>
        </w:rPr>
        <w:t>的</w:t>
      </w:r>
      <w:r>
        <w:rPr>
          <w:sz w:val="22"/>
        </w:rPr>
        <w:t>滑片</w:t>
      </w:r>
      <w:r>
        <w:rPr>
          <w:spacing w:val="-53"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P</w:t>
      </w:r>
      <w:r>
        <w:rPr>
          <w:rFonts w:ascii="Times New Roman" w:eastAsia="Times New Roman" w:hAnsi="Times New Roman"/>
          <w:spacing w:val="1"/>
          <w:sz w:val="22"/>
        </w:rPr>
        <w:t xml:space="preserve"> </w:t>
      </w:r>
      <w:r>
        <w:rPr>
          <w:spacing w:val="-4"/>
          <w:sz w:val="22"/>
        </w:rPr>
        <w:t>向</w:t>
      </w:r>
      <w:r>
        <w:rPr>
          <w:rFonts w:ascii="Times New Roman" w:eastAsia="Times New Roman" w:hAnsi="Times New Roman"/>
          <w:spacing w:val="-4"/>
          <w:sz w:val="22"/>
          <w:u w:val="single"/>
        </w:rPr>
        <w:tab/>
      </w:r>
      <w:r>
        <w:rPr>
          <w:rFonts w:ascii="Times New Roman" w:eastAsia="Times New Roman" w:hAnsi="Times New Roman"/>
          <w:sz w:val="22"/>
        </w:rPr>
        <w:t>(</w:t>
      </w:r>
      <w:r>
        <w:rPr>
          <w:sz w:val="22"/>
        </w:rPr>
        <w:t>选填</w:t>
      </w:r>
      <w:r>
        <w:rPr>
          <w:rFonts w:ascii="Times New Roman" w:eastAsia="Times New Roman" w:hAnsi="Times New Roman"/>
          <w:sz w:val="22"/>
        </w:rPr>
        <w:t>“A”</w:t>
      </w:r>
      <w:r>
        <w:rPr>
          <w:sz w:val="22"/>
        </w:rPr>
        <w:t>、</w:t>
      </w:r>
      <w:r>
        <w:rPr>
          <w:rFonts w:ascii="Times New Roman" w:eastAsia="Times New Roman" w:hAnsi="Times New Roman"/>
          <w:sz w:val="22"/>
        </w:rPr>
        <w:t>“B”)</w:t>
      </w:r>
      <w:r>
        <w:rPr>
          <w:rFonts w:ascii="Times New Roman" w:eastAsia="Times New Roman" w:hAnsi="Times New Roman"/>
          <w:spacing w:val="1"/>
          <w:sz w:val="22"/>
        </w:rPr>
        <w:t xml:space="preserve"> </w:t>
      </w:r>
      <w:r>
        <w:rPr>
          <w:sz w:val="22"/>
        </w:rPr>
        <w:t>移</w:t>
      </w:r>
      <w:r>
        <w:rPr>
          <w:spacing w:val="-3"/>
          <w:sz w:val="22"/>
        </w:rPr>
        <w:t>动</w:t>
      </w:r>
      <w:r>
        <w:rPr>
          <w:sz w:val="22"/>
        </w:rPr>
        <w:t>，记</w:t>
      </w:r>
      <w:r>
        <w:rPr>
          <w:spacing w:val="-3"/>
          <w:sz w:val="22"/>
        </w:rPr>
        <w:t>录</w:t>
      </w:r>
      <w:r>
        <w:rPr>
          <w:sz w:val="22"/>
        </w:rPr>
        <w:t>此时</w:t>
      </w:r>
      <w:r>
        <w:rPr>
          <w:spacing w:val="-3"/>
          <w:sz w:val="22"/>
        </w:rPr>
        <w:t>各</w:t>
      </w:r>
      <w:r>
        <w:rPr>
          <w:sz w:val="22"/>
        </w:rPr>
        <w:t>表的</w:t>
      </w:r>
      <w:r>
        <w:rPr>
          <w:spacing w:val="-3"/>
          <w:sz w:val="22"/>
        </w:rPr>
        <w:t>示</w:t>
      </w:r>
      <w:r>
        <w:rPr>
          <w:sz w:val="22"/>
        </w:rPr>
        <w:t>数。</w:t>
      </w:r>
    </w:p>
    <w:p>
      <w:pPr>
        <w:pStyle w:val="ListParagraph"/>
        <w:numPr>
          <w:ilvl w:val="0"/>
          <w:numId w:val="19"/>
        </w:numPr>
        <w:tabs>
          <w:tab w:val="left" w:pos="951"/>
          <w:tab w:val="left" w:pos="7214"/>
        </w:tabs>
        <w:spacing w:before="0" w:after="0" w:line="282" w:lineRule="exact"/>
        <w:ind w:left="950" w:right="0" w:hanging="551"/>
        <w:jc w:val="left"/>
        <w:rPr>
          <w:sz w:val="22"/>
        </w:rPr>
      </w:pPr>
      <w:r>
        <w:rPr>
          <w:spacing w:val="-3"/>
          <w:sz w:val="22"/>
        </w:rPr>
        <w:t>在</w:t>
      </w:r>
      <w:r>
        <w:rPr>
          <w:sz w:val="22"/>
        </w:rPr>
        <w:t>此实</w:t>
      </w:r>
      <w:r>
        <w:rPr>
          <w:spacing w:val="-3"/>
          <w:sz w:val="22"/>
        </w:rPr>
        <w:t>验</w:t>
      </w:r>
      <w:r>
        <w:rPr>
          <w:sz w:val="22"/>
        </w:rPr>
        <w:t>中，</w:t>
      </w:r>
      <w:r>
        <w:rPr>
          <w:spacing w:val="-3"/>
          <w:sz w:val="22"/>
        </w:rPr>
        <w:t>移</w:t>
      </w:r>
      <w:r>
        <w:rPr>
          <w:sz w:val="22"/>
        </w:rPr>
        <w:t>动滑</w:t>
      </w:r>
      <w:r>
        <w:rPr>
          <w:spacing w:val="-3"/>
          <w:sz w:val="22"/>
        </w:rPr>
        <w:t>动</w:t>
      </w:r>
      <w:r>
        <w:rPr>
          <w:sz w:val="22"/>
        </w:rPr>
        <w:t>变阻</w:t>
      </w:r>
      <w:r>
        <w:rPr>
          <w:spacing w:val="-3"/>
          <w:sz w:val="22"/>
        </w:rPr>
        <w:t>器</w:t>
      </w:r>
      <w:r>
        <w:rPr>
          <w:sz w:val="22"/>
        </w:rPr>
        <w:t>的目</w:t>
      </w:r>
      <w:r>
        <w:rPr>
          <w:spacing w:val="-3"/>
          <w:sz w:val="22"/>
        </w:rPr>
        <w:t>的</w:t>
      </w:r>
      <w:r>
        <w:rPr>
          <w:sz w:val="22"/>
        </w:rPr>
        <w:t>是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。</w:t>
      </w:r>
    </w:p>
    <w:p>
      <w:pPr>
        <w:pStyle w:val="ListParagraph"/>
        <w:numPr>
          <w:ilvl w:val="0"/>
          <w:numId w:val="21"/>
        </w:numPr>
        <w:tabs>
          <w:tab w:val="left" w:pos="536"/>
        </w:tabs>
        <w:spacing w:before="185" w:after="0" w:line="398" w:lineRule="auto"/>
        <w:ind w:left="112" w:right="222" w:firstLine="0"/>
        <w:jc w:val="left"/>
        <w:rPr>
          <w:sz w:val="22"/>
        </w:rPr>
      </w:pPr>
      <w:r>
        <w:rPr>
          <w:spacing w:val="-2"/>
          <w:sz w:val="22"/>
        </w:rPr>
        <w:t>如图是</w:t>
      </w:r>
      <w:r>
        <w:rPr>
          <w:rFonts w:ascii="Times New Roman" w:eastAsia="Times New Roman" w:hAnsi="Times New Roman"/>
          <w:spacing w:val="-1"/>
          <w:sz w:val="22"/>
        </w:rPr>
        <w:t>“</w:t>
      </w:r>
      <w:r>
        <w:rPr>
          <w:spacing w:val="-3"/>
          <w:sz w:val="22"/>
        </w:rPr>
        <w:t>探究电流通过导体产生的热量与哪些因素有关</w:t>
      </w:r>
      <w:r>
        <w:rPr>
          <w:rFonts w:ascii="Times New Roman" w:eastAsia="Times New Roman" w:hAnsi="Times New Roman"/>
          <w:spacing w:val="-3"/>
          <w:sz w:val="22"/>
        </w:rPr>
        <w:t>”</w:t>
      </w:r>
      <w:r>
        <w:rPr>
          <w:spacing w:val="-3"/>
          <w:sz w:val="22"/>
        </w:rPr>
        <w:t>的实验装置，两个透明容器中封闭着等量的空气。</w:t>
      </w:r>
    </w:p>
    <w:p>
      <w:pPr>
        <w:spacing w:after="0" w:line="398" w:lineRule="auto"/>
        <w:jc w:val="left"/>
        <w:rPr>
          <w:sz w:val="22"/>
        </w:rPr>
        <w:sectPr>
          <w:pgSz w:w="11900" w:h="16830"/>
          <w:pgMar w:top="1160" w:right="480" w:bottom="280" w:left="1020" w:header="708" w:footer="708"/>
          <w:pgNumType w:start="7"/>
          <w:cols w:space="708"/>
        </w:sectPr>
      </w:pPr>
    </w:p>
    <w:p>
      <w:pPr>
        <w:pStyle w:val="BodyText"/>
        <w:ind w:left="385"/>
        <w:rPr>
          <w:sz w:val="20"/>
        </w:rPr>
      </w:pPr>
      <w:r>
        <w:rPr>
          <w:sz w:val="20"/>
        </w:rPr>
        <w:drawing>
          <wp:inline distT="0" distB="0" distL="0" distR="0">
            <wp:extent cx="3357791" cy="1676400"/>
            <wp:effectExtent l="0" t="0" r="0" b="0"/>
            <wp:docPr id="55" name="image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7.jpe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7791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"/>
        <w:rPr>
          <w:sz w:val="8"/>
        </w:rPr>
      </w:pPr>
    </w:p>
    <w:p>
      <w:pPr>
        <w:pStyle w:val="ListParagraph"/>
        <w:numPr>
          <w:ilvl w:val="0"/>
          <w:numId w:val="24"/>
        </w:numPr>
        <w:tabs>
          <w:tab w:val="left" w:pos="951"/>
          <w:tab w:val="left" w:pos="4511"/>
          <w:tab w:val="left" w:pos="6336"/>
        </w:tabs>
        <w:spacing w:before="80" w:after="0" w:line="398" w:lineRule="auto"/>
        <w:ind w:left="112" w:right="225" w:firstLine="287"/>
        <w:jc w:val="left"/>
        <w:rPr>
          <w:sz w:val="22"/>
        </w:rPr>
      </w:pPr>
      <w:r>
        <w:rPr>
          <w:sz w:val="22"/>
        </w:rPr>
        <w:t>接</w:t>
      </w:r>
      <w:r>
        <w:rPr>
          <w:spacing w:val="-3"/>
          <w:sz w:val="22"/>
        </w:rPr>
        <w:t>通</w:t>
      </w:r>
      <w:r>
        <w:rPr>
          <w:sz w:val="22"/>
        </w:rPr>
        <w:t>电路</w:t>
      </w:r>
      <w:r>
        <w:rPr>
          <w:spacing w:val="-3"/>
          <w:sz w:val="22"/>
        </w:rPr>
        <w:t>后</w:t>
      </w:r>
      <w:r>
        <w:rPr>
          <w:spacing w:val="-27"/>
          <w:sz w:val="22"/>
        </w:rPr>
        <w:t>，</w:t>
      </w:r>
      <w:r>
        <w:rPr>
          <w:sz w:val="22"/>
        </w:rPr>
        <w:t>容</w:t>
      </w:r>
      <w:r>
        <w:rPr>
          <w:spacing w:val="-3"/>
          <w:sz w:val="22"/>
        </w:rPr>
        <w:t>器</w:t>
      </w:r>
      <w:r>
        <w:rPr>
          <w:sz w:val="22"/>
        </w:rPr>
        <w:t>中电</w:t>
      </w:r>
      <w:r>
        <w:rPr>
          <w:spacing w:val="-3"/>
          <w:sz w:val="22"/>
        </w:rPr>
        <w:t>阻</w:t>
      </w:r>
      <w:r>
        <w:rPr>
          <w:sz w:val="22"/>
        </w:rPr>
        <w:t>丝的</w:t>
      </w:r>
      <w:r>
        <w:rPr>
          <w:spacing w:val="-3"/>
          <w:sz w:val="22"/>
        </w:rPr>
        <w:t>内</w:t>
      </w:r>
      <w:r>
        <w:rPr>
          <w:sz w:val="22"/>
        </w:rPr>
        <w:t>能增</w:t>
      </w:r>
      <w:r>
        <w:rPr>
          <w:spacing w:val="-3"/>
          <w:sz w:val="22"/>
        </w:rPr>
        <w:t>大</w:t>
      </w:r>
      <w:r>
        <w:rPr>
          <w:sz w:val="22"/>
        </w:rPr>
        <w:t>是通</w:t>
      </w:r>
      <w:r>
        <w:rPr>
          <w:spacing w:val="-3"/>
          <w:sz w:val="22"/>
        </w:rPr>
        <w:t>过</w:t>
      </w:r>
      <w:r>
        <w:rPr>
          <w:rFonts w:ascii="Times New Roman" w:eastAsia="Times New Roman" w:hAnsi="Times New Roman"/>
          <w:spacing w:val="-3"/>
          <w:sz w:val="22"/>
          <w:u w:val="single"/>
        </w:rPr>
        <w:tab/>
      </w:r>
      <w:r>
        <w:rPr>
          <w:rFonts w:ascii="Times New Roman" w:eastAsia="Times New Roman" w:hAnsi="Times New Roman"/>
          <w:spacing w:val="-1"/>
          <w:sz w:val="22"/>
        </w:rPr>
        <w:t>(</w:t>
      </w:r>
      <w:r>
        <w:rPr>
          <w:spacing w:val="-1"/>
          <w:sz w:val="22"/>
        </w:rPr>
        <w:t>选填</w:t>
      </w:r>
      <w:r>
        <w:rPr>
          <w:spacing w:val="-15"/>
          <w:sz w:val="22"/>
        </w:rPr>
        <w:t>：</w:t>
      </w:r>
      <w:r>
        <w:rPr>
          <w:rFonts w:ascii="Times New Roman" w:eastAsia="Times New Roman" w:hAnsi="Times New Roman"/>
          <w:spacing w:val="-15"/>
          <w:sz w:val="22"/>
        </w:rPr>
        <w:t>“</w:t>
      </w:r>
      <w:r>
        <w:rPr>
          <w:sz w:val="22"/>
        </w:rPr>
        <w:t>做</w:t>
      </w:r>
      <w:r>
        <w:rPr>
          <w:spacing w:val="-3"/>
          <w:sz w:val="22"/>
        </w:rPr>
        <w:t>功</w:t>
      </w:r>
      <w:r>
        <w:rPr>
          <w:rFonts w:ascii="Times New Roman" w:eastAsia="Times New Roman" w:hAnsi="Times New Roman"/>
          <w:sz w:val="22"/>
        </w:rPr>
        <w:t>”</w:t>
      </w:r>
      <w:r>
        <w:rPr>
          <w:spacing w:val="-3"/>
          <w:sz w:val="22"/>
        </w:rPr>
        <w:t>或</w:t>
      </w:r>
      <w:r>
        <w:rPr>
          <w:rFonts w:ascii="Times New Roman" w:eastAsia="Times New Roman" w:hAnsi="Times New Roman"/>
          <w:sz w:val="22"/>
        </w:rPr>
        <w:t>“</w:t>
      </w:r>
      <w:r>
        <w:rPr>
          <w:sz w:val="22"/>
        </w:rPr>
        <w:t>热</w:t>
      </w:r>
      <w:r>
        <w:rPr>
          <w:spacing w:val="-3"/>
          <w:sz w:val="22"/>
        </w:rPr>
        <w:t>传</w:t>
      </w:r>
      <w:r>
        <w:rPr>
          <w:sz w:val="22"/>
        </w:rPr>
        <w:t>递</w:t>
      </w:r>
      <w:r>
        <w:rPr>
          <w:rFonts w:ascii="Times New Roman" w:eastAsia="Times New Roman" w:hAnsi="Times New Roman"/>
          <w:sz w:val="22"/>
        </w:rPr>
        <w:t>”)</w:t>
      </w:r>
      <w:r>
        <w:rPr>
          <w:sz w:val="22"/>
        </w:rPr>
        <w:t>方式</w:t>
      </w:r>
      <w:r>
        <w:rPr>
          <w:spacing w:val="-29"/>
          <w:sz w:val="22"/>
        </w:rPr>
        <w:t>，</w:t>
      </w:r>
      <w:r>
        <w:rPr>
          <w:sz w:val="22"/>
        </w:rPr>
        <w:t>该</w:t>
      </w:r>
      <w:r>
        <w:rPr>
          <w:spacing w:val="-3"/>
          <w:sz w:val="22"/>
        </w:rPr>
        <w:t>实</w:t>
      </w:r>
      <w:r>
        <w:rPr>
          <w:sz w:val="22"/>
        </w:rPr>
        <w:t>验中</w:t>
      </w:r>
      <w:r>
        <w:rPr>
          <w:spacing w:val="-3"/>
          <w:sz w:val="22"/>
        </w:rPr>
        <w:t>我</w:t>
      </w:r>
      <w:r>
        <w:rPr>
          <w:sz w:val="22"/>
        </w:rPr>
        <w:t>们是</w:t>
      </w:r>
      <w:r>
        <w:rPr>
          <w:spacing w:val="-3"/>
          <w:sz w:val="22"/>
        </w:rPr>
        <w:t>通</w:t>
      </w:r>
      <w:r>
        <w:rPr>
          <w:sz w:val="22"/>
        </w:rPr>
        <w:t>过观察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sz w:val="22"/>
        </w:rPr>
        <w:t>来</w:t>
      </w:r>
      <w:r>
        <w:rPr>
          <w:spacing w:val="-3"/>
          <w:sz w:val="22"/>
        </w:rPr>
        <w:t>反</w:t>
      </w:r>
      <w:r>
        <w:rPr>
          <w:sz w:val="22"/>
        </w:rPr>
        <w:t>映电</w:t>
      </w:r>
      <w:r>
        <w:rPr>
          <w:spacing w:val="-3"/>
          <w:sz w:val="22"/>
        </w:rPr>
        <w:t>流</w:t>
      </w:r>
      <w:r>
        <w:rPr>
          <w:sz w:val="22"/>
        </w:rPr>
        <w:t>通过</w:t>
      </w:r>
      <w:r>
        <w:rPr>
          <w:spacing w:val="-3"/>
          <w:sz w:val="22"/>
        </w:rPr>
        <w:t>导</w:t>
      </w:r>
      <w:r>
        <w:rPr>
          <w:sz w:val="22"/>
        </w:rPr>
        <w:t>体时</w:t>
      </w:r>
      <w:r>
        <w:rPr>
          <w:spacing w:val="-3"/>
          <w:sz w:val="22"/>
        </w:rPr>
        <w:t>产</w:t>
      </w:r>
      <w:r>
        <w:rPr>
          <w:sz w:val="22"/>
        </w:rPr>
        <w:t>生热</w:t>
      </w:r>
      <w:r>
        <w:rPr>
          <w:spacing w:val="-3"/>
          <w:sz w:val="22"/>
        </w:rPr>
        <w:t>量</w:t>
      </w:r>
      <w:r>
        <w:rPr>
          <w:sz w:val="22"/>
        </w:rPr>
        <w:t>的多</w:t>
      </w:r>
      <w:r>
        <w:rPr>
          <w:spacing w:val="-3"/>
          <w:sz w:val="22"/>
        </w:rPr>
        <w:t>少</w:t>
      </w:r>
      <w:r>
        <w:rPr>
          <w:sz w:val="22"/>
        </w:rPr>
        <w:t>。</w:t>
      </w:r>
    </w:p>
    <w:p>
      <w:pPr>
        <w:pStyle w:val="ListParagraph"/>
        <w:numPr>
          <w:ilvl w:val="0"/>
          <w:numId w:val="24"/>
        </w:numPr>
        <w:tabs>
          <w:tab w:val="left" w:pos="951"/>
          <w:tab w:val="left" w:pos="2422"/>
          <w:tab w:val="left" w:pos="5794"/>
        </w:tabs>
        <w:spacing w:before="0" w:after="0" w:line="398" w:lineRule="auto"/>
        <w:ind w:left="112" w:right="225" w:firstLine="287"/>
        <w:jc w:val="left"/>
        <w:rPr>
          <w:sz w:val="22"/>
        </w:rPr>
      </w:pPr>
      <w:r>
        <w:rPr>
          <w:sz w:val="22"/>
        </w:rPr>
        <w:t>图</w:t>
      </w:r>
      <w:r>
        <w:rPr>
          <w:spacing w:val="-3"/>
          <w:sz w:val="22"/>
        </w:rPr>
        <w:t>甲</w:t>
      </w:r>
      <w:r>
        <w:rPr>
          <w:sz w:val="22"/>
        </w:rPr>
        <w:t>中的</w:t>
      </w:r>
      <w:r>
        <w:rPr>
          <w:spacing w:val="-54"/>
          <w:sz w:val="22"/>
        </w:rPr>
        <w:t xml:space="preserve"> </w:t>
      </w:r>
      <w:r>
        <w:rPr>
          <w:rFonts w:ascii="Times New Roman" w:eastAsia="Times New Roman"/>
          <w:sz w:val="22"/>
        </w:rPr>
        <w:t>A</w:t>
      </w:r>
      <w:r>
        <w:rPr>
          <w:spacing w:val="-20"/>
          <w:sz w:val="22"/>
        </w:rPr>
        <w:t>、</w:t>
      </w:r>
      <w:r>
        <w:rPr>
          <w:rFonts w:ascii="Times New Roman" w:eastAsia="Times New Roman"/>
          <w:sz w:val="22"/>
        </w:rPr>
        <w:t>B</w:t>
      </w:r>
      <w:r>
        <w:rPr>
          <w:rFonts w:ascii="Times New Roman" w:eastAsia="Times New Roman"/>
          <w:spacing w:val="2"/>
          <w:sz w:val="22"/>
        </w:rPr>
        <w:t xml:space="preserve"> </w:t>
      </w:r>
      <w:r>
        <w:rPr>
          <w:spacing w:val="-3"/>
          <w:sz w:val="22"/>
        </w:rPr>
        <w:t>管</w:t>
      </w:r>
      <w:r>
        <w:rPr>
          <w:spacing w:val="-20"/>
          <w:sz w:val="22"/>
        </w:rPr>
        <w:t>，</w:t>
      </w:r>
      <w:r>
        <w:rPr>
          <w:sz w:val="22"/>
        </w:rPr>
        <w:t>在</w:t>
      </w:r>
      <w:r>
        <w:rPr>
          <w:spacing w:val="-3"/>
          <w:sz w:val="22"/>
        </w:rPr>
        <w:t>通</w:t>
      </w:r>
      <w:r>
        <w:rPr>
          <w:sz w:val="22"/>
        </w:rPr>
        <w:t>电时</w:t>
      </w:r>
      <w:r>
        <w:rPr>
          <w:spacing w:val="-3"/>
          <w:sz w:val="22"/>
        </w:rPr>
        <w:t>间</w:t>
      </w:r>
      <w:r>
        <w:rPr>
          <w:sz w:val="22"/>
        </w:rPr>
        <w:t>相等时</w:t>
      </w:r>
      <w:r>
        <w:rPr>
          <w:spacing w:val="-22"/>
          <w:sz w:val="22"/>
        </w:rPr>
        <w:t>，</w:t>
      </w:r>
      <w:r>
        <w:rPr>
          <w:rFonts w:ascii="Times New Roman" w:eastAsia="Times New Roman"/>
          <w:spacing w:val="-22"/>
          <w:sz w:val="22"/>
          <w:u w:val="single"/>
        </w:rPr>
        <w:tab/>
      </w:r>
      <w:r>
        <w:rPr>
          <w:spacing w:val="-1"/>
          <w:sz w:val="22"/>
        </w:rPr>
        <w:t>管</w:t>
      </w:r>
      <w:r>
        <w:rPr>
          <w:spacing w:val="-3"/>
          <w:sz w:val="22"/>
        </w:rPr>
        <w:t>液</w:t>
      </w:r>
      <w:r>
        <w:rPr>
          <w:sz w:val="22"/>
        </w:rPr>
        <w:t>面上</w:t>
      </w:r>
      <w:r>
        <w:rPr>
          <w:spacing w:val="-3"/>
          <w:sz w:val="22"/>
        </w:rPr>
        <w:t>升</w:t>
      </w:r>
      <w:r>
        <w:rPr>
          <w:sz w:val="22"/>
        </w:rPr>
        <w:t>更</w:t>
      </w:r>
      <w:r>
        <w:rPr>
          <w:spacing w:val="-3"/>
          <w:sz w:val="22"/>
        </w:rPr>
        <w:t>高</w:t>
      </w:r>
      <w:r>
        <w:rPr>
          <w:spacing w:val="-20"/>
          <w:sz w:val="22"/>
        </w:rPr>
        <w:t>，</w:t>
      </w:r>
      <w:r>
        <w:rPr>
          <w:sz w:val="22"/>
        </w:rPr>
        <w:t>表</w:t>
      </w:r>
      <w:r>
        <w:rPr>
          <w:spacing w:val="-3"/>
          <w:sz w:val="22"/>
        </w:rPr>
        <w:t>明</w:t>
      </w:r>
      <w:r>
        <w:rPr>
          <w:sz w:val="22"/>
        </w:rPr>
        <w:t>电流</w:t>
      </w:r>
      <w:r>
        <w:rPr>
          <w:spacing w:val="-3"/>
          <w:sz w:val="22"/>
        </w:rPr>
        <w:t>通</w:t>
      </w:r>
      <w:r>
        <w:rPr>
          <w:sz w:val="22"/>
        </w:rPr>
        <w:t>过导</w:t>
      </w:r>
      <w:r>
        <w:rPr>
          <w:spacing w:val="-3"/>
          <w:sz w:val="22"/>
        </w:rPr>
        <w:t>体</w:t>
      </w:r>
      <w:r>
        <w:rPr>
          <w:sz w:val="22"/>
        </w:rPr>
        <w:t>产生</w:t>
      </w:r>
      <w:r>
        <w:rPr>
          <w:spacing w:val="-3"/>
          <w:sz w:val="22"/>
        </w:rPr>
        <w:t>的</w:t>
      </w:r>
      <w:r>
        <w:rPr>
          <w:sz w:val="22"/>
        </w:rPr>
        <w:t>热量</w:t>
      </w:r>
      <w:r>
        <w:rPr>
          <w:spacing w:val="-3"/>
          <w:sz w:val="22"/>
        </w:rPr>
        <w:t>多</w:t>
      </w:r>
      <w:r>
        <w:rPr>
          <w:sz w:val="22"/>
        </w:rPr>
        <w:t>少与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有</w:t>
      </w:r>
      <w:r>
        <w:rPr>
          <w:spacing w:val="-3"/>
          <w:sz w:val="22"/>
        </w:rPr>
        <w:t>关</w:t>
      </w:r>
      <w:r>
        <w:rPr>
          <w:sz w:val="22"/>
        </w:rPr>
        <w:t>。</w:t>
      </w:r>
    </w:p>
    <w:p>
      <w:pPr>
        <w:pStyle w:val="ListParagraph"/>
        <w:numPr>
          <w:ilvl w:val="0"/>
          <w:numId w:val="24"/>
        </w:numPr>
        <w:tabs>
          <w:tab w:val="left" w:pos="951"/>
          <w:tab w:val="left" w:pos="2201"/>
        </w:tabs>
        <w:spacing w:before="0" w:after="0" w:line="398" w:lineRule="auto"/>
        <w:ind w:left="112" w:right="237" w:firstLine="287"/>
        <w:jc w:val="left"/>
        <w:rPr>
          <w:sz w:val="22"/>
        </w:rPr>
      </w:pPr>
      <w:r>
        <w:rPr>
          <w:spacing w:val="-3"/>
          <w:sz w:val="22"/>
        </w:rPr>
        <w:t>采</w:t>
      </w:r>
      <w:r>
        <w:rPr>
          <w:spacing w:val="-1"/>
          <w:sz w:val="22"/>
        </w:rPr>
        <w:t>用图</w:t>
      </w:r>
      <w:r>
        <w:rPr>
          <w:spacing w:val="-3"/>
          <w:sz w:val="22"/>
        </w:rPr>
        <w:t>乙</w:t>
      </w:r>
      <w:r>
        <w:rPr>
          <w:spacing w:val="-1"/>
          <w:sz w:val="22"/>
        </w:rPr>
        <w:t>中的</w:t>
      </w:r>
      <w:r>
        <w:rPr>
          <w:spacing w:val="-3"/>
          <w:sz w:val="22"/>
        </w:rPr>
        <w:t>实</w:t>
      </w:r>
      <w:r>
        <w:rPr>
          <w:spacing w:val="-1"/>
          <w:sz w:val="22"/>
        </w:rPr>
        <w:t>验装</w:t>
      </w:r>
      <w:r>
        <w:rPr>
          <w:spacing w:val="-3"/>
          <w:sz w:val="22"/>
        </w:rPr>
        <w:t>置</w:t>
      </w:r>
      <w:r>
        <w:rPr>
          <w:spacing w:val="-1"/>
          <w:sz w:val="22"/>
        </w:rPr>
        <w:t>探究</w:t>
      </w:r>
      <w:r>
        <w:rPr>
          <w:rFonts w:ascii="Times New Roman" w:eastAsia="Times New Roman" w:hAnsi="Times New Roman"/>
          <w:spacing w:val="-3"/>
          <w:sz w:val="22"/>
        </w:rPr>
        <w:t>“</w:t>
      </w:r>
      <w:r>
        <w:rPr>
          <w:sz w:val="22"/>
        </w:rPr>
        <w:t>电</w:t>
      </w:r>
      <w:r>
        <w:rPr>
          <w:spacing w:val="-3"/>
          <w:sz w:val="22"/>
        </w:rPr>
        <w:t>流</w:t>
      </w:r>
      <w:r>
        <w:rPr>
          <w:sz w:val="22"/>
        </w:rPr>
        <w:t>通过</w:t>
      </w:r>
      <w:r>
        <w:rPr>
          <w:spacing w:val="-3"/>
          <w:sz w:val="22"/>
        </w:rPr>
        <w:t>导</w:t>
      </w:r>
      <w:r>
        <w:rPr>
          <w:sz w:val="22"/>
        </w:rPr>
        <w:t>体产</w:t>
      </w:r>
      <w:r>
        <w:rPr>
          <w:spacing w:val="-3"/>
          <w:sz w:val="22"/>
        </w:rPr>
        <w:t>生</w:t>
      </w:r>
      <w:r>
        <w:rPr>
          <w:sz w:val="22"/>
        </w:rPr>
        <w:t>的热</w:t>
      </w:r>
      <w:r>
        <w:rPr>
          <w:spacing w:val="-3"/>
          <w:sz w:val="22"/>
        </w:rPr>
        <w:t>量</w:t>
      </w:r>
      <w:r>
        <w:rPr>
          <w:sz w:val="22"/>
        </w:rPr>
        <w:t>跟电</w:t>
      </w:r>
      <w:r>
        <w:rPr>
          <w:spacing w:val="-3"/>
          <w:sz w:val="22"/>
        </w:rPr>
        <w:t>流</w:t>
      </w:r>
      <w:r>
        <w:rPr>
          <w:sz w:val="22"/>
        </w:rPr>
        <w:t>是否</w:t>
      </w:r>
      <w:r>
        <w:rPr>
          <w:spacing w:val="-3"/>
          <w:sz w:val="22"/>
        </w:rPr>
        <w:t>有</w:t>
      </w:r>
      <w:r>
        <w:rPr>
          <w:sz w:val="22"/>
        </w:rPr>
        <w:t>关</w:t>
      </w:r>
      <w:r>
        <w:rPr>
          <w:rFonts w:ascii="Times New Roman" w:eastAsia="Times New Roman" w:hAnsi="Times New Roman"/>
          <w:sz w:val="22"/>
        </w:rPr>
        <w:t>”</w:t>
      </w:r>
      <w:r>
        <w:rPr>
          <w:sz w:val="22"/>
        </w:rPr>
        <w:t>时</w:t>
      </w:r>
      <w:r>
        <w:rPr>
          <w:spacing w:val="-3"/>
          <w:sz w:val="22"/>
        </w:rPr>
        <w:t>，</w:t>
      </w:r>
      <w:r>
        <w:rPr>
          <w:sz w:val="22"/>
        </w:rPr>
        <w:t>右边</w:t>
      </w:r>
      <w:r>
        <w:rPr>
          <w:spacing w:val="-3"/>
          <w:sz w:val="22"/>
        </w:rPr>
        <w:t>透</w:t>
      </w:r>
      <w:r>
        <w:rPr>
          <w:sz w:val="22"/>
        </w:rPr>
        <w:t>明容</w:t>
      </w:r>
      <w:r>
        <w:rPr>
          <w:spacing w:val="-3"/>
          <w:sz w:val="22"/>
        </w:rPr>
        <w:t>器</w:t>
      </w:r>
      <w:r>
        <w:rPr>
          <w:sz w:val="22"/>
        </w:rPr>
        <w:t>中应该选</w:t>
      </w:r>
      <w:r>
        <w:rPr>
          <w:spacing w:val="-3"/>
          <w:sz w:val="22"/>
        </w:rPr>
        <w:t>用</w:t>
      </w:r>
      <w:r>
        <w:rPr>
          <w:sz w:val="22"/>
        </w:rPr>
        <w:t>阻值为</w:t>
      </w:r>
      <w:r>
        <w:rPr>
          <w:rFonts w:ascii="Times New Roman" w:eastAsia="Times New Roman" w:hAnsi="Times New Roman"/>
          <w:sz w:val="22"/>
          <w:u w:val="single"/>
        </w:rPr>
        <w:tab/>
      </w:r>
      <w:r>
        <w:rPr>
          <w:rFonts w:ascii="Times New Roman" w:eastAsia="Times New Roman" w:hAnsi="Times New Roman"/>
          <w:sz w:val="22"/>
        </w:rPr>
        <w:t>Ω</w:t>
      </w:r>
      <w:r>
        <w:rPr>
          <w:sz w:val="22"/>
        </w:rPr>
        <w:t>的</w:t>
      </w:r>
      <w:r>
        <w:rPr>
          <w:spacing w:val="-3"/>
          <w:sz w:val="22"/>
        </w:rPr>
        <w:t>电</w:t>
      </w:r>
      <w:r>
        <w:rPr>
          <w:sz w:val="22"/>
        </w:rPr>
        <w:t>阻丝。</w:t>
      </w:r>
    </w:p>
    <w:p>
      <w:pPr>
        <w:pStyle w:val="ListParagraph"/>
        <w:numPr>
          <w:ilvl w:val="0"/>
          <w:numId w:val="24"/>
        </w:numPr>
        <w:tabs>
          <w:tab w:val="left" w:pos="951"/>
        </w:tabs>
        <w:spacing w:before="0" w:after="0" w:line="282" w:lineRule="exact"/>
        <w:ind w:left="950" w:right="0" w:hanging="551"/>
        <w:jc w:val="left"/>
        <w:rPr>
          <w:rFonts w:ascii="Times New Roman" w:eastAsia="Times New Roman"/>
          <w:sz w:val="22"/>
        </w:rPr>
      </w:pPr>
      <w:r>
        <w:rPr>
          <w:spacing w:val="-11"/>
          <w:sz w:val="22"/>
        </w:rPr>
        <w:t xml:space="preserve">根据焦耳定律可知，在图乙中的、右透明容器中，电阻丝在相同时间内产生的热量之比为 </w:t>
      </w:r>
      <w:r>
        <w:rPr>
          <w:rFonts w:ascii="Times New Roman" w:eastAsia="Times New Roman"/>
          <w:sz w:val="22"/>
        </w:rPr>
        <w:t>Q</w:t>
      </w:r>
      <w:r>
        <w:rPr>
          <w:rFonts w:ascii="Times New Roman" w:eastAsia="Times New Roman"/>
          <w:spacing w:val="1"/>
          <w:sz w:val="22"/>
        </w:rPr>
        <w:t xml:space="preserve"> </w:t>
      </w:r>
      <w:r>
        <w:rPr>
          <w:position w:val="-2"/>
          <w:sz w:val="10"/>
        </w:rPr>
        <w:t>左</w:t>
      </w:r>
      <w:r>
        <w:rPr>
          <w:spacing w:val="-11"/>
          <w:sz w:val="22"/>
        </w:rPr>
        <w:t>：</w:t>
      </w:r>
      <w:r>
        <w:rPr>
          <w:rFonts w:ascii="Times New Roman" w:eastAsia="Times New Roman"/>
          <w:spacing w:val="-11"/>
          <w:sz w:val="22"/>
        </w:rPr>
        <w:t>Q</w:t>
      </w:r>
    </w:p>
    <w:p>
      <w:pPr>
        <w:tabs>
          <w:tab w:val="left" w:pos="1330"/>
        </w:tabs>
        <w:spacing w:before="185"/>
        <w:ind w:left="112" w:right="0" w:firstLine="0"/>
        <w:jc w:val="left"/>
        <w:rPr>
          <w:sz w:val="22"/>
        </w:rPr>
      </w:pPr>
      <w:r>
        <w:rPr>
          <w:position w:val="-2"/>
          <w:sz w:val="10"/>
        </w:rPr>
        <w:t>右</w:t>
      </w:r>
      <w:r>
        <w:rPr>
          <w:rFonts w:ascii="Times New Roman" w:eastAsia="Times New Roman"/>
          <w:sz w:val="22"/>
        </w:rPr>
        <w:t>=</w:t>
      </w:r>
      <w:r>
        <w:rPr>
          <w:rFonts w:ascii="Times New Roman" w:eastAsia="Times New Roman"/>
          <w:sz w:val="22"/>
          <w:u w:val="single"/>
        </w:rPr>
        <w:tab/>
      </w:r>
      <w:r>
        <w:rPr>
          <w:sz w:val="22"/>
        </w:rPr>
        <w:t>。</w:t>
      </w:r>
    </w:p>
    <w:p>
      <w:pPr>
        <w:pStyle w:val="Heading2"/>
      </w:pPr>
      <w:r>
        <w:t>五、计算题</w:t>
      </w:r>
    </w:p>
    <w:p>
      <w:pPr>
        <w:pStyle w:val="ListParagraph"/>
        <w:numPr>
          <w:ilvl w:val="0"/>
          <w:numId w:val="21"/>
        </w:numPr>
        <w:tabs>
          <w:tab w:val="left" w:pos="536"/>
        </w:tabs>
        <w:spacing w:before="96" w:after="0" w:line="398" w:lineRule="auto"/>
        <w:ind w:left="112" w:right="222" w:firstLine="0"/>
        <w:jc w:val="both"/>
        <w:rPr>
          <w:sz w:val="22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968935</wp:posOffset>
            </wp:positionH>
            <wp:positionV relativeFrom="paragraph">
              <wp:posOffset>1202324</wp:posOffset>
            </wp:positionV>
            <wp:extent cx="1144829" cy="1528266"/>
            <wp:effectExtent l="0" t="0" r="0" b="0"/>
            <wp:wrapNone/>
            <wp:docPr id="57" name="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8.jpe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4829" cy="15282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  <w:sz w:val="22"/>
        </w:rPr>
        <w:t>小明学习了燃料的热值后，很想知道家中使用的天然气的热值是多少？但在教材的燃料热值表中没有</w:t>
      </w:r>
      <w:r>
        <w:rPr>
          <w:spacing w:val="-7"/>
          <w:sz w:val="22"/>
        </w:rPr>
        <w:t xml:space="preserve">查阅到。于是，他在家里将装有 </w:t>
      </w:r>
      <w:r>
        <w:rPr>
          <w:rFonts w:ascii="Times New Roman" w:eastAsia="Times New Roman" w:hAnsi="Times New Roman"/>
          <w:sz w:val="22"/>
        </w:rPr>
        <w:t>2kg</w:t>
      </w:r>
      <w:r>
        <w:rPr>
          <w:rFonts w:ascii="Times New Roman" w:eastAsia="Times New Roman" w:hAnsi="Times New Roman"/>
          <w:spacing w:val="1"/>
          <w:sz w:val="22"/>
        </w:rPr>
        <w:t xml:space="preserve"> </w:t>
      </w:r>
      <w:r>
        <w:rPr>
          <w:spacing w:val="-6"/>
          <w:sz w:val="22"/>
        </w:rPr>
        <w:t xml:space="preserve">水的水壶放到天然气灶上去烧，用温度计测量水从 </w:t>
      </w:r>
      <w:r>
        <w:rPr>
          <w:rFonts w:ascii="Times New Roman" w:eastAsia="Times New Roman" w:hAnsi="Times New Roman"/>
          <w:sz w:val="22"/>
        </w:rPr>
        <w:t>20℃</w:t>
      </w:r>
      <w:r>
        <w:rPr>
          <w:spacing w:val="-16"/>
          <w:sz w:val="22"/>
        </w:rPr>
        <w:t xml:space="preserve">加热至 </w:t>
      </w:r>
      <w:r>
        <w:rPr>
          <w:rFonts w:ascii="Times New Roman" w:eastAsia="Times New Roman" w:hAnsi="Times New Roman"/>
          <w:sz w:val="22"/>
        </w:rPr>
        <w:t xml:space="preserve">80℃ </w:t>
      </w:r>
      <w:r>
        <w:rPr>
          <w:spacing w:val="-6"/>
          <w:sz w:val="22"/>
        </w:rPr>
        <w:t xml:space="preserve">的过程中，观察到天然气表的数字变化了 </w:t>
      </w:r>
      <w:r>
        <w:rPr>
          <w:rFonts w:ascii="Times New Roman" w:eastAsia="Times New Roman" w:hAnsi="Times New Roman"/>
          <w:sz w:val="22"/>
        </w:rPr>
        <w:t>0.035m</w:t>
      </w:r>
      <w:r>
        <w:rPr>
          <w:rFonts w:ascii="Times New Roman" w:eastAsia="Times New Roman" w:hAnsi="Times New Roman"/>
          <w:sz w:val="22"/>
          <w:vertAlign w:val="superscript"/>
        </w:rPr>
        <w:t>3</w:t>
      </w:r>
      <w:r>
        <w:rPr>
          <w:spacing w:val="-6"/>
          <w:sz w:val="22"/>
          <w:vertAlign w:val="baseline"/>
        </w:rPr>
        <w:t xml:space="preserve">。他通过上网查阅得知天然气灶的效率约为 </w:t>
      </w:r>
      <w:r>
        <w:rPr>
          <w:rFonts w:ascii="Times New Roman" w:eastAsia="Times New Roman" w:hAnsi="Times New Roman"/>
          <w:sz w:val="22"/>
          <w:vertAlign w:val="baseline"/>
        </w:rPr>
        <w:t>36%</w:t>
      </w:r>
      <w:r>
        <w:rPr>
          <w:spacing w:val="-2"/>
          <w:sz w:val="22"/>
          <w:vertAlign w:val="baseline"/>
        </w:rPr>
        <w:t>，已知水</w:t>
      </w:r>
      <w:r>
        <w:rPr>
          <w:spacing w:val="-3"/>
          <w:sz w:val="22"/>
          <w:vertAlign w:val="baseline"/>
        </w:rPr>
        <w:t>的</w:t>
      </w:r>
      <w:r>
        <w:rPr>
          <w:sz w:val="22"/>
          <w:vertAlign w:val="baseline"/>
        </w:rPr>
        <w:t>比热</w:t>
      </w:r>
      <w:r>
        <w:rPr>
          <w:spacing w:val="55"/>
          <w:sz w:val="22"/>
          <w:vertAlign w:val="baseline"/>
        </w:rPr>
        <w:t>容</w:t>
      </w:r>
      <w:r>
        <w:rPr>
          <w:rFonts w:ascii="Times New Roman" w:eastAsia="Times New Roman" w:hAnsi="Times New Roman"/>
          <w:sz w:val="22"/>
          <w:vertAlign w:val="baseline"/>
        </w:rPr>
        <w:t>c</w:t>
      </w:r>
      <w:r>
        <w:rPr>
          <w:rFonts w:ascii="Times New Roman" w:eastAsia="Times New Roman" w:hAnsi="Times New Roman"/>
          <w:spacing w:val="-3"/>
          <w:sz w:val="22"/>
          <w:vertAlign w:val="baseline"/>
        </w:rPr>
        <w:t xml:space="preserve"> </w:t>
      </w:r>
      <w:r>
        <w:rPr>
          <w:position w:val="-1"/>
          <w:sz w:val="10"/>
          <w:vertAlign w:val="baseline"/>
        </w:rPr>
        <w:t>水</w:t>
      </w:r>
      <w:r>
        <w:rPr>
          <w:rFonts w:ascii="Times New Roman" w:eastAsia="Times New Roman" w:hAnsi="Times New Roman"/>
          <w:sz w:val="22"/>
          <w:vertAlign w:val="baseline"/>
        </w:rPr>
        <w:t>=4.2×10</w:t>
      </w:r>
      <w:r>
        <w:rPr>
          <w:rFonts w:ascii="Times New Roman" w:eastAsia="Times New Roman" w:hAnsi="Times New Roman"/>
          <w:sz w:val="22"/>
          <w:vertAlign w:val="superscript"/>
        </w:rPr>
        <w:t>3</w:t>
      </w:r>
      <w:r>
        <w:rPr>
          <w:rFonts w:ascii="Times New Roman" w:eastAsia="Times New Roman" w:hAnsi="Times New Roman"/>
          <w:sz w:val="22"/>
          <w:vertAlign w:val="baseline"/>
        </w:rPr>
        <w:t>J/</w:t>
      </w:r>
      <w:r>
        <w:rPr>
          <w:sz w:val="22"/>
          <w:vertAlign w:val="baseline"/>
        </w:rPr>
        <w:t>（</w:t>
      </w:r>
      <w:r>
        <w:rPr>
          <w:rFonts w:ascii="Times New Roman" w:eastAsia="Times New Roman" w:hAnsi="Times New Roman"/>
          <w:sz w:val="22"/>
          <w:vertAlign w:val="baseline"/>
        </w:rPr>
        <w:t xml:space="preserve">kg· </w:t>
      </w:r>
      <w:r>
        <w:rPr>
          <w:rFonts w:ascii="Times New Roman" w:eastAsia="Times New Roman" w:hAnsi="Times New Roman"/>
          <w:spacing w:val="31"/>
          <w:sz w:val="22"/>
          <w:vertAlign w:val="baseline"/>
        </w:rPr>
        <w:t xml:space="preserve"> </w:t>
      </w:r>
      <w:r>
        <w:rPr>
          <w:rFonts w:ascii="Times New Roman" w:eastAsia="Times New Roman" w:hAnsi="Times New Roman"/>
          <w:spacing w:val="-24"/>
          <w:sz w:val="22"/>
          <w:vertAlign w:val="baseline"/>
        </w:rPr>
        <w:drawing>
          <wp:inline distT="0" distB="0" distL="0" distR="0">
            <wp:extent cx="113973" cy="113973"/>
            <wp:effectExtent l="0" t="0" r="0" b="0"/>
            <wp:docPr id="5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973" cy="113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pacing w:val="-24"/>
          <w:sz w:val="22"/>
          <w:vertAlign w:val="baseline"/>
        </w:rPr>
        <w:t xml:space="preserve">    </w:t>
      </w:r>
      <w:r>
        <w:rPr>
          <w:rFonts w:ascii="Times New Roman" w:eastAsia="Times New Roman" w:hAnsi="Times New Roman"/>
          <w:sz w:val="22"/>
          <w:vertAlign w:val="baseline"/>
        </w:rPr>
        <w:t xml:space="preserve"> </w:t>
      </w:r>
      <w:r>
        <w:rPr>
          <w:sz w:val="22"/>
          <w:vertAlign w:val="baseline"/>
        </w:rPr>
        <w:t>。</w:t>
      </w:r>
      <w:r>
        <w:rPr>
          <w:spacing w:val="-3"/>
          <w:sz w:val="22"/>
          <w:vertAlign w:val="baseline"/>
        </w:rPr>
        <w:t>求</w:t>
      </w:r>
      <w:r>
        <w:rPr>
          <w:sz w:val="22"/>
          <w:vertAlign w:val="baseline"/>
        </w:rPr>
        <w:t>：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9"/>
        <w:rPr>
          <w:sz w:val="26"/>
        </w:rPr>
      </w:pPr>
    </w:p>
    <w:p>
      <w:pPr>
        <w:pStyle w:val="ListParagraph"/>
        <w:numPr>
          <w:ilvl w:val="0"/>
          <w:numId w:val="17"/>
        </w:numPr>
        <w:tabs>
          <w:tab w:val="left" w:pos="951"/>
        </w:tabs>
        <w:spacing w:before="0" w:after="0" w:line="240" w:lineRule="auto"/>
        <w:ind w:left="950" w:right="0" w:hanging="551"/>
        <w:jc w:val="left"/>
        <w:rPr>
          <w:rFonts w:ascii="Times New Roman" w:eastAsia="Times New Roman"/>
          <w:sz w:val="22"/>
        </w:rPr>
      </w:pPr>
      <w:r>
        <w:rPr>
          <w:spacing w:val="-3"/>
          <w:sz w:val="22"/>
        </w:rPr>
        <w:t>在这个过程中水吸收了多少热量</w:t>
      </w:r>
      <w:r>
        <w:rPr>
          <w:rFonts w:ascii="Times New Roman" w:eastAsia="Times New Roman"/>
          <w:sz w:val="22"/>
        </w:rPr>
        <w:t>?</w:t>
      </w:r>
    </w:p>
    <w:p>
      <w:pPr>
        <w:pStyle w:val="ListParagraph"/>
        <w:numPr>
          <w:ilvl w:val="0"/>
          <w:numId w:val="17"/>
        </w:numPr>
        <w:tabs>
          <w:tab w:val="left" w:pos="951"/>
        </w:tabs>
        <w:spacing w:before="186" w:after="0" w:line="240" w:lineRule="auto"/>
        <w:ind w:left="950" w:right="0" w:hanging="551"/>
        <w:jc w:val="left"/>
        <w:rPr>
          <w:sz w:val="22"/>
        </w:rPr>
      </w:pPr>
      <w:r>
        <w:rPr>
          <w:spacing w:val="-3"/>
          <w:sz w:val="22"/>
        </w:rPr>
        <w:t>请你帮小明算出天然气的热值。</w:t>
      </w:r>
    </w:p>
    <w:p>
      <w:pPr>
        <w:pStyle w:val="ListParagraph"/>
        <w:numPr>
          <w:ilvl w:val="0"/>
          <w:numId w:val="21"/>
        </w:numPr>
        <w:tabs>
          <w:tab w:val="left" w:pos="536"/>
        </w:tabs>
        <w:spacing w:before="186" w:after="0" w:line="398" w:lineRule="auto"/>
        <w:ind w:left="112" w:right="114" w:firstLine="0"/>
        <w:jc w:val="left"/>
        <w:rPr>
          <w:sz w:val="22"/>
        </w:rPr>
      </w:pPr>
      <w:r>
        <w:rPr>
          <w:spacing w:val="-3"/>
          <w:sz w:val="22"/>
        </w:rPr>
        <w:t>新型电饭锅采用</w:t>
      </w:r>
      <w:r>
        <w:rPr>
          <w:rFonts w:ascii="Times New Roman" w:eastAsia="Times New Roman" w:hAnsi="Times New Roman"/>
          <w:sz w:val="22"/>
        </w:rPr>
        <w:t>“</w:t>
      </w:r>
      <w:r>
        <w:rPr>
          <w:spacing w:val="-2"/>
          <w:sz w:val="22"/>
        </w:rPr>
        <w:t>聪明火</w:t>
      </w:r>
      <w:r>
        <w:rPr>
          <w:rFonts w:ascii="Times New Roman" w:eastAsia="Times New Roman" w:hAnsi="Times New Roman"/>
          <w:sz w:val="22"/>
        </w:rPr>
        <w:t>”</w:t>
      </w:r>
      <w:r>
        <w:rPr>
          <w:spacing w:val="-3"/>
          <w:sz w:val="22"/>
        </w:rPr>
        <w:t xml:space="preserve">技术，智能化地控制食物在不同时间段的温度，以得到最佳的营养和口感， </w:t>
      </w:r>
      <w:r>
        <w:rPr>
          <w:spacing w:val="-3"/>
          <w:position w:val="1"/>
          <w:sz w:val="22"/>
        </w:rPr>
        <w:t>其简化电路如图甲所示．</w:t>
      </w:r>
      <w:r>
        <w:rPr>
          <w:rFonts w:ascii="Times New Roman" w:eastAsia="Times New Roman" w:hAnsi="Times New Roman"/>
          <w:position w:val="1"/>
          <w:sz w:val="22"/>
        </w:rPr>
        <w:t>R</w:t>
      </w:r>
      <w:r>
        <w:rPr>
          <w:rFonts w:ascii="Times New Roman" w:eastAsia="Times New Roman" w:hAnsi="Times New Roman"/>
          <w:sz w:val="13"/>
        </w:rPr>
        <w:t>1</w:t>
      </w:r>
      <w:r>
        <w:rPr>
          <w:rFonts w:ascii="Times New Roman" w:eastAsia="Times New Roman" w:hAnsi="Times New Roman"/>
          <w:spacing w:val="1"/>
          <w:sz w:val="13"/>
        </w:rPr>
        <w:t xml:space="preserve"> </w:t>
      </w:r>
      <w:r>
        <w:rPr>
          <w:spacing w:val="54"/>
          <w:position w:val="1"/>
          <w:sz w:val="22"/>
        </w:rPr>
        <w:t>和</w:t>
      </w:r>
      <w:r>
        <w:rPr>
          <w:rFonts w:ascii="Times New Roman" w:eastAsia="Times New Roman" w:hAnsi="Times New Roman"/>
          <w:position w:val="1"/>
          <w:sz w:val="22"/>
        </w:rPr>
        <w:t>R</w:t>
      </w:r>
      <w:r>
        <w:rPr>
          <w:rFonts w:ascii="Times New Roman" w:eastAsia="Times New Roman" w:hAnsi="Times New Roman"/>
          <w:sz w:val="13"/>
        </w:rPr>
        <w:t>2</w:t>
      </w:r>
      <w:r>
        <w:rPr>
          <w:rFonts w:ascii="Times New Roman" w:eastAsia="Times New Roman" w:hAnsi="Times New Roman"/>
          <w:spacing w:val="1"/>
          <w:sz w:val="13"/>
        </w:rPr>
        <w:t xml:space="preserve"> </w:t>
      </w:r>
      <w:r>
        <w:rPr>
          <w:spacing w:val="-2"/>
          <w:position w:val="1"/>
          <w:sz w:val="22"/>
        </w:rPr>
        <w:t>均为电热丝，</w:t>
      </w:r>
      <w:r>
        <w:rPr>
          <w:rFonts w:ascii="Times New Roman" w:eastAsia="Times New Roman" w:hAnsi="Times New Roman"/>
          <w:position w:val="1"/>
          <w:sz w:val="22"/>
        </w:rPr>
        <w:t>S</w:t>
      </w:r>
      <w:r>
        <w:rPr>
          <w:rFonts w:ascii="Times New Roman" w:eastAsia="Times New Roman" w:hAnsi="Times New Roman"/>
          <w:sz w:val="13"/>
        </w:rPr>
        <w:t>1</w:t>
      </w:r>
      <w:r>
        <w:rPr>
          <w:rFonts w:ascii="Times New Roman" w:eastAsia="Times New Roman" w:hAnsi="Times New Roman"/>
          <w:spacing w:val="4"/>
          <w:sz w:val="13"/>
        </w:rPr>
        <w:t xml:space="preserve"> </w:t>
      </w:r>
      <w:r>
        <w:rPr>
          <w:spacing w:val="-6"/>
          <w:position w:val="1"/>
          <w:sz w:val="22"/>
        </w:rPr>
        <w:t xml:space="preserve">是自动控制开关．煮饭时，把电饭锅接入 </w:t>
      </w:r>
      <w:r>
        <w:rPr>
          <w:rFonts w:ascii="Times New Roman" w:eastAsia="Times New Roman" w:hAnsi="Times New Roman"/>
          <w:position w:val="1"/>
          <w:sz w:val="22"/>
        </w:rPr>
        <w:t>220V</w:t>
      </w:r>
      <w:r>
        <w:rPr>
          <w:rFonts w:ascii="Times New Roman" w:eastAsia="Times New Roman" w:hAnsi="Times New Roman"/>
          <w:spacing w:val="-1"/>
          <w:position w:val="1"/>
          <w:sz w:val="22"/>
        </w:rPr>
        <w:t xml:space="preserve"> </w:t>
      </w:r>
      <w:r>
        <w:rPr>
          <w:spacing w:val="-2"/>
          <w:position w:val="1"/>
          <w:sz w:val="22"/>
        </w:rPr>
        <w:t xml:space="preserve">电路中， </w:t>
      </w:r>
      <w:r>
        <w:rPr>
          <w:spacing w:val="-10"/>
          <w:sz w:val="22"/>
        </w:rPr>
        <w:t xml:space="preserve">在电饭锅工作的 </w:t>
      </w:r>
      <w:r>
        <w:rPr>
          <w:rFonts w:ascii="Times New Roman" w:eastAsia="Times New Roman" w:hAnsi="Times New Roman"/>
          <w:sz w:val="22"/>
        </w:rPr>
        <w:t xml:space="preserve">30min </w:t>
      </w:r>
      <w:r>
        <w:rPr>
          <w:spacing w:val="-3"/>
          <w:sz w:val="22"/>
        </w:rPr>
        <w:t>内，电路中总电流随时间变化的图像如图乙所示．</w:t>
      </w:r>
      <w:r>
        <w:rPr>
          <w:rFonts w:ascii="Times New Roman" w:eastAsia="Times New Roman" w:hAnsi="Times New Roman"/>
          <w:sz w:val="22"/>
        </w:rPr>
        <w:t>.</w:t>
      </w:r>
      <w:r>
        <w:rPr>
          <w:sz w:val="22"/>
        </w:rPr>
        <w:t>求：</w:t>
      </w:r>
    </w:p>
    <w:p>
      <w:pPr>
        <w:spacing w:after="0" w:line="398" w:lineRule="auto"/>
        <w:jc w:val="left"/>
        <w:rPr>
          <w:sz w:val="22"/>
        </w:rPr>
        <w:sectPr>
          <w:pgSz w:w="11900" w:h="16830"/>
          <w:pgMar w:top="1200" w:right="480" w:bottom="280" w:left="1020" w:header="708" w:footer="708"/>
          <w:pgNumType w:start="8"/>
          <w:cols w:space="708"/>
        </w:sectPr>
      </w:pPr>
    </w:p>
    <w:p>
      <w:pPr>
        <w:pStyle w:val="BodyText"/>
        <w:ind w:left="385"/>
        <w:rPr>
          <w:sz w:val="20"/>
        </w:rPr>
      </w:pPr>
      <w:r>
        <w:rPr>
          <w:sz w:val="20"/>
        </w:rPr>
        <w:drawing>
          <wp:inline distT="0" distB="0" distL="0" distR="0">
            <wp:extent cx="2918916" cy="1081277"/>
            <wp:effectExtent l="0" t="0" r="0" b="0"/>
            <wp:docPr id="61" name="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0.jpe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8916" cy="1081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rPr>
          <w:sz w:val="8"/>
        </w:rPr>
      </w:pPr>
    </w:p>
    <w:p>
      <w:pPr>
        <w:pStyle w:val="BodyText"/>
        <w:spacing w:before="81"/>
        <w:ind w:left="400"/>
      </w:pPr>
      <w:r>
        <w:rPr>
          <w:position w:val="1"/>
        </w:rPr>
        <w:t>（</w:t>
      </w:r>
      <w:r>
        <w:rPr>
          <w:rFonts w:ascii="Times New Roman" w:eastAsia="Times New Roman"/>
          <w:position w:val="1"/>
        </w:rPr>
        <w:t>1</w:t>
      </w:r>
      <w:r>
        <w:rPr>
          <w:position w:val="1"/>
        </w:rPr>
        <w:t>）</w:t>
      </w:r>
      <w:r>
        <w:rPr>
          <w:rFonts w:ascii="Times New Roman" w:eastAsia="Times New Roman"/>
          <w:position w:val="1"/>
        </w:rPr>
        <w:t xml:space="preserve">S </w:t>
      </w:r>
      <w:r>
        <w:rPr>
          <w:spacing w:val="52"/>
          <w:position w:val="1"/>
        </w:rPr>
        <w:t>和</w:t>
      </w:r>
      <w:r>
        <w:rPr>
          <w:rFonts w:ascii="Times New Roman" w:eastAsia="Times New Roman"/>
          <w:position w:val="1"/>
        </w:rPr>
        <w:t>S</w:t>
      </w:r>
      <w:r>
        <w:rPr>
          <w:rFonts w:ascii="Times New Roman" w:eastAsia="Times New Roman"/>
          <w:sz w:val="13"/>
        </w:rPr>
        <w:t xml:space="preserve">1 </w:t>
      </w:r>
      <w:r>
        <w:rPr>
          <w:spacing w:val="-3"/>
          <w:position w:val="1"/>
        </w:rPr>
        <w:t>都闭合时电饭锅的电功率；</w:t>
      </w:r>
    </w:p>
    <w:p>
      <w:pPr>
        <w:pStyle w:val="ListParagraph"/>
        <w:numPr>
          <w:ilvl w:val="0"/>
          <w:numId w:val="16"/>
        </w:numPr>
        <w:tabs>
          <w:tab w:val="left" w:pos="951"/>
        </w:tabs>
        <w:spacing w:before="186" w:after="0" w:line="240" w:lineRule="auto"/>
        <w:ind w:left="950" w:right="0" w:hanging="551"/>
        <w:jc w:val="left"/>
        <w:rPr>
          <w:sz w:val="22"/>
        </w:rPr>
      </w:pPr>
      <w:r>
        <w:rPr>
          <w:spacing w:val="16"/>
          <w:position w:val="1"/>
          <w:sz w:val="22"/>
        </w:rPr>
        <w:t>电热丝</w:t>
      </w:r>
      <w:r>
        <w:rPr>
          <w:rFonts w:ascii="Times New Roman" w:eastAsia="Times New Roman"/>
          <w:position w:val="1"/>
          <w:sz w:val="22"/>
        </w:rPr>
        <w:t>R</w:t>
      </w:r>
      <w:r>
        <w:rPr>
          <w:rFonts w:ascii="Times New Roman" w:eastAsia="Times New Roman"/>
          <w:sz w:val="13"/>
        </w:rPr>
        <w:t>2</w:t>
      </w:r>
      <w:r>
        <w:rPr>
          <w:rFonts w:ascii="Times New Roman" w:eastAsia="Times New Roman"/>
          <w:spacing w:val="-1"/>
          <w:sz w:val="13"/>
        </w:rPr>
        <w:t xml:space="preserve"> </w:t>
      </w:r>
      <w:r>
        <w:rPr>
          <w:spacing w:val="-2"/>
          <w:position w:val="1"/>
          <w:sz w:val="22"/>
        </w:rPr>
        <w:t>的阻值；</w:t>
      </w:r>
    </w:p>
    <w:p>
      <w:pPr>
        <w:pStyle w:val="ListParagraph"/>
        <w:numPr>
          <w:ilvl w:val="0"/>
          <w:numId w:val="16"/>
        </w:numPr>
        <w:tabs>
          <w:tab w:val="left" w:pos="951"/>
        </w:tabs>
        <w:spacing w:before="184" w:after="0" w:line="240" w:lineRule="auto"/>
        <w:ind w:left="950" w:right="0" w:hanging="551"/>
        <w:jc w:val="left"/>
        <w:rPr>
          <w:sz w:val="22"/>
        </w:rPr>
      </w:pPr>
      <w:r>
        <w:rPr>
          <w:spacing w:val="-29"/>
          <w:sz w:val="22"/>
        </w:rPr>
        <w:t xml:space="preserve">这 </w:t>
      </w:r>
      <w:r>
        <w:rPr>
          <w:rFonts w:ascii="Times New Roman" w:eastAsia="Times New Roman"/>
          <w:sz w:val="22"/>
        </w:rPr>
        <w:t xml:space="preserve">30min </w:t>
      </w:r>
      <w:r>
        <w:rPr>
          <w:spacing w:val="-3"/>
          <w:sz w:val="22"/>
        </w:rPr>
        <w:t>内电饭锅产生的热量．</w:t>
      </w:r>
    </w:p>
    <w:p>
      <w:pPr>
        <w:spacing w:after="0" w:line="240" w:lineRule="auto"/>
        <w:jc w:val="left"/>
        <w:rPr>
          <w:sz w:val="22"/>
        </w:rPr>
        <w:sectPr>
          <w:pgSz w:w="11900" w:h="16830"/>
          <w:pgMar w:top="1200" w:right="480" w:bottom="280" w:left="1020" w:header="708" w:footer="708"/>
          <w:pgNumType w:start="9"/>
          <w:cols w:space="708"/>
        </w:sectPr>
      </w:pPr>
    </w:p>
    <w:p>
      <w:pPr>
        <w:spacing w:before="91"/>
        <w:ind w:left="11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D</w:t>
      </w:r>
    </w:p>
    <w:p>
      <w:pPr>
        <w:spacing w:before="198"/>
        <w:ind w:left="11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2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C</w:t>
      </w:r>
    </w:p>
    <w:p>
      <w:pPr>
        <w:spacing w:before="199"/>
        <w:ind w:left="11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3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D</w:t>
      </w:r>
    </w:p>
    <w:p>
      <w:pPr>
        <w:spacing w:before="199"/>
        <w:ind w:left="11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4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D</w:t>
      </w:r>
    </w:p>
    <w:p>
      <w:pPr>
        <w:spacing w:before="198"/>
        <w:ind w:left="11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5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A</w:t>
      </w:r>
    </w:p>
    <w:p>
      <w:pPr>
        <w:spacing w:before="199"/>
        <w:ind w:left="11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6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D</w:t>
      </w:r>
    </w:p>
    <w:p>
      <w:pPr>
        <w:spacing w:before="199"/>
        <w:ind w:left="11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7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D</w:t>
      </w:r>
    </w:p>
    <w:p>
      <w:pPr>
        <w:spacing w:before="199"/>
        <w:ind w:left="11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8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C</w:t>
      </w:r>
    </w:p>
    <w:p>
      <w:pPr>
        <w:spacing w:before="198"/>
        <w:ind w:left="11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9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C</w:t>
      </w:r>
    </w:p>
    <w:p>
      <w:pPr>
        <w:spacing w:before="199"/>
        <w:ind w:left="11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10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A</w:t>
      </w:r>
    </w:p>
    <w:p>
      <w:pPr>
        <w:spacing w:before="199"/>
        <w:ind w:left="11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11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D</w:t>
      </w:r>
    </w:p>
    <w:p>
      <w:pPr>
        <w:pStyle w:val="ListParagraph"/>
        <w:numPr>
          <w:ilvl w:val="0"/>
          <w:numId w:val="15"/>
        </w:numPr>
        <w:tabs>
          <w:tab w:val="left" w:pos="536"/>
        </w:tabs>
        <w:spacing w:before="198" w:after="0" w:line="240" w:lineRule="auto"/>
        <w:ind w:left="535" w:right="0" w:hanging="424"/>
        <w:jc w:val="left"/>
        <w:rPr>
          <w:rFonts w:ascii="Times New Roman"/>
          <w:sz w:val="22"/>
        </w:rPr>
      </w:pPr>
      <w:r>
        <w:rPr>
          <w:rFonts w:ascii="Times New Roman"/>
          <w:sz w:val="22"/>
        </w:rPr>
        <w:t>A,B</w:t>
      </w:r>
    </w:p>
    <w:p>
      <w:pPr>
        <w:pStyle w:val="ListParagraph"/>
        <w:numPr>
          <w:ilvl w:val="0"/>
          <w:numId w:val="15"/>
        </w:numPr>
        <w:tabs>
          <w:tab w:val="left" w:pos="536"/>
        </w:tabs>
        <w:spacing w:before="194" w:after="0" w:line="240" w:lineRule="auto"/>
        <w:ind w:left="535" w:right="0" w:hanging="424"/>
        <w:jc w:val="left"/>
        <w:rPr>
          <w:sz w:val="22"/>
        </w:rPr>
      </w:pPr>
      <w:r>
        <w:rPr>
          <w:spacing w:val="-3"/>
          <w:sz w:val="22"/>
        </w:rPr>
        <w:t>比热容大；热传递</w:t>
      </w:r>
    </w:p>
    <w:p>
      <w:pPr>
        <w:pStyle w:val="BodyText"/>
        <w:spacing w:before="4"/>
        <w:rPr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36"/>
        </w:tabs>
        <w:spacing w:before="1" w:after="0" w:line="240" w:lineRule="auto"/>
        <w:ind w:left="535" w:right="0" w:hanging="424"/>
        <w:jc w:val="left"/>
        <w:rPr>
          <w:sz w:val="22"/>
        </w:rPr>
      </w:pPr>
      <w:r>
        <w:rPr>
          <w:spacing w:val="-2"/>
          <w:position w:val="2"/>
          <w:sz w:val="22"/>
        </w:rPr>
        <w:t>内；机械；</w:t>
      </w:r>
      <w:r>
        <w:rPr>
          <w:rFonts w:ascii="Times New Roman" w:eastAsia="Times New Roman"/>
          <w:position w:val="2"/>
          <w:sz w:val="22"/>
        </w:rPr>
        <w:t>1kg</w:t>
      </w:r>
      <w:r>
        <w:rPr>
          <w:rFonts w:ascii="Times New Roman" w:eastAsia="Times New Roman"/>
          <w:spacing w:val="1"/>
          <w:position w:val="2"/>
          <w:sz w:val="22"/>
        </w:rPr>
        <w:t xml:space="preserve"> </w:t>
      </w:r>
      <w:r>
        <w:rPr>
          <w:spacing w:val="-1"/>
          <w:position w:val="2"/>
          <w:sz w:val="22"/>
        </w:rPr>
        <w:t>柴油完全燃烧放出的热量为</w:t>
      </w:r>
      <w:r>
        <w:rPr>
          <w:spacing w:val="-1"/>
          <w:w w:val="100"/>
          <w:sz w:val="22"/>
        </w:rPr>
        <w:drawing>
          <wp:inline distT="0" distB="0" distL="0" distR="0">
            <wp:extent cx="551831" cy="133028"/>
            <wp:effectExtent l="0" t="0" r="0" b="0"/>
            <wp:docPr id="6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831" cy="133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rPr>
          <w:sz w:val="15"/>
        </w:rPr>
      </w:pPr>
    </w:p>
    <w:p>
      <w:pPr>
        <w:pStyle w:val="ListParagraph"/>
        <w:numPr>
          <w:ilvl w:val="0"/>
          <w:numId w:val="15"/>
        </w:numPr>
        <w:tabs>
          <w:tab w:val="left" w:pos="536"/>
        </w:tabs>
        <w:spacing w:before="70" w:after="0" w:line="240" w:lineRule="auto"/>
        <w:ind w:left="535" w:right="0" w:hanging="424"/>
        <w:jc w:val="left"/>
        <w:rPr>
          <w:sz w:val="22"/>
        </w:rPr>
      </w:pPr>
      <w:r>
        <w:rPr>
          <w:spacing w:val="-3"/>
          <w:sz w:val="22"/>
        </w:rPr>
        <w:t>正；大地到油罐</w:t>
      </w:r>
    </w:p>
    <w:p>
      <w:pPr>
        <w:spacing w:before="186"/>
        <w:ind w:left="11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16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2.5</w:t>
      </w:r>
      <w:r>
        <w:rPr>
          <w:sz w:val="22"/>
        </w:rPr>
        <w:t>；</w:t>
      </w:r>
      <w:r>
        <w:rPr>
          <w:rFonts w:ascii="Times New Roman" w:eastAsia="Times New Roman"/>
          <w:sz w:val="22"/>
        </w:rPr>
        <w:t>3.5</w:t>
      </w:r>
      <w:r>
        <w:rPr>
          <w:sz w:val="22"/>
        </w:rPr>
        <w:t>；</w:t>
      </w:r>
      <w:r>
        <w:rPr>
          <w:rFonts w:ascii="Times New Roman" w:eastAsia="Times New Roman"/>
          <w:sz w:val="22"/>
        </w:rPr>
        <w:t>0.2</w:t>
      </w:r>
    </w:p>
    <w:p>
      <w:pPr>
        <w:spacing w:before="186"/>
        <w:ind w:left="11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17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1</w:t>
      </w:r>
      <w:r>
        <w:rPr>
          <w:sz w:val="22"/>
        </w:rPr>
        <w:t>：</w:t>
      </w:r>
      <w:r>
        <w:rPr>
          <w:rFonts w:ascii="Times New Roman" w:eastAsia="Times New Roman"/>
          <w:sz w:val="22"/>
        </w:rPr>
        <w:t>2</w:t>
      </w:r>
      <w:r>
        <w:rPr>
          <w:sz w:val="22"/>
        </w:rPr>
        <w:t>；</w:t>
      </w:r>
      <w:r>
        <w:rPr>
          <w:rFonts w:ascii="Times New Roman" w:eastAsia="Times New Roman"/>
          <w:sz w:val="22"/>
        </w:rPr>
        <w:t>2</w:t>
      </w:r>
      <w:r>
        <w:rPr>
          <w:sz w:val="22"/>
        </w:rPr>
        <w:t>：</w:t>
      </w:r>
      <w:r>
        <w:rPr>
          <w:rFonts w:ascii="Times New Roman" w:eastAsia="Times New Roman"/>
          <w:sz w:val="22"/>
        </w:rPr>
        <w:t>1</w:t>
      </w:r>
    </w:p>
    <w:p>
      <w:pPr>
        <w:spacing w:before="186"/>
        <w:ind w:left="11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18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39960</w:t>
      </w:r>
      <w:r>
        <w:rPr>
          <w:sz w:val="22"/>
        </w:rPr>
        <w:t>；</w:t>
      </w:r>
      <w:r>
        <w:rPr>
          <w:rFonts w:ascii="Times New Roman" w:eastAsia="Times New Roman"/>
          <w:sz w:val="22"/>
        </w:rPr>
        <w:t>200</w:t>
      </w:r>
    </w:p>
    <w:p>
      <w:pPr>
        <w:spacing w:before="186"/>
        <w:ind w:left="112" w:right="0" w:firstLine="0"/>
        <w:jc w:val="left"/>
        <w:rPr>
          <w:rFonts w:ascii="Times New Roman" w:eastAsia="Times New Roman"/>
          <w:sz w:val="22"/>
        </w:rPr>
      </w:pPr>
      <w:r>
        <w:rPr>
          <w:rFonts w:ascii="Calibri" w:eastAsia="Calibri"/>
          <w:sz w:val="21"/>
        </w:rPr>
        <w:t>19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318.6</w:t>
      </w:r>
      <w:r>
        <w:rPr>
          <w:sz w:val="22"/>
        </w:rPr>
        <w:t>；</w:t>
      </w:r>
      <w:r>
        <w:rPr>
          <w:rFonts w:ascii="Times New Roman" w:eastAsia="Times New Roman"/>
          <w:sz w:val="22"/>
        </w:rPr>
        <w:t>1500</w:t>
      </w:r>
    </w:p>
    <w:p>
      <w:pPr>
        <w:spacing w:before="186"/>
        <w:ind w:left="112" w:right="0" w:firstLine="0"/>
        <w:jc w:val="left"/>
        <w:rPr>
          <w:rFonts w:ascii="Times New Roman" w:eastAsia="Times New Roman"/>
          <w:sz w:val="22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987054</wp:posOffset>
            </wp:positionH>
            <wp:positionV relativeFrom="paragraph">
              <wp:posOffset>363814</wp:posOffset>
            </wp:positionV>
            <wp:extent cx="2907735" cy="1947637"/>
            <wp:effectExtent l="0" t="0" r="0" b="0"/>
            <wp:wrapNone/>
            <wp:docPr id="65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2.jpe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7735" cy="19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  <w:sz w:val="21"/>
        </w:rPr>
        <w:t>20</w:t>
      </w:r>
      <w:r>
        <w:rPr>
          <w:sz w:val="21"/>
        </w:rPr>
        <w:t>．</w:t>
      </w:r>
      <w:r>
        <w:rPr>
          <w:rFonts w:ascii="Times New Roman" w:eastAsia="Times New Roman"/>
          <w:sz w:val="22"/>
        </w:rPr>
        <w:t>6</w:t>
      </w:r>
      <w:r>
        <w:rPr>
          <w:sz w:val="22"/>
        </w:rPr>
        <w:t>；</w:t>
      </w:r>
      <w:r>
        <w:rPr>
          <w:rFonts w:ascii="Times New Roman" w:eastAsia="Times New Roman"/>
          <w:sz w:val="22"/>
        </w:rPr>
        <w:t>1080</w:t>
      </w: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8"/>
        <w:rPr>
          <w:rFonts w:ascii="Times New Roman"/>
          <w:sz w:val="35"/>
        </w:rPr>
      </w:pPr>
    </w:p>
    <w:p>
      <w:pPr>
        <w:spacing w:before="0"/>
        <w:ind w:left="112" w:right="0" w:firstLine="0"/>
        <w:jc w:val="left"/>
        <w:rPr>
          <w:sz w:val="21"/>
        </w:rPr>
      </w:pPr>
      <w:r>
        <w:rPr>
          <w:rFonts w:ascii="Calibri" w:eastAsia="Calibri"/>
          <w:sz w:val="21"/>
        </w:rPr>
        <w:t>21</w:t>
      </w:r>
      <w:r>
        <w:rPr>
          <w:sz w:val="21"/>
        </w:rPr>
        <w:t>．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30"/>
        </w:rPr>
      </w:pPr>
    </w:p>
    <w:p>
      <w:pPr>
        <w:spacing w:before="1"/>
        <w:ind w:left="112" w:right="0" w:firstLine="0"/>
        <w:jc w:val="left"/>
        <w:rPr>
          <w:sz w:val="22"/>
        </w:rPr>
      </w:pPr>
      <w:r>
        <w:rPr>
          <w:rFonts w:ascii="Calibri" w:eastAsia="Calibri"/>
          <w:spacing w:val="-1"/>
          <w:w w:val="99"/>
          <w:sz w:val="21"/>
        </w:rPr>
        <w:t>2</w:t>
      </w:r>
      <w:r>
        <w:rPr>
          <w:rFonts w:ascii="Calibri" w:eastAsia="Calibri"/>
          <w:spacing w:val="2"/>
          <w:w w:val="99"/>
          <w:sz w:val="21"/>
        </w:rPr>
        <w:t>2</w:t>
      </w:r>
      <w:r>
        <w:rPr>
          <w:spacing w:val="-104"/>
          <w:w w:val="99"/>
          <w:sz w:val="21"/>
        </w:rPr>
        <w:t>．</w:t>
      </w:r>
      <w:r>
        <w:rPr>
          <w:spacing w:val="-3"/>
          <w:w w:val="100"/>
          <w:sz w:val="22"/>
        </w:rPr>
        <w:t>（</w:t>
      </w:r>
      <w:r>
        <w:rPr>
          <w:rFonts w:ascii="Times New Roman" w:eastAsia="Times New Roman"/>
          <w:spacing w:val="-1"/>
          <w:w w:val="100"/>
          <w:sz w:val="22"/>
        </w:rPr>
        <w:t>1</w:t>
      </w:r>
      <w:r>
        <w:rPr>
          <w:spacing w:val="-1"/>
          <w:w w:val="100"/>
          <w:sz w:val="22"/>
        </w:rPr>
        <w:t>）</w:t>
      </w:r>
      <w:r>
        <w:rPr>
          <w:w w:val="100"/>
          <w:sz w:val="22"/>
        </w:rPr>
        <w:t>乙</w:t>
      </w:r>
    </w:p>
    <w:p>
      <w:pPr>
        <w:pStyle w:val="ListParagraph"/>
        <w:numPr>
          <w:ilvl w:val="0"/>
          <w:numId w:val="14"/>
        </w:numPr>
        <w:tabs>
          <w:tab w:val="left" w:pos="666"/>
        </w:tabs>
        <w:spacing w:before="185" w:after="0" w:line="240" w:lineRule="auto"/>
        <w:ind w:left="665" w:right="0" w:hanging="554"/>
        <w:jc w:val="left"/>
        <w:rPr>
          <w:sz w:val="22"/>
        </w:rPr>
      </w:pPr>
      <w:r>
        <w:rPr>
          <w:spacing w:val="-2"/>
          <w:sz w:val="22"/>
        </w:rPr>
        <w:t>天平；甲</w:t>
      </w:r>
    </w:p>
    <w:p>
      <w:pPr>
        <w:pStyle w:val="ListParagraph"/>
        <w:numPr>
          <w:ilvl w:val="0"/>
          <w:numId w:val="14"/>
        </w:numPr>
        <w:tabs>
          <w:tab w:val="left" w:pos="666"/>
        </w:tabs>
        <w:spacing w:before="186" w:after="0" w:line="240" w:lineRule="auto"/>
        <w:ind w:left="665" w:right="0" w:hanging="554"/>
        <w:jc w:val="left"/>
        <w:rPr>
          <w:sz w:val="22"/>
        </w:rPr>
      </w:pPr>
      <w:r>
        <w:rPr>
          <w:spacing w:val="-3"/>
          <w:sz w:val="22"/>
        </w:rPr>
        <w:t>加热时间的长短；水升高的温度</w:t>
      </w:r>
    </w:p>
    <w:p>
      <w:pPr>
        <w:spacing w:after="0" w:line="240" w:lineRule="auto"/>
        <w:jc w:val="left"/>
        <w:rPr>
          <w:sz w:val="22"/>
        </w:rPr>
      </w:pPr>
      <w:r>
        <w:rPr>
          <w:sz w:val="22"/>
        </w:rPr>
        <w:br/>
      </w:r>
      <w:r>
        <w:rPr>
          <w:sz w:val="2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https://d.book118.com/946012023223010045</w:t>
        </w:r>
      </w:hyperlink>
    </w:p>
    <w:p>
      <w:pPr>
        <w:spacing w:after="0" w:line="240" w:lineRule="auto"/>
        <w:jc w:val="left"/>
        <w:rPr>
          <w:sz w:val="22"/>
        </w:rPr>
      </w:pPr>
    </w:p>
    <w:sectPr>
      <w:pgSz w:w="11900" w:h="16830"/>
      <w:pgMar w:top="1600" w:right="480" w:bottom="280" w:left="1020" w:header="708" w:footer="708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MS Gothic">
    <w:altName w:val="MS Gothic"/>
    <w:charset w:val="00"/>
    <w:family w:val="modern"/>
    <w:pitch w:val="fixed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F4EA4"/>
    <w:multiLevelType w:val="hybridMultilevel"/>
    <w:tmpl w:val="00000000"/>
    <w:lvl w:ilvl="0">
      <w:start w:val="1"/>
      <w:numFmt w:val="decimal"/>
      <w:lvlText w:val="%1."/>
      <w:lvlJc w:val="left"/>
      <w:pPr>
        <w:ind w:left="430" w:hanging="318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1"/>
      <w:numFmt w:val="upperLetter"/>
      <w:lvlText w:val="%2."/>
      <w:lvlJc w:val="left"/>
      <w:pPr>
        <w:ind w:left="777" w:hanging="378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0"/>
        <w:szCs w:val="2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80" w:hanging="37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940" w:hanging="37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540" w:hanging="37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40" w:hanging="37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72" w:hanging="37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04" w:hanging="37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36" w:hanging="378"/>
      </w:pPr>
      <w:rPr>
        <w:rFonts w:hint="default"/>
        <w:lang w:val="en-US" w:eastAsia="zh-CN" w:bidi="ar-SA"/>
      </w:rPr>
    </w:lvl>
  </w:abstractNum>
  <w:abstractNum w:abstractNumId="1">
    <w:nsid w:val="03964ED5"/>
    <w:multiLevelType w:val="hybridMultilevel"/>
    <w:tmpl w:val="00000000"/>
    <w:lvl w:ilvl="0">
      <w:start w:val="1"/>
      <w:numFmt w:val="decimal"/>
      <w:lvlText w:val="（%1）"/>
      <w:lvlJc w:val="left"/>
      <w:pPr>
        <w:ind w:left="950" w:hanging="553"/>
        <w:jc w:val="left"/>
      </w:pPr>
      <w:rPr>
        <w:rFonts w:ascii="宋体" w:eastAsia="宋体" w:hAnsi="宋体" w:cs="宋体" w:hint="default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04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48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92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36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8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24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68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12" w:hanging="553"/>
      </w:pPr>
      <w:rPr>
        <w:rFonts w:hint="default"/>
        <w:lang w:val="en-US" w:eastAsia="zh-CN" w:bidi="ar-SA"/>
      </w:rPr>
    </w:lvl>
  </w:abstractNum>
  <w:abstractNum w:abstractNumId="2">
    <w:nsid w:val="054E2B05"/>
    <w:multiLevelType w:val="hybridMultilevel"/>
    <w:tmpl w:val="00000000"/>
    <w:lvl w:ilvl="0">
      <w:start w:val="2"/>
      <w:numFmt w:val="decimal"/>
      <w:lvlText w:val="（%1）"/>
      <w:lvlJc w:val="left"/>
      <w:pPr>
        <w:ind w:left="665" w:hanging="553"/>
        <w:jc w:val="left"/>
      </w:pPr>
      <w:rPr>
        <w:rFonts w:ascii="宋体" w:eastAsia="宋体" w:hAnsi="宋体" w:cs="宋体" w:hint="default"/>
        <w:spacing w:val="-1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4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08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82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56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3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04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78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52" w:hanging="553"/>
      </w:pPr>
      <w:rPr>
        <w:rFonts w:hint="default"/>
        <w:lang w:val="en-US" w:eastAsia="zh-CN" w:bidi="ar-SA"/>
      </w:rPr>
    </w:lvl>
  </w:abstractNum>
  <w:abstractNum w:abstractNumId="3">
    <w:nsid w:val="09D9AA52"/>
    <w:multiLevelType w:val="hybridMultilevel"/>
    <w:tmpl w:val="00000000"/>
    <w:lvl w:ilvl="0">
      <w:start w:val="1"/>
      <w:numFmt w:val="decimal"/>
      <w:lvlText w:val="%1."/>
      <w:lvlJc w:val="left"/>
      <w:pPr>
        <w:ind w:left="430" w:hanging="318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1"/>
      <w:numFmt w:val="upperLetter"/>
      <w:lvlText w:val="%2."/>
      <w:lvlJc w:val="left"/>
      <w:pPr>
        <w:ind w:left="777" w:hanging="378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0"/>
        <w:szCs w:val="2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80" w:hanging="37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940" w:hanging="37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540" w:hanging="37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40" w:hanging="37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72" w:hanging="37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04" w:hanging="37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36" w:hanging="378"/>
      </w:pPr>
      <w:rPr>
        <w:rFonts w:hint="default"/>
        <w:lang w:val="en-US" w:eastAsia="zh-CN" w:bidi="ar-SA"/>
      </w:rPr>
    </w:lvl>
  </w:abstractNum>
  <w:abstractNum w:abstractNumId="4">
    <w:nsid w:val="0B4A5503"/>
    <w:multiLevelType w:val="hybridMultilevel"/>
    <w:tmpl w:val="00000000"/>
    <w:lvl w:ilvl="0">
      <w:start w:val="1"/>
      <w:numFmt w:val="decimal"/>
      <w:lvlText w:val="（%1）"/>
      <w:lvlJc w:val="left"/>
      <w:pPr>
        <w:ind w:left="112" w:hanging="553"/>
        <w:jc w:val="left"/>
      </w:pPr>
      <w:rPr>
        <w:rFonts w:ascii="宋体" w:eastAsia="宋体" w:hAnsi="宋体" w:cs="宋体" w:hint="default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48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76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04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32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6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88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16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44" w:hanging="553"/>
      </w:pPr>
      <w:rPr>
        <w:rFonts w:hint="default"/>
        <w:lang w:val="en-US" w:eastAsia="zh-CN" w:bidi="ar-SA"/>
      </w:rPr>
    </w:lvl>
  </w:abstractNum>
  <w:abstractNum w:abstractNumId="5">
    <w:nsid w:val="0C3F35F3"/>
    <w:multiLevelType w:val="hybridMultilevel"/>
    <w:tmpl w:val="00000000"/>
    <w:lvl w:ilvl="0">
      <w:start w:val="1"/>
      <w:numFmt w:val="decimal"/>
      <w:lvlText w:val="（%1）"/>
      <w:lvlJc w:val="left"/>
      <w:pPr>
        <w:ind w:left="112" w:hanging="551"/>
        <w:jc w:val="left"/>
      </w:pPr>
      <w:rPr>
        <w:rFonts w:ascii="宋体" w:eastAsia="宋体" w:hAnsi="宋体" w:cs="宋体" w:hint="default"/>
        <w:spacing w:val="-29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48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76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04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32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6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88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16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44" w:hanging="551"/>
      </w:pPr>
      <w:rPr>
        <w:rFonts w:hint="default"/>
        <w:lang w:val="en-US" w:eastAsia="zh-CN" w:bidi="ar-SA"/>
      </w:rPr>
    </w:lvl>
  </w:abstractNum>
  <w:abstractNum w:abstractNumId="6">
    <w:nsid w:val="1D8CCD85"/>
    <w:multiLevelType w:val="hybridMultilevel"/>
    <w:tmpl w:val="00000000"/>
    <w:lvl w:ilvl="0">
      <w:start w:val="6"/>
      <w:numFmt w:val="decimal"/>
      <w:lvlText w:val="%1."/>
      <w:lvlJc w:val="left"/>
      <w:pPr>
        <w:ind w:left="112" w:hanging="321"/>
        <w:jc w:val="left"/>
      </w:pPr>
      <w:rPr>
        <w:rFonts w:ascii="Calibri" w:eastAsia="Calibri" w:hAnsi="Calibri" w:cs="Calibri" w:hint="default"/>
        <w:spacing w:val="0"/>
        <w:w w:val="100"/>
        <w:position w:val="1"/>
        <w:sz w:val="19"/>
        <w:szCs w:val="19"/>
        <w:lang w:val="en-US" w:eastAsia="zh-CN" w:bidi="ar-SA"/>
      </w:rPr>
    </w:lvl>
    <w:lvl w:ilvl="1">
      <w:start w:val="1"/>
      <w:numFmt w:val="upperLetter"/>
      <w:lvlText w:val="%2."/>
      <w:lvlJc w:val="left"/>
      <w:pPr>
        <w:ind w:left="5246" w:hanging="4849"/>
        <w:jc w:val="left"/>
      </w:pPr>
      <w:rPr>
        <w:rFonts w:ascii="Times New Roman" w:eastAsia="Times New Roman" w:hAnsi="Times New Roman" w:cs="Times New Roman" w:hint="default"/>
        <w:spacing w:val="-2"/>
        <w:w w:val="100"/>
        <w:position w:val="1"/>
        <w:sz w:val="22"/>
        <w:szCs w:val="22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80" w:hanging="484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240" w:hanging="484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977" w:hanging="484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714" w:hanging="484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451" w:hanging="484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8188" w:hanging="484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925" w:hanging="4849"/>
      </w:pPr>
      <w:rPr>
        <w:rFonts w:hint="default"/>
        <w:lang w:val="en-US" w:eastAsia="zh-CN" w:bidi="ar-SA"/>
      </w:rPr>
    </w:lvl>
  </w:abstractNum>
  <w:abstractNum w:abstractNumId="7">
    <w:nsid w:val="26DD1EC4"/>
    <w:multiLevelType w:val="hybridMultilevel"/>
    <w:tmpl w:val="00000000"/>
    <w:lvl w:ilvl="0">
      <w:start w:val="2"/>
      <w:numFmt w:val="decimal"/>
      <w:lvlText w:val="（%1）"/>
      <w:lvlJc w:val="left"/>
      <w:pPr>
        <w:ind w:left="950" w:hanging="551"/>
        <w:jc w:val="left"/>
      </w:pPr>
      <w:rPr>
        <w:rFonts w:ascii="宋体" w:eastAsia="宋体" w:hAnsi="宋体" w:cs="宋体" w:hint="default"/>
        <w:spacing w:val="-3"/>
        <w:w w:val="100"/>
        <w:position w:val="1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04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48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92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36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8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24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68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12" w:hanging="551"/>
      </w:pPr>
      <w:rPr>
        <w:rFonts w:hint="default"/>
        <w:lang w:val="en-US" w:eastAsia="zh-CN" w:bidi="ar-SA"/>
      </w:rPr>
    </w:lvl>
  </w:abstractNum>
  <w:abstractNum w:abstractNumId="8">
    <w:nsid w:val="29B2766F"/>
    <w:multiLevelType w:val="hybridMultilevel"/>
    <w:tmpl w:val="00000000"/>
    <w:lvl w:ilvl="0">
      <w:start w:val="1"/>
      <w:numFmt w:val="decimal"/>
      <w:lvlText w:val="（%1）"/>
      <w:lvlJc w:val="left"/>
      <w:pPr>
        <w:ind w:left="95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04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48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92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36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8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24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68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12" w:hanging="551"/>
      </w:pPr>
      <w:rPr>
        <w:rFonts w:hint="default"/>
        <w:lang w:val="en-US" w:eastAsia="zh-CN" w:bidi="ar-SA"/>
      </w:rPr>
    </w:lvl>
  </w:abstractNum>
  <w:abstractNum w:abstractNumId="9">
    <w:nsid w:val="29D70DEC"/>
    <w:multiLevelType w:val="hybridMultilevel"/>
    <w:tmpl w:val="00000000"/>
    <w:lvl w:ilvl="0">
      <w:start w:val="1"/>
      <w:numFmt w:val="decimal"/>
      <w:lvlText w:val="（%1）"/>
      <w:lvlJc w:val="left"/>
      <w:pPr>
        <w:ind w:left="950" w:hanging="553"/>
        <w:jc w:val="left"/>
      </w:pPr>
      <w:rPr>
        <w:rFonts w:ascii="宋体" w:eastAsia="宋体" w:hAnsi="宋体" w:cs="宋体" w:hint="default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04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48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92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36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8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24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68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12" w:hanging="553"/>
      </w:pPr>
      <w:rPr>
        <w:rFonts w:hint="default"/>
        <w:lang w:val="en-US" w:eastAsia="zh-CN" w:bidi="ar-SA"/>
      </w:rPr>
    </w:lvl>
  </w:abstractNum>
  <w:abstractNum w:abstractNumId="10">
    <w:nsid w:val="31F8AC58"/>
    <w:multiLevelType w:val="hybridMultilevel"/>
    <w:tmpl w:val="00000000"/>
    <w:lvl w:ilvl="0">
      <w:start w:val="1"/>
      <w:numFmt w:val="decimal"/>
      <w:lvlText w:val="（%1）"/>
      <w:lvlJc w:val="left"/>
      <w:pPr>
        <w:ind w:left="950" w:hanging="553"/>
        <w:jc w:val="left"/>
      </w:pPr>
      <w:rPr>
        <w:rFonts w:ascii="宋体" w:eastAsia="宋体" w:hAnsi="宋体" w:cs="宋体" w:hint="default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04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48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92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36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8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24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68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12" w:hanging="553"/>
      </w:pPr>
      <w:rPr>
        <w:rFonts w:hint="default"/>
        <w:lang w:val="en-US" w:eastAsia="zh-CN" w:bidi="ar-SA"/>
      </w:rPr>
    </w:lvl>
  </w:abstractNum>
  <w:abstractNum w:abstractNumId="11">
    <w:nsid w:val="32A4500E"/>
    <w:multiLevelType w:val="hybridMultilevel"/>
    <w:tmpl w:val="00000000"/>
    <w:lvl w:ilvl="0">
      <w:start w:val="2"/>
      <w:numFmt w:val="decimal"/>
      <w:lvlText w:val="（%1）"/>
      <w:lvlJc w:val="left"/>
      <w:pPr>
        <w:ind w:left="950" w:hanging="553"/>
        <w:jc w:val="left"/>
      </w:pPr>
      <w:rPr>
        <w:rFonts w:ascii="宋体" w:eastAsia="宋体" w:hAnsi="宋体" w:cs="宋体" w:hint="default"/>
        <w:w w:val="100"/>
        <w:position w:val="1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04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48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92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36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8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24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68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12" w:hanging="553"/>
      </w:pPr>
      <w:rPr>
        <w:rFonts w:hint="default"/>
        <w:lang w:val="en-US" w:eastAsia="zh-CN" w:bidi="ar-SA"/>
      </w:rPr>
    </w:lvl>
  </w:abstractNum>
  <w:abstractNum w:abstractNumId="12">
    <w:nsid w:val="32C006AA"/>
    <w:multiLevelType w:val="hybridMultilevel"/>
    <w:tmpl w:val="00000000"/>
    <w:lvl w:ilvl="0">
      <w:start w:val="1"/>
      <w:numFmt w:val="decimal"/>
      <w:lvlText w:val="（%1）"/>
      <w:lvlJc w:val="left"/>
      <w:pPr>
        <w:ind w:left="950" w:hanging="553"/>
        <w:jc w:val="left"/>
      </w:pPr>
      <w:rPr>
        <w:rFonts w:ascii="宋体" w:eastAsia="宋体" w:hAnsi="宋体" w:cs="宋体" w:hint="default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04" w:hanging="5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48" w:hanging="5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92" w:hanging="5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36" w:hanging="5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80" w:hanging="5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24" w:hanging="5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68" w:hanging="5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12" w:hanging="553"/>
      </w:pPr>
      <w:rPr>
        <w:rFonts w:hint="default"/>
        <w:lang w:val="en-US" w:eastAsia="zh-CN" w:bidi="ar-SA"/>
      </w:rPr>
    </w:lvl>
  </w:abstractNum>
  <w:abstractNum w:abstractNumId="13">
    <w:nsid w:val="34788A08"/>
    <w:multiLevelType w:val="hybridMultilevel"/>
    <w:tmpl w:val="00000000"/>
    <w:lvl w:ilvl="0">
      <w:start w:val="4"/>
      <w:numFmt w:val="decimal"/>
      <w:lvlText w:val="（%1）"/>
      <w:lvlJc w:val="left"/>
      <w:pPr>
        <w:ind w:left="665" w:hanging="554"/>
        <w:jc w:val="left"/>
      </w:pPr>
      <w:rPr>
        <w:rFonts w:ascii="宋体" w:eastAsia="宋体" w:hAnsi="宋体" w:cs="宋体" w:hint="default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4" w:hanging="55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08" w:hanging="55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82" w:hanging="55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56" w:hanging="55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30" w:hanging="55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04" w:hanging="55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78" w:hanging="55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52" w:hanging="554"/>
      </w:pPr>
      <w:rPr>
        <w:rFonts w:hint="default"/>
        <w:lang w:val="en-US" w:eastAsia="zh-CN" w:bidi="ar-SA"/>
      </w:rPr>
    </w:lvl>
  </w:abstractNum>
  <w:abstractNum w:abstractNumId="14">
    <w:nsid w:val="34F26FD8"/>
    <w:multiLevelType w:val="hybridMultilevel"/>
    <w:tmpl w:val="00000000"/>
    <w:lvl w:ilvl="0">
      <w:start w:val="1"/>
      <w:numFmt w:val="decimal"/>
      <w:lvlText w:val="%1."/>
      <w:lvlJc w:val="left"/>
      <w:pPr>
        <w:ind w:left="112" w:hanging="321"/>
        <w:jc w:val="left"/>
      </w:pPr>
      <w:rPr>
        <w:rFonts w:ascii="Calibri" w:eastAsia="Calibri" w:hAnsi="Calibri" w:cs="Calibri" w:hint="default"/>
        <w:spacing w:val="0"/>
        <w:w w:val="100"/>
        <w:sz w:val="19"/>
        <w:szCs w:val="19"/>
        <w:lang w:val="en-US" w:eastAsia="zh-CN" w:bidi="ar-SA"/>
      </w:rPr>
    </w:lvl>
    <w:lvl w:ilvl="1">
      <w:start w:val="1"/>
      <w:numFmt w:val="upperLetter"/>
      <w:lvlText w:val="%2."/>
      <w:lvlJc w:val="left"/>
      <w:pPr>
        <w:ind w:left="778" w:hanging="380"/>
        <w:jc w:val="left"/>
      </w:pPr>
      <w:rPr>
        <w:rFonts w:ascii="Times New Roman" w:eastAsia="Times New Roman" w:hAnsi="Times New Roman" w:cs="Times New Roman" w:hint="default"/>
        <w:spacing w:val="-2"/>
        <w:w w:val="100"/>
        <w:position w:val="1"/>
        <w:sz w:val="20"/>
        <w:szCs w:val="2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80" w:hanging="3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160" w:hanging="3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240" w:hanging="3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100" w:hanging="3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960" w:hanging="3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820" w:hanging="3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0" w:hanging="380"/>
      </w:pPr>
      <w:rPr>
        <w:rFonts w:hint="default"/>
        <w:lang w:val="en-US" w:eastAsia="zh-CN" w:bidi="ar-SA"/>
      </w:rPr>
    </w:lvl>
  </w:abstractNum>
  <w:abstractNum w:abstractNumId="15">
    <w:nsid w:val="3F0FFE15"/>
    <w:multiLevelType w:val="hybridMultilevel"/>
    <w:tmpl w:val="00000000"/>
    <w:lvl w:ilvl="0">
      <w:start w:val="2"/>
      <w:numFmt w:val="decimal"/>
      <w:lvlText w:val="（%1）"/>
      <w:lvlJc w:val="left"/>
      <w:pPr>
        <w:ind w:left="665" w:hanging="554"/>
        <w:jc w:val="left"/>
      </w:pPr>
      <w:rPr>
        <w:rFonts w:ascii="宋体" w:eastAsia="宋体" w:hAnsi="宋体" w:cs="宋体" w:hint="default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4" w:hanging="55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08" w:hanging="55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82" w:hanging="55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56" w:hanging="55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30" w:hanging="55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04" w:hanging="55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78" w:hanging="55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52" w:hanging="554"/>
      </w:pPr>
      <w:rPr>
        <w:rFonts w:hint="default"/>
        <w:lang w:val="en-US" w:eastAsia="zh-CN" w:bidi="ar-SA"/>
      </w:rPr>
    </w:lvl>
  </w:abstractNum>
  <w:abstractNum w:abstractNumId="16">
    <w:nsid w:val="46C8C6EF"/>
    <w:multiLevelType w:val="hybridMultilevel"/>
    <w:tmpl w:val="00000000"/>
    <w:lvl w:ilvl="0">
      <w:start w:val="3"/>
      <w:numFmt w:val="decimal"/>
      <w:lvlText w:val="（%1）"/>
      <w:lvlJc w:val="left"/>
      <w:pPr>
        <w:ind w:left="665" w:hanging="554"/>
        <w:jc w:val="left"/>
      </w:pPr>
      <w:rPr>
        <w:rFonts w:ascii="宋体" w:eastAsia="宋体" w:hAnsi="宋体" w:cs="宋体" w:hint="default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4" w:hanging="55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08" w:hanging="55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82" w:hanging="55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56" w:hanging="55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30" w:hanging="55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04" w:hanging="55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78" w:hanging="55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52" w:hanging="554"/>
      </w:pPr>
      <w:rPr>
        <w:rFonts w:hint="default"/>
        <w:lang w:val="en-US" w:eastAsia="zh-CN" w:bidi="ar-SA"/>
      </w:rPr>
    </w:lvl>
  </w:abstractNum>
  <w:abstractNum w:abstractNumId="17">
    <w:nsid w:val="47248D81"/>
    <w:multiLevelType w:val="hybridMultilevel"/>
    <w:tmpl w:val="00000000"/>
    <w:lvl w:ilvl="0">
      <w:start w:val="12"/>
      <w:numFmt w:val="decimal"/>
      <w:lvlText w:val="%1."/>
      <w:lvlJc w:val="left"/>
      <w:pPr>
        <w:ind w:left="535" w:hanging="424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26" w:hanging="42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12" w:hanging="42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98" w:hanging="42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84" w:hanging="42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70" w:hanging="42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56" w:hanging="42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42" w:hanging="42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28" w:hanging="424"/>
      </w:pPr>
      <w:rPr>
        <w:rFonts w:hint="default"/>
        <w:lang w:val="en-US" w:eastAsia="zh-CN" w:bidi="ar-SA"/>
      </w:rPr>
    </w:lvl>
  </w:abstractNum>
  <w:abstractNum w:abstractNumId="18">
    <w:nsid w:val="483E7220"/>
    <w:multiLevelType w:val="hybridMultilevel"/>
    <w:tmpl w:val="00000000"/>
    <w:lvl w:ilvl="0">
      <w:start w:val="1"/>
      <w:numFmt w:val="decimal"/>
      <w:lvlText w:val="（%1）"/>
      <w:lvlJc w:val="left"/>
      <w:pPr>
        <w:ind w:left="95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04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48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92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36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8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24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68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12" w:hanging="551"/>
      </w:pPr>
      <w:rPr>
        <w:rFonts w:hint="default"/>
        <w:lang w:val="en-US" w:eastAsia="zh-CN" w:bidi="ar-SA"/>
      </w:rPr>
    </w:lvl>
  </w:abstractNum>
  <w:abstractNum w:abstractNumId="19">
    <w:nsid w:val="4DD55641"/>
    <w:multiLevelType w:val="hybridMultilevel"/>
    <w:tmpl w:val="00000000"/>
    <w:lvl w:ilvl="0">
      <w:start w:val="1"/>
      <w:numFmt w:val="decimal"/>
      <w:lvlText w:val="（%1）"/>
      <w:lvlJc w:val="left"/>
      <w:pPr>
        <w:ind w:left="112" w:hanging="551"/>
        <w:jc w:val="left"/>
      </w:pPr>
      <w:rPr>
        <w:rFonts w:ascii="宋体" w:eastAsia="宋体" w:hAnsi="宋体" w:cs="宋体" w:hint="default"/>
        <w:spacing w:val="-29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48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76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04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32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6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88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16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44" w:hanging="551"/>
      </w:pPr>
      <w:rPr>
        <w:rFonts w:hint="default"/>
        <w:lang w:val="en-US" w:eastAsia="zh-CN" w:bidi="ar-SA"/>
      </w:rPr>
    </w:lvl>
  </w:abstractNum>
  <w:abstractNum w:abstractNumId="20">
    <w:nsid w:val="5D3838DA"/>
    <w:multiLevelType w:val="hybridMultilevel"/>
    <w:tmpl w:val="00000000"/>
    <w:lvl w:ilvl="0">
      <w:start w:val="1"/>
      <w:numFmt w:val="decimal"/>
      <w:lvlText w:val="（%1）"/>
      <w:lvlJc w:val="left"/>
      <w:pPr>
        <w:ind w:left="95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04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48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92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36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8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24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68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12" w:hanging="551"/>
      </w:pPr>
      <w:rPr>
        <w:rFonts w:hint="default"/>
        <w:lang w:val="en-US" w:eastAsia="zh-CN" w:bidi="ar-SA"/>
      </w:rPr>
    </w:lvl>
  </w:abstractNum>
  <w:abstractNum w:abstractNumId="21">
    <w:nsid w:val="5E6FE35A"/>
    <w:multiLevelType w:val="hybridMultilevel"/>
    <w:tmpl w:val="00000000"/>
    <w:lvl w:ilvl="0">
      <w:start w:val="1"/>
      <w:numFmt w:val="upperLetter"/>
      <w:lvlText w:val="%1."/>
      <w:lvlJc w:val="left"/>
      <w:pPr>
        <w:ind w:left="778" w:hanging="38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42" w:hanging="3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04" w:hanging="3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66" w:hanging="3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28" w:hanging="3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90" w:hanging="3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2" w:hanging="3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14" w:hanging="3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76" w:hanging="380"/>
      </w:pPr>
      <w:rPr>
        <w:rFonts w:hint="default"/>
        <w:lang w:val="en-US" w:eastAsia="zh-CN" w:bidi="ar-SA"/>
      </w:rPr>
    </w:lvl>
  </w:abstractNum>
  <w:abstractNum w:abstractNumId="22">
    <w:nsid w:val="68AC8DB8"/>
    <w:multiLevelType w:val="hybridMultilevel"/>
    <w:tmpl w:val="00000000"/>
    <w:lvl w:ilvl="0">
      <w:start w:val="1"/>
      <w:numFmt w:val="upperLetter"/>
      <w:lvlText w:val="%1."/>
      <w:lvlJc w:val="left"/>
      <w:pPr>
        <w:ind w:left="778" w:hanging="38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42" w:hanging="3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04" w:hanging="3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66" w:hanging="3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28" w:hanging="3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90" w:hanging="3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2" w:hanging="3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14" w:hanging="3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76" w:hanging="380"/>
      </w:pPr>
      <w:rPr>
        <w:rFonts w:hint="default"/>
        <w:lang w:val="en-US" w:eastAsia="zh-CN" w:bidi="ar-SA"/>
      </w:rPr>
    </w:lvl>
  </w:abstractNum>
  <w:abstractNum w:abstractNumId="23">
    <w:nsid w:val="68C5ADD5"/>
    <w:multiLevelType w:val="hybridMultilevel"/>
    <w:tmpl w:val="00000000"/>
    <w:lvl w:ilvl="0">
      <w:start w:val="1"/>
      <w:numFmt w:val="decimal"/>
      <w:lvlText w:val="（%1）"/>
      <w:lvlJc w:val="left"/>
      <w:pPr>
        <w:ind w:left="950" w:hanging="551"/>
        <w:jc w:val="left"/>
      </w:pPr>
      <w:rPr>
        <w:rFonts w:ascii="宋体" w:eastAsia="宋体" w:hAnsi="宋体" w:cs="宋体" w:hint="default"/>
        <w:spacing w:val="-3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04" w:hanging="55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48" w:hanging="55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92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36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80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24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68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12" w:hanging="551"/>
      </w:pPr>
      <w:rPr>
        <w:rFonts w:hint="default"/>
        <w:lang w:val="en-US" w:eastAsia="zh-CN" w:bidi="ar-SA"/>
      </w:rPr>
    </w:lvl>
  </w:abstractNum>
  <w:num w:numId="1">
    <w:abstractNumId w:val="15"/>
  </w:num>
  <w:num w:numId="2">
    <w:abstractNumId w:val="16"/>
  </w:num>
  <w:num w:numId="3">
    <w:abstractNumId w:val="13"/>
  </w:num>
  <w:num w:numId="4">
    <w:abstractNumId w:val="11"/>
  </w:num>
  <w:num w:numId="5">
    <w:abstractNumId w:val="12"/>
  </w:num>
  <w:num w:numId="6">
    <w:abstractNumId w:val="22"/>
  </w:num>
  <w:num w:numId="7">
    <w:abstractNumId w:val="1"/>
  </w:num>
  <w:num w:numId="8">
    <w:abstractNumId w:val="21"/>
  </w:num>
  <w:num w:numId="9">
    <w:abstractNumId w:val="4"/>
  </w:num>
  <w:num w:numId="10">
    <w:abstractNumId w:val="10"/>
  </w:num>
  <w:num w:numId="11">
    <w:abstractNumId w:val="9"/>
  </w:num>
  <w:num w:numId="12">
    <w:abstractNumId w:val="6"/>
  </w:num>
  <w:num w:numId="13">
    <w:abstractNumId w:val="14"/>
  </w:num>
  <w:num w:numId="14">
    <w:abstractNumId w:val="2"/>
  </w:num>
  <w:num w:numId="15">
    <w:abstractNumId w:val="17"/>
  </w:num>
  <w:num w:numId="16">
    <w:abstractNumId w:val="7"/>
  </w:num>
  <w:num w:numId="17">
    <w:abstractNumId w:val="18"/>
  </w:num>
  <w:num w:numId="18">
    <w:abstractNumId w:val="5"/>
  </w:num>
  <w:num w:numId="19">
    <w:abstractNumId w:val="8"/>
  </w:num>
  <w:num w:numId="20">
    <w:abstractNumId w:val="20"/>
  </w:num>
  <w:num w:numId="21">
    <w:abstractNumId w:val="3"/>
  </w:num>
  <w:num w:numId="22">
    <w:abstractNumId w:val="0"/>
  </w:num>
  <w:num w:numId="23">
    <w:abstractNumId w:val="23"/>
  </w:num>
  <w:num w:numId="24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35"/>
      <w:ind w:left="112"/>
      <w:outlineLvl w:val="0"/>
    </w:pPr>
    <w:rPr>
      <w:rFonts w:ascii="黑体" w:eastAsia="黑体" w:hAnsi="黑体" w:cs="黑体"/>
      <w:b/>
      <w:bCs/>
      <w:sz w:val="28"/>
      <w:szCs w:val="28"/>
      <w:lang w:val="en-US" w:eastAsia="zh-CN" w:bidi="ar-SA"/>
    </w:rPr>
  </w:style>
  <w:style w:type="paragraph" w:styleId="Heading2">
    <w:name w:val="heading 2"/>
    <w:basedOn w:val="Normal"/>
    <w:uiPriority w:val="1"/>
    <w:qFormat/>
    <w:pPr>
      <w:spacing w:before="94"/>
      <w:ind w:left="112"/>
      <w:outlineLvl w:val="1"/>
    </w:pPr>
    <w:rPr>
      <w:rFonts w:ascii="黑体" w:eastAsia="黑体" w:hAnsi="黑体" w:cs="黑体"/>
      <w:b/>
      <w:bCs/>
      <w:sz w:val="24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before="186"/>
      <w:ind w:left="112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128"/>
      <w:ind w:left="146"/>
    </w:pPr>
    <w:rPr>
      <w:rFonts w:ascii="宋体" w:eastAsia="宋体" w:hAnsi="宋体" w:cs="宋体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png" /><Relationship Id="rId18" Type="http://schemas.openxmlformats.org/officeDocument/2006/relationships/image" Target="media/image15.jpe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png" /><Relationship Id="rId33" Type="http://schemas.openxmlformats.org/officeDocument/2006/relationships/image" Target="media/image30.jpeg" /><Relationship Id="rId34" Type="http://schemas.openxmlformats.org/officeDocument/2006/relationships/image" Target="media/image31.png" /><Relationship Id="rId35" Type="http://schemas.openxmlformats.org/officeDocument/2006/relationships/image" Target="media/image32.jpeg" /><Relationship Id="rId36" Type="http://schemas.openxmlformats.org/officeDocument/2006/relationships/hyperlink" Target="https://d.book118.com/946012023223010045" TargetMode="External" /><Relationship Id="rId37" Type="http://schemas.openxmlformats.org/officeDocument/2006/relationships/theme" Target="theme/theme1.xml" /><Relationship Id="rId38" Type="http://schemas.openxmlformats.org/officeDocument/2006/relationships/numbering" Target="numbering.xml" /><Relationship Id="rId39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2024-02-15T00:13:04Z</dcterms:created>
  <dcterms:modified xsi:type="dcterms:W3CDTF">2024-02-15T00:13:04Z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2024-02-14T00:00:00Z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2024-02-15T00:00:00Z</vt:filetime>
  </property>
</Properties>
</file>