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ascii="Times New Roman" w:eastAsia="宋体" w:hAnsi="Times New Roman" w:cs="Times New Roman" w:hint="eastAsia"/>
          <w:b/>
          <w:color w:val="000000"/>
          <w:kern w:val="0"/>
          <w:sz w:val="44"/>
          <w:szCs w:val="44"/>
        </w:rPr>
      </w:pPr>
      <w:r>
        <w:rPr>
          <w:rFonts w:ascii="Times New Roman" w:eastAsia="宋体" w:hAnsi="Times New Roman" w:cs="Times New Roman" w:hint="eastAsia"/>
          <w:b/>
          <w:color w:val="000000"/>
          <w:kern w:val="0"/>
          <w:sz w:val="44"/>
          <w:szCs w:val="44"/>
          <w:lang w:eastAsia="zh-CN"/>
        </w:rPr>
        <w:t>矿山环境保护与综合治理</w:t>
      </w:r>
      <w:r>
        <w:rPr>
          <w:rFonts w:ascii="Times New Roman" w:eastAsia="宋体" w:hAnsi="Times New Roman" w:cs="Times New Roman"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23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_Toc9231 \h </w:instrText>
        </w:r>
        <w:r>
          <w:fldChar w:fldCharType="separate"/>
        </w:r>
        <w:r>
          <w:t>1</w:t>
        </w:r>
        <w:r>
          <w:fldChar w:fldCharType="end"/>
        </w:r>
      </w:hyperlink>
    </w:p>
    <w:p>
      <w:pPr>
        <w:pStyle w:val="TOC2"/>
        <w:tabs>
          <w:tab w:val="clear" w:pos="8302"/>
          <w:tab w:val="right" w:leader="dot" w:pos="8312"/>
        </w:tabs>
      </w:pPr>
      <w:hyperlink w:anchor="_Toc27957" w:history="1">
        <w:r>
          <w:rPr>
            <w:rFonts w:ascii="Times New Roman" w:eastAsia="宋体" w:hAnsi="Times New Roman"/>
            <w:szCs w:val="28"/>
          </w:rPr>
          <w:t>1.1项目概要</w:t>
        </w:r>
        <w:r>
          <w:tab/>
        </w:r>
        <w:r>
          <w:fldChar w:fldCharType="begin"/>
        </w:r>
        <w:r>
          <w:instrText xml:space="preserve"> PAGEREF _Toc27957 \h </w:instrText>
        </w:r>
        <w:r>
          <w:fldChar w:fldCharType="separate"/>
        </w:r>
        <w:r>
          <w:t>1</w:t>
        </w:r>
        <w:r>
          <w:fldChar w:fldCharType="end"/>
        </w:r>
      </w:hyperlink>
    </w:p>
    <w:p>
      <w:pPr>
        <w:pStyle w:val="TOC3"/>
        <w:tabs>
          <w:tab w:val="right" w:leader="dot" w:pos="8312"/>
        </w:tabs>
      </w:pPr>
      <w:hyperlink w:anchor="_Toc13844" w:history="1">
        <w:r>
          <w:rPr>
            <w:szCs w:val="24"/>
          </w:rPr>
          <w:t>1.1.1项目名称</w:t>
        </w:r>
        <w:r>
          <w:tab/>
        </w:r>
        <w:r>
          <w:fldChar w:fldCharType="begin"/>
        </w:r>
        <w:r>
          <w:instrText xml:space="preserve"> PAGEREF _Toc13844 \h </w:instrText>
        </w:r>
        <w:r>
          <w:fldChar w:fldCharType="separate"/>
        </w:r>
        <w:r>
          <w:t>1</w:t>
        </w:r>
        <w:r>
          <w:fldChar w:fldCharType="end"/>
        </w:r>
      </w:hyperlink>
    </w:p>
    <w:p>
      <w:pPr>
        <w:pStyle w:val="TOC3"/>
        <w:tabs>
          <w:tab w:val="right" w:leader="dot" w:pos="8312"/>
        </w:tabs>
      </w:pPr>
      <w:hyperlink w:anchor="_Toc2801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_Toc28014 \h </w:instrText>
        </w:r>
        <w:r>
          <w:fldChar w:fldCharType="separate"/>
        </w:r>
        <w:r>
          <w:t>1</w:t>
        </w:r>
        <w:r>
          <w:fldChar w:fldCharType="end"/>
        </w:r>
      </w:hyperlink>
    </w:p>
    <w:p>
      <w:pPr>
        <w:pStyle w:val="TOC3"/>
        <w:tabs>
          <w:tab w:val="right" w:leader="dot" w:pos="8312"/>
        </w:tabs>
      </w:pPr>
      <w:hyperlink w:anchor="_Toc21676" w:history="1">
        <w:r>
          <w:rPr>
            <w:szCs w:val="24"/>
          </w:rPr>
          <w:t>1.1.3项目建设性质</w:t>
        </w:r>
        <w:r>
          <w:tab/>
        </w:r>
        <w:r>
          <w:fldChar w:fldCharType="begin"/>
        </w:r>
        <w:r>
          <w:instrText xml:space="preserve"> PAGEREF _Toc21676 \h </w:instrText>
        </w:r>
        <w:r>
          <w:fldChar w:fldCharType="separate"/>
        </w:r>
        <w:r>
          <w:t>1</w:t>
        </w:r>
        <w:r>
          <w:fldChar w:fldCharType="end"/>
        </w:r>
      </w:hyperlink>
    </w:p>
    <w:p>
      <w:pPr>
        <w:pStyle w:val="TOC3"/>
        <w:tabs>
          <w:tab w:val="right" w:leader="dot" w:pos="8312"/>
        </w:tabs>
      </w:pPr>
      <w:hyperlink w:anchor="_Toc2803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_Toc28034 \h </w:instrText>
        </w:r>
        <w:r>
          <w:fldChar w:fldCharType="separate"/>
        </w:r>
        <w:r>
          <w:t>1</w:t>
        </w:r>
        <w:r>
          <w:fldChar w:fldCharType="end"/>
        </w:r>
      </w:hyperlink>
    </w:p>
    <w:p>
      <w:pPr>
        <w:pStyle w:val="TOC3"/>
        <w:tabs>
          <w:tab w:val="right" w:leader="dot" w:pos="8312"/>
        </w:tabs>
      </w:pPr>
      <w:hyperlink w:anchor="_Toc512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_Toc5120 \h </w:instrText>
        </w:r>
        <w:r>
          <w:fldChar w:fldCharType="separate"/>
        </w:r>
        <w:r>
          <w:t>1</w:t>
        </w:r>
        <w:r>
          <w:fldChar w:fldCharType="end"/>
        </w:r>
      </w:hyperlink>
    </w:p>
    <w:p>
      <w:pPr>
        <w:pStyle w:val="TOC3"/>
        <w:tabs>
          <w:tab w:val="right" w:leader="dot" w:pos="8312"/>
        </w:tabs>
      </w:pPr>
      <w:hyperlink w:anchor="_Toc3057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_Toc30576 \h </w:instrText>
        </w:r>
        <w:r>
          <w:fldChar w:fldCharType="separate"/>
        </w:r>
        <w:r>
          <w:t>1</w:t>
        </w:r>
        <w:r>
          <w:fldChar w:fldCharType="end"/>
        </w:r>
      </w:hyperlink>
    </w:p>
    <w:p>
      <w:pPr>
        <w:pStyle w:val="TOC3"/>
        <w:tabs>
          <w:tab w:val="right" w:leader="dot" w:pos="8312"/>
        </w:tabs>
      </w:pPr>
      <w:hyperlink w:anchor="_Toc2704" w:history="1">
        <w:r>
          <w:rPr>
            <w:szCs w:val="24"/>
          </w:rPr>
          <w:t>1.1.</w:t>
        </w:r>
        <w:r>
          <w:rPr>
            <w:rFonts w:hint="eastAsia"/>
            <w:szCs w:val="24"/>
          </w:rPr>
          <w:t>7</w:t>
        </w:r>
        <w:r>
          <w:rPr>
            <w:szCs w:val="24"/>
          </w:rPr>
          <w:t>项目建设规模</w:t>
        </w:r>
        <w:r>
          <w:tab/>
        </w:r>
        <w:r>
          <w:fldChar w:fldCharType="begin"/>
        </w:r>
        <w:r>
          <w:instrText xml:space="preserve"> PAGEREF _Toc2704 \h </w:instrText>
        </w:r>
        <w:r>
          <w:fldChar w:fldCharType="separate"/>
        </w:r>
        <w:r>
          <w:t>2</w:t>
        </w:r>
        <w:r>
          <w:fldChar w:fldCharType="end"/>
        </w:r>
      </w:hyperlink>
    </w:p>
    <w:p>
      <w:pPr>
        <w:pStyle w:val="TOC3"/>
        <w:tabs>
          <w:tab w:val="right" w:leader="dot" w:pos="8312"/>
        </w:tabs>
      </w:pPr>
      <w:hyperlink w:anchor="_Toc469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_Toc4690 \h </w:instrText>
        </w:r>
        <w:r>
          <w:fldChar w:fldCharType="separate"/>
        </w:r>
        <w:r>
          <w:t>2</w:t>
        </w:r>
        <w:r>
          <w:fldChar w:fldCharType="end"/>
        </w:r>
      </w:hyperlink>
    </w:p>
    <w:p>
      <w:pPr>
        <w:pStyle w:val="TOC3"/>
        <w:tabs>
          <w:tab w:val="right" w:leader="dot" w:pos="8312"/>
        </w:tabs>
      </w:pPr>
      <w:hyperlink w:anchor="_Toc290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_Toc2904 \h </w:instrText>
        </w:r>
        <w:r>
          <w:fldChar w:fldCharType="separate"/>
        </w:r>
        <w:r>
          <w:t>2</w:t>
        </w:r>
        <w:r>
          <w:fldChar w:fldCharType="end"/>
        </w:r>
      </w:hyperlink>
    </w:p>
    <w:p>
      <w:pPr>
        <w:pStyle w:val="TOC2"/>
        <w:tabs>
          <w:tab w:val="clear" w:pos="8302"/>
          <w:tab w:val="right" w:leader="dot" w:pos="8312"/>
        </w:tabs>
      </w:pPr>
      <w:hyperlink w:anchor="_Toc1339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_Toc13394 \h </w:instrText>
        </w:r>
        <w:r>
          <w:fldChar w:fldCharType="separate"/>
        </w:r>
        <w:r>
          <w:t>3</w:t>
        </w:r>
        <w:r>
          <w:fldChar w:fldCharType="end"/>
        </w:r>
      </w:hyperlink>
    </w:p>
    <w:p>
      <w:pPr>
        <w:pStyle w:val="TOC2"/>
        <w:tabs>
          <w:tab w:val="clear" w:pos="8302"/>
          <w:tab w:val="right" w:leader="dot" w:pos="8312"/>
        </w:tabs>
      </w:pPr>
      <w:hyperlink w:anchor="_Toc2827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_Toc28276 \h </w:instrText>
        </w:r>
        <w:r>
          <w:fldChar w:fldCharType="separate"/>
        </w:r>
        <w:r>
          <w:t>4</w:t>
        </w:r>
        <w:r>
          <w:fldChar w:fldCharType="end"/>
        </w:r>
      </w:hyperlink>
    </w:p>
    <w:p>
      <w:pPr>
        <w:pStyle w:val="TOC2"/>
        <w:tabs>
          <w:tab w:val="clear" w:pos="8302"/>
          <w:tab w:val="right" w:leader="dot" w:pos="8312"/>
        </w:tabs>
      </w:pPr>
      <w:hyperlink w:anchor="_Toc340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_Toc3404 \h </w:instrText>
        </w:r>
        <w:r>
          <w:fldChar w:fldCharType="separate"/>
        </w:r>
        <w:r>
          <w:t>4</w:t>
        </w:r>
        <w:r>
          <w:fldChar w:fldCharType="end"/>
        </w:r>
      </w:hyperlink>
    </w:p>
    <w:p>
      <w:pPr>
        <w:pStyle w:val="TOC2"/>
        <w:tabs>
          <w:tab w:val="clear" w:pos="8302"/>
          <w:tab w:val="right" w:leader="dot" w:pos="8312"/>
        </w:tabs>
      </w:pPr>
      <w:hyperlink w:anchor="_Toc17337" w:history="1">
        <w:r>
          <w:rPr>
            <w:rFonts w:ascii="Times New Roman" w:eastAsia="宋体" w:hAnsi="Times New Roman" w:hint="eastAsia"/>
            <w:szCs w:val="28"/>
          </w:rPr>
          <w:t>1.5研究范围</w:t>
        </w:r>
        <w:r>
          <w:tab/>
        </w:r>
        <w:r>
          <w:fldChar w:fldCharType="begin"/>
        </w:r>
        <w:r>
          <w:instrText xml:space="preserve"> PAGEREF _Toc17337 \h </w:instrText>
        </w:r>
        <w:r>
          <w:fldChar w:fldCharType="separate"/>
        </w:r>
        <w:r>
          <w:t>5</w:t>
        </w:r>
        <w:r>
          <w:fldChar w:fldCharType="end"/>
        </w:r>
      </w:hyperlink>
    </w:p>
    <w:p>
      <w:pPr>
        <w:pStyle w:val="TOC2"/>
        <w:tabs>
          <w:tab w:val="clear" w:pos="8302"/>
          <w:tab w:val="right" w:leader="dot" w:pos="8312"/>
        </w:tabs>
      </w:pPr>
      <w:hyperlink w:anchor="_Toc14215" w:history="1">
        <w:r>
          <w:rPr>
            <w:rFonts w:ascii="Times New Roman" w:eastAsia="宋体" w:hAnsi="Times New Roman" w:hint="eastAsia"/>
            <w:szCs w:val="28"/>
          </w:rPr>
          <w:t>1.6主要经济技术指标</w:t>
        </w:r>
        <w:r>
          <w:tab/>
        </w:r>
        <w:r>
          <w:fldChar w:fldCharType="begin"/>
        </w:r>
        <w:r>
          <w:instrText xml:space="preserve"> PAGEREF _Toc14215 \h </w:instrText>
        </w:r>
        <w:r>
          <w:fldChar w:fldCharType="separate"/>
        </w:r>
        <w:r>
          <w:t>5</w:t>
        </w:r>
        <w:r>
          <w:fldChar w:fldCharType="end"/>
        </w:r>
      </w:hyperlink>
    </w:p>
    <w:p>
      <w:pPr>
        <w:pStyle w:val="TOC2"/>
        <w:tabs>
          <w:tab w:val="clear" w:pos="8302"/>
          <w:tab w:val="right" w:leader="dot" w:pos="8312"/>
        </w:tabs>
      </w:pPr>
      <w:hyperlink w:anchor="_Toc2637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_Toc26378 \h </w:instrText>
        </w:r>
        <w:r>
          <w:fldChar w:fldCharType="separate"/>
        </w:r>
        <w:r>
          <w:t>6</w:t>
        </w:r>
        <w:r>
          <w:fldChar w:fldCharType="end"/>
        </w:r>
      </w:hyperlink>
    </w:p>
    <w:p>
      <w:pPr>
        <w:pStyle w:val="TOC1"/>
        <w:tabs>
          <w:tab w:val="clear" w:pos="8296"/>
          <w:tab w:val="right" w:leader="dot" w:pos="8312"/>
        </w:tabs>
      </w:pPr>
      <w:hyperlink w:anchor="_Toc183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_Toc1835 \h </w:instrText>
        </w:r>
        <w:r>
          <w:fldChar w:fldCharType="separate"/>
        </w:r>
        <w:r>
          <w:t>8</w:t>
        </w:r>
        <w:r>
          <w:fldChar w:fldCharType="end"/>
        </w:r>
      </w:hyperlink>
    </w:p>
    <w:p>
      <w:pPr>
        <w:pStyle w:val="TOC2"/>
        <w:tabs>
          <w:tab w:val="clear" w:pos="8302"/>
          <w:tab w:val="right" w:leader="dot" w:pos="8312"/>
        </w:tabs>
      </w:pPr>
      <w:hyperlink w:anchor="_Toc2777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_Toc27772 \h </w:instrText>
        </w:r>
        <w:r>
          <w:fldChar w:fldCharType="separate"/>
        </w:r>
        <w:r>
          <w:t>8</w:t>
        </w:r>
        <w:r>
          <w:fldChar w:fldCharType="end"/>
        </w:r>
      </w:hyperlink>
    </w:p>
    <w:p>
      <w:pPr>
        <w:pStyle w:val="TOC2"/>
        <w:tabs>
          <w:tab w:val="clear" w:pos="8302"/>
          <w:tab w:val="right" w:leader="dot" w:pos="8312"/>
        </w:tabs>
      </w:pPr>
      <w:hyperlink w:anchor="_Toc1391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矿山环境保护与综合治理</w:t>
        </w:r>
        <w:r>
          <w:rPr>
            <w:rFonts w:ascii="Times New Roman" w:eastAsia="宋体" w:hAnsi="Times New Roman" w:hint="eastAsia"/>
          </w:rPr>
          <w:t>行业发展状况分析</w:t>
        </w:r>
        <w:r>
          <w:tab/>
        </w:r>
        <w:r>
          <w:fldChar w:fldCharType="begin"/>
        </w:r>
        <w:r>
          <w:instrText xml:space="preserve"> PAGEREF _Toc13911 \h </w:instrText>
        </w:r>
        <w:r>
          <w:fldChar w:fldCharType="separate"/>
        </w:r>
        <w:r>
          <w:t>8</w:t>
        </w:r>
        <w:r>
          <w:fldChar w:fldCharType="end"/>
        </w:r>
      </w:hyperlink>
    </w:p>
    <w:p>
      <w:pPr>
        <w:pStyle w:val="TOC2"/>
        <w:tabs>
          <w:tab w:val="clear" w:pos="8302"/>
          <w:tab w:val="right" w:leader="dot" w:pos="8312"/>
        </w:tabs>
      </w:pPr>
      <w:hyperlink w:anchor="_Toc190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矿山环境保护与综合治理</w:t>
        </w:r>
        <w:r>
          <w:rPr>
            <w:rFonts w:ascii="Times New Roman" w:eastAsia="宋体" w:hAnsi="Times New Roman" w:hint="eastAsia"/>
          </w:rPr>
          <w:t>行业发展趋势分析</w:t>
        </w:r>
        <w:r>
          <w:tab/>
        </w:r>
        <w:r>
          <w:fldChar w:fldCharType="begin"/>
        </w:r>
        <w:r>
          <w:instrText xml:space="preserve"> PAGEREF _Toc19085 \h </w:instrText>
        </w:r>
        <w:r>
          <w:fldChar w:fldCharType="separate"/>
        </w:r>
        <w:r>
          <w:t>9</w:t>
        </w:r>
        <w:r>
          <w:fldChar w:fldCharType="end"/>
        </w:r>
      </w:hyperlink>
    </w:p>
    <w:p>
      <w:pPr>
        <w:pStyle w:val="TOC2"/>
        <w:tabs>
          <w:tab w:val="clear" w:pos="8302"/>
          <w:tab w:val="right" w:leader="dot" w:pos="8312"/>
        </w:tabs>
      </w:pPr>
      <w:hyperlink w:anchor="_Toc233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_Toc23306 \h </w:instrText>
        </w:r>
        <w:r>
          <w:fldChar w:fldCharType="separate"/>
        </w:r>
        <w:r>
          <w:t>10</w:t>
        </w:r>
        <w:r>
          <w:fldChar w:fldCharType="end"/>
        </w:r>
      </w:hyperlink>
    </w:p>
    <w:p>
      <w:pPr>
        <w:pStyle w:val="TOC1"/>
        <w:tabs>
          <w:tab w:val="clear" w:pos="8296"/>
          <w:tab w:val="right" w:leader="dot" w:pos="8312"/>
        </w:tabs>
      </w:pPr>
      <w:hyperlink w:anchor="_Toc688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_Toc6889 \h </w:instrText>
        </w:r>
        <w:r>
          <w:fldChar w:fldCharType="separate"/>
        </w:r>
        <w:r>
          <w:t>11</w:t>
        </w:r>
        <w:r>
          <w:fldChar w:fldCharType="end"/>
        </w:r>
      </w:hyperlink>
    </w:p>
    <w:p>
      <w:pPr>
        <w:pStyle w:val="TOC2"/>
        <w:tabs>
          <w:tab w:val="clear" w:pos="8302"/>
          <w:tab w:val="right" w:leader="dot" w:pos="8312"/>
        </w:tabs>
      </w:pPr>
      <w:hyperlink w:anchor="_Toc1567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_Toc15677 \h </w:instrText>
        </w:r>
        <w:r>
          <w:fldChar w:fldCharType="separate"/>
        </w:r>
        <w:r>
          <w:t>11</w:t>
        </w:r>
        <w:r>
          <w:fldChar w:fldCharType="end"/>
        </w:r>
      </w:hyperlink>
    </w:p>
    <w:p>
      <w:pPr>
        <w:pStyle w:val="TOC2"/>
        <w:tabs>
          <w:tab w:val="clear" w:pos="8302"/>
          <w:tab w:val="right" w:leader="dot" w:pos="8312"/>
        </w:tabs>
      </w:pPr>
      <w:hyperlink w:anchor="_Toc2012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_Toc20124 \h </w:instrText>
        </w:r>
        <w:r>
          <w:fldChar w:fldCharType="separate"/>
        </w:r>
        <w:r>
          <w:t>12</w:t>
        </w:r>
        <w:r>
          <w:fldChar w:fldCharType="end"/>
        </w:r>
      </w:hyperlink>
    </w:p>
    <w:p>
      <w:pPr>
        <w:pStyle w:val="TOC3"/>
        <w:tabs>
          <w:tab w:val="right" w:leader="dot" w:pos="8312"/>
        </w:tabs>
      </w:pPr>
      <w:hyperlink w:anchor="_Toc5854" w:history="1">
        <w:r>
          <w:rPr>
            <w:rFonts w:hint="eastAsia"/>
            <w:szCs w:val="24"/>
            <w:lang w:val="en-US" w:eastAsia="zh-CN"/>
          </w:rPr>
          <w:t>3</w:t>
        </w:r>
        <w:r>
          <w:rPr>
            <w:rFonts w:hint="eastAsia"/>
            <w:szCs w:val="24"/>
          </w:rPr>
          <w:t>.2.1有利于促进我国</w:t>
        </w:r>
        <w:r>
          <w:rPr>
            <w:rFonts w:hint="eastAsia"/>
            <w:szCs w:val="24"/>
            <w:lang w:eastAsia="zh-CN"/>
          </w:rPr>
          <w:t>矿山环境保护与综合治理</w:t>
        </w:r>
        <w:r>
          <w:rPr>
            <w:rFonts w:hint="eastAsia"/>
            <w:szCs w:val="24"/>
          </w:rPr>
          <w:t>工业快速发展</w:t>
        </w:r>
        <w:r>
          <w:rPr>
            <w:szCs w:val="24"/>
          </w:rPr>
          <w:t>的需要</w:t>
        </w:r>
        <w:r>
          <w:tab/>
        </w:r>
        <w:r>
          <w:fldChar w:fldCharType="begin"/>
        </w:r>
        <w:r>
          <w:instrText xml:space="preserve"> PAGEREF _Toc5854 \h </w:instrText>
        </w:r>
        <w:r>
          <w:fldChar w:fldCharType="separate"/>
        </w:r>
        <w:r>
          <w:t>12</w:t>
        </w:r>
        <w:r>
          <w:fldChar w:fldCharType="end"/>
        </w:r>
      </w:hyperlink>
    </w:p>
    <w:p>
      <w:pPr>
        <w:pStyle w:val="TOC3"/>
        <w:tabs>
          <w:tab w:val="right" w:leader="dot" w:pos="8312"/>
        </w:tabs>
      </w:pPr>
      <w:hyperlink w:anchor="_Toc22695" w:history="1">
        <w:r>
          <w:rPr>
            <w:rFonts w:hint="eastAsia"/>
            <w:szCs w:val="24"/>
            <w:lang w:val="en-US" w:eastAsia="zh-CN"/>
          </w:rPr>
          <w:t>3</w:t>
        </w:r>
        <w:r>
          <w:rPr>
            <w:rFonts w:hint="eastAsia"/>
            <w:szCs w:val="24"/>
          </w:rPr>
          <w:t>.2.2提升技术进步，满足</w:t>
        </w:r>
        <w:r>
          <w:rPr>
            <w:rFonts w:hint="eastAsia"/>
            <w:szCs w:val="24"/>
            <w:lang w:eastAsia="zh-CN"/>
          </w:rPr>
          <w:t>矿山环境保护与综合治理</w:t>
        </w:r>
        <w:r>
          <w:rPr>
            <w:rFonts w:hint="eastAsia"/>
            <w:szCs w:val="24"/>
          </w:rPr>
          <w:t>行业生产高品质产品的需要</w:t>
        </w:r>
        <w:r>
          <w:tab/>
        </w:r>
        <w:r>
          <w:fldChar w:fldCharType="begin"/>
        </w:r>
        <w:r>
          <w:instrText xml:space="preserve"> PAGEREF _Toc22695 \h </w:instrText>
        </w:r>
        <w:r>
          <w:fldChar w:fldCharType="separate"/>
        </w:r>
        <w:r>
          <w:t>13</w:t>
        </w:r>
        <w:r>
          <w:fldChar w:fldCharType="end"/>
        </w:r>
      </w:hyperlink>
    </w:p>
    <w:p>
      <w:pPr>
        <w:pStyle w:val="TOC3"/>
        <w:tabs>
          <w:tab w:val="right" w:leader="dot" w:pos="8312"/>
        </w:tabs>
      </w:pPr>
      <w:hyperlink w:anchor="_Toc216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_Toc21645 \h </w:instrText>
        </w:r>
        <w:r>
          <w:fldChar w:fldCharType="separate"/>
        </w:r>
        <w:r>
          <w:t>14</w:t>
        </w:r>
        <w:r>
          <w:fldChar w:fldCharType="end"/>
        </w:r>
      </w:hyperlink>
    </w:p>
    <w:p>
      <w:pPr>
        <w:pStyle w:val="TOC3"/>
        <w:tabs>
          <w:tab w:val="right" w:leader="dot" w:pos="8312"/>
        </w:tabs>
      </w:pPr>
      <w:hyperlink w:anchor="_Toc108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矿山环境保护与综合治理</w:t>
        </w:r>
        <w:r>
          <w:rPr>
            <w:szCs w:val="24"/>
          </w:rPr>
          <w:t>产品研发和技术创新</w:t>
        </w:r>
        <w:r>
          <w:rPr>
            <w:rFonts w:hint="eastAsia"/>
            <w:szCs w:val="24"/>
          </w:rPr>
          <w:t>水平的需要</w:t>
        </w:r>
        <w:r>
          <w:tab/>
        </w:r>
        <w:r>
          <w:fldChar w:fldCharType="begin"/>
        </w:r>
        <w:r>
          <w:instrText xml:space="preserve"> PAGEREF _Toc10824 \h </w:instrText>
        </w:r>
        <w:r>
          <w:fldChar w:fldCharType="separate"/>
        </w:r>
        <w:r>
          <w:t>14</w:t>
        </w:r>
        <w:r>
          <w:fldChar w:fldCharType="end"/>
        </w:r>
      </w:hyperlink>
    </w:p>
    <w:p>
      <w:pPr>
        <w:pStyle w:val="TOC3"/>
        <w:tabs>
          <w:tab w:val="right" w:leader="dot" w:pos="8312"/>
        </w:tabs>
      </w:pPr>
      <w:hyperlink w:anchor="_Toc259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_Toc25924 \h </w:instrText>
        </w:r>
        <w:r>
          <w:fldChar w:fldCharType="separate"/>
        </w:r>
        <w:r>
          <w:t>14</w:t>
        </w:r>
        <w:r>
          <w:fldChar w:fldCharType="end"/>
        </w:r>
      </w:hyperlink>
    </w:p>
    <w:p>
      <w:pPr>
        <w:pStyle w:val="TOC3"/>
        <w:tabs>
          <w:tab w:val="right" w:leader="dot" w:pos="8312"/>
        </w:tabs>
      </w:pPr>
      <w:hyperlink w:anchor="_Toc3032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_Toc30327 \h </w:instrText>
        </w:r>
        <w:r>
          <w:fldChar w:fldCharType="separate"/>
        </w:r>
        <w:r>
          <w:t>15</w:t>
        </w:r>
        <w:r>
          <w:fldChar w:fldCharType="end"/>
        </w:r>
      </w:hyperlink>
    </w:p>
    <w:p>
      <w:pPr>
        <w:pStyle w:val="TOC2"/>
        <w:tabs>
          <w:tab w:val="clear" w:pos="8302"/>
          <w:tab w:val="right" w:leader="dot" w:pos="8312"/>
        </w:tabs>
      </w:pPr>
      <w:hyperlink w:anchor="_Toc2261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_Toc22617 \h </w:instrText>
        </w:r>
        <w:r>
          <w:fldChar w:fldCharType="separate"/>
        </w:r>
        <w:r>
          <w:t>15</w:t>
        </w:r>
        <w:r>
          <w:fldChar w:fldCharType="end"/>
        </w:r>
      </w:hyperlink>
    </w:p>
    <w:p>
      <w:pPr>
        <w:pStyle w:val="TOC3"/>
        <w:tabs>
          <w:tab w:val="right" w:leader="dot" w:pos="8312"/>
        </w:tabs>
      </w:pPr>
      <w:hyperlink w:anchor="_Toc7788" w:history="1">
        <w:r>
          <w:rPr>
            <w:rFonts w:hint="eastAsia"/>
            <w:szCs w:val="24"/>
            <w:lang w:val="en-US" w:eastAsia="zh-CN"/>
          </w:rPr>
          <w:t>3</w:t>
        </w:r>
        <w:r>
          <w:rPr>
            <w:rFonts w:hint="eastAsia"/>
            <w:szCs w:val="24"/>
          </w:rPr>
          <w:t>.3.1政策可行性</w:t>
        </w:r>
        <w:r>
          <w:tab/>
        </w:r>
        <w:r>
          <w:fldChar w:fldCharType="begin"/>
        </w:r>
        <w:r>
          <w:instrText xml:space="preserve"> PAGEREF _Toc7788 \h </w:instrText>
        </w:r>
        <w:r>
          <w:fldChar w:fldCharType="separate"/>
        </w:r>
        <w:r>
          <w:t>15</w:t>
        </w:r>
        <w:r>
          <w:fldChar w:fldCharType="end"/>
        </w:r>
      </w:hyperlink>
    </w:p>
    <w:p>
      <w:pPr>
        <w:pStyle w:val="TOC3"/>
        <w:tabs>
          <w:tab w:val="right" w:leader="dot" w:pos="8312"/>
        </w:tabs>
      </w:pPr>
      <w:hyperlink w:anchor="_Toc17533" w:history="1">
        <w:r>
          <w:rPr>
            <w:rFonts w:hint="eastAsia"/>
            <w:szCs w:val="24"/>
            <w:lang w:val="en-US" w:eastAsia="zh-CN"/>
          </w:rPr>
          <w:t>3</w:t>
        </w:r>
        <w:r>
          <w:rPr>
            <w:rFonts w:hint="eastAsia"/>
            <w:szCs w:val="24"/>
          </w:rPr>
          <w:t>.3.2技术可行性</w:t>
        </w:r>
        <w:r>
          <w:tab/>
        </w:r>
        <w:r>
          <w:fldChar w:fldCharType="begin"/>
        </w:r>
        <w:r>
          <w:instrText xml:space="preserve"> PAGEREF _Toc17533 \h </w:instrText>
        </w:r>
        <w:r>
          <w:fldChar w:fldCharType="separate"/>
        </w:r>
        <w:r>
          <w:t>16</w:t>
        </w:r>
        <w:r>
          <w:fldChar w:fldCharType="end"/>
        </w:r>
      </w:hyperlink>
    </w:p>
    <w:p>
      <w:pPr>
        <w:pStyle w:val="TOC3"/>
        <w:tabs>
          <w:tab w:val="right" w:leader="dot" w:pos="8312"/>
        </w:tabs>
      </w:pPr>
      <w:hyperlink w:anchor="_Toc30499" w:history="1">
        <w:r>
          <w:rPr>
            <w:rFonts w:hint="eastAsia"/>
            <w:szCs w:val="24"/>
            <w:lang w:val="en-US" w:eastAsia="zh-CN"/>
          </w:rPr>
          <w:t>3</w:t>
        </w:r>
        <w:r>
          <w:rPr>
            <w:rFonts w:hint="eastAsia"/>
            <w:szCs w:val="24"/>
          </w:rPr>
          <w:t>.3.3管理可行性</w:t>
        </w:r>
        <w:r>
          <w:tab/>
        </w:r>
        <w:r>
          <w:fldChar w:fldCharType="begin"/>
        </w:r>
        <w:r>
          <w:instrText xml:space="preserve"> PAGEREF _Toc30499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_Toc1942 \h </w:instrText>
        </w:r>
        <w:r>
          <w:fldChar w:fldCharType="separate"/>
        </w:r>
        <w:r>
          <w:t>17</w:t>
        </w:r>
        <w:r>
          <w:fldChar w:fldCharType="end"/>
        </w:r>
      </w:hyperlink>
    </w:p>
    <w:p>
      <w:pPr>
        <w:pStyle w:val="TOC1"/>
        <w:tabs>
          <w:tab w:val="clear" w:pos="8296"/>
          <w:tab w:val="right" w:leader="dot" w:pos="8312"/>
        </w:tabs>
      </w:pPr>
      <w:hyperlink w:anchor="_Toc2258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_Toc22589 \h </w:instrText>
        </w:r>
        <w:r>
          <w:fldChar w:fldCharType="separate"/>
        </w:r>
        <w:r>
          <w:t>18</w:t>
        </w:r>
        <w:r>
          <w:fldChar w:fldCharType="end"/>
        </w:r>
      </w:hyperlink>
    </w:p>
    <w:p>
      <w:pPr>
        <w:pStyle w:val="TOC2"/>
        <w:tabs>
          <w:tab w:val="clear" w:pos="8302"/>
          <w:tab w:val="right" w:leader="dot" w:pos="8312"/>
        </w:tabs>
      </w:pPr>
      <w:hyperlink w:anchor="_Toc11958" w:history="1">
        <w:r>
          <w:rPr>
            <w:rFonts w:ascii="Times New Roman" w:eastAsia="宋体" w:hAnsi="Times New Roman" w:cs="Times New Roman" w:hint="eastAsia"/>
            <w:kern w:val="2"/>
            <w:szCs w:val="28"/>
          </w:rPr>
          <w:t>4.1地理位置选择</w:t>
        </w:r>
        <w:r>
          <w:tab/>
        </w:r>
        <w:r>
          <w:fldChar w:fldCharType="begin"/>
        </w:r>
        <w:r>
          <w:instrText xml:space="preserve"> PAGEREF _Toc11958 \h </w:instrText>
        </w:r>
        <w:r>
          <w:fldChar w:fldCharType="separate"/>
        </w:r>
        <w:r>
          <w:t>18</w:t>
        </w:r>
        <w:r>
          <w:fldChar w:fldCharType="end"/>
        </w:r>
      </w:hyperlink>
    </w:p>
    <w:p>
      <w:pPr>
        <w:pStyle w:val="TOC2"/>
        <w:tabs>
          <w:tab w:val="clear" w:pos="8302"/>
          <w:tab w:val="right" w:leader="dot" w:pos="8312"/>
        </w:tabs>
      </w:pPr>
      <w:hyperlink w:anchor="_Toc9904" w:history="1">
        <w:r>
          <w:rPr>
            <w:rFonts w:ascii="Times New Roman" w:eastAsia="宋体" w:hAnsi="Times New Roman" w:cs="Times New Roman"/>
            <w:kern w:val="2"/>
            <w:szCs w:val="28"/>
          </w:rPr>
          <w:t>4.2</w:t>
        </w:r>
        <w:r>
          <w:rPr>
            <w:rFonts w:ascii="Times New Roman" w:eastAsia="宋体" w:hAnsi="Times New Roman" w:cs="Times New Roman" w:hint="eastAsia"/>
            <w:kern w:val="2"/>
            <w:szCs w:val="28"/>
          </w:rPr>
          <w:t>区域投资环境</w:t>
        </w:r>
        <w:r>
          <w:tab/>
        </w:r>
        <w:r>
          <w:fldChar w:fldCharType="begin"/>
        </w:r>
        <w:r>
          <w:instrText xml:space="preserve"> PAGEREF _Toc9904 \h </w:instrText>
        </w:r>
        <w:r>
          <w:fldChar w:fldCharType="separate"/>
        </w:r>
        <w:r>
          <w:t>18</w:t>
        </w:r>
        <w:r>
          <w:fldChar w:fldCharType="end"/>
        </w:r>
      </w:hyperlink>
    </w:p>
    <w:p>
      <w:pPr>
        <w:pStyle w:val="TOC3"/>
        <w:tabs>
          <w:tab w:val="right" w:leader="dot" w:pos="8312"/>
        </w:tabs>
      </w:pPr>
      <w:hyperlink w:anchor="_Toc3707" w:history="1">
        <w:r>
          <w:rPr>
            <w:rFonts w:ascii="Times New Roman" w:hAnsi="Times New Roman" w:cs="Times New Roman"/>
            <w:kern w:val="2"/>
            <w:szCs w:val="24"/>
          </w:rPr>
          <w:t>4.2.1</w:t>
        </w:r>
        <w:r>
          <w:rPr>
            <w:rFonts w:ascii="Times New Roman" w:hAnsi="Times New Roman" w:cs="Times New Roman" w:hint="eastAsia"/>
            <w:kern w:val="2"/>
            <w:szCs w:val="24"/>
          </w:rPr>
          <w:t>区域地理位置</w:t>
        </w:r>
        <w:r>
          <w:tab/>
        </w:r>
        <w:r>
          <w:fldChar w:fldCharType="begin"/>
        </w:r>
        <w:r>
          <w:instrText xml:space="preserve"> PAGEREF _Toc3707 \h </w:instrText>
        </w:r>
        <w:r>
          <w:fldChar w:fldCharType="separate"/>
        </w:r>
        <w:r>
          <w:t>18</w:t>
        </w:r>
        <w:r>
          <w:fldChar w:fldCharType="end"/>
        </w:r>
      </w:hyperlink>
    </w:p>
    <w:p>
      <w:pPr>
        <w:pStyle w:val="TOC3"/>
        <w:tabs>
          <w:tab w:val="right" w:leader="dot" w:pos="8312"/>
        </w:tabs>
      </w:pPr>
      <w:hyperlink w:anchor="_Toc25121" w:history="1">
        <w:r>
          <w:rPr>
            <w:rFonts w:ascii="Times New Roman" w:hAnsi="Times New Roman" w:cs="Times New Roman"/>
            <w:kern w:val="2"/>
            <w:szCs w:val="24"/>
          </w:rPr>
          <w:t>4.2.</w:t>
        </w:r>
        <w:r>
          <w:rPr>
            <w:rFonts w:ascii="Times New Roman" w:hAnsi="Times New Roman" w:cs="Times New Roman" w:hint="eastAsia"/>
            <w:kern w:val="2"/>
            <w:szCs w:val="24"/>
          </w:rPr>
          <w:t>2区域地形地貌条件</w:t>
        </w:r>
        <w:r>
          <w:tab/>
        </w:r>
        <w:r>
          <w:fldChar w:fldCharType="begin"/>
        </w:r>
        <w:r>
          <w:instrText xml:space="preserve"> PAGEREF _Toc25121 \h </w:instrText>
        </w:r>
        <w:r>
          <w:fldChar w:fldCharType="separate"/>
        </w:r>
        <w:r>
          <w:t>19</w:t>
        </w:r>
        <w:r>
          <w:fldChar w:fldCharType="end"/>
        </w:r>
      </w:hyperlink>
    </w:p>
    <w:p>
      <w:pPr>
        <w:pStyle w:val="TOC3"/>
        <w:tabs>
          <w:tab w:val="right" w:leader="dot" w:pos="8312"/>
        </w:tabs>
      </w:pPr>
      <w:hyperlink w:anchor="_Toc6029" w:history="1">
        <w:r>
          <w:rPr>
            <w:rFonts w:ascii="Times New Roman" w:hAnsi="Times New Roman" w:cs="Times New Roman"/>
            <w:kern w:val="2"/>
            <w:szCs w:val="24"/>
          </w:rPr>
          <w:t>4.2.</w:t>
        </w:r>
        <w:r>
          <w:rPr>
            <w:rFonts w:ascii="Times New Roman" w:hAnsi="Times New Roman" w:cs="Times New Roman" w:hint="eastAsia"/>
            <w:kern w:val="2"/>
            <w:szCs w:val="24"/>
          </w:rPr>
          <w:t>3区域气候条件</w:t>
        </w:r>
        <w:r>
          <w:tab/>
        </w:r>
        <w:r>
          <w:fldChar w:fldCharType="begin"/>
        </w:r>
        <w:r>
          <w:instrText xml:space="preserve"> PAGEREF _Toc6029 \h </w:instrText>
        </w:r>
        <w:r>
          <w:fldChar w:fldCharType="separate"/>
        </w:r>
        <w:r>
          <w:t>19</w:t>
        </w:r>
        <w:r>
          <w:fldChar w:fldCharType="end"/>
        </w:r>
      </w:hyperlink>
    </w:p>
    <w:p>
      <w:pPr>
        <w:pStyle w:val="TOC3"/>
        <w:tabs>
          <w:tab w:val="right" w:leader="dot" w:pos="8312"/>
        </w:tabs>
      </w:pPr>
      <w:hyperlink w:anchor="_Toc12763" w:history="1">
        <w:r>
          <w:rPr>
            <w:rFonts w:ascii="Times New Roman" w:hAnsi="Times New Roman" w:cs="Times New Roman" w:hint="eastAsia"/>
            <w:kern w:val="2"/>
            <w:szCs w:val="24"/>
          </w:rPr>
          <w:t>4.2.4区域交通条件</w:t>
        </w:r>
        <w:r>
          <w:tab/>
        </w:r>
        <w:r>
          <w:fldChar w:fldCharType="begin"/>
        </w:r>
        <w:r>
          <w:instrText xml:space="preserve"> PAGEREF _Toc12763 \h </w:instrText>
        </w:r>
        <w:r>
          <w:fldChar w:fldCharType="separate"/>
        </w:r>
        <w:r>
          <w:t>19</w:t>
        </w:r>
        <w:r>
          <w:fldChar w:fldCharType="end"/>
        </w:r>
      </w:hyperlink>
    </w:p>
    <w:p>
      <w:pPr>
        <w:pStyle w:val="TOC3"/>
        <w:tabs>
          <w:tab w:val="right" w:leader="dot" w:pos="8312"/>
        </w:tabs>
      </w:pPr>
      <w:hyperlink w:anchor="_Toc4138" w:history="1">
        <w:r>
          <w:rPr>
            <w:rFonts w:ascii="Times New Roman" w:hAnsi="Times New Roman" w:cs="Times New Roman" w:hint="eastAsia"/>
            <w:kern w:val="2"/>
            <w:szCs w:val="24"/>
          </w:rPr>
          <w:t>4.2.5区域经济发展条件</w:t>
        </w:r>
        <w:r>
          <w:tab/>
        </w:r>
        <w:r>
          <w:fldChar w:fldCharType="begin"/>
        </w:r>
        <w:r>
          <w:instrText xml:space="preserve"> PAGEREF _Toc4138 \h </w:instrText>
        </w:r>
        <w:r>
          <w:fldChar w:fldCharType="separate"/>
        </w:r>
        <w:r>
          <w:t>20</w:t>
        </w:r>
        <w:r>
          <w:fldChar w:fldCharType="end"/>
        </w:r>
      </w:hyperlink>
    </w:p>
    <w:p>
      <w:pPr>
        <w:pStyle w:val="TOC1"/>
        <w:tabs>
          <w:tab w:val="clear" w:pos="8296"/>
          <w:tab w:val="right" w:leader="dot" w:pos="8312"/>
        </w:tabs>
      </w:pPr>
      <w:hyperlink w:anchor="_Toc582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_Toc5829 \h </w:instrText>
        </w:r>
        <w:r>
          <w:fldChar w:fldCharType="separate"/>
        </w:r>
        <w:r>
          <w:t>21</w:t>
        </w:r>
        <w:r>
          <w:fldChar w:fldCharType="end"/>
        </w:r>
      </w:hyperlink>
    </w:p>
    <w:p>
      <w:pPr>
        <w:pStyle w:val="TOC2"/>
        <w:tabs>
          <w:tab w:val="clear" w:pos="8302"/>
          <w:tab w:val="right" w:leader="dot" w:pos="8312"/>
        </w:tabs>
      </w:pPr>
      <w:hyperlink w:anchor="_Toc2529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_Toc25298 \h </w:instrText>
        </w:r>
        <w:r>
          <w:fldChar w:fldCharType="separate"/>
        </w:r>
        <w:r>
          <w:t>21</w:t>
        </w:r>
        <w:r>
          <w:fldChar w:fldCharType="end"/>
        </w:r>
      </w:hyperlink>
    </w:p>
    <w:p>
      <w:pPr>
        <w:pStyle w:val="TOC2"/>
        <w:tabs>
          <w:tab w:val="clear" w:pos="8302"/>
          <w:tab w:val="right" w:leader="dot" w:pos="8312"/>
        </w:tabs>
      </w:pPr>
      <w:hyperlink w:anchor="_Toc2093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_Toc20932 \h </w:instrText>
        </w:r>
        <w:r>
          <w:fldChar w:fldCharType="separate"/>
        </w:r>
        <w:r>
          <w:t>21</w:t>
        </w:r>
        <w:r>
          <w:fldChar w:fldCharType="end"/>
        </w:r>
      </w:hyperlink>
    </w:p>
    <w:p>
      <w:pPr>
        <w:pStyle w:val="TOC3"/>
        <w:tabs>
          <w:tab w:val="right" w:leader="dot" w:pos="8312"/>
        </w:tabs>
      </w:pPr>
      <w:hyperlink w:anchor="_Toc29586" w:history="1">
        <w:r>
          <w:t>5.</w:t>
        </w:r>
        <w:r>
          <w:rPr>
            <w:rFonts w:hint="eastAsia"/>
          </w:rPr>
          <w:t>2</w:t>
        </w:r>
        <w:r>
          <w:t>.1</w:t>
        </w:r>
        <w:r>
          <w:rPr>
            <w:rFonts w:hint="eastAsia"/>
          </w:rPr>
          <w:t>总体规划方案</w:t>
        </w:r>
        <w:r>
          <w:tab/>
        </w:r>
        <w:r>
          <w:fldChar w:fldCharType="begin"/>
        </w:r>
        <w:r>
          <w:instrText xml:space="preserve"> PAGEREF _Toc29586 \h </w:instrText>
        </w:r>
        <w:r>
          <w:fldChar w:fldCharType="separate"/>
        </w:r>
        <w:r>
          <w:t>21</w:t>
        </w:r>
        <w:r>
          <w:fldChar w:fldCharType="end"/>
        </w:r>
      </w:hyperlink>
    </w:p>
    <w:p>
      <w:pPr>
        <w:pStyle w:val="TOC3"/>
        <w:tabs>
          <w:tab w:val="right" w:leader="dot" w:pos="8312"/>
        </w:tabs>
      </w:pPr>
      <w:hyperlink w:anchor="_Toc19049" w:history="1">
        <w:r>
          <w:t>5.</w:t>
        </w:r>
        <w:r>
          <w:rPr>
            <w:rFonts w:hint="eastAsia"/>
          </w:rPr>
          <w:t>2</w:t>
        </w:r>
        <w:r>
          <w:t>.2</w:t>
        </w:r>
        <w:r>
          <w:rPr>
            <w:rFonts w:hint="eastAsia"/>
          </w:rPr>
          <w:t>土建工程方案</w:t>
        </w:r>
        <w:r>
          <w:tab/>
        </w:r>
        <w:r>
          <w:fldChar w:fldCharType="begin"/>
        </w:r>
        <w:r>
          <w:instrText xml:space="preserve"> PAGEREF _Toc19049 \h </w:instrText>
        </w:r>
        <w:r>
          <w:fldChar w:fldCharType="separate"/>
        </w:r>
        <w:r>
          <w:t>22</w:t>
        </w:r>
        <w:r>
          <w:fldChar w:fldCharType="end"/>
        </w:r>
      </w:hyperlink>
    </w:p>
    <w:p>
      <w:pPr>
        <w:pStyle w:val="TOC2"/>
        <w:tabs>
          <w:tab w:val="clear" w:pos="8302"/>
          <w:tab w:val="right" w:leader="dot" w:pos="8312"/>
        </w:tabs>
      </w:pPr>
      <w:hyperlink w:anchor="_Toc1447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_Toc14474 \h </w:instrText>
        </w:r>
        <w:r>
          <w:fldChar w:fldCharType="separate"/>
        </w:r>
        <w:r>
          <w:t>23</w:t>
        </w:r>
        <w:r>
          <w:fldChar w:fldCharType="end"/>
        </w:r>
      </w:hyperlink>
    </w:p>
    <w:p>
      <w:pPr>
        <w:pStyle w:val="TOC2"/>
        <w:tabs>
          <w:tab w:val="clear" w:pos="8302"/>
          <w:tab w:val="right" w:leader="dot" w:pos="8312"/>
        </w:tabs>
      </w:pPr>
      <w:hyperlink w:anchor="_Toc2454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_Toc24548 \h </w:instrText>
        </w:r>
        <w:r>
          <w:fldChar w:fldCharType="separate"/>
        </w:r>
        <w:r>
          <w:t>23</w:t>
        </w:r>
        <w:r>
          <w:fldChar w:fldCharType="end"/>
        </w:r>
      </w:hyperlink>
    </w:p>
    <w:p>
      <w:pPr>
        <w:pStyle w:val="TOC3"/>
        <w:tabs>
          <w:tab w:val="right" w:leader="dot" w:pos="8312"/>
        </w:tabs>
      </w:pPr>
      <w:hyperlink w:anchor="_Toc30612" w:history="1">
        <w:r>
          <w:rPr>
            <w:rFonts w:hint="eastAsia"/>
          </w:rPr>
          <w:t>5.4.1给排水</w:t>
        </w:r>
        <w:r>
          <w:tab/>
        </w:r>
        <w:r>
          <w:fldChar w:fldCharType="begin"/>
        </w:r>
        <w:r>
          <w:instrText xml:space="preserve"> PAGEREF _Toc30612 \h </w:instrText>
        </w:r>
        <w:r>
          <w:fldChar w:fldCharType="separate"/>
        </w:r>
        <w:r>
          <w:t>23</w:t>
        </w:r>
        <w:r>
          <w:fldChar w:fldCharType="end"/>
        </w:r>
      </w:hyperlink>
    </w:p>
    <w:p>
      <w:pPr>
        <w:pStyle w:val="TOC3"/>
        <w:tabs>
          <w:tab w:val="right" w:leader="dot" w:pos="8312"/>
        </w:tabs>
      </w:pPr>
      <w:hyperlink w:anchor="_Toc7807" w:history="1">
        <w:r>
          <w:rPr>
            <w:rFonts w:hint="eastAsia"/>
          </w:rPr>
          <w:t>5.4.2供电</w:t>
        </w:r>
        <w:r>
          <w:tab/>
        </w:r>
        <w:r>
          <w:fldChar w:fldCharType="begin"/>
        </w:r>
        <w:r>
          <w:instrText xml:space="preserve"> PAGEREF _Toc7807 \h </w:instrText>
        </w:r>
        <w:r>
          <w:fldChar w:fldCharType="separate"/>
        </w:r>
        <w:r>
          <w:t>25</w:t>
        </w:r>
        <w:r>
          <w:fldChar w:fldCharType="end"/>
        </w:r>
      </w:hyperlink>
    </w:p>
    <w:p>
      <w:pPr>
        <w:pStyle w:val="TOC2"/>
        <w:tabs>
          <w:tab w:val="clear" w:pos="8302"/>
          <w:tab w:val="right" w:leader="dot" w:pos="8312"/>
        </w:tabs>
      </w:pPr>
      <w:hyperlink w:anchor="_Toc23098" w:history="1">
        <w:r>
          <w:rPr>
            <w:rFonts w:ascii="Times New Roman" w:eastAsia="宋体" w:hAnsi="Times New Roman" w:hint="eastAsia"/>
          </w:rPr>
          <w:t>5.5道路设计</w:t>
        </w:r>
        <w:r>
          <w:tab/>
        </w:r>
        <w:r>
          <w:fldChar w:fldCharType="begin"/>
        </w:r>
        <w:r>
          <w:instrText xml:space="preserve"> PAGEREF _Toc23098 \h </w:instrText>
        </w:r>
        <w:r>
          <w:fldChar w:fldCharType="separate"/>
        </w:r>
        <w:r>
          <w:t>27</w:t>
        </w:r>
        <w:r>
          <w:fldChar w:fldCharType="end"/>
        </w:r>
      </w:hyperlink>
    </w:p>
    <w:p>
      <w:pPr>
        <w:pStyle w:val="TOC2"/>
        <w:tabs>
          <w:tab w:val="clear" w:pos="8302"/>
          <w:tab w:val="right" w:leader="dot" w:pos="8312"/>
        </w:tabs>
      </w:pPr>
      <w:hyperlink w:anchor="_Toc261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_Toc26180 \h </w:instrText>
        </w:r>
        <w:r>
          <w:fldChar w:fldCharType="separate"/>
        </w:r>
        <w:r>
          <w:t>28</w:t>
        </w:r>
        <w:r>
          <w:fldChar w:fldCharType="end"/>
        </w:r>
      </w:hyperlink>
    </w:p>
    <w:p>
      <w:pPr>
        <w:pStyle w:val="TOC2"/>
        <w:tabs>
          <w:tab w:val="clear" w:pos="8302"/>
          <w:tab w:val="right" w:leader="dot" w:pos="8312"/>
        </w:tabs>
      </w:pPr>
      <w:hyperlink w:anchor="_Toc2109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_Toc21092 \h </w:instrText>
        </w:r>
        <w:r>
          <w:fldChar w:fldCharType="separate"/>
        </w:r>
        <w:r>
          <w:t>28</w:t>
        </w:r>
        <w:r>
          <w:fldChar w:fldCharType="end"/>
        </w:r>
      </w:hyperlink>
    </w:p>
    <w:p>
      <w:pPr>
        <w:pStyle w:val="TOC3"/>
        <w:tabs>
          <w:tab w:val="right" w:leader="dot" w:pos="8312"/>
        </w:tabs>
      </w:pPr>
      <w:hyperlink w:anchor="_Toc13173" w:history="1">
        <w:r>
          <w:rPr>
            <w:rFonts w:hint="eastAsia"/>
          </w:rPr>
          <w:t>5.7.1项目用地规划选址</w:t>
        </w:r>
        <w:r>
          <w:tab/>
        </w:r>
        <w:r>
          <w:fldChar w:fldCharType="begin"/>
        </w:r>
        <w:r>
          <w:instrText xml:space="preserve"> PAGEREF _Toc13173 \h </w:instrText>
        </w:r>
        <w:r>
          <w:fldChar w:fldCharType="separate"/>
        </w:r>
        <w:r>
          <w:t>28</w:t>
        </w:r>
        <w:r>
          <w:fldChar w:fldCharType="end"/>
        </w:r>
      </w:hyperlink>
    </w:p>
    <w:p>
      <w:pPr>
        <w:pStyle w:val="TOC3"/>
        <w:tabs>
          <w:tab w:val="right" w:leader="dot" w:pos="8312"/>
        </w:tabs>
      </w:pPr>
      <w:hyperlink w:anchor="_Toc23906" w:history="1">
        <w:r>
          <w:rPr>
            <w:rFonts w:hint="eastAsia"/>
          </w:rPr>
          <w:t>5.7.2用地规模及用地类型</w:t>
        </w:r>
        <w:r>
          <w:tab/>
        </w:r>
        <w:r>
          <w:fldChar w:fldCharType="begin"/>
        </w:r>
        <w:r>
          <w:instrText xml:space="preserve"> PAGEREF _Toc23906 \h </w:instrText>
        </w:r>
        <w:r>
          <w:fldChar w:fldCharType="separate"/>
        </w:r>
        <w:r>
          <w:t>28</w:t>
        </w:r>
        <w:r>
          <w:fldChar w:fldCharType="end"/>
        </w:r>
      </w:hyperlink>
    </w:p>
    <w:p>
      <w:pPr>
        <w:pStyle w:val="TOC1"/>
        <w:tabs>
          <w:tab w:val="clear" w:pos="8296"/>
          <w:tab w:val="right" w:leader="dot" w:pos="8312"/>
        </w:tabs>
      </w:pPr>
      <w:hyperlink w:anchor="_Toc3275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_Toc32753 \h </w:instrText>
        </w:r>
        <w:r>
          <w:fldChar w:fldCharType="separate"/>
        </w:r>
        <w:r>
          <w:t>30</w:t>
        </w:r>
        <w:r>
          <w:fldChar w:fldCharType="end"/>
        </w:r>
      </w:hyperlink>
    </w:p>
    <w:p>
      <w:pPr>
        <w:pStyle w:val="TOC2"/>
        <w:tabs>
          <w:tab w:val="clear" w:pos="8302"/>
          <w:tab w:val="right" w:leader="dot" w:pos="8312"/>
        </w:tabs>
      </w:pPr>
      <w:hyperlink w:anchor="_Toc2462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_Toc24627 \h </w:instrText>
        </w:r>
        <w:r>
          <w:fldChar w:fldCharType="separate"/>
        </w:r>
        <w:r>
          <w:t>30</w:t>
        </w:r>
        <w:r>
          <w:fldChar w:fldCharType="end"/>
        </w:r>
      </w:hyperlink>
    </w:p>
    <w:p>
      <w:pPr>
        <w:pStyle w:val="TOC2"/>
        <w:tabs>
          <w:tab w:val="clear" w:pos="8302"/>
          <w:tab w:val="right" w:leader="dot" w:pos="8312"/>
        </w:tabs>
      </w:pPr>
      <w:hyperlink w:anchor="_Toc1147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_Toc11471 \h </w:instrText>
        </w:r>
        <w:r>
          <w:fldChar w:fldCharType="separate"/>
        </w:r>
        <w:r>
          <w:t>30</w:t>
        </w:r>
        <w:r>
          <w:fldChar w:fldCharType="end"/>
        </w:r>
      </w:hyperlink>
    </w:p>
    <w:p>
      <w:pPr>
        <w:pStyle w:val="TOC2"/>
        <w:tabs>
          <w:tab w:val="clear" w:pos="8302"/>
          <w:tab w:val="right" w:leader="dot" w:pos="8312"/>
        </w:tabs>
      </w:pPr>
      <w:hyperlink w:anchor="_Toc2848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_Toc28487 \h </w:instrText>
        </w:r>
        <w:r>
          <w:fldChar w:fldCharType="separate"/>
        </w:r>
        <w:r>
          <w:t>30</w:t>
        </w:r>
        <w:r>
          <w:fldChar w:fldCharType="end"/>
        </w:r>
      </w:hyperlink>
    </w:p>
    <w:p>
      <w:pPr>
        <w:pStyle w:val="TOC2"/>
        <w:tabs>
          <w:tab w:val="clear" w:pos="8302"/>
          <w:tab w:val="right" w:leader="dot" w:pos="8312"/>
        </w:tabs>
      </w:pPr>
      <w:hyperlink w:anchor="_Toc7595" w:history="1">
        <w:r>
          <w:rPr>
            <w:rFonts w:ascii="Times New Roman" w:eastAsia="宋体" w:hAnsi="Times New Roman" w:hint="eastAsia"/>
            <w:szCs w:val="28"/>
          </w:rPr>
          <w:t>6.4产品生产规模确定</w:t>
        </w:r>
        <w:r>
          <w:tab/>
        </w:r>
        <w:r>
          <w:fldChar w:fldCharType="begin"/>
        </w:r>
        <w:r>
          <w:instrText xml:space="preserve"> PAGEREF _Toc7595 \h </w:instrText>
        </w:r>
        <w:r>
          <w:fldChar w:fldCharType="separate"/>
        </w:r>
        <w:r>
          <w:t>30</w:t>
        </w:r>
        <w:r>
          <w:fldChar w:fldCharType="end"/>
        </w:r>
      </w:hyperlink>
    </w:p>
    <w:p>
      <w:pPr>
        <w:pStyle w:val="TOC2"/>
        <w:tabs>
          <w:tab w:val="clear" w:pos="8302"/>
          <w:tab w:val="right" w:leader="dot" w:pos="8312"/>
        </w:tabs>
      </w:pPr>
      <w:hyperlink w:anchor="_Toc9483" w:history="1">
        <w:r>
          <w:rPr>
            <w:rFonts w:ascii="Times New Roman" w:eastAsia="宋体" w:hAnsi="Times New Roman" w:hint="eastAsia"/>
            <w:szCs w:val="28"/>
          </w:rPr>
          <w:t>6.5项目生产工艺简述</w:t>
        </w:r>
        <w:r>
          <w:tab/>
        </w:r>
        <w:r>
          <w:fldChar w:fldCharType="begin"/>
        </w:r>
        <w:r>
          <w:instrText xml:space="preserve"> PAGEREF _Toc9483 \h </w:instrText>
        </w:r>
        <w:r>
          <w:fldChar w:fldCharType="separate"/>
        </w:r>
        <w:r>
          <w:t>31</w:t>
        </w:r>
        <w:r>
          <w:fldChar w:fldCharType="end"/>
        </w:r>
      </w:hyperlink>
    </w:p>
    <w:p>
      <w:pPr>
        <w:pStyle w:val="TOC3"/>
        <w:tabs>
          <w:tab w:val="right" w:leader="dot" w:pos="8312"/>
        </w:tabs>
      </w:pPr>
      <w:hyperlink w:anchor="_Toc15224" w:history="1">
        <w:r>
          <w:rPr>
            <w:rFonts w:hint="eastAsia"/>
          </w:rPr>
          <w:t>6</w:t>
        </w:r>
        <w:r>
          <w:t>.</w:t>
        </w:r>
        <w:r>
          <w:rPr>
            <w:rFonts w:hint="eastAsia"/>
          </w:rPr>
          <w:t>5</w:t>
        </w:r>
        <w:r>
          <w:t>.</w:t>
        </w:r>
        <w:r>
          <w:rPr>
            <w:rFonts w:hint="eastAsia"/>
          </w:rPr>
          <w:t>1产品工艺方案选择</w:t>
        </w:r>
        <w:r>
          <w:tab/>
        </w:r>
        <w:r>
          <w:fldChar w:fldCharType="begin"/>
        </w:r>
        <w:r>
          <w:instrText xml:space="preserve"> PAGEREF _Toc15224 \h </w:instrText>
        </w:r>
        <w:r>
          <w:fldChar w:fldCharType="separate"/>
        </w:r>
        <w:r>
          <w:t>31</w:t>
        </w:r>
        <w:r>
          <w:fldChar w:fldCharType="end"/>
        </w:r>
      </w:hyperlink>
    </w:p>
    <w:p>
      <w:pPr>
        <w:pStyle w:val="TOC3"/>
        <w:tabs>
          <w:tab w:val="right" w:leader="dot" w:pos="8312"/>
        </w:tabs>
      </w:pPr>
      <w:hyperlink w:anchor="_Toc1525" w:history="1">
        <w:r>
          <w:rPr>
            <w:rFonts w:hint="eastAsia"/>
          </w:rPr>
          <w:t>6.5.2工艺技术流程及简述</w:t>
        </w:r>
        <w:r>
          <w:tab/>
        </w:r>
        <w:r>
          <w:fldChar w:fldCharType="begin"/>
        </w:r>
        <w:r>
          <w:instrText xml:space="preserve"> PAGEREF _Toc1525 \h </w:instrText>
        </w:r>
        <w:r>
          <w:fldChar w:fldCharType="separate"/>
        </w:r>
        <w:r>
          <w:t>31</w:t>
        </w:r>
        <w:r>
          <w:fldChar w:fldCharType="end"/>
        </w:r>
      </w:hyperlink>
    </w:p>
    <w:p>
      <w:pPr>
        <w:pStyle w:val="TOC1"/>
        <w:tabs>
          <w:tab w:val="clear" w:pos="8296"/>
          <w:tab w:val="right" w:leader="dot" w:pos="8312"/>
        </w:tabs>
      </w:pPr>
      <w:hyperlink w:anchor="_Toc73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_Toc733 \h </w:instrText>
        </w:r>
        <w:r>
          <w:fldChar w:fldCharType="separate"/>
        </w:r>
        <w:r>
          <w:t>32</w:t>
        </w:r>
        <w:r>
          <w:fldChar w:fldCharType="end"/>
        </w:r>
      </w:hyperlink>
    </w:p>
    <w:p>
      <w:pPr>
        <w:pStyle w:val="TOC2"/>
        <w:tabs>
          <w:tab w:val="clear" w:pos="8302"/>
          <w:tab w:val="right" w:leader="dot" w:pos="8312"/>
        </w:tabs>
      </w:pPr>
      <w:hyperlink w:anchor="_Toc9722" w:history="1">
        <w:r>
          <w:rPr>
            <w:rFonts w:ascii="Times New Roman" w:eastAsia="宋体" w:hAnsi="Times New Roman" w:hint="eastAsia"/>
          </w:rPr>
          <w:t>7.1主要原材料供应</w:t>
        </w:r>
        <w:r>
          <w:tab/>
        </w:r>
        <w:r>
          <w:fldChar w:fldCharType="begin"/>
        </w:r>
        <w:r>
          <w:instrText xml:space="preserve"> PAGEREF _Toc9722 \h </w:instrText>
        </w:r>
        <w:r>
          <w:fldChar w:fldCharType="separate"/>
        </w:r>
        <w:r>
          <w:t>32</w:t>
        </w:r>
        <w:r>
          <w:fldChar w:fldCharType="end"/>
        </w:r>
      </w:hyperlink>
    </w:p>
    <w:p>
      <w:pPr>
        <w:pStyle w:val="TOC2"/>
        <w:tabs>
          <w:tab w:val="clear" w:pos="8302"/>
          <w:tab w:val="right" w:leader="dot" w:pos="8312"/>
        </w:tabs>
      </w:pPr>
      <w:hyperlink w:anchor="_Toc8794" w:history="1">
        <w:r>
          <w:rPr>
            <w:rFonts w:ascii="Times New Roman" w:eastAsia="宋体" w:hAnsi="Times New Roman" w:hint="eastAsia"/>
          </w:rPr>
          <w:t>7.2主要设备选型</w:t>
        </w:r>
        <w:r>
          <w:tab/>
        </w:r>
        <w:r>
          <w:fldChar w:fldCharType="begin"/>
        </w:r>
        <w:r>
          <w:instrText xml:space="preserve"> PAGEREF _Toc8794 \h </w:instrText>
        </w:r>
        <w:r>
          <w:fldChar w:fldCharType="separate"/>
        </w:r>
        <w:r>
          <w:t>32</w:t>
        </w:r>
        <w:r>
          <w:fldChar w:fldCharType="end"/>
        </w:r>
      </w:hyperlink>
    </w:p>
    <w:p>
      <w:pPr>
        <w:pStyle w:val="TOC3"/>
        <w:tabs>
          <w:tab w:val="right" w:leader="dot" w:pos="8312"/>
        </w:tabs>
      </w:pPr>
      <w:hyperlink w:anchor="_Toc8837" w:history="1">
        <w:r>
          <w:rPr>
            <w:rFonts w:hint="eastAsia"/>
          </w:rPr>
          <w:t>7</w:t>
        </w:r>
        <w:r>
          <w:t>.</w:t>
        </w:r>
        <w:r>
          <w:rPr>
            <w:rFonts w:hint="eastAsia"/>
          </w:rPr>
          <w:t>2</w:t>
        </w:r>
        <w:r>
          <w:t>.</w:t>
        </w:r>
        <w:r>
          <w:rPr>
            <w:rFonts w:hint="eastAsia"/>
          </w:rPr>
          <w:t>1设备选型原则</w:t>
        </w:r>
        <w:r>
          <w:tab/>
        </w:r>
        <w:r>
          <w:fldChar w:fldCharType="begin"/>
        </w:r>
        <w:r>
          <w:instrText xml:space="preserve"> PAGEREF _Toc8837 \h </w:instrText>
        </w:r>
        <w:r>
          <w:fldChar w:fldCharType="separate"/>
        </w:r>
        <w:r>
          <w:t>32</w:t>
        </w:r>
        <w:r>
          <w:fldChar w:fldCharType="end"/>
        </w:r>
      </w:hyperlink>
    </w:p>
    <w:p>
      <w:pPr>
        <w:pStyle w:val="TOC3"/>
        <w:tabs>
          <w:tab w:val="right" w:leader="dot" w:pos="8312"/>
        </w:tabs>
      </w:pPr>
      <w:hyperlink w:anchor="_Toc3794" w:history="1">
        <w:r>
          <w:rPr>
            <w:rFonts w:hint="eastAsia"/>
          </w:rPr>
          <w:t>7</w:t>
        </w:r>
        <w:r>
          <w:t>.</w:t>
        </w:r>
        <w:r>
          <w:rPr>
            <w:rFonts w:hint="eastAsia"/>
          </w:rPr>
          <w:t>2</w:t>
        </w:r>
        <w:r>
          <w:t>.</w:t>
        </w:r>
        <w:r>
          <w:rPr>
            <w:rFonts w:hint="eastAsia"/>
          </w:rPr>
          <w:t>2主要设备明细</w:t>
        </w:r>
        <w:r>
          <w:tab/>
        </w:r>
        <w:r>
          <w:fldChar w:fldCharType="begin"/>
        </w:r>
        <w:r>
          <w:instrText xml:space="preserve"> PAGEREF _Toc3794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92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_Toc23922 \h </w:instrText>
        </w:r>
        <w:r>
          <w:fldChar w:fldCharType="separate"/>
        </w:r>
        <w:r>
          <w:t>34</w:t>
        </w:r>
        <w:r>
          <w:fldChar w:fldCharType="end"/>
        </w:r>
      </w:hyperlink>
    </w:p>
    <w:p>
      <w:pPr>
        <w:pStyle w:val="TOC2"/>
        <w:tabs>
          <w:tab w:val="clear" w:pos="8302"/>
          <w:tab w:val="right" w:leader="dot" w:pos="8312"/>
        </w:tabs>
      </w:pPr>
      <w:hyperlink w:anchor="_Toc26924" w:history="1">
        <w:r>
          <w:rPr>
            <w:rFonts w:ascii="Times New Roman" w:eastAsia="宋体" w:hAnsi="Times New Roman" w:hint="eastAsia"/>
          </w:rPr>
          <w:t>8.1本项目遵循的合理用能标准及节能设计规范</w:t>
        </w:r>
        <w:r>
          <w:tab/>
        </w:r>
        <w:r>
          <w:fldChar w:fldCharType="begin"/>
        </w:r>
        <w:r>
          <w:instrText xml:space="preserve"> PAGEREF _Toc26924 \h </w:instrText>
        </w:r>
        <w:r>
          <w:fldChar w:fldCharType="separate"/>
        </w:r>
        <w:r>
          <w:t>34</w:t>
        </w:r>
        <w:r>
          <w:fldChar w:fldCharType="end"/>
        </w:r>
      </w:hyperlink>
    </w:p>
    <w:p>
      <w:pPr>
        <w:pStyle w:val="TOC2"/>
        <w:tabs>
          <w:tab w:val="clear" w:pos="8302"/>
          <w:tab w:val="right" w:leader="dot" w:pos="8312"/>
        </w:tabs>
      </w:pPr>
      <w:hyperlink w:anchor="_Toc2204" w:history="1">
        <w:r>
          <w:rPr>
            <w:rFonts w:ascii="Times New Roman" w:eastAsia="宋体" w:hAnsi="Times New Roman" w:hint="eastAsia"/>
          </w:rPr>
          <w:t>8.2建设项目能源消耗种类和数量分析</w:t>
        </w:r>
        <w:r>
          <w:tab/>
        </w:r>
        <w:r>
          <w:fldChar w:fldCharType="begin"/>
        </w:r>
        <w:r>
          <w:instrText xml:space="preserve"> PAGEREF _Toc2204 \h </w:instrText>
        </w:r>
        <w:r>
          <w:fldChar w:fldCharType="separate"/>
        </w:r>
        <w:r>
          <w:t>34</w:t>
        </w:r>
        <w:r>
          <w:fldChar w:fldCharType="end"/>
        </w:r>
      </w:hyperlink>
    </w:p>
    <w:p>
      <w:pPr>
        <w:pStyle w:val="TOC3"/>
        <w:tabs>
          <w:tab w:val="right" w:leader="dot" w:pos="8312"/>
        </w:tabs>
      </w:pPr>
      <w:hyperlink w:anchor="_Toc9765" w:history="1">
        <w:r>
          <w:rPr>
            <w:rFonts w:hint="eastAsia"/>
          </w:rPr>
          <w:t>8.2.1能源消耗种类</w:t>
        </w:r>
        <w:r>
          <w:tab/>
        </w:r>
        <w:r>
          <w:fldChar w:fldCharType="begin"/>
        </w:r>
        <w:r>
          <w:instrText xml:space="preserve"> PAGEREF _Toc9765 \h </w:instrText>
        </w:r>
        <w:r>
          <w:fldChar w:fldCharType="separate"/>
        </w:r>
        <w:r>
          <w:t>34</w:t>
        </w:r>
        <w:r>
          <w:fldChar w:fldCharType="end"/>
        </w:r>
      </w:hyperlink>
    </w:p>
    <w:p>
      <w:pPr>
        <w:pStyle w:val="TOC3"/>
        <w:tabs>
          <w:tab w:val="right" w:leader="dot" w:pos="8312"/>
        </w:tabs>
      </w:pPr>
      <w:hyperlink w:anchor="_Toc20208" w:history="1">
        <w:r>
          <w:rPr>
            <w:rFonts w:hint="eastAsia"/>
          </w:rPr>
          <w:t>8.2.2能源消耗数量分析</w:t>
        </w:r>
        <w:r>
          <w:tab/>
        </w:r>
        <w:r>
          <w:fldChar w:fldCharType="begin"/>
        </w:r>
        <w:r>
          <w:instrText xml:space="preserve"> PAGEREF _Toc20208 \h </w:instrText>
        </w:r>
        <w:r>
          <w:fldChar w:fldCharType="separate"/>
        </w:r>
        <w:r>
          <w:t>34</w:t>
        </w:r>
        <w:r>
          <w:fldChar w:fldCharType="end"/>
        </w:r>
      </w:hyperlink>
    </w:p>
    <w:p>
      <w:pPr>
        <w:pStyle w:val="TOC2"/>
        <w:tabs>
          <w:tab w:val="clear" w:pos="8302"/>
          <w:tab w:val="right" w:leader="dot" w:pos="8312"/>
        </w:tabs>
      </w:pPr>
      <w:hyperlink w:anchor="_Toc12683" w:history="1">
        <w:r>
          <w:rPr>
            <w:rFonts w:ascii="Times New Roman" w:eastAsia="宋体" w:hAnsi="Times New Roman" w:hint="eastAsia"/>
          </w:rPr>
          <w:t>8.3项目所在地能源供应状况分析</w:t>
        </w:r>
        <w:r>
          <w:tab/>
        </w:r>
        <w:r>
          <w:fldChar w:fldCharType="begin"/>
        </w:r>
        <w:r>
          <w:instrText xml:space="preserve"> PAGEREF _Toc12683 \h </w:instrText>
        </w:r>
        <w:r>
          <w:fldChar w:fldCharType="separate"/>
        </w:r>
        <w:r>
          <w:t>35</w:t>
        </w:r>
        <w:r>
          <w:fldChar w:fldCharType="end"/>
        </w:r>
      </w:hyperlink>
    </w:p>
    <w:p>
      <w:pPr>
        <w:pStyle w:val="TOC2"/>
        <w:tabs>
          <w:tab w:val="clear" w:pos="8302"/>
          <w:tab w:val="right" w:leader="dot" w:pos="8312"/>
        </w:tabs>
      </w:pPr>
      <w:hyperlink w:anchor="_Toc3892" w:history="1">
        <w:r>
          <w:rPr>
            <w:rFonts w:ascii="Times New Roman" w:eastAsia="宋体" w:hAnsi="Times New Roman" w:hint="eastAsia"/>
          </w:rPr>
          <w:t>8.4主要能耗指标及分析</w:t>
        </w:r>
        <w:r>
          <w:tab/>
        </w:r>
        <w:r>
          <w:fldChar w:fldCharType="begin"/>
        </w:r>
        <w:r>
          <w:instrText xml:space="preserve"> PAGEREF _Toc3892 \h </w:instrText>
        </w:r>
        <w:r>
          <w:fldChar w:fldCharType="separate"/>
        </w:r>
        <w:r>
          <w:t>35</w:t>
        </w:r>
        <w:r>
          <w:fldChar w:fldCharType="end"/>
        </w:r>
      </w:hyperlink>
    </w:p>
    <w:p>
      <w:pPr>
        <w:pStyle w:val="TOC2"/>
        <w:tabs>
          <w:tab w:val="clear" w:pos="8302"/>
          <w:tab w:val="right" w:leader="dot" w:pos="8312"/>
        </w:tabs>
      </w:pPr>
      <w:hyperlink w:anchor="_Toc20601" w:history="1">
        <w:r>
          <w:rPr>
            <w:rFonts w:ascii="Times New Roman" w:eastAsia="宋体" w:hAnsi="Times New Roman" w:hint="eastAsia"/>
          </w:rPr>
          <w:t>8.5节能措施和节能效果分析</w:t>
        </w:r>
        <w:r>
          <w:tab/>
        </w:r>
        <w:r>
          <w:fldChar w:fldCharType="begin"/>
        </w:r>
        <w:r>
          <w:instrText xml:space="preserve"> PAGEREF _Toc20601 \h </w:instrText>
        </w:r>
        <w:r>
          <w:fldChar w:fldCharType="separate"/>
        </w:r>
        <w:r>
          <w:t>36</w:t>
        </w:r>
        <w:r>
          <w:fldChar w:fldCharType="end"/>
        </w:r>
      </w:hyperlink>
    </w:p>
    <w:p>
      <w:pPr>
        <w:pStyle w:val="TOC3"/>
        <w:tabs>
          <w:tab w:val="right" w:leader="dot" w:pos="8312"/>
        </w:tabs>
      </w:pPr>
      <w:hyperlink w:anchor="_Toc32220" w:history="1">
        <w:r>
          <w:rPr>
            <w:rFonts w:hint="eastAsia"/>
          </w:rPr>
          <w:t>8.5.1工业节能</w:t>
        </w:r>
        <w:r>
          <w:tab/>
        </w:r>
        <w:r>
          <w:fldChar w:fldCharType="begin"/>
        </w:r>
        <w:r>
          <w:instrText xml:space="preserve"> PAGEREF _Toc32220 \h </w:instrText>
        </w:r>
        <w:r>
          <w:fldChar w:fldCharType="separate"/>
        </w:r>
        <w:r>
          <w:t>36</w:t>
        </w:r>
        <w:r>
          <w:fldChar w:fldCharType="end"/>
        </w:r>
      </w:hyperlink>
    </w:p>
    <w:p>
      <w:pPr>
        <w:pStyle w:val="TOC3"/>
        <w:tabs>
          <w:tab w:val="right" w:leader="dot" w:pos="8312"/>
        </w:tabs>
      </w:pPr>
      <w:hyperlink w:anchor="_Toc25165" w:history="1">
        <w:r>
          <w:rPr>
            <w:rFonts w:hint="eastAsia"/>
          </w:rPr>
          <w:t>8.5.2节水措施</w:t>
        </w:r>
        <w:r>
          <w:tab/>
        </w:r>
        <w:r>
          <w:fldChar w:fldCharType="begin"/>
        </w:r>
        <w:r>
          <w:instrText xml:space="preserve"> PAGEREF _Toc25165 \h </w:instrText>
        </w:r>
        <w:r>
          <w:fldChar w:fldCharType="separate"/>
        </w:r>
        <w:r>
          <w:t>36</w:t>
        </w:r>
        <w:r>
          <w:fldChar w:fldCharType="end"/>
        </w:r>
      </w:hyperlink>
    </w:p>
    <w:p>
      <w:pPr>
        <w:pStyle w:val="TOC3"/>
        <w:tabs>
          <w:tab w:val="right" w:leader="dot" w:pos="8312"/>
        </w:tabs>
      </w:pPr>
      <w:hyperlink w:anchor="_Toc28319" w:history="1">
        <w:r>
          <w:rPr>
            <w:rFonts w:hint="eastAsia"/>
          </w:rPr>
          <w:t>8.5.3建筑节能</w:t>
        </w:r>
        <w:r>
          <w:tab/>
        </w:r>
        <w:r>
          <w:fldChar w:fldCharType="begin"/>
        </w:r>
        <w:r>
          <w:instrText xml:space="preserve"> PAGEREF _Toc28319 \h </w:instrText>
        </w:r>
        <w:r>
          <w:fldChar w:fldCharType="separate"/>
        </w:r>
        <w:r>
          <w:t>37</w:t>
        </w:r>
        <w:r>
          <w:fldChar w:fldCharType="end"/>
        </w:r>
      </w:hyperlink>
    </w:p>
    <w:p>
      <w:pPr>
        <w:pStyle w:val="TOC3"/>
        <w:tabs>
          <w:tab w:val="right" w:leader="dot" w:pos="8312"/>
        </w:tabs>
      </w:pPr>
      <w:hyperlink w:anchor="_Toc24171" w:history="1">
        <w:r>
          <w:rPr>
            <w:rFonts w:hint="eastAsia"/>
          </w:rPr>
          <w:t>8.5.4企业节能管理</w:t>
        </w:r>
        <w:r>
          <w:tab/>
        </w:r>
        <w:r>
          <w:fldChar w:fldCharType="begin"/>
        </w:r>
        <w:r>
          <w:instrText xml:space="preserve"> PAGEREF _Toc24171 \h </w:instrText>
        </w:r>
        <w:r>
          <w:fldChar w:fldCharType="separate"/>
        </w:r>
        <w:r>
          <w:t>38</w:t>
        </w:r>
        <w:r>
          <w:fldChar w:fldCharType="end"/>
        </w:r>
      </w:hyperlink>
    </w:p>
    <w:p>
      <w:pPr>
        <w:pStyle w:val="TOC2"/>
        <w:tabs>
          <w:tab w:val="clear" w:pos="8302"/>
          <w:tab w:val="right" w:leader="dot" w:pos="8312"/>
        </w:tabs>
      </w:pPr>
      <w:hyperlink w:anchor="_Toc19376" w:history="1">
        <w:r>
          <w:rPr>
            <w:rFonts w:ascii="Times New Roman" w:eastAsia="宋体" w:hAnsi="Times New Roman" w:hint="eastAsia"/>
          </w:rPr>
          <w:t>8.6结论</w:t>
        </w:r>
        <w:r>
          <w:tab/>
        </w:r>
        <w:r>
          <w:fldChar w:fldCharType="begin"/>
        </w:r>
        <w:r>
          <w:instrText xml:space="preserve"> PAGEREF _Toc19376 \h </w:instrText>
        </w:r>
        <w:r>
          <w:fldChar w:fldCharType="separate"/>
        </w:r>
        <w:r>
          <w:t>38</w:t>
        </w:r>
        <w:r>
          <w:fldChar w:fldCharType="end"/>
        </w:r>
      </w:hyperlink>
    </w:p>
    <w:p>
      <w:pPr>
        <w:pStyle w:val="TOC1"/>
        <w:tabs>
          <w:tab w:val="clear" w:pos="8296"/>
          <w:tab w:val="right" w:leader="dot" w:pos="8312"/>
        </w:tabs>
      </w:pPr>
      <w:hyperlink w:anchor="_Toc744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_Toc7442 \h </w:instrText>
        </w:r>
        <w:r>
          <w:fldChar w:fldCharType="separate"/>
        </w:r>
        <w:r>
          <w:t>40</w:t>
        </w:r>
        <w:r>
          <w:fldChar w:fldCharType="end"/>
        </w:r>
      </w:hyperlink>
    </w:p>
    <w:p>
      <w:pPr>
        <w:pStyle w:val="TOC2"/>
        <w:tabs>
          <w:tab w:val="clear" w:pos="8302"/>
          <w:tab w:val="right" w:leader="dot" w:pos="8312"/>
        </w:tabs>
      </w:pPr>
      <w:hyperlink w:anchor="_Toc1223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_Toc12232 \h </w:instrText>
        </w:r>
        <w:r>
          <w:fldChar w:fldCharType="separate"/>
        </w:r>
        <w:r>
          <w:t>40</w:t>
        </w:r>
        <w:r>
          <w:fldChar w:fldCharType="end"/>
        </w:r>
      </w:hyperlink>
    </w:p>
    <w:p>
      <w:pPr>
        <w:pStyle w:val="TOC3"/>
        <w:tabs>
          <w:tab w:val="right" w:leader="dot" w:pos="8312"/>
        </w:tabs>
      </w:pPr>
      <w:hyperlink w:anchor="_Toc11205" w:history="1">
        <w:r>
          <w:rPr>
            <w:rFonts w:hint="eastAsia"/>
          </w:rPr>
          <w:t>9</w:t>
        </w:r>
        <w:r>
          <w:t>.1.1</w:t>
        </w:r>
        <w:r>
          <w:rPr>
            <w:rFonts w:ascii="宋体" w:hAnsi="宋体" w:hint="eastAsia"/>
          </w:rPr>
          <w:t>环境保护设计依据</w:t>
        </w:r>
        <w:r>
          <w:tab/>
        </w:r>
        <w:r>
          <w:fldChar w:fldCharType="begin"/>
        </w:r>
        <w:r>
          <w:instrText xml:space="preserve"> PAGEREF _Toc11205 \h </w:instrText>
        </w:r>
        <w:r>
          <w:fldChar w:fldCharType="separate"/>
        </w:r>
        <w:r>
          <w:t>40</w:t>
        </w:r>
        <w:r>
          <w:fldChar w:fldCharType="end"/>
        </w:r>
      </w:hyperlink>
    </w:p>
    <w:p>
      <w:pPr>
        <w:pStyle w:val="TOC3"/>
        <w:tabs>
          <w:tab w:val="right" w:leader="dot" w:pos="8312"/>
        </w:tabs>
      </w:pPr>
      <w:hyperlink w:anchor="_Toc349" w:history="1">
        <w:r>
          <w:rPr>
            <w:rFonts w:hint="eastAsia"/>
          </w:rPr>
          <w:t>9</w:t>
        </w:r>
        <w:r>
          <w:t>.1.2</w:t>
        </w:r>
        <w:r>
          <w:rPr>
            <w:rFonts w:ascii="宋体" w:hAnsi="宋体" w:hint="eastAsia"/>
          </w:rPr>
          <w:t>设计原则</w:t>
        </w:r>
        <w:r>
          <w:tab/>
        </w:r>
        <w:r>
          <w:fldChar w:fldCharType="begin"/>
        </w:r>
        <w:r>
          <w:instrText xml:space="preserve"> PAGEREF _Toc349 \h </w:instrText>
        </w:r>
        <w:r>
          <w:fldChar w:fldCharType="separate"/>
        </w:r>
        <w:r>
          <w:t>40</w:t>
        </w:r>
        <w:r>
          <w:fldChar w:fldCharType="end"/>
        </w:r>
      </w:hyperlink>
    </w:p>
    <w:p>
      <w:pPr>
        <w:pStyle w:val="TOC2"/>
        <w:tabs>
          <w:tab w:val="clear" w:pos="8302"/>
          <w:tab w:val="right" w:leader="dot" w:pos="8312"/>
        </w:tabs>
      </w:pPr>
      <w:hyperlink w:anchor="_Toc1282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_Toc12827 \h </w:instrText>
        </w:r>
        <w:r>
          <w:fldChar w:fldCharType="separate"/>
        </w:r>
        <w:r>
          <w:t>40</w:t>
        </w:r>
        <w:r>
          <w:fldChar w:fldCharType="end"/>
        </w:r>
      </w:hyperlink>
    </w:p>
    <w:p>
      <w:pPr>
        <w:pStyle w:val="TOC2"/>
        <w:tabs>
          <w:tab w:val="clear" w:pos="8302"/>
          <w:tab w:val="right" w:leader="dot" w:pos="8312"/>
        </w:tabs>
      </w:pPr>
      <w:hyperlink w:anchor="_Toc8381" w:history="1">
        <w:r>
          <w:rPr>
            <w:rFonts w:ascii="Times New Roman" w:eastAsia="宋体" w:hAnsi="Times New Roman" w:hint="eastAsia"/>
          </w:rPr>
          <w:t>9.3 项目建设和生产对环境的影响</w:t>
        </w:r>
        <w:r>
          <w:tab/>
        </w:r>
        <w:r>
          <w:fldChar w:fldCharType="begin"/>
        </w:r>
        <w:r>
          <w:instrText xml:space="preserve"> PAGEREF _Toc8381 \h </w:instrText>
        </w:r>
        <w:r>
          <w:fldChar w:fldCharType="separate"/>
        </w:r>
        <w:r>
          <w:t>41</w:t>
        </w:r>
        <w:r>
          <w:fldChar w:fldCharType="end"/>
        </w:r>
      </w:hyperlink>
    </w:p>
    <w:p>
      <w:pPr>
        <w:pStyle w:val="TOC3"/>
        <w:tabs>
          <w:tab w:val="right" w:leader="dot" w:pos="8312"/>
        </w:tabs>
      </w:pPr>
      <w:hyperlink w:anchor="_Toc20980" w:history="1">
        <w:r>
          <w:rPr>
            <w:rFonts w:hint="eastAsia"/>
          </w:rPr>
          <w:t>9.3.1 项目建设对环境的影响</w:t>
        </w:r>
        <w:r>
          <w:tab/>
        </w:r>
        <w:r>
          <w:fldChar w:fldCharType="begin"/>
        </w:r>
        <w:r>
          <w:instrText xml:space="preserve"> PAGEREF _Toc20980 \h </w:instrText>
        </w:r>
        <w:r>
          <w:fldChar w:fldCharType="separate"/>
        </w:r>
        <w:r>
          <w:t>41</w:t>
        </w:r>
        <w:r>
          <w:fldChar w:fldCharType="end"/>
        </w:r>
      </w:hyperlink>
    </w:p>
    <w:p>
      <w:pPr>
        <w:pStyle w:val="TOC3"/>
        <w:tabs>
          <w:tab w:val="right" w:leader="dot" w:pos="8312"/>
        </w:tabs>
      </w:pPr>
      <w:hyperlink w:anchor="_Toc2027" w:history="1">
        <w:r>
          <w:rPr>
            <w:rFonts w:hint="eastAsia"/>
          </w:rPr>
          <w:t>9.3.2 项目生产过程产生的污染物</w:t>
        </w:r>
        <w:r>
          <w:tab/>
        </w:r>
        <w:r>
          <w:fldChar w:fldCharType="begin"/>
        </w:r>
        <w:r>
          <w:instrText xml:space="preserve"> PAGEREF _Toc2027 \h </w:instrText>
        </w:r>
        <w:r>
          <w:fldChar w:fldCharType="separate"/>
        </w:r>
        <w:r>
          <w:t>42</w:t>
        </w:r>
        <w:r>
          <w:fldChar w:fldCharType="end"/>
        </w:r>
      </w:hyperlink>
    </w:p>
    <w:p>
      <w:pPr>
        <w:pStyle w:val="TOC2"/>
        <w:tabs>
          <w:tab w:val="clear" w:pos="8302"/>
          <w:tab w:val="right" w:leader="dot" w:pos="8312"/>
        </w:tabs>
      </w:pPr>
      <w:hyperlink w:anchor="_Toc1632" w:history="1">
        <w:r>
          <w:rPr>
            <w:rFonts w:ascii="Times New Roman" w:eastAsia="宋体" w:hAnsi="Times New Roman"/>
          </w:rPr>
          <w:t>9.4 环境保护措施方案</w:t>
        </w:r>
        <w:r>
          <w:tab/>
        </w:r>
        <w:r>
          <w:fldChar w:fldCharType="begin"/>
        </w:r>
        <w:r>
          <w:instrText xml:space="preserve"> PAGEREF _Toc1632 \h </w:instrText>
        </w:r>
        <w:r>
          <w:fldChar w:fldCharType="separate"/>
        </w:r>
        <w:r>
          <w:t>42</w:t>
        </w:r>
        <w:r>
          <w:fldChar w:fldCharType="end"/>
        </w:r>
      </w:hyperlink>
    </w:p>
    <w:p>
      <w:pPr>
        <w:pStyle w:val="TOC3"/>
        <w:tabs>
          <w:tab w:val="right" w:leader="dot" w:pos="8312"/>
        </w:tabs>
      </w:pPr>
      <w:hyperlink w:anchor="_Toc29290" w:history="1">
        <w:r>
          <w:t>9.4.1 项目建设期环保措施</w:t>
        </w:r>
        <w:r>
          <w:tab/>
        </w:r>
        <w:r>
          <w:fldChar w:fldCharType="begin"/>
        </w:r>
        <w:r>
          <w:instrText xml:space="preserve"> PAGEREF _Toc29290 \h </w:instrText>
        </w:r>
        <w:r>
          <w:fldChar w:fldCharType="separate"/>
        </w:r>
        <w:r>
          <w:t>42</w:t>
        </w:r>
        <w:r>
          <w:fldChar w:fldCharType="end"/>
        </w:r>
      </w:hyperlink>
    </w:p>
    <w:p>
      <w:pPr>
        <w:pStyle w:val="TOC3"/>
        <w:tabs>
          <w:tab w:val="right" w:leader="dot" w:pos="8312"/>
        </w:tabs>
      </w:pPr>
      <w:hyperlink w:anchor="_Toc24253" w:history="1">
        <w:r>
          <w:t>9.4.2 项目运营期环保措施</w:t>
        </w:r>
        <w:r>
          <w:tab/>
        </w:r>
        <w:r>
          <w:fldChar w:fldCharType="begin"/>
        </w:r>
        <w:r>
          <w:instrText xml:space="preserve"> PAGEREF _Toc24253 \h </w:instrText>
        </w:r>
        <w:r>
          <w:fldChar w:fldCharType="separate"/>
        </w:r>
        <w:r>
          <w:t>43</w:t>
        </w:r>
        <w:r>
          <w:fldChar w:fldCharType="end"/>
        </w:r>
      </w:hyperlink>
    </w:p>
    <w:p>
      <w:pPr>
        <w:pStyle w:val="TOC2"/>
        <w:tabs>
          <w:tab w:val="clear" w:pos="8302"/>
          <w:tab w:val="right" w:leader="dot" w:pos="8312"/>
        </w:tabs>
      </w:pPr>
      <w:hyperlink w:anchor="_Toc5215" w:history="1">
        <w:r>
          <w:rPr>
            <w:rFonts w:ascii="Times New Roman" w:eastAsia="宋体" w:hAnsi="Times New Roman" w:hint="eastAsia"/>
          </w:rPr>
          <w:t>9.5绿化方案</w:t>
        </w:r>
        <w:r>
          <w:tab/>
        </w:r>
        <w:r>
          <w:fldChar w:fldCharType="begin"/>
        </w:r>
        <w:r>
          <w:instrText xml:space="preserve"> PAGEREF _Toc5215 \h </w:instrText>
        </w:r>
        <w:r>
          <w:fldChar w:fldCharType="separate"/>
        </w:r>
        <w:r>
          <w:t>44</w:t>
        </w:r>
        <w:r>
          <w:fldChar w:fldCharType="end"/>
        </w:r>
      </w:hyperlink>
    </w:p>
    <w:p>
      <w:pPr>
        <w:pStyle w:val="TOC2"/>
        <w:tabs>
          <w:tab w:val="clear" w:pos="8302"/>
          <w:tab w:val="right" w:leader="dot" w:pos="8312"/>
        </w:tabs>
      </w:pPr>
      <w:hyperlink w:anchor="_Toc8156" w:history="1">
        <w:r>
          <w:rPr>
            <w:rFonts w:ascii="Times New Roman" w:eastAsia="宋体" w:hAnsi="Times New Roman" w:hint="eastAsia"/>
            <w:szCs w:val="28"/>
          </w:rPr>
          <w:t>9.6消防措施</w:t>
        </w:r>
        <w:r>
          <w:tab/>
        </w:r>
        <w:r>
          <w:fldChar w:fldCharType="begin"/>
        </w:r>
        <w:r>
          <w:instrText xml:space="preserve"> PAGEREF _Toc8156 \h </w:instrText>
        </w:r>
        <w:r>
          <w:fldChar w:fldCharType="separate"/>
        </w:r>
        <w:r>
          <w:t>44</w:t>
        </w:r>
        <w:r>
          <w:fldChar w:fldCharType="end"/>
        </w:r>
      </w:hyperlink>
    </w:p>
    <w:p>
      <w:pPr>
        <w:pStyle w:val="TOC3"/>
        <w:tabs>
          <w:tab w:val="right" w:leader="dot" w:pos="8312"/>
        </w:tabs>
      </w:pPr>
      <w:hyperlink w:anchor="_Toc25511" w:history="1">
        <w:r>
          <w:rPr>
            <w:rFonts w:hint="eastAsia"/>
          </w:rPr>
          <w:t>9.6.1设计依据</w:t>
        </w:r>
        <w:r>
          <w:tab/>
        </w:r>
        <w:r>
          <w:fldChar w:fldCharType="begin"/>
        </w:r>
        <w:r>
          <w:instrText xml:space="preserve"> PAGEREF _Toc25511 \h </w:instrText>
        </w:r>
        <w:r>
          <w:fldChar w:fldCharType="separate"/>
        </w:r>
        <w:r>
          <w:t>44</w:t>
        </w:r>
        <w:r>
          <w:fldChar w:fldCharType="end"/>
        </w:r>
      </w:hyperlink>
    </w:p>
    <w:p>
      <w:pPr>
        <w:pStyle w:val="TOC3"/>
        <w:tabs>
          <w:tab w:val="right" w:leader="dot" w:pos="8312"/>
        </w:tabs>
      </w:pPr>
      <w:hyperlink w:anchor="_Toc25387" w:history="1">
        <w:r>
          <w:rPr>
            <w:rFonts w:hint="eastAsia"/>
          </w:rPr>
          <w:t>9.6.2防范措施</w:t>
        </w:r>
        <w:r>
          <w:tab/>
        </w:r>
        <w:r>
          <w:fldChar w:fldCharType="begin"/>
        </w:r>
        <w:r>
          <w:instrText xml:space="preserve"> PAGEREF _Toc25387 \h </w:instrText>
        </w:r>
        <w:r>
          <w:fldChar w:fldCharType="separate"/>
        </w:r>
        <w:r>
          <w:t>45</w:t>
        </w:r>
        <w:r>
          <w:fldChar w:fldCharType="end"/>
        </w:r>
      </w:hyperlink>
    </w:p>
    <w:p>
      <w:pPr>
        <w:pStyle w:val="TOC3"/>
        <w:tabs>
          <w:tab w:val="right" w:leader="dot" w:pos="8312"/>
        </w:tabs>
      </w:pPr>
      <w:hyperlink w:anchor="_Toc19169" w:history="1">
        <w:r>
          <w:rPr>
            <w:rFonts w:hint="eastAsia"/>
          </w:rPr>
          <w:t>9.6.3消防管理</w:t>
        </w:r>
        <w:r>
          <w:tab/>
        </w:r>
        <w:r>
          <w:fldChar w:fldCharType="begin"/>
        </w:r>
        <w:r>
          <w:instrText xml:space="preserve"> PAGEREF _Toc19169 \h </w:instrText>
        </w:r>
        <w:r>
          <w:fldChar w:fldCharType="separate"/>
        </w:r>
        <w:r>
          <w:t>46</w:t>
        </w:r>
        <w:r>
          <w:fldChar w:fldCharType="end"/>
        </w:r>
      </w:hyperlink>
    </w:p>
    <w:p>
      <w:pPr>
        <w:pStyle w:val="TOC3"/>
        <w:tabs>
          <w:tab w:val="right" w:leader="dot" w:pos="8312"/>
        </w:tabs>
      </w:pPr>
      <w:hyperlink w:anchor="_Toc19500" w:history="1">
        <w:r>
          <w:rPr>
            <w:rFonts w:hint="eastAsia"/>
          </w:rPr>
          <w:t>9.6.4消防措施的预期效果</w:t>
        </w:r>
        <w:r>
          <w:tab/>
        </w:r>
        <w:r>
          <w:fldChar w:fldCharType="begin"/>
        </w:r>
        <w:r>
          <w:instrText xml:space="preserve"> PAGEREF _Toc19500 \h </w:instrText>
        </w:r>
        <w:r>
          <w:fldChar w:fldCharType="separate"/>
        </w:r>
        <w:r>
          <w:t>46</w:t>
        </w:r>
        <w:r>
          <w:fldChar w:fldCharType="end"/>
        </w:r>
      </w:hyperlink>
    </w:p>
    <w:p>
      <w:pPr>
        <w:pStyle w:val="TOC1"/>
        <w:tabs>
          <w:tab w:val="clear" w:pos="8296"/>
          <w:tab w:val="right" w:leader="dot" w:pos="8312"/>
        </w:tabs>
      </w:pPr>
      <w:hyperlink w:anchor="_Toc754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_Toc7542 \h </w:instrText>
        </w:r>
        <w:r>
          <w:fldChar w:fldCharType="separate"/>
        </w:r>
        <w:r>
          <w:t>48</w:t>
        </w:r>
        <w:r>
          <w:fldChar w:fldCharType="end"/>
        </w:r>
      </w:hyperlink>
    </w:p>
    <w:p>
      <w:pPr>
        <w:pStyle w:val="TOC2"/>
        <w:tabs>
          <w:tab w:val="clear" w:pos="8302"/>
          <w:tab w:val="right" w:leader="dot" w:pos="8312"/>
        </w:tabs>
      </w:pPr>
      <w:hyperlink w:anchor="_Toc28364" w:history="1">
        <w:r>
          <w:rPr>
            <w:rFonts w:ascii="Times New Roman" w:eastAsia="宋体" w:hAnsi="Times New Roman" w:hint="eastAsia"/>
            <w:szCs w:val="28"/>
          </w:rPr>
          <w:t>10.1 编制依据</w:t>
        </w:r>
        <w:r>
          <w:tab/>
        </w:r>
        <w:r>
          <w:fldChar w:fldCharType="begin"/>
        </w:r>
        <w:r>
          <w:instrText xml:space="preserve"> PAGEREF _Toc28364 \h </w:instrText>
        </w:r>
        <w:r>
          <w:fldChar w:fldCharType="separate"/>
        </w:r>
        <w:r>
          <w:t>48</w:t>
        </w:r>
        <w:r>
          <w:fldChar w:fldCharType="end"/>
        </w:r>
      </w:hyperlink>
    </w:p>
    <w:p>
      <w:pPr>
        <w:pStyle w:val="TOC2"/>
        <w:tabs>
          <w:tab w:val="clear" w:pos="8302"/>
          <w:tab w:val="right" w:leader="dot" w:pos="8312"/>
        </w:tabs>
      </w:pPr>
      <w:hyperlink w:anchor="_Toc7454" w:history="1">
        <w:r>
          <w:rPr>
            <w:rFonts w:ascii="Times New Roman" w:eastAsia="宋体" w:hAnsi="Times New Roman" w:hint="eastAsia"/>
            <w:szCs w:val="28"/>
          </w:rPr>
          <w:t>10.2概况</w:t>
        </w:r>
        <w:r>
          <w:tab/>
        </w:r>
        <w:r>
          <w:fldChar w:fldCharType="begin"/>
        </w:r>
        <w:r>
          <w:instrText xml:space="preserve"> PAGEREF _Toc7454 \h </w:instrText>
        </w:r>
        <w:r>
          <w:fldChar w:fldCharType="separate"/>
        </w:r>
        <w:r>
          <w:t>48</w:t>
        </w:r>
        <w:r>
          <w:fldChar w:fldCharType="end"/>
        </w:r>
      </w:hyperlink>
    </w:p>
    <w:p>
      <w:pPr>
        <w:pStyle w:val="TOC2"/>
        <w:tabs>
          <w:tab w:val="clear" w:pos="8302"/>
          <w:tab w:val="right" w:leader="dot" w:pos="8312"/>
        </w:tabs>
      </w:pPr>
      <w:hyperlink w:anchor="_Toc5464" w:history="1">
        <w:r>
          <w:rPr>
            <w:rFonts w:ascii="Times New Roman" w:eastAsia="宋体" w:hAnsi="Times New Roman" w:hint="eastAsia"/>
            <w:szCs w:val="28"/>
          </w:rPr>
          <w:t>10.3 劳动安全</w:t>
        </w:r>
        <w:r>
          <w:tab/>
        </w:r>
        <w:r>
          <w:fldChar w:fldCharType="begin"/>
        </w:r>
        <w:r>
          <w:instrText xml:space="preserve"> PAGEREF _Toc5464 \h </w:instrText>
        </w:r>
        <w:r>
          <w:fldChar w:fldCharType="separate"/>
        </w:r>
        <w:r>
          <w:t>48</w:t>
        </w:r>
        <w:r>
          <w:fldChar w:fldCharType="end"/>
        </w:r>
      </w:hyperlink>
    </w:p>
    <w:p>
      <w:pPr>
        <w:pStyle w:val="TOC3"/>
        <w:tabs>
          <w:tab w:val="right" w:leader="dot" w:pos="8312"/>
        </w:tabs>
      </w:pPr>
      <w:hyperlink w:anchor="_Toc9349" w:history="1">
        <w:r>
          <w:rPr>
            <w:rFonts w:hint="eastAsia"/>
            <w:szCs w:val="28"/>
          </w:rPr>
          <w:t>10</w:t>
        </w:r>
        <w:r>
          <w:rPr>
            <w:rFonts w:hint="eastAsia"/>
            <w:szCs w:val="24"/>
          </w:rPr>
          <w:t>.3.1工程消防</w:t>
        </w:r>
        <w:r>
          <w:tab/>
        </w:r>
        <w:r>
          <w:fldChar w:fldCharType="begin"/>
        </w:r>
        <w:r>
          <w:instrText xml:space="preserve"> PAGEREF _Toc9349 \h </w:instrText>
        </w:r>
        <w:r>
          <w:fldChar w:fldCharType="separate"/>
        </w:r>
        <w:r>
          <w:t>48</w:t>
        </w:r>
        <w:r>
          <w:fldChar w:fldCharType="end"/>
        </w:r>
      </w:hyperlink>
    </w:p>
    <w:p>
      <w:pPr>
        <w:pStyle w:val="TOC3"/>
        <w:tabs>
          <w:tab w:val="right" w:leader="dot" w:pos="8312"/>
        </w:tabs>
      </w:pPr>
      <w:hyperlink w:anchor="_Toc1922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_Toc19229 \h </w:instrText>
        </w:r>
        <w:r>
          <w:fldChar w:fldCharType="separate"/>
        </w:r>
        <w:r>
          <w:t>49</w:t>
        </w:r>
        <w:r>
          <w:fldChar w:fldCharType="end"/>
        </w:r>
      </w:hyperlink>
    </w:p>
    <w:p>
      <w:pPr>
        <w:pStyle w:val="TOC3"/>
        <w:tabs>
          <w:tab w:val="right" w:leader="dot" w:pos="8312"/>
        </w:tabs>
      </w:pPr>
      <w:hyperlink w:anchor="_Toc2660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_Toc26604 \h </w:instrText>
        </w:r>
        <w:r>
          <w:fldChar w:fldCharType="separate"/>
        </w:r>
        <w:r>
          <w:t>49</w:t>
        </w:r>
        <w:r>
          <w:fldChar w:fldCharType="end"/>
        </w:r>
      </w:hyperlink>
    </w:p>
    <w:p>
      <w:pPr>
        <w:pStyle w:val="TOC3"/>
        <w:tabs>
          <w:tab w:val="right" w:leader="dot" w:pos="8312"/>
        </w:tabs>
      </w:pPr>
      <w:hyperlink w:anchor="_Toc3096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_Toc30961 \h </w:instrText>
        </w:r>
        <w:r>
          <w:fldChar w:fldCharType="separate"/>
        </w:r>
        <w:r>
          <w:t>49</w:t>
        </w:r>
        <w:r>
          <w:fldChar w:fldCharType="end"/>
        </w:r>
      </w:hyperlink>
    </w:p>
    <w:p>
      <w:pPr>
        <w:pStyle w:val="TOC2"/>
        <w:tabs>
          <w:tab w:val="clear" w:pos="8302"/>
          <w:tab w:val="right" w:leader="dot" w:pos="8312"/>
        </w:tabs>
      </w:pPr>
      <w:hyperlink w:anchor="_Toc101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_Toc1019 \h </w:instrText>
        </w:r>
        <w:r>
          <w:fldChar w:fldCharType="separate"/>
        </w:r>
        <w:r>
          <w:t>50</w:t>
        </w:r>
        <w:r>
          <w:fldChar w:fldCharType="end"/>
        </w:r>
      </w:hyperlink>
    </w:p>
    <w:p>
      <w:pPr>
        <w:pStyle w:val="TOC3"/>
        <w:tabs>
          <w:tab w:val="right" w:leader="dot" w:pos="8312"/>
        </w:tabs>
      </w:pPr>
      <w:hyperlink w:anchor="_Toc2882" w:history="1">
        <w:r>
          <w:rPr>
            <w:rFonts w:hint="eastAsia"/>
            <w:szCs w:val="28"/>
          </w:rPr>
          <w:t>10</w:t>
        </w:r>
        <w:r>
          <w:rPr>
            <w:szCs w:val="24"/>
          </w:rPr>
          <w:t>.4.1防暑降温</w:t>
        </w:r>
        <w:r>
          <w:tab/>
        </w:r>
        <w:r>
          <w:fldChar w:fldCharType="begin"/>
        </w:r>
        <w:r>
          <w:instrText xml:space="preserve"> PAGEREF _Toc2882 \h </w:instrText>
        </w:r>
        <w:r>
          <w:fldChar w:fldCharType="separate"/>
        </w:r>
        <w:r>
          <w:t>50</w:t>
        </w:r>
        <w:r>
          <w:fldChar w:fldCharType="end"/>
        </w:r>
      </w:hyperlink>
    </w:p>
    <w:p>
      <w:pPr>
        <w:pStyle w:val="TOC3"/>
        <w:tabs>
          <w:tab w:val="right" w:leader="dot" w:pos="8312"/>
        </w:tabs>
      </w:pPr>
      <w:hyperlink w:anchor="_Toc516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_Toc5164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46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_Toc5468 \h </w:instrText>
        </w:r>
        <w:r>
          <w:fldChar w:fldCharType="separate"/>
        </w:r>
        <w:r>
          <w:t>50</w:t>
        </w:r>
        <w:r>
          <w:fldChar w:fldCharType="end"/>
        </w:r>
      </w:hyperlink>
    </w:p>
    <w:p>
      <w:pPr>
        <w:pStyle w:val="TOC3"/>
        <w:tabs>
          <w:tab w:val="right" w:leader="dot" w:pos="8312"/>
        </w:tabs>
      </w:pPr>
      <w:hyperlink w:anchor="_Toc5489" w:history="1">
        <w:r>
          <w:rPr>
            <w:rFonts w:hint="eastAsia"/>
            <w:szCs w:val="28"/>
          </w:rPr>
          <w:t>10</w:t>
        </w:r>
        <w:r>
          <w:rPr>
            <w:szCs w:val="24"/>
          </w:rPr>
          <w:t>.4.</w:t>
        </w:r>
        <w:r>
          <w:rPr>
            <w:rFonts w:hint="eastAsia"/>
            <w:szCs w:val="24"/>
          </w:rPr>
          <w:t>4照明</w:t>
        </w:r>
        <w:r>
          <w:tab/>
        </w:r>
        <w:r>
          <w:fldChar w:fldCharType="begin"/>
        </w:r>
        <w:r>
          <w:instrText xml:space="preserve"> PAGEREF _Toc5489 \h </w:instrText>
        </w:r>
        <w:r>
          <w:fldChar w:fldCharType="separate"/>
        </w:r>
        <w:r>
          <w:t>50</w:t>
        </w:r>
        <w:r>
          <w:fldChar w:fldCharType="end"/>
        </w:r>
      </w:hyperlink>
    </w:p>
    <w:p>
      <w:pPr>
        <w:pStyle w:val="TOC3"/>
        <w:tabs>
          <w:tab w:val="right" w:leader="dot" w:pos="8312"/>
        </w:tabs>
      </w:pPr>
      <w:hyperlink w:anchor="_Toc17402" w:history="1">
        <w:r>
          <w:rPr>
            <w:rFonts w:hint="eastAsia"/>
            <w:szCs w:val="28"/>
          </w:rPr>
          <w:t>10</w:t>
        </w:r>
        <w:r>
          <w:rPr>
            <w:szCs w:val="28"/>
          </w:rPr>
          <w:t>.4.</w:t>
        </w:r>
        <w:r>
          <w:rPr>
            <w:rFonts w:hint="eastAsia"/>
            <w:szCs w:val="28"/>
          </w:rPr>
          <w:t>5个人防护</w:t>
        </w:r>
        <w:r>
          <w:tab/>
        </w:r>
        <w:r>
          <w:fldChar w:fldCharType="begin"/>
        </w:r>
        <w:r>
          <w:instrText xml:space="preserve"> PAGEREF _Toc17402 \h </w:instrText>
        </w:r>
        <w:r>
          <w:fldChar w:fldCharType="separate"/>
        </w:r>
        <w:r>
          <w:t>50</w:t>
        </w:r>
        <w:r>
          <w:fldChar w:fldCharType="end"/>
        </w:r>
      </w:hyperlink>
    </w:p>
    <w:p>
      <w:pPr>
        <w:pStyle w:val="TOC3"/>
        <w:tabs>
          <w:tab w:val="right" w:leader="dot" w:pos="8312"/>
        </w:tabs>
      </w:pPr>
      <w:hyperlink w:anchor="_Toc16117" w:history="1">
        <w:r>
          <w:rPr>
            <w:rFonts w:hint="eastAsia"/>
            <w:szCs w:val="28"/>
          </w:rPr>
          <w:t>10</w:t>
        </w:r>
        <w:r>
          <w:rPr>
            <w:szCs w:val="28"/>
          </w:rPr>
          <w:t>.4.</w:t>
        </w:r>
        <w:r>
          <w:rPr>
            <w:rFonts w:hint="eastAsia"/>
            <w:szCs w:val="28"/>
          </w:rPr>
          <w:t>6安全教育及防护</w:t>
        </w:r>
        <w:r>
          <w:tab/>
        </w:r>
        <w:r>
          <w:fldChar w:fldCharType="begin"/>
        </w:r>
        <w:r>
          <w:instrText xml:space="preserve"> PAGEREF _Toc16117 \h </w:instrText>
        </w:r>
        <w:r>
          <w:fldChar w:fldCharType="separate"/>
        </w:r>
        <w:r>
          <w:t>50</w:t>
        </w:r>
        <w:r>
          <w:fldChar w:fldCharType="end"/>
        </w:r>
      </w:hyperlink>
    </w:p>
    <w:p>
      <w:pPr>
        <w:pStyle w:val="TOC1"/>
        <w:tabs>
          <w:tab w:val="clear" w:pos="8296"/>
          <w:tab w:val="right" w:leader="dot" w:pos="8312"/>
        </w:tabs>
      </w:pPr>
      <w:hyperlink w:anchor="_Toc1674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_Toc16749 \h </w:instrText>
        </w:r>
        <w:r>
          <w:fldChar w:fldCharType="separate"/>
        </w:r>
        <w:r>
          <w:t>52</w:t>
        </w:r>
        <w:r>
          <w:fldChar w:fldCharType="end"/>
        </w:r>
      </w:hyperlink>
    </w:p>
    <w:p>
      <w:pPr>
        <w:pStyle w:val="TOC2"/>
        <w:tabs>
          <w:tab w:val="clear" w:pos="8302"/>
          <w:tab w:val="right" w:leader="dot" w:pos="8312"/>
        </w:tabs>
      </w:pPr>
      <w:hyperlink w:anchor="_Toc262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_Toc2621 \h </w:instrText>
        </w:r>
        <w:r>
          <w:fldChar w:fldCharType="separate"/>
        </w:r>
        <w:r>
          <w:t>52</w:t>
        </w:r>
        <w:r>
          <w:fldChar w:fldCharType="end"/>
        </w:r>
      </w:hyperlink>
    </w:p>
    <w:p>
      <w:pPr>
        <w:pStyle w:val="TOC2"/>
        <w:tabs>
          <w:tab w:val="clear" w:pos="8302"/>
          <w:tab w:val="right" w:leader="dot" w:pos="8312"/>
        </w:tabs>
      </w:pPr>
      <w:hyperlink w:anchor="_Toc3272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_Toc32723 \h </w:instrText>
        </w:r>
        <w:r>
          <w:fldChar w:fldCharType="separate"/>
        </w:r>
        <w:r>
          <w:t>52</w:t>
        </w:r>
        <w:r>
          <w:fldChar w:fldCharType="end"/>
        </w:r>
      </w:hyperlink>
    </w:p>
    <w:p>
      <w:pPr>
        <w:pStyle w:val="TOC2"/>
        <w:tabs>
          <w:tab w:val="clear" w:pos="8302"/>
          <w:tab w:val="right" w:leader="dot" w:pos="8312"/>
        </w:tabs>
      </w:pPr>
      <w:hyperlink w:anchor="_Toc11503" w:history="1">
        <w:r>
          <w:rPr>
            <w:rFonts w:ascii="Times New Roman" w:eastAsia="宋体" w:hAnsi="Times New Roman" w:hint="eastAsia"/>
            <w:szCs w:val="28"/>
          </w:rPr>
          <w:t>11.3人力资源管理</w:t>
        </w:r>
        <w:r>
          <w:tab/>
        </w:r>
        <w:r>
          <w:fldChar w:fldCharType="begin"/>
        </w:r>
        <w:r>
          <w:instrText xml:space="preserve"> PAGEREF _Toc11503 \h </w:instrText>
        </w:r>
        <w:r>
          <w:fldChar w:fldCharType="separate"/>
        </w:r>
        <w:r>
          <w:t>52</w:t>
        </w:r>
        <w:r>
          <w:fldChar w:fldCharType="end"/>
        </w:r>
      </w:hyperlink>
    </w:p>
    <w:p>
      <w:pPr>
        <w:pStyle w:val="TOC2"/>
        <w:tabs>
          <w:tab w:val="clear" w:pos="8302"/>
          <w:tab w:val="right" w:leader="dot" w:pos="8312"/>
        </w:tabs>
      </w:pPr>
      <w:hyperlink w:anchor="_Toc16952" w:history="1">
        <w:r>
          <w:rPr>
            <w:rFonts w:ascii="Times New Roman" w:eastAsia="宋体" w:hAnsi="Times New Roman" w:hint="eastAsia"/>
            <w:szCs w:val="28"/>
          </w:rPr>
          <w:t>11.4福利待遇</w:t>
        </w:r>
        <w:r>
          <w:tab/>
        </w:r>
        <w:r>
          <w:fldChar w:fldCharType="begin"/>
        </w:r>
        <w:r>
          <w:instrText xml:space="preserve"> PAGEREF _Toc16952 \h </w:instrText>
        </w:r>
        <w:r>
          <w:fldChar w:fldCharType="separate"/>
        </w:r>
        <w:r>
          <w:t>53</w:t>
        </w:r>
        <w:r>
          <w:fldChar w:fldCharType="end"/>
        </w:r>
      </w:hyperlink>
    </w:p>
    <w:p>
      <w:pPr>
        <w:pStyle w:val="TOC1"/>
        <w:tabs>
          <w:tab w:val="clear" w:pos="8296"/>
          <w:tab w:val="right" w:leader="dot" w:pos="8312"/>
        </w:tabs>
      </w:pPr>
      <w:hyperlink w:anchor="_Toc6647" w:history="1">
        <w:r>
          <w:rPr>
            <w:rFonts w:ascii="Times New Roman" w:hAnsi="宋体" w:hint="eastAsia"/>
          </w:rPr>
          <w:t>第十二章 项目实施规划</w:t>
        </w:r>
        <w:r>
          <w:tab/>
        </w:r>
        <w:r>
          <w:fldChar w:fldCharType="begin"/>
        </w:r>
        <w:r>
          <w:instrText xml:space="preserve"> PAGEREF _Toc6647 \h </w:instrText>
        </w:r>
        <w:r>
          <w:fldChar w:fldCharType="separate"/>
        </w:r>
        <w:r>
          <w:t>54</w:t>
        </w:r>
        <w:r>
          <w:fldChar w:fldCharType="end"/>
        </w:r>
      </w:hyperlink>
    </w:p>
    <w:p>
      <w:pPr>
        <w:pStyle w:val="TOC2"/>
        <w:tabs>
          <w:tab w:val="clear" w:pos="8302"/>
          <w:tab w:val="right" w:leader="dot" w:pos="8312"/>
        </w:tabs>
      </w:pPr>
      <w:hyperlink w:anchor="_Toc1730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_Toc17306 \h </w:instrText>
        </w:r>
        <w:r>
          <w:fldChar w:fldCharType="separate"/>
        </w:r>
        <w:r>
          <w:t>54</w:t>
        </w:r>
        <w:r>
          <w:fldChar w:fldCharType="end"/>
        </w:r>
      </w:hyperlink>
    </w:p>
    <w:p>
      <w:pPr>
        <w:pStyle w:val="TOC2"/>
        <w:tabs>
          <w:tab w:val="clear" w:pos="8302"/>
          <w:tab w:val="right" w:leader="dot" w:pos="8312"/>
        </w:tabs>
      </w:pPr>
      <w:hyperlink w:anchor="_Toc332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_Toc3324 \h </w:instrText>
        </w:r>
        <w:r>
          <w:fldChar w:fldCharType="separate"/>
        </w:r>
        <w:r>
          <w:t>54</w:t>
        </w:r>
        <w:r>
          <w:fldChar w:fldCharType="end"/>
        </w:r>
      </w:hyperlink>
    </w:p>
    <w:p>
      <w:pPr>
        <w:pStyle w:val="TOC2"/>
        <w:tabs>
          <w:tab w:val="clear" w:pos="8302"/>
          <w:tab w:val="right" w:leader="dot" w:pos="8312"/>
        </w:tabs>
      </w:pPr>
      <w:hyperlink w:anchor="_Toc489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_Toc4899 \h </w:instrText>
        </w:r>
        <w:r>
          <w:fldChar w:fldCharType="separate"/>
        </w:r>
        <w:r>
          <w:t>54</w:t>
        </w:r>
        <w:r>
          <w:fldChar w:fldCharType="end"/>
        </w:r>
      </w:hyperlink>
    </w:p>
    <w:p>
      <w:pPr>
        <w:pStyle w:val="TOC1"/>
        <w:tabs>
          <w:tab w:val="clear" w:pos="8296"/>
          <w:tab w:val="right" w:leader="dot" w:pos="8312"/>
        </w:tabs>
      </w:pPr>
      <w:hyperlink w:anchor="_Toc3128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_Toc31286 \h </w:instrText>
        </w:r>
        <w:r>
          <w:fldChar w:fldCharType="separate"/>
        </w:r>
        <w:r>
          <w:t>56</w:t>
        </w:r>
        <w:r>
          <w:fldChar w:fldCharType="end"/>
        </w:r>
      </w:hyperlink>
    </w:p>
    <w:p>
      <w:pPr>
        <w:pStyle w:val="TOC2"/>
        <w:tabs>
          <w:tab w:val="clear" w:pos="8302"/>
          <w:tab w:val="right" w:leader="dot" w:pos="8312"/>
        </w:tabs>
      </w:pPr>
      <w:hyperlink w:anchor="_Toc141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_Toc14102 \h </w:instrText>
        </w:r>
        <w:r>
          <w:fldChar w:fldCharType="separate"/>
        </w:r>
        <w:r>
          <w:t>56</w:t>
        </w:r>
        <w:r>
          <w:fldChar w:fldCharType="end"/>
        </w:r>
      </w:hyperlink>
    </w:p>
    <w:p>
      <w:pPr>
        <w:pStyle w:val="TOC2"/>
        <w:tabs>
          <w:tab w:val="clear" w:pos="8302"/>
          <w:tab w:val="right" w:leader="dot" w:pos="8312"/>
        </w:tabs>
      </w:pPr>
      <w:hyperlink w:anchor="_Toc1999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_Toc19998 \h </w:instrText>
        </w:r>
        <w:r>
          <w:fldChar w:fldCharType="separate"/>
        </w:r>
        <w:r>
          <w:t>56</w:t>
        </w:r>
        <w:r>
          <w:fldChar w:fldCharType="end"/>
        </w:r>
      </w:hyperlink>
    </w:p>
    <w:p>
      <w:pPr>
        <w:pStyle w:val="TOC2"/>
        <w:tabs>
          <w:tab w:val="clear" w:pos="8302"/>
          <w:tab w:val="right" w:leader="dot" w:pos="8312"/>
        </w:tabs>
      </w:pPr>
      <w:hyperlink w:anchor="_Toc2976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_Toc29760 \h </w:instrText>
        </w:r>
        <w:r>
          <w:fldChar w:fldCharType="separate"/>
        </w:r>
        <w:r>
          <w:t>57</w:t>
        </w:r>
        <w:r>
          <w:fldChar w:fldCharType="end"/>
        </w:r>
      </w:hyperlink>
    </w:p>
    <w:p>
      <w:pPr>
        <w:pStyle w:val="TOC2"/>
        <w:tabs>
          <w:tab w:val="clear" w:pos="8302"/>
          <w:tab w:val="right" w:leader="dot" w:pos="8312"/>
        </w:tabs>
      </w:pPr>
      <w:hyperlink w:anchor="_Toc92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_Toc923 \h </w:instrText>
        </w:r>
        <w:r>
          <w:fldChar w:fldCharType="separate"/>
        </w:r>
        <w:r>
          <w:t>57</w:t>
        </w:r>
        <w:r>
          <w:fldChar w:fldCharType="end"/>
        </w:r>
      </w:hyperlink>
    </w:p>
    <w:p>
      <w:pPr>
        <w:pStyle w:val="TOC2"/>
        <w:tabs>
          <w:tab w:val="clear" w:pos="8302"/>
          <w:tab w:val="right" w:leader="dot" w:pos="8312"/>
        </w:tabs>
      </w:pPr>
      <w:hyperlink w:anchor="_Toc1791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_Toc17910 \h </w:instrText>
        </w:r>
        <w:r>
          <w:fldChar w:fldCharType="separate"/>
        </w:r>
        <w:r>
          <w:t>57</w:t>
        </w:r>
        <w:r>
          <w:fldChar w:fldCharType="end"/>
        </w:r>
      </w:hyperlink>
    </w:p>
    <w:p>
      <w:pPr>
        <w:pStyle w:val="TOC2"/>
        <w:tabs>
          <w:tab w:val="clear" w:pos="8302"/>
          <w:tab w:val="right" w:leader="dot" w:pos="8312"/>
        </w:tabs>
      </w:pPr>
      <w:hyperlink w:anchor="_Toc32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_Toc3221 \h </w:instrText>
        </w:r>
        <w:r>
          <w:fldChar w:fldCharType="separate"/>
        </w:r>
        <w:r>
          <w:t>60</w:t>
        </w:r>
        <w:r>
          <w:fldChar w:fldCharType="end"/>
        </w:r>
      </w:hyperlink>
    </w:p>
    <w:p>
      <w:pPr>
        <w:pStyle w:val="TOC1"/>
        <w:tabs>
          <w:tab w:val="clear" w:pos="8296"/>
          <w:tab w:val="right" w:leader="dot" w:pos="8312"/>
        </w:tabs>
      </w:pPr>
      <w:hyperlink w:anchor="_Toc1301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_Toc13018 \h </w:instrText>
        </w:r>
        <w:r>
          <w:fldChar w:fldCharType="separate"/>
        </w:r>
        <w:r>
          <w:t>61</w:t>
        </w:r>
        <w:r>
          <w:fldChar w:fldCharType="end"/>
        </w:r>
      </w:hyperlink>
    </w:p>
    <w:p>
      <w:pPr>
        <w:pStyle w:val="TOC2"/>
        <w:tabs>
          <w:tab w:val="clear" w:pos="8302"/>
          <w:tab w:val="right" w:leader="dot" w:pos="8312"/>
        </w:tabs>
      </w:pPr>
      <w:hyperlink w:anchor="_Toc1025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_Toc10257 \h </w:instrText>
        </w:r>
        <w:r>
          <w:fldChar w:fldCharType="separate"/>
        </w:r>
        <w:r>
          <w:t>61</w:t>
        </w:r>
        <w:r>
          <w:fldChar w:fldCharType="end"/>
        </w:r>
      </w:hyperlink>
    </w:p>
    <w:p>
      <w:pPr>
        <w:pStyle w:val="TOC3"/>
        <w:tabs>
          <w:tab w:val="right" w:leader="dot" w:pos="8312"/>
        </w:tabs>
      </w:pPr>
      <w:hyperlink w:anchor="_Toc19719" w:history="1">
        <w:r>
          <w:rPr>
            <w:szCs w:val="24"/>
          </w:rPr>
          <w:t>1</w:t>
        </w:r>
        <w:r>
          <w:rPr>
            <w:rFonts w:hint="eastAsia"/>
            <w:szCs w:val="24"/>
          </w:rPr>
          <w:t>4</w:t>
        </w:r>
        <w:r>
          <w:rPr>
            <w:szCs w:val="24"/>
          </w:rPr>
          <w:t>.1.1基本数据的确立</w:t>
        </w:r>
        <w:r>
          <w:tab/>
        </w:r>
        <w:r>
          <w:fldChar w:fldCharType="begin"/>
        </w:r>
        <w:r>
          <w:instrText xml:space="preserve"> PAGEREF _Toc19719 \h </w:instrText>
        </w:r>
        <w:r>
          <w:fldChar w:fldCharType="separate"/>
        </w:r>
        <w:r>
          <w:t>61</w:t>
        </w:r>
        <w:r>
          <w:fldChar w:fldCharType="end"/>
        </w:r>
      </w:hyperlink>
    </w:p>
    <w:p>
      <w:pPr>
        <w:pStyle w:val="TOC3"/>
        <w:tabs>
          <w:tab w:val="right" w:leader="dot" w:pos="8312"/>
        </w:tabs>
      </w:pPr>
      <w:hyperlink w:anchor="_Toc23111"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_Toc23111 \h </w:instrText>
        </w:r>
        <w:r>
          <w:fldChar w:fldCharType="separate"/>
        </w:r>
        <w:r>
          <w:t>62</w:t>
        </w:r>
        <w:r>
          <w:fldChar w:fldCharType="end"/>
        </w:r>
      </w:hyperlink>
    </w:p>
    <w:p>
      <w:pPr>
        <w:pStyle w:val="TOC3"/>
        <w:tabs>
          <w:tab w:val="right" w:leader="dot" w:pos="8312"/>
        </w:tabs>
      </w:pPr>
      <w:hyperlink w:anchor="_Toc2465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_Toc24654 \h </w:instrText>
        </w:r>
        <w:r>
          <w:fldChar w:fldCharType="separate"/>
        </w:r>
        <w:r>
          <w:t>63</w:t>
        </w:r>
        <w:r>
          <w:fldChar w:fldCharType="end"/>
        </w:r>
      </w:hyperlink>
    </w:p>
    <w:p>
      <w:pPr>
        <w:pStyle w:val="TOC2"/>
        <w:tabs>
          <w:tab w:val="clear" w:pos="8302"/>
          <w:tab w:val="right" w:leader="dot" w:pos="8312"/>
        </w:tabs>
      </w:pPr>
      <w:hyperlink w:anchor="_Toc776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_Toc7762 \h </w:instrText>
        </w:r>
        <w:r>
          <w:fldChar w:fldCharType="separate"/>
        </w:r>
        <w:r>
          <w:t>63</w:t>
        </w:r>
        <w:r>
          <w:fldChar w:fldCharType="end"/>
        </w:r>
      </w:hyperlink>
    </w:p>
    <w:p>
      <w:pPr>
        <w:pStyle w:val="TOC3"/>
        <w:tabs>
          <w:tab w:val="right" w:leader="dot" w:pos="8312"/>
        </w:tabs>
      </w:pPr>
      <w:hyperlink w:anchor="_Toc10154"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_Toc10154 \h </w:instrText>
        </w:r>
        <w:r>
          <w:fldChar w:fldCharType="separate"/>
        </w:r>
        <w:r>
          <w:t>63</w:t>
        </w:r>
        <w:r>
          <w:fldChar w:fldCharType="end"/>
        </w:r>
      </w:hyperlink>
    </w:p>
    <w:p>
      <w:pPr>
        <w:pStyle w:val="TOC3"/>
        <w:tabs>
          <w:tab w:val="right" w:leader="dot" w:pos="8312"/>
        </w:tabs>
      </w:pPr>
      <w:hyperlink w:anchor="_Toc2621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_Toc26213 \h </w:instrText>
        </w:r>
        <w:r>
          <w:fldChar w:fldCharType="separate"/>
        </w:r>
        <w:r>
          <w:t>63</w:t>
        </w:r>
        <w:r>
          <w:fldChar w:fldCharType="end"/>
        </w:r>
      </w:hyperlink>
    </w:p>
    <w:p>
      <w:pPr>
        <w:pStyle w:val="TOC3"/>
        <w:tabs>
          <w:tab w:val="right" w:leader="dot" w:pos="8312"/>
        </w:tabs>
      </w:pPr>
      <w:hyperlink w:anchor="_Toc2742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_Toc27420 \h </w:instrText>
        </w:r>
        <w:r>
          <w:fldChar w:fldCharType="separate"/>
        </w:r>
        <w:r>
          <w:t>63</w:t>
        </w:r>
        <w:r>
          <w:fldChar w:fldCharType="end"/>
        </w:r>
      </w:hyperlink>
    </w:p>
    <w:p>
      <w:pPr>
        <w:pStyle w:val="TOC2"/>
        <w:tabs>
          <w:tab w:val="clear" w:pos="8302"/>
          <w:tab w:val="right" w:leader="dot" w:pos="8312"/>
        </w:tabs>
      </w:pPr>
      <w:hyperlink w:anchor="_Toc2628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_Toc26286 \h </w:instrText>
        </w:r>
        <w:r>
          <w:fldChar w:fldCharType="separate"/>
        </w:r>
        <w:r>
          <w:t>67</w:t>
        </w:r>
        <w:r>
          <w:fldChar w:fldCharType="end"/>
        </w:r>
      </w:hyperlink>
    </w:p>
    <w:p>
      <w:pPr>
        <w:pStyle w:val="TOC1"/>
        <w:tabs>
          <w:tab w:val="clear" w:pos="8296"/>
          <w:tab w:val="right" w:leader="dot" w:pos="8312"/>
        </w:tabs>
      </w:pPr>
      <w:hyperlink w:anchor="_Toc1267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_Toc12678 \h </w:instrText>
        </w:r>
        <w:r>
          <w:fldChar w:fldCharType="separate"/>
        </w:r>
        <w:r>
          <w:t>69</w:t>
        </w:r>
        <w:r>
          <w:fldChar w:fldCharType="end"/>
        </w:r>
      </w:hyperlink>
    </w:p>
    <w:p>
      <w:pPr>
        <w:pStyle w:val="TOC2"/>
        <w:tabs>
          <w:tab w:val="clear" w:pos="8302"/>
          <w:tab w:val="right" w:leader="dot" w:pos="8312"/>
        </w:tabs>
      </w:pPr>
      <w:hyperlink w:anchor="_Toc1850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_Toc18508 \h </w:instrText>
        </w:r>
        <w:r>
          <w:fldChar w:fldCharType="separate"/>
        </w:r>
        <w:r>
          <w:t>69</w:t>
        </w:r>
        <w:r>
          <w:fldChar w:fldCharType="end"/>
        </w:r>
      </w:hyperlink>
    </w:p>
    <w:p>
      <w:pPr>
        <w:pStyle w:val="TOC3"/>
        <w:tabs>
          <w:tab w:val="right" w:leader="dot" w:pos="8312"/>
        </w:tabs>
      </w:pPr>
      <w:hyperlink w:anchor="_Toc2003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_Toc20030 \h </w:instrText>
        </w:r>
        <w:r>
          <w:fldChar w:fldCharType="separate"/>
        </w:r>
        <w:r>
          <w:t>69</w:t>
        </w:r>
        <w:r>
          <w:fldChar w:fldCharType="end"/>
        </w:r>
      </w:hyperlink>
    </w:p>
    <w:p>
      <w:pPr>
        <w:pStyle w:val="TOC3"/>
        <w:tabs>
          <w:tab w:val="right" w:leader="dot" w:pos="8312"/>
        </w:tabs>
      </w:pPr>
      <w:hyperlink w:anchor="_Toc333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_Toc3336 \h </w:instrText>
        </w:r>
        <w:r>
          <w:fldChar w:fldCharType="separate"/>
        </w:r>
        <w:r>
          <w:t>69</w:t>
        </w:r>
        <w:r>
          <w:fldChar w:fldCharType="end"/>
        </w:r>
      </w:hyperlink>
    </w:p>
    <w:p>
      <w:pPr>
        <w:pStyle w:val="TOC3"/>
        <w:tabs>
          <w:tab w:val="right" w:leader="dot" w:pos="8312"/>
        </w:tabs>
      </w:pPr>
      <w:hyperlink w:anchor="_Toc421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_Toc4218 \h </w:instrText>
        </w:r>
        <w:r>
          <w:fldChar w:fldCharType="separate"/>
        </w:r>
        <w:r>
          <w:t>69</w:t>
        </w:r>
        <w:r>
          <w:fldChar w:fldCharType="end"/>
        </w:r>
      </w:hyperlink>
    </w:p>
    <w:p>
      <w:pPr>
        <w:pStyle w:val="TOC2"/>
        <w:tabs>
          <w:tab w:val="clear" w:pos="8302"/>
          <w:tab w:val="right" w:leader="dot" w:pos="8312"/>
        </w:tabs>
      </w:pPr>
      <w:hyperlink w:anchor="_Toc290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_Toc29097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912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_Toc19129 \h </w:instrText>
        </w:r>
        <w:r>
          <w:fldChar w:fldCharType="separate"/>
        </w:r>
        <w:r>
          <w:t>70</w:t>
        </w:r>
        <w:r>
          <w:fldChar w:fldCharType="end"/>
        </w:r>
      </w:hyperlink>
    </w:p>
    <w:p>
      <w:pPr>
        <w:pStyle w:val="TOC3"/>
        <w:tabs>
          <w:tab w:val="right" w:leader="dot" w:pos="8312"/>
        </w:tabs>
      </w:pPr>
      <w:hyperlink w:anchor="_Toc194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_Toc19489 \h </w:instrText>
        </w:r>
        <w:r>
          <w:fldChar w:fldCharType="separate"/>
        </w:r>
        <w:r>
          <w:t>70</w:t>
        </w:r>
        <w:r>
          <w:fldChar w:fldCharType="end"/>
        </w:r>
      </w:hyperlink>
    </w:p>
    <w:p>
      <w:pPr>
        <w:pStyle w:val="TOC3"/>
        <w:tabs>
          <w:tab w:val="right" w:leader="dot" w:pos="8312"/>
        </w:tabs>
      </w:pPr>
      <w:hyperlink w:anchor="_Toc2325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_Toc23253 \h </w:instrText>
        </w:r>
        <w:r>
          <w:fldChar w:fldCharType="separate"/>
        </w:r>
        <w:r>
          <w:t>70</w:t>
        </w:r>
        <w:r>
          <w:fldChar w:fldCharType="end"/>
        </w:r>
      </w:hyperlink>
    </w:p>
    <w:p>
      <w:pPr>
        <w:pStyle w:val="TOC1"/>
        <w:tabs>
          <w:tab w:val="clear" w:pos="8296"/>
          <w:tab w:val="right" w:leader="dot" w:pos="8312"/>
        </w:tabs>
      </w:pPr>
      <w:hyperlink w:anchor="_Toc304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_Toc3041 \h </w:instrText>
        </w:r>
        <w:r>
          <w:fldChar w:fldCharType="separate"/>
        </w:r>
        <w:r>
          <w:t>71</w:t>
        </w:r>
        <w:r>
          <w:fldChar w:fldCharType="end"/>
        </w:r>
      </w:hyperlink>
    </w:p>
    <w:p>
      <w:pPr>
        <w:pStyle w:val="TOC2"/>
        <w:tabs>
          <w:tab w:val="clear" w:pos="8302"/>
          <w:tab w:val="right" w:leader="dot" w:pos="8312"/>
        </w:tabs>
      </w:pPr>
      <w:hyperlink w:anchor="_Toc244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_Toc24433 \h </w:instrText>
        </w:r>
        <w:r>
          <w:fldChar w:fldCharType="separate"/>
        </w:r>
        <w:r>
          <w:t>71</w:t>
        </w:r>
        <w:r>
          <w:fldChar w:fldCharType="end"/>
        </w:r>
      </w:hyperlink>
    </w:p>
    <w:p>
      <w:pPr>
        <w:pStyle w:val="TOC2"/>
        <w:tabs>
          <w:tab w:val="clear" w:pos="8302"/>
          <w:tab w:val="right" w:leader="dot" w:pos="8312"/>
        </w:tabs>
      </w:pPr>
      <w:hyperlink w:anchor="_Toc302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_Toc30233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矿山环境保护与综合治理项目可行性研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923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957"/>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384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矿山环境保护与综合治理</w:t>
      </w:r>
      <w:r>
        <w:rPr>
          <w:rFonts w:hint="eastAsia"/>
          <w:color w:val="000000"/>
          <w:kern w:val="0"/>
          <w:sz w:val="26"/>
          <w:szCs w:val="28"/>
        </w:rPr>
        <w:t>项目</w:t>
      </w:r>
    </w:p>
    <w:p>
      <w:pPr>
        <w:pStyle w:val="Heading3"/>
        <w:rPr>
          <w:rFonts w:hint="eastAsia"/>
          <w:color w:val="000000"/>
          <w:sz w:val="24"/>
          <w:szCs w:val="24"/>
        </w:rPr>
      </w:pPr>
      <w:bookmarkStart w:id="3" w:name="_Toc280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1676"/>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80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广汉市</w:t>
      </w:r>
    </w:p>
    <w:p>
      <w:pPr>
        <w:pStyle w:val="Heading3"/>
        <w:rPr>
          <w:rFonts w:hint="eastAsia"/>
          <w:color w:val="000000"/>
          <w:sz w:val="24"/>
          <w:szCs w:val="24"/>
        </w:rPr>
      </w:pPr>
      <w:bookmarkStart w:id="6" w:name="_Toc51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19872374"/>
      <w:bookmarkStart w:id="8" w:name="_Toc305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9" w:name="_Toc2704"/>
      <w:bookmarkStart w:id="10" w:name="_Toc299461803"/>
      <w:bookmarkStart w:id="11" w:name="_Toc19872375"/>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：矿山环境保护与综合治理</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2" w:name="_Toc4690"/>
      <w:bookmarkStart w:id="13" w:name="_Toc198723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4" w:name="_Toc2904"/>
      <w:bookmarkStart w:id="15" w:name="_Toc19872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339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前身自二十世纪七十年代初就开始从事机床、汽车变速箱等机械制造业务。1987年，我们选定了</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电机定子绕组制造装备</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这一国内空白项目。历经转制股改，于2010年变更为山东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电工装备股份有限公司，并于2012年4月成功上市。股票简称：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装备，股票代码：</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三十年来，伴随着中国电机产业的飞速发展，</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装备从小到大，引领着中国电机定子绕组装备产业的快速成长，并称程一族。在从传统的手工操作为主到自动化生产工艺变革中，</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从初创推出单机连线设备，再提升到多工位、多工序组合生产线，直至开创推出高效电机用半自动、全自动生产线经过了三个重要发展历程。在围绕提升品质和技术水平以及广泛适应多种类电机生产需要而进行了大量改进换型设计，积累了宽泛的适应品类和机型。同时以国外先进水平为目标，重点向高、难、新方向发展，彰显</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作为中国驰名商标的品牌效应。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旭创创立以来，始终以</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科技立业、创新图强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作为公司发展理念，靠自己打造的技术团队和自主研发创造支撑公司产业发展。通过长期的技术聚合及经验积累，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装备已具备了较坚实的技术基础和发展实力。在未来的发展中，</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装备将以上市为新起点，着力加强国家级企业在技术中心和省级工程技术研究中心的培育建设，积极整合行业资源、加快核心竞争力的提升，努力打造先进、配套的产业基地，为全面提升国产化装备水平献力，争创世界知名品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人深受齐鲁儒家文化熏陶，追崇诚信为本、恭谨谦让、重情重义。在今后的交际合作中，</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42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装备定将发扬优益、改进不足、勤勉向上、全面提升，把客户的利益和需要作为我们最高的行动目标，竭诚全力为用户服务解难、同舟共荣。</w:t>
      </w:r>
    </w:p>
    <w:p>
      <w:pPr>
        <w:ind w:firstLine="420" w:firstLineChars="0"/>
        <w:rPr>
          <w:rFonts w:ascii="Calibri" w:eastAsia="宋体" w:hAnsi="Calibri" w:cs="Times New Roman" w:hint="eastAsia"/>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827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广汉市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矿山环境保护与综合治理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40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7337"/>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215"/>
      <w:bookmarkStart w:id="21" w:name="_Toc508375798"/>
      <w:bookmarkStart w:id="22" w:name="_Toc256591008"/>
      <w:bookmarkStart w:id="23" w:name="_Toc244509860"/>
      <w:bookmarkStart w:id="24" w:name="_Toc256591030"/>
      <w:bookmarkStart w:id="25" w:name="_Toc240341598"/>
      <w:bookmarkStart w:id="26" w:name="_Toc244509877"/>
      <w:r>
        <w:rPr>
          <w:rFonts w:ascii="Times New Roman" w:eastAsia="宋体" w:hAnsi="Times New Roman" w:hint="eastAsia"/>
          <w:color w:val="000000"/>
          <w:sz w:val="26"/>
          <w:szCs w:val="28"/>
        </w:rPr>
        <w:t>1.6主要经济技术指标</w:t>
      </w:r>
      <w:bookmarkEnd w:id="2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矿山环境保护与综合治理</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2637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矿山环境保护与综合治理</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矿山环境保护与综合治理</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广汉市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矿山环境保护与综合治理</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183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7772"/>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391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矿山环境保护与综合治理</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矿山环境保护与综合治理</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矿山环境保护与综合治理</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矿山环境保护与综合治理</w:t>
      </w:r>
      <w:r>
        <w:rPr>
          <w:rFonts w:hint="eastAsia"/>
          <w:color w:val="000000"/>
          <w:kern w:val="0"/>
          <w:sz w:val="26"/>
          <w:szCs w:val="28"/>
        </w:rPr>
        <w:t>产业格局的进一步调整，我国</w:t>
      </w:r>
      <w:r>
        <w:rPr>
          <w:rFonts w:hint="eastAsia"/>
          <w:color w:val="000000"/>
          <w:kern w:val="0"/>
          <w:sz w:val="26"/>
          <w:szCs w:val="28"/>
          <w:lang w:eastAsia="zh-CN"/>
        </w:rPr>
        <w:t>矿山环境保护与综合治理</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矿山环境保护与综合治理</w:t>
      </w:r>
    </w:p>
    <w:p>
      <w:pPr>
        <w:spacing w:after="156" w:afterLines="50" w:line="520" w:lineRule="exact"/>
        <w:ind w:firstLine="520" w:firstLineChars="200"/>
        <w:rPr>
          <w:color w:val="000000"/>
          <w:kern w:val="0"/>
          <w:sz w:val="26"/>
          <w:szCs w:val="28"/>
        </w:rPr>
      </w:pP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矿山环境保护与综合治理</w:t>
      </w:r>
      <w:r>
        <w:rPr>
          <w:rFonts w:hint="eastAsia"/>
          <w:color w:val="000000"/>
          <w:kern w:val="0"/>
          <w:sz w:val="26"/>
          <w:szCs w:val="28"/>
        </w:rPr>
        <w:t>行业在传统</w:t>
      </w:r>
      <w:r>
        <w:rPr>
          <w:rFonts w:hint="eastAsia"/>
          <w:color w:val="000000"/>
          <w:kern w:val="0"/>
          <w:sz w:val="26"/>
          <w:szCs w:val="28"/>
          <w:lang w:eastAsia="zh-CN"/>
        </w:rPr>
        <w:t>矿山环境保护与综合治理</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矿山环境保护与综合治理</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矿山环境保护与综合治理</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矿山环境保护与综合治理</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矿山环境保护与综合治理</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矿山环境保护与综合治理</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矿山环境保护与综合治理</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矿山环境保护与综合治理</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矿山环境保护与综合治理</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1908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矿山环境保护与综合治理</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矿山环境保护与综合治理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矿山环境保护与综合治理</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矿山环境保护与综合治理</w:t>
      </w:r>
      <w:r>
        <w:rPr>
          <w:rFonts w:hint="eastAsia"/>
          <w:color w:val="000000"/>
          <w:kern w:val="0"/>
          <w:sz w:val="26"/>
          <w:szCs w:val="28"/>
        </w:rPr>
        <w:t>行业的结构调整，大大提高我国</w:t>
      </w:r>
      <w:r>
        <w:rPr>
          <w:rFonts w:hint="eastAsia"/>
          <w:color w:val="000000"/>
          <w:kern w:val="0"/>
          <w:sz w:val="26"/>
          <w:szCs w:val="28"/>
          <w:lang w:eastAsia="zh-CN"/>
        </w:rPr>
        <w:t>矿山环境保护与综合治理</w:t>
      </w:r>
      <w:r>
        <w:rPr>
          <w:rFonts w:hint="eastAsia"/>
          <w:color w:val="000000"/>
          <w:kern w:val="0"/>
          <w:sz w:val="26"/>
          <w:szCs w:val="28"/>
        </w:rPr>
        <w:t>工艺技术水平，提高我国</w:t>
      </w:r>
      <w:r>
        <w:rPr>
          <w:rFonts w:hint="eastAsia"/>
          <w:color w:val="000000"/>
          <w:kern w:val="0"/>
          <w:sz w:val="26"/>
          <w:szCs w:val="28"/>
          <w:lang w:eastAsia="zh-CN"/>
        </w:rPr>
        <w:t>矿山环境保护与综合治理</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矿山环境保护与综合治理</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矿山环境保护与综合治理</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3306"/>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矿山环境保护与综合治理</w:t>
      </w:r>
      <w:r>
        <w:rPr>
          <w:rFonts w:hint="eastAsia"/>
          <w:color w:val="000000"/>
          <w:kern w:val="0"/>
          <w:sz w:val="26"/>
          <w:szCs w:val="28"/>
        </w:rPr>
        <w:t>业及</w:t>
      </w:r>
      <w:r>
        <w:rPr>
          <w:rFonts w:hint="eastAsia"/>
          <w:color w:val="000000"/>
          <w:kern w:val="0"/>
          <w:sz w:val="26"/>
          <w:szCs w:val="28"/>
          <w:lang w:eastAsia="zh-CN"/>
        </w:rPr>
        <w:t>矿山环境保护与综合治理</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矿山环境保护与综合治理</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688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1567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矿山环境保护与综合治理</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矿山环境保护与综合治理</w:t>
      </w:r>
      <w:r>
        <w:rPr>
          <w:color w:val="000000"/>
          <w:kern w:val="0"/>
          <w:sz w:val="26"/>
          <w:szCs w:val="28"/>
        </w:rPr>
        <w:t>市场的变化，政府大力推动并加快</w:t>
      </w:r>
      <w:r>
        <w:rPr>
          <w:rFonts w:hint="eastAsia"/>
          <w:color w:val="000000"/>
          <w:kern w:val="0"/>
          <w:sz w:val="26"/>
          <w:szCs w:val="28"/>
          <w:lang w:eastAsia="zh-CN"/>
        </w:rPr>
        <w:t>矿山环境保护与综合治理</w:t>
      </w:r>
      <w:r>
        <w:rPr>
          <w:color w:val="000000"/>
          <w:kern w:val="0"/>
          <w:sz w:val="26"/>
          <w:szCs w:val="28"/>
        </w:rPr>
        <w:t>工业转型升级，</w:t>
      </w:r>
      <w:r>
        <w:rPr>
          <w:rFonts w:hint="eastAsia"/>
          <w:color w:val="000000"/>
          <w:kern w:val="0"/>
          <w:sz w:val="26"/>
          <w:szCs w:val="28"/>
          <w:lang w:eastAsia="zh-CN"/>
        </w:rPr>
        <w:t>矿山环境保护与综合治理</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矿山环境保护与综合治理</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矿山环境保护与综合治理</w:t>
      </w:r>
      <w:r>
        <w:rPr>
          <w:rFonts w:hint="eastAsia"/>
          <w:color w:val="000000"/>
          <w:kern w:val="0"/>
          <w:sz w:val="26"/>
          <w:szCs w:val="28"/>
        </w:rPr>
        <w:t>行业发展较好的行业背景、</w:t>
      </w:r>
      <w:r>
        <w:rPr>
          <w:rFonts w:hint="eastAsia"/>
          <w:color w:val="000000"/>
          <w:kern w:val="0"/>
          <w:sz w:val="26"/>
          <w:szCs w:val="28"/>
          <w:lang w:eastAsia="zh-CN"/>
        </w:rPr>
        <w:t>矿山环境保护与综合治理</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矿山环境保护与综合治理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矿山环境保护与综合治理</w:t>
      </w:r>
      <w:r>
        <w:rPr>
          <w:rFonts w:hint="eastAsia"/>
          <w:color w:val="000000"/>
          <w:kern w:val="0"/>
          <w:sz w:val="26"/>
          <w:szCs w:val="28"/>
        </w:rPr>
        <w:t>开发生产基地。本次项目的建设对于加快</w:t>
      </w:r>
      <w:r>
        <w:rPr>
          <w:rFonts w:hint="eastAsia"/>
          <w:color w:val="000000"/>
          <w:kern w:val="0"/>
          <w:sz w:val="26"/>
          <w:szCs w:val="28"/>
          <w:lang w:eastAsia="zh-CN"/>
        </w:rPr>
        <w:t>广汉市矿山环境保护与综合治理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41599"/>
      <w:bookmarkStart w:id="40" w:name="_Toc240339729"/>
      <w:bookmarkStart w:id="41" w:name="_Toc240339580"/>
      <w:bookmarkStart w:id="42" w:name="_Toc2012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585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矿山环境保护与综合治理</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矿山环境保护与综合治理</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矿山环境保护与综合治理</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矿山环境保护与综合治理</w:t>
      </w:r>
      <w:r>
        <w:rPr>
          <w:rFonts w:hint="eastAsia"/>
          <w:color w:val="000000"/>
          <w:kern w:val="0"/>
          <w:sz w:val="26"/>
          <w:szCs w:val="28"/>
        </w:rPr>
        <w:t>业生产的主要方向，以减少中国</w:t>
      </w:r>
      <w:r>
        <w:rPr>
          <w:rFonts w:hint="eastAsia"/>
          <w:color w:val="000000"/>
          <w:kern w:val="0"/>
          <w:sz w:val="26"/>
          <w:szCs w:val="28"/>
          <w:lang w:eastAsia="zh-CN"/>
        </w:rPr>
        <w:t>矿山环境保护与综合治理</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矿山环境保护与综合治理</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矿山环境保护与综合治理</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矿山环境保护与综合治理</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矿山环境保护与综合治理</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2695"/>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矿山环境保护与综合治理</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矿山环境保护与综合治理</w:t>
      </w:r>
      <w:r>
        <w:rPr>
          <w:rFonts w:hint="eastAsia"/>
          <w:color w:val="000000"/>
          <w:kern w:val="0"/>
          <w:sz w:val="26"/>
          <w:szCs w:val="28"/>
        </w:rPr>
        <w:t>技术进步与产业升级对于</w:t>
      </w:r>
      <w:r>
        <w:rPr>
          <w:rFonts w:hint="eastAsia"/>
          <w:color w:val="000000"/>
          <w:kern w:val="0"/>
          <w:sz w:val="26"/>
          <w:szCs w:val="28"/>
          <w:lang w:eastAsia="zh-CN"/>
        </w:rPr>
        <w:t>矿山环境保护与综合治理</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广汉市XX有限公司</w:t>
      </w:r>
      <w:r>
        <w:rPr>
          <w:rFonts w:hint="eastAsia"/>
          <w:color w:val="000000"/>
          <w:kern w:val="0"/>
          <w:sz w:val="26"/>
          <w:szCs w:val="28"/>
        </w:rPr>
        <w:t>自成立以来一直从事</w:t>
      </w:r>
      <w:r>
        <w:rPr>
          <w:rFonts w:hint="eastAsia"/>
          <w:color w:val="000000"/>
          <w:kern w:val="0"/>
          <w:sz w:val="26"/>
          <w:szCs w:val="28"/>
          <w:lang w:eastAsia="zh-CN"/>
        </w:rPr>
        <w:t>矿山环境保护与综合治理矿山环境保护与综合治理</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矿山环境保护与综合治理</w:t>
      </w:r>
      <w:r>
        <w:rPr>
          <w:rFonts w:hint="eastAsia"/>
          <w:color w:val="000000"/>
          <w:kern w:val="0"/>
          <w:sz w:val="26"/>
          <w:szCs w:val="28"/>
        </w:rPr>
        <w:t>尖端技术的空白，还可有效满足</w:t>
      </w:r>
      <w:r>
        <w:rPr>
          <w:rFonts w:hint="eastAsia"/>
          <w:color w:val="000000"/>
          <w:kern w:val="0"/>
          <w:sz w:val="26"/>
          <w:szCs w:val="28"/>
          <w:lang w:eastAsia="zh-CN"/>
        </w:rPr>
        <w:t>矿山环境保护与综合治理</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矿山环境保护与综合治理</w:t>
      </w:r>
      <w:r>
        <w:rPr>
          <w:color w:val="000000"/>
          <w:kern w:val="0"/>
          <w:sz w:val="26"/>
          <w:szCs w:val="28"/>
        </w:rPr>
        <w:t>企业来说，生产高端</w:t>
      </w:r>
      <w:r>
        <w:rPr>
          <w:rFonts w:hint="eastAsia"/>
          <w:color w:val="000000"/>
          <w:kern w:val="0"/>
          <w:sz w:val="26"/>
          <w:szCs w:val="28"/>
          <w:lang w:eastAsia="zh-CN"/>
        </w:rPr>
        <w:t>矿山环境保护与综合治理</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矿山环境保护与综合治理</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矿山环境保护与综合治理</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矿山环境保护与综合治理</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2164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0824"/>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矿山环境保护与综合治理</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矿山环境保护与综合治理</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矿山环境保护与综合治理</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广汉市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矿山环境保护与综合治理</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59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矿山环境保护与综合治理</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矿山环境保护与综合治理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矿山环境保护与综合治理</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矿山环境保护与综合治理</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3032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矿山环境保护与综合治理</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2261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7788"/>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矿山环境保护与综合治理</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矿山环境保护与综合治理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矿山环境保护与综合治理</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215308197"/>
      <w:bookmarkStart w:id="59" w:name="_Toc196653792"/>
      <w:bookmarkStart w:id="60" w:name="_Toc319069511"/>
      <w:bookmarkStart w:id="61" w:name="_Toc17533"/>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pPr>
      <w:bookmarkStart w:id="62" w:name="_Toc215308198"/>
      <w:bookmarkStart w:id="63" w:name="_Toc196653793"/>
      <w:bookmarkStart w:id="64"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30499"/>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19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2589"/>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widowControl w:val="0"/>
        <w:spacing w:before="156" w:beforeLines="50" w:after="156" w:afterLines="50" w:line="360" w:lineRule="auto"/>
        <w:jc w:val="both"/>
        <w:rPr>
          <w:rFonts w:ascii="Times New Roman" w:eastAsia="宋体" w:hAnsi="Times New Roman" w:cs="Times New Roman" w:hint="eastAsia"/>
          <w:color w:val="000000"/>
          <w:kern w:val="2"/>
          <w:sz w:val="26"/>
          <w:szCs w:val="28"/>
        </w:rPr>
      </w:pPr>
      <w:bookmarkStart w:id="70" w:name="_Toc244509878"/>
      <w:bookmarkStart w:id="71" w:name="_Toc256591031"/>
      <w:bookmarkStart w:id="72" w:name="_Toc312414481"/>
      <w:bookmarkStart w:id="73" w:name="_Toc4422840"/>
      <w:bookmarkStart w:id="74" w:name="_Toc11958"/>
      <w:bookmarkStart w:id="75" w:name="_Toc516695505"/>
      <w:r>
        <w:rPr>
          <w:rFonts w:ascii="Times New Roman" w:eastAsia="宋体" w:hAnsi="Times New Roman" w:cs="Times New Roman" w:hint="eastAsia"/>
          <w:color w:val="000000"/>
          <w:kern w:val="2"/>
          <w:sz w:val="26"/>
          <w:szCs w:val="28"/>
        </w:rPr>
        <w:t>4.1地理位置选择</w:t>
      </w:r>
      <w:bookmarkEnd w:id="70"/>
      <w:bookmarkEnd w:id="71"/>
      <w:bookmarkEnd w:id="72"/>
      <w:bookmarkEnd w:id="73"/>
      <w:bookmarkEnd w:id="74"/>
    </w:p>
    <w:p>
      <w:pPr>
        <w:spacing w:after="156" w:afterLines="50" w:line="520" w:lineRule="exact"/>
        <w:ind w:firstLine="520" w:firstLineChars="200"/>
        <w:jc w:val="both"/>
        <w:rPr>
          <w:rFonts w:ascii="Times New Roman" w:cs="Times New Roman"/>
          <w:color w:val="000000"/>
          <w:sz w:val="26"/>
          <w:szCs w:val="28"/>
        </w:rPr>
      </w:pPr>
      <w:r>
        <w:rPr>
          <w:rFonts w:ascii="Times New Roman" w:cs="Times New Roman" w:hint="eastAsia"/>
          <w:color w:val="000000"/>
          <w:sz w:val="26"/>
          <w:szCs w:val="28"/>
        </w:rPr>
        <w:t>项目拟建地位于四川省广汉市高坪镇龙潭村十二社</w:t>
      </w:r>
      <w:r>
        <w:rPr>
          <w:rFonts w:ascii="Times New Roman" w:cs="Times New Roman"/>
          <w:color w:val="000000"/>
          <w:sz w:val="26"/>
          <w:szCs w:val="28"/>
        </w:rPr>
        <w:t>。</w:t>
      </w:r>
    </w:p>
    <w:p>
      <w:pPr>
        <w:spacing w:after="156" w:afterLines="50" w:line="520" w:lineRule="exact"/>
        <w:jc w:val="center"/>
        <w:rPr>
          <w:rFonts w:hint="eastAsia"/>
          <w:b/>
          <w:color w:val="000000"/>
          <w:sz w:val="26"/>
          <w:szCs w:val="26"/>
        </w:rPr>
      </w:pPr>
      <w:r>
        <w:rPr>
          <w:rFonts w:hint="eastAsia"/>
          <w:b/>
          <w:color w:val="000000"/>
          <w:sz w:val="26"/>
          <w:szCs w:val="26"/>
        </w:rPr>
        <w:t>项目区域所在位置图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 o:spid="_x0000_i1025" type="#_x0000_t75" alt="B8T0OP{ZK_KPHEN$A79$RKH" style="width:395.79pt;height:282.36pt;mso-position-horizontal-relative:page;mso-position-vertical-relative:page;mso-wrap-style:square" o:preferrelative="t" filled="f" stroked="f">
            <v:fill o:detectmouseclick="t"/>
            <v:stroke linestyle="single"/>
            <v:imagedata r:id="rId97" r:href="rId98" o:title="B8T0OP{ZK_KPHEN$A79$RKH"/>
            <v:path o:extrusionok="f"/>
            <o:lock v:ext="edit" aspectratio="t"/>
          </v:shape>
        </w:pict>
      </w:r>
    </w:p>
    <w:p>
      <w:pPr>
        <w:pStyle w:val="Heading2"/>
        <w:widowControl w:val="0"/>
        <w:spacing w:before="156" w:beforeLines="50" w:after="156" w:afterLines="50" w:line="360" w:lineRule="auto"/>
        <w:jc w:val="both"/>
        <w:rPr>
          <w:rFonts w:ascii="Times New Roman" w:eastAsia="宋体" w:hAnsi="Times New Roman" w:cs="Times New Roman"/>
          <w:color w:val="000000"/>
          <w:kern w:val="2"/>
          <w:sz w:val="26"/>
          <w:szCs w:val="28"/>
        </w:rPr>
      </w:pPr>
      <w:bookmarkStart w:id="76" w:name="_Toc4422841"/>
      <w:bookmarkStart w:id="77" w:name="_Toc9904"/>
      <w:bookmarkStart w:id="78" w:name="_Toc312414482"/>
      <w:bookmarkStart w:id="79" w:name="_Toc256591032"/>
      <w:bookmarkStart w:id="80" w:name="_Toc244509879"/>
      <w:bookmarkStart w:id="81" w:name="_Toc322087611"/>
      <w:bookmarkStart w:id="82" w:name="_Toc261422190"/>
      <w:bookmarkStart w:id="83" w:name="_Toc342894743"/>
      <w:r>
        <w:rPr>
          <w:rFonts w:ascii="Times New Roman" w:eastAsia="宋体" w:hAnsi="Times New Roman" w:cs="Times New Roman"/>
          <w:color w:val="000000"/>
          <w:kern w:val="2"/>
          <w:sz w:val="26"/>
          <w:szCs w:val="28"/>
        </w:rPr>
        <w:t>4.2</w:t>
      </w:r>
      <w:r>
        <w:rPr>
          <w:rFonts w:ascii="Times New Roman" w:eastAsia="宋体" w:hAnsi="Times New Roman" w:cs="Times New Roman" w:hint="eastAsia"/>
          <w:color w:val="000000"/>
          <w:kern w:val="2"/>
          <w:sz w:val="26"/>
          <w:szCs w:val="28"/>
        </w:rPr>
        <w:t>区域投资环境</w:t>
      </w:r>
      <w:bookmarkEnd w:id="81"/>
      <w:bookmarkEnd w:id="83"/>
      <w:bookmarkEnd w:id="82"/>
      <w:bookmarkEnd w:id="77"/>
      <w:bookmarkEnd w:id="76"/>
    </w:p>
    <w:p>
      <w:pPr>
        <w:pStyle w:val="Heading3"/>
        <w:widowControl w:val="0"/>
        <w:jc w:val="both"/>
        <w:rPr>
          <w:rFonts w:ascii="Times New Roman" w:hAnsi="Times New Roman" w:cs="Times New Roman" w:hint="eastAsia"/>
          <w:color w:val="000000"/>
          <w:kern w:val="2"/>
          <w:sz w:val="24"/>
          <w:szCs w:val="24"/>
        </w:rPr>
      </w:pPr>
      <w:bookmarkStart w:id="84" w:name="_Toc4422842"/>
      <w:bookmarkStart w:id="85" w:name="_Toc342894744"/>
      <w:bookmarkStart w:id="86" w:name="_Toc261422191"/>
      <w:bookmarkStart w:id="87" w:name="_Toc256591027"/>
      <w:bookmarkStart w:id="88" w:name="_Toc3707"/>
      <w:bookmarkStart w:id="89" w:name="_Toc322087612"/>
      <w:r>
        <w:rPr>
          <w:rFonts w:ascii="Times New Roman" w:hAnsi="Times New Roman" w:cs="Times New Roman"/>
          <w:color w:val="000000"/>
          <w:kern w:val="2"/>
          <w:sz w:val="24"/>
          <w:szCs w:val="24"/>
        </w:rPr>
        <w:t>4.2.1</w:t>
      </w:r>
      <w:bookmarkEnd w:id="87"/>
      <w:r>
        <w:rPr>
          <w:rFonts w:ascii="Times New Roman" w:hAnsi="Times New Roman" w:cs="Times New Roman" w:hint="eastAsia"/>
          <w:color w:val="000000"/>
          <w:kern w:val="2"/>
          <w:sz w:val="24"/>
          <w:szCs w:val="24"/>
        </w:rPr>
        <w:t>区域地理位置</w:t>
      </w:r>
      <w:bookmarkEnd w:id="88"/>
      <w:bookmarkEnd w:id="89"/>
      <w:bookmarkEnd w:id="86"/>
      <w:bookmarkEnd w:id="84"/>
      <w:bookmarkEnd w:id="85"/>
    </w:p>
    <w:p>
      <w:pPr>
        <w:spacing w:after="156" w:afterLines="50" w:line="520" w:lineRule="exact"/>
        <w:ind w:firstLine="520" w:firstLineChars="200"/>
        <w:rPr>
          <w:rFonts w:ascii="Times New Roman" w:hAnsi="Times New Roman" w:cs="Times New Roman" w:hint="eastAsia"/>
          <w:color w:val="00000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bookmarkEnd w:id="78"/>
      <w:bookmarkEnd w:id="79"/>
      <w:bookmarkEnd w:id="80"/>
      <w:r>
        <w:rPr>
          <w:rFonts w:ascii="Times New Roman" w:hAnsi="Times New Roman" w:cs="Times New Roman" w:hint="eastAsia"/>
          <w:color w:val="000000"/>
          <w:sz w:val="26"/>
          <w:szCs w:val="28"/>
        </w:rPr>
        <w:t>广汉位于</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天府之国</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腹心地带核心区，自古就有</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益州门户、蜀省要衢、通京孔道</w:t>
      </w:r>
      <w:r>
        <w:rPr>
          <w:rFonts w:ascii="Times New Roman" w:hAnsi="Times New Roman" w:cs="Times New Roman" w:hint="eastAsia"/>
          <w:color w:val="000000"/>
          <w:sz w:val="26"/>
          <w:szCs w:val="28"/>
        </w:rPr>
        <w:t>”</w:t>
      </w:r>
      <w:r>
        <w:rPr>
          <w:rFonts w:ascii="Times New Roman" w:hAnsi="Times New Roman" w:cs="Times New Roman" w:hint="eastAsia"/>
          <w:color w:val="000000"/>
          <w:sz w:val="26"/>
          <w:szCs w:val="28"/>
        </w:rPr>
        <w:t>之说。秦为雒县，西汉置广汉郡，1950年属绵阳专区，1953年改属温江专区，1983年3月划入</w:t>
      </w:r>
      <w:r>
        <w:rPr>
          <w:rFonts w:ascii="Times New Roman" w:hAnsi="Times New Roman" w:cs="Times New Roman" w:hint="eastAsia"/>
          <w:color w:val="000000"/>
          <w:sz w:val="26"/>
          <w:szCs w:val="28"/>
          <w:lang w:eastAsia="zh-CN"/>
        </w:rPr>
        <w:t>广汉市</w:t>
      </w:r>
    </w:p>
    <w:p>
      <w:pPr>
        <w:spacing w:after="156" w:afterLines="50" w:line="520" w:lineRule="exact"/>
        <w:ind w:firstLine="520" w:firstLineChars="200"/>
        <w:rPr>
          <w:rFonts w:ascii="Times New Roman" w:hAnsi="Times New Roman" w:cs="Times New Roman" w:hint="eastAsia"/>
          <w:color w:val="000000"/>
          <w:sz w:val="26"/>
          <w:szCs w:val="28"/>
        </w:rPr>
      </w:pPr>
      <w:r>
        <w:rPr>
          <w:rFonts w:ascii="Times New Roman" w:hAnsi="Times New Roman" w:cs="Times New Roman" w:hint="eastAsia"/>
          <w:color w:val="000000"/>
          <w:sz w:val="26"/>
          <w:szCs w:val="28"/>
        </w:rPr>
        <w:t>，同年8月划入德阳市，1988年撤县建市。全市面积538平方公里，辖18个乡镇，总人口61万。地表水资源较为丰富，湔江、绵远河、石亭江、青白江等10条河流贯穿全境；鸭子河穿城而过，亲水栈道、连续水面和生态湿地绵延10公里，形成了城市生态廊道；城市建成区面积38平方公里，绿地公园、城市绿道、慢行步道、运动广场、生态景观星罗棋布，绿化覆盖率达44.1%，是全国森林城市、全省环境优美示范县城。</w:t>
      </w:r>
    </w:p>
    <w:p>
      <w:pPr>
        <w:pStyle w:val="Heading3"/>
        <w:widowControl w:val="0"/>
        <w:jc w:val="both"/>
        <w:rPr>
          <w:rFonts w:ascii="Times New Roman" w:hAnsi="Times New Roman" w:cs="Times New Roman" w:hint="eastAsia"/>
          <w:color w:val="000000"/>
          <w:kern w:val="2"/>
          <w:sz w:val="24"/>
          <w:szCs w:val="24"/>
        </w:rPr>
      </w:pPr>
      <w:bookmarkStart w:id="90" w:name="_Toc25121"/>
      <w:bookmarkStart w:id="91" w:name="_Toc4422843"/>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2区域地形地貌条件</w:t>
      </w:r>
      <w:bookmarkEnd w:id="90"/>
      <w:bookmarkEnd w:id="91"/>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广汉市地处</w:t>
      </w:r>
      <w:hyperlink r:id="rId103" w:tgtFrame="_blank" w:history="1">
        <w:r>
          <w:rPr>
            <w:rFonts w:ascii="Times New Roman" w:hAnsi="Times New Roman" w:cs="Times New Roman"/>
            <w:color w:val="000000"/>
            <w:sz w:val="26"/>
            <w:szCs w:val="28"/>
          </w:rPr>
          <w:t>成都平原</w:t>
        </w:r>
      </w:hyperlink>
      <w:r>
        <w:rPr>
          <w:rFonts w:ascii="Times New Roman" w:hAnsi="Times New Roman" w:cs="Times New Roman"/>
          <w:color w:val="000000"/>
          <w:sz w:val="26"/>
          <w:szCs w:val="28"/>
        </w:rPr>
        <w:t>东北部</w:t>
      </w:r>
      <w:hyperlink r:id="rId104" w:tgtFrame="_blank" w:history="1">
        <w:r>
          <w:rPr>
            <w:rFonts w:ascii="Times New Roman" w:hAnsi="Times New Roman" w:cs="Times New Roman"/>
            <w:color w:val="000000"/>
            <w:sz w:val="26"/>
            <w:szCs w:val="28"/>
          </w:rPr>
          <w:t>龙泉山</w:t>
        </w:r>
      </w:hyperlink>
      <w:r>
        <w:rPr>
          <w:rFonts w:ascii="Times New Roman" w:hAnsi="Times New Roman" w:cs="Times New Roman"/>
          <w:color w:val="000000"/>
          <w:sz w:val="26"/>
          <w:szCs w:val="28"/>
        </w:rPr>
        <w:t>脉西麓，为</w:t>
      </w:r>
      <w:hyperlink r:id="rId105" w:tgtFrame="_blank" w:history="1">
        <w:r>
          <w:rPr>
            <w:rFonts w:ascii="Times New Roman" w:hAnsi="Times New Roman" w:cs="Times New Roman"/>
            <w:color w:val="000000"/>
            <w:sz w:val="26"/>
            <w:szCs w:val="28"/>
          </w:rPr>
          <w:t>沱江</w:t>
        </w:r>
      </w:hyperlink>
      <w:r>
        <w:rPr>
          <w:rFonts w:ascii="Times New Roman" w:hAnsi="Times New Roman" w:cs="Times New Roman"/>
          <w:color w:val="000000"/>
          <w:sz w:val="26"/>
          <w:szCs w:val="28"/>
        </w:rPr>
        <w:t>冲积平原地带。地势由西北向东南缓倾，以平原为主；东部有浅丘，占全市面积的7.7%。海拔一般在450—590米。境内</w:t>
      </w:r>
      <w:hyperlink r:id="rId106" w:tgtFrame="_blank" w:history="1">
        <w:r>
          <w:rPr>
            <w:rFonts w:ascii="Times New Roman" w:hAnsi="Times New Roman" w:cs="Times New Roman"/>
            <w:color w:val="000000"/>
            <w:sz w:val="26"/>
            <w:szCs w:val="28"/>
          </w:rPr>
          <w:t>松林镇</w:t>
        </w:r>
      </w:hyperlink>
      <w:r>
        <w:rPr>
          <w:rFonts w:ascii="Times New Roman" w:hAnsi="Times New Roman" w:cs="Times New Roman"/>
          <w:color w:val="000000"/>
          <w:sz w:val="26"/>
          <w:szCs w:val="28"/>
        </w:rPr>
        <w:t>、双泉乡为丘陵低山地段，</w:t>
      </w:r>
      <w:hyperlink r:id="rId107" w:tgtFrame="_blank" w:history="1">
        <w:r>
          <w:rPr>
            <w:rFonts w:ascii="Times New Roman" w:hAnsi="Times New Roman" w:cs="Times New Roman"/>
            <w:color w:val="000000"/>
            <w:sz w:val="26"/>
            <w:szCs w:val="28"/>
          </w:rPr>
          <w:t>平坝</w:t>
        </w:r>
      </w:hyperlink>
      <w:r>
        <w:rPr>
          <w:rFonts w:ascii="Times New Roman" w:hAnsi="Times New Roman" w:cs="Times New Roman"/>
          <w:color w:val="000000"/>
          <w:sz w:val="26"/>
          <w:szCs w:val="28"/>
        </w:rPr>
        <w:t>因近代河流的长期切割，</w:t>
      </w:r>
      <w:hyperlink r:id="rId108" w:tgtFrame="_blank" w:history="1">
        <w:r>
          <w:rPr>
            <w:rFonts w:ascii="Times New Roman" w:hAnsi="Times New Roman" w:cs="Times New Roman"/>
            <w:color w:val="000000"/>
            <w:sz w:val="26"/>
            <w:szCs w:val="28"/>
          </w:rPr>
          <w:t>河间</w:t>
        </w:r>
      </w:hyperlink>
      <w:r>
        <w:rPr>
          <w:rFonts w:ascii="Times New Roman" w:hAnsi="Times New Roman" w:cs="Times New Roman"/>
          <w:color w:val="000000"/>
          <w:sz w:val="26"/>
          <w:szCs w:val="28"/>
        </w:rPr>
        <w:t>出现长堤形埂子，由西北边境流入的</w:t>
      </w:r>
      <w:hyperlink r:id="rId109" w:tgtFrame="_blank" w:history="1">
        <w:r>
          <w:rPr>
            <w:rFonts w:ascii="Times New Roman" w:hAnsi="Times New Roman" w:cs="Times New Roman"/>
            <w:color w:val="000000"/>
            <w:sz w:val="26"/>
            <w:szCs w:val="28"/>
          </w:rPr>
          <w:t>青白江</w:t>
        </w:r>
      </w:hyperlink>
      <w:r>
        <w:rPr>
          <w:rFonts w:ascii="Times New Roman" w:hAnsi="Times New Roman" w:cs="Times New Roman"/>
          <w:color w:val="000000"/>
          <w:sz w:val="26"/>
          <w:szCs w:val="28"/>
        </w:rPr>
        <w:t>、鸭子河、</w:t>
      </w:r>
      <w:hyperlink r:id="rId110" w:tgtFrame="_blank" w:history="1">
        <w:r>
          <w:rPr>
            <w:rFonts w:ascii="Times New Roman" w:hAnsi="Times New Roman" w:cs="Times New Roman"/>
            <w:color w:val="000000"/>
            <w:sz w:val="26"/>
            <w:szCs w:val="28"/>
          </w:rPr>
          <w:t>石亭江</w:t>
        </w:r>
      </w:hyperlink>
      <w:r>
        <w:rPr>
          <w:rFonts w:ascii="Times New Roman" w:hAnsi="Times New Roman" w:cs="Times New Roman"/>
          <w:color w:val="000000"/>
          <w:sz w:val="26"/>
          <w:szCs w:val="28"/>
        </w:rPr>
        <w:t>、</w:t>
      </w:r>
      <w:hyperlink r:id="rId111" w:tgtFrame="_blank" w:history="1">
        <w:r>
          <w:rPr>
            <w:rFonts w:ascii="Times New Roman" w:hAnsi="Times New Roman" w:cs="Times New Roman"/>
            <w:color w:val="000000"/>
            <w:sz w:val="26"/>
            <w:szCs w:val="28"/>
          </w:rPr>
          <w:t>绵远河</w:t>
        </w:r>
      </w:hyperlink>
      <w:r>
        <w:rPr>
          <w:rFonts w:ascii="Times New Roman" w:hAnsi="Times New Roman" w:cs="Times New Roman"/>
          <w:color w:val="000000"/>
          <w:sz w:val="26"/>
          <w:szCs w:val="28"/>
        </w:rPr>
        <w:t>及其支流白鱼河、蒙阳河等，形成六河六埂、槽埂相间的地形。全境东西长36.2公里，南北宽27公里，总面积538.28平方公里，其中平坝占92.33%。</w:t>
      </w:r>
    </w:p>
    <w:p>
      <w:pPr>
        <w:pStyle w:val="Heading3"/>
        <w:widowControl w:val="0"/>
        <w:jc w:val="both"/>
        <w:rPr>
          <w:rFonts w:ascii="Times New Roman" w:hAnsi="Times New Roman" w:cs="Times New Roman" w:hint="eastAsia"/>
          <w:color w:val="000000"/>
          <w:kern w:val="2"/>
          <w:sz w:val="24"/>
          <w:szCs w:val="24"/>
        </w:rPr>
      </w:pPr>
      <w:bookmarkStart w:id="92" w:name="_Toc6029"/>
      <w:bookmarkStart w:id="93" w:name="_Toc4422844"/>
      <w:r>
        <w:rPr>
          <w:rFonts w:ascii="Times New Roman" w:hAnsi="Times New Roman" w:cs="Times New Roman"/>
          <w:color w:val="000000"/>
          <w:kern w:val="2"/>
          <w:sz w:val="24"/>
          <w:szCs w:val="24"/>
        </w:rPr>
        <w:t>4.2.</w:t>
      </w:r>
      <w:r>
        <w:rPr>
          <w:rFonts w:ascii="Times New Roman" w:hAnsi="Times New Roman" w:cs="Times New Roman" w:hint="eastAsia"/>
          <w:color w:val="000000"/>
          <w:kern w:val="2"/>
          <w:sz w:val="24"/>
          <w:szCs w:val="24"/>
        </w:rPr>
        <w:t>3区域气候条件</w:t>
      </w:r>
      <w:bookmarkEnd w:id="92"/>
      <w:bookmarkEnd w:id="93"/>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广汉属中亚热带湿润气候区，干湿明显，四季分明，大陆性季风气候显著，累年平均气温16.3度，平灼降水量890.8毫米，平均日照时数1229.2小时，平均无霜期281天。</w:t>
      </w:r>
    </w:p>
    <w:p>
      <w:pPr>
        <w:pStyle w:val="Heading3"/>
        <w:widowControl w:val="0"/>
        <w:jc w:val="both"/>
        <w:rPr>
          <w:rFonts w:ascii="Times New Roman" w:hAnsi="Times New Roman" w:cs="Times New Roman" w:hint="eastAsia"/>
          <w:color w:val="000000"/>
          <w:kern w:val="2"/>
          <w:sz w:val="24"/>
          <w:szCs w:val="24"/>
        </w:rPr>
      </w:pPr>
      <w:bookmarkStart w:id="94" w:name="_Toc4422845"/>
      <w:bookmarkStart w:id="95" w:name="_Toc12763"/>
      <w:bookmarkStart w:id="96" w:name="_Toc312414483"/>
      <w:bookmarkStart w:id="97" w:name="_Toc297973307"/>
      <w:r>
        <w:rPr>
          <w:rFonts w:ascii="Times New Roman" w:hAnsi="Times New Roman" w:cs="Times New Roman" w:hint="eastAsia"/>
          <w:color w:val="000000"/>
          <w:kern w:val="2"/>
          <w:sz w:val="24"/>
          <w:szCs w:val="24"/>
        </w:rPr>
        <w:t>4.2.4区域交通条件</w:t>
      </w:r>
      <w:bookmarkEnd w:id="94"/>
      <w:bookmarkEnd w:id="95"/>
    </w:p>
    <w:p>
      <w:pPr>
        <w:spacing w:after="156" w:afterLines="50" w:line="520" w:lineRule="exact"/>
        <w:ind w:firstLine="520" w:firstLineChars="200"/>
        <w:rPr>
          <w:rFonts w:ascii="Times New Roman" w:hAnsi="Times New Roman" w:cs="Times New Roman"/>
          <w:color w:val="000000"/>
          <w:sz w:val="26"/>
          <w:szCs w:val="28"/>
        </w:rPr>
      </w:pPr>
      <w:bookmarkEnd w:id="96"/>
      <w:bookmarkEnd w:id="97"/>
      <w:r>
        <w:rPr>
          <w:rFonts w:ascii="Times New Roman" w:hAnsi="Times New Roman" w:cs="Times New Roman"/>
          <w:color w:val="000000"/>
          <w:sz w:val="26"/>
          <w:szCs w:val="28"/>
        </w:rPr>
        <w:t>陆路：境内有</w:t>
      </w:r>
      <w:hyperlink r:id="rId112" w:tgtFrame="_blank" w:history="1">
        <w:r>
          <w:rPr>
            <w:rFonts w:ascii="Times New Roman" w:hAnsi="Times New Roman" w:cs="Times New Roman"/>
            <w:color w:val="000000"/>
            <w:sz w:val="26"/>
            <w:szCs w:val="28"/>
          </w:rPr>
          <w:t>108国道</w:t>
        </w:r>
      </w:hyperlink>
      <w:r>
        <w:rPr>
          <w:rFonts w:ascii="Times New Roman" w:hAnsi="Times New Roman" w:cs="Times New Roman"/>
          <w:color w:val="000000"/>
          <w:sz w:val="26"/>
          <w:szCs w:val="28"/>
        </w:rPr>
        <w:t>、</w:t>
      </w:r>
      <w:hyperlink r:id="rId113" w:tgtFrame="_blank" w:history="1">
        <w:r>
          <w:rPr>
            <w:rFonts w:ascii="Times New Roman" w:hAnsi="Times New Roman" w:cs="Times New Roman"/>
            <w:color w:val="000000"/>
            <w:sz w:val="26"/>
            <w:szCs w:val="28"/>
          </w:rPr>
          <w:t>京昆高速公路</w:t>
        </w:r>
      </w:hyperlink>
      <w:r>
        <w:rPr>
          <w:rFonts w:ascii="Times New Roman" w:hAnsi="Times New Roman" w:cs="Times New Roman"/>
          <w:color w:val="000000"/>
          <w:sz w:val="26"/>
          <w:szCs w:val="28"/>
        </w:rPr>
        <w:t>、</w:t>
      </w:r>
      <w:hyperlink r:id="rId114" w:tgtFrame="_blank" w:history="1">
        <w:r>
          <w:rPr>
            <w:rFonts w:ascii="Times New Roman" w:hAnsi="Times New Roman" w:cs="Times New Roman"/>
            <w:color w:val="000000"/>
            <w:sz w:val="26"/>
            <w:szCs w:val="28"/>
          </w:rPr>
          <w:t>成都六环路</w:t>
        </w:r>
      </w:hyperlink>
      <w:r>
        <w:rPr>
          <w:rFonts w:ascii="Times New Roman" w:hAnsi="Times New Roman" w:cs="Times New Roman"/>
          <w:color w:val="000000"/>
          <w:sz w:val="26"/>
          <w:szCs w:val="28"/>
        </w:rPr>
        <w:t>（</w:t>
      </w:r>
      <w:hyperlink r:id="rId115" w:tgtFrame="_blank" w:history="1">
        <w:r>
          <w:rPr>
            <w:rFonts w:ascii="Times New Roman" w:hAnsi="Times New Roman" w:cs="Times New Roman"/>
            <w:color w:val="000000"/>
            <w:sz w:val="26"/>
            <w:szCs w:val="28"/>
          </w:rPr>
          <w:t>成都第二绕城高速</w:t>
        </w:r>
      </w:hyperlink>
      <w:r>
        <w:rPr>
          <w:rFonts w:ascii="Times New Roman" w:hAnsi="Times New Roman" w:cs="Times New Roman"/>
          <w:color w:val="000000"/>
          <w:sz w:val="26"/>
          <w:szCs w:val="28"/>
        </w:rPr>
        <w:t>）、</w:t>
      </w:r>
      <w:hyperlink r:id="rId116" w:tgtFrame="_blank" w:history="1">
        <w:r>
          <w:rPr>
            <w:rFonts w:ascii="Times New Roman" w:hAnsi="Times New Roman" w:cs="Times New Roman"/>
            <w:color w:val="000000"/>
            <w:sz w:val="26"/>
            <w:szCs w:val="28"/>
          </w:rPr>
          <w:t>成德大道</w:t>
        </w:r>
      </w:hyperlink>
      <w:r>
        <w:rPr>
          <w:rFonts w:ascii="Times New Roman" w:hAnsi="Times New Roman" w:cs="Times New Roman"/>
          <w:color w:val="000000"/>
          <w:sz w:val="26"/>
          <w:szCs w:val="28"/>
        </w:rPr>
        <w:t>、</w:t>
      </w:r>
      <w:hyperlink r:id="rId117" w:tgtFrame="_blank" w:history="1">
        <w:r>
          <w:rPr>
            <w:rFonts w:ascii="Times New Roman" w:hAnsi="Times New Roman" w:cs="Times New Roman"/>
            <w:color w:val="000000"/>
            <w:sz w:val="26"/>
            <w:szCs w:val="28"/>
          </w:rPr>
          <w:t>旌江快速干线</w:t>
        </w:r>
      </w:hyperlink>
      <w:r>
        <w:rPr>
          <w:rFonts w:ascii="Times New Roman" w:hAnsi="Times New Roman" w:cs="Times New Roman"/>
          <w:color w:val="000000"/>
          <w:sz w:val="26"/>
          <w:szCs w:val="28"/>
        </w:rPr>
        <w:t>；</w:t>
      </w:r>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铁路：</w:t>
      </w:r>
      <w:hyperlink r:id="rId118" w:tgtFrame="_blank" w:history="1">
        <w:r>
          <w:rPr>
            <w:rFonts w:ascii="Times New Roman" w:hAnsi="Times New Roman" w:cs="Times New Roman"/>
            <w:color w:val="000000"/>
            <w:sz w:val="26"/>
            <w:szCs w:val="28"/>
          </w:rPr>
          <w:t>宝成铁路</w:t>
        </w:r>
      </w:hyperlink>
      <w:r>
        <w:rPr>
          <w:rFonts w:ascii="Times New Roman" w:hAnsi="Times New Roman" w:cs="Times New Roman"/>
          <w:color w:val="000000"/>
          <w:sz w:val="26"/>
          <w:szCs w:val="28"/>
        </w:rPr>
        <w:t>、</w:t>
      </w:r>
      <w:hyperlink r:id="rId119" w:tgtFrame="_blank" w:history="1">
        <w:r>
          <w:rPr>
            <w:rFonts w:ascii="Times New Roman" w:hAnsi="Times New Roman" w:cs="Times New Roman"/>
            <w:color w:val="000000"/>
            <w:sz w:val="26"/>
            <w:szCs w:val="28"/>
          </w:rPr>
          <w:t>成兰铁路</w:t>
        </w:r>
      </w:hyperlink>
      <w:r>
        <w:rPr>
          <w:rFonts w:ascii="Times New Roman" w:hAnsi="Times New Roman" w:cs="Times New Roman"/>
          <w:color w:val="000000"/>
          <w:sz w:val="26"/>
          <w:szCs w:val="28"/>
        </w:rPr>
        <w:t>、</w:t>
      </w:r>
      <w:hyperlink r:id="rId120" w:tgtFrame="_blank" w:history="1">
        <w:r>
          <w:rPr>
            <w:rFonts w:ascii="Times New Roman" w:hAnsi="Times New Roman" w:cs="Times New Roman"/>
            <w:color w:val="000000"/>
            <w:sz w:val="26"/>
            <w:szCs w:val="28"/>
          </w:rPr>
          <w:t>西成高铁</w:t>
        </w:r>
      </w:hyperlink>
      <w:r>
        <w:rPr>
          <w:rFonts w:ascii="Times New Roman" w:hAnsi="Times New Roman" w:cs="Times New Roman"/>
          <w:color w:val="000000"/>
          <w:sz w:val="26"/>
          <w:szCs w:val="28"/>
        </w:rPr>
        <w:t>、</w:t>
      </w:r>
      <w:hyperlink r:id="rId121" w:tgtFrame="_blank" w:history="1">
        <w:r>
          <w:rPr>
            <w:rFonts w:ascii="Times New Roman" w:hAnsi="Times New Roman" w:cs="Times New Roman"/>
            <w:color w:val="000000"/>
            <w:sz w:val="26"/>
            <w:szCs w:val="28"/>
          </w:rPr>
          <w:t>广岳线</w:t>
        </w:r>
      </w:hyperlink>
      <w:r>
        <w:rPr>
          <w:rFonts w:ascii="Times New Roman" w:hAnsi="Times New Roman" w:cs="Times New Roman"/>
          <w:color w:val="000000"/>
          <w:sz w:val="26"/>
          <w:szCs w:val="28"/>
        </w:rPr>
        <w:t>纵横全境，境内每百平方公里拥有等级公路78公里；</w:t>
      </w:r>
    </w:p>
    <w:p>
      <w:pPr>
        <w:spacing w:after="156" w:afterLines="50" w:line="520" w:lineRule="exact"/>
        <w:ind w:firstLine="520" w:firstLineChars="200"/>
        <w:rPr>
          <w:rFonts w:ascii="Times New Roman" w:hAnsi="Times New Roman" w:cs="Times New Roman"/>
          <w:color w:val="000000"/>
          <w:sz w:val="26"/>
          <w:szCs w:val="28"/>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19"/>
          <w:cols w:space="708"/>
          <w:titlePg w:val="0"/>
          <w:docGrid w:type="linesAndChars" w:linePitch="312"/>
        </w:sectPr>
      </w:pPr>
      <w:r>
        <w:rPr>
          <w:rFonts w:ascii="Times New Roman" w:hAnsi="Times New Roman" w:cs="Times New Roman"/>
          <w:color w:val="000000"/>
          <w:sz w:val="26"/>
          <w:szCs w:val="28"/>
        </w:rPr>
        <w:t>航空：距西南国际航空港</w:t>
      </w:r>
      <w:hyperlink r:id="rId126" w:tgtFrame="_blank" w:history="1">
        <w:r>
          <w:rPr>
            <w:rFonts w:ascii="Times New Roman" w:hAnsi="Times New Roman" w:cs="Times New Roman"/>
            <w:color w:val="000000"/>
            <w:sz w:val="26"/>
            <w:szCs w:val="28"/>
          </w:rPr>
          <w:t>成都双流国际机场</w:t>
        </w:r>
      </w:hyperlink>
      <w:r>
        <w:rPr>
          <w:rFonts w:ascii="Times New Roman" w:hAnsi="Times New Roman" w:cs="Times New Roman"/>
          <w:color w:val="000000"/>
          <w:sz w:val="26"/>
          <w:szCs w:val="28"/>
        </w:rPr>
        <w:t>仅有40分钟车程。</w:t>
      </w:r>
    </w:p>
    <w:p>
      <w:pPr>
        <w:pStyle w:val="Heading3"/>
        <w:widowControl w:val="0"/>
        <w:jc w:val="both"/>
        <w:rPr>
          <w:rFonts w:ascii="Times New Roman" w:hAnsi="Times New Roman" w:cs="Times New Roman" w:hint="eastAsia"/>
          <w:color w:val="000000"/>
          <w:kern w:val="2"/>
          <w:sz w:val="24"/>
          <w:szCs w:val="24"/>
        </w:rPr>
      </w:pPr>
      <w:bookmarkStart w:id="98" w:name="_Toc4138"/>
      <w:bookmarkStart w:id="99" w:name="_Toc4422846"/>
      <w:r>
        <w:rPr>
          <w:rFonts w:ascii="Times New Roman" w:hAnsi="Times New Roman" w:cs="Times New Roman" w:hint="eastAsia"/>
          <w:color w:val="000000"/>
          <w:kern w:val="2"/>
          <w:sz w:val="24"/>
          <w:szCs w:val="24"/>
        </w:rPr>
        <w:t>4.2.5区域经济发展条件</w:t>
      </w:r>
      <w:bookmarkEnd w:id="99"/>
      <w:bookmarkEnd w:id="98"/>
    </w:p>
    <w:p>
      <w:pPr>
        <w:spacing w:after="156" w:afterLines="50" w:line="520" w:lineRule="exact"/>
        <w:ind w:firstLine="520" w:firstLineChars="200"/>
        <w:rPr>
          <w:rFonts w:ascii="Times New Roman" w:hAnsi="Times New Roman" w:cs="Times New Roman"/>
          <w:color w:val="000000"/>
          <w:sz w:val="26"/>
          <w:szCs w:val="28"/>
        </w:rPr>
      </w:pPr>
      <w:r>
        <w:rPr>
          <w:rFonts w:ascii="Times New Roman" w:hAnsi="Times New Roman" w:cs="Times New Roman"/>
          <w:color w:val="000000"/>
          <w:sz w:val="26"/>
          <w:szCs w:val="28"/>
        </w:rPr>
        <w:t>2018</w:t>
      </w:r>
      <w:r>
        <w:rPr>
          <w:rFonts w:ascii="Times New Roman" w:cs="Times New Roman"/>
          <w:color w:val="000000"/>
          <w:sz w:val="26"/>
          <w:szCs w:val="28"/>
        </w:rPr>
        <w:t>年全年广汉市地区生产总值（</w:t>
      </w:r>
      <w:r>
        <w:rPr>
          <w:rFonts w:ascii="Times New Roman" w:hAnsi="Times New Roman" w:cs="Times New Roman"/>
          <w:color w:val="000000"/>
          <w:sz w:val="26"/>
          <w:szCs w:val="28"/>
        </w:rPr>
        <w:t>GDP</w:t>
      </w:r>
      <w:r>
        <w:rPr>
          <w:rFonts w:ascii="Times New Roman" w:cs="Times New Roman"/>
          <w:color w:val="000000"/>
          <w:sz w:val="26"/>
          <w:szCs w:val="28"/>
        </w:rPr>
        <w:t>）为</w:t>
      </w:r>
      <w:r>
        <w:rPr>
          <w:rFonts w:ascii="Times New Roman" w:hAnsi="Times New Roman" w:cs="Times New Roman"/>
          <w:color w:val="000000"/>
          <w:sz w:val="26"/>
          <w:szCs w:val="28"/>
        </w:rPr>
        <w:t>451</w:t>
      </w:r>
      <w:r>
        <w:rPr>
          <w:rFonts w:ascii="Times New Roman" w:cs="Times New Roman"/>
          <w:color w:val="000000"/>
          <w:sz w:val="26"/>
          <w:szCs w:val="28"/>
        </w:rPr>
        <w:t>亿元，经济总量站上历史新台阶，继续位居德阳各县（市、区）第二位。按可比价格计算，比上年增长９</w:t>
      </w:r>
      <w:r>
        <w:rPr>
          <w:rFonts w:ascii="Times New Roman" w:hAnsi="Times New Roman" w:cs="Times New Roman"/>
          <w:color w:val="000000"/>
          <w:sz w:val="26"/>
          <w:szCs w:val="28"/>
        </w:rPr>
        <w:t>%</w:t>
      </w:r>
      <w:r>
        <w:rPr>
          <w:rFonts w:ascii="Times New Roman" w:cs="Times New Roman"/>
          <w:color w:val="000000"/>
          <w:sz w:val="26"/>
          <w:szCs w:val="28"/>
        </w:rPr>
        <w:t>。经济增速更稳。在近两年时间里</w:t>
      </w:r>
      <w:r>
        <w:rPr>
          <w:rFonts w:ascii="Times New Roman" w:hAnsi="Times New Roman" w:cs="Times New Roman"/>
          <w:color w:val="000000"/>
          <w:sz w:val="26"/>
          <w:szCs w:val="28"/>
        </w:rPr>
        <w:t>GDP</w:t>
      </w:r>
      <w:r>
        <w:rPr>
          <w:rFonts w:ascii="Times New Roman" w:cs="Times New Roman"/>
          <w:color w:val="000000"/>
          <w:sz w:val="26"/>
          <w:szCs w:val="28"/>
        </w:rPr>
        <w:t>总量增加</w:t>
      </w:r>
      <w:r>
        <w:rPr>
          <w:rFonts w:ascii="Times New Roman" w:hAnsi="Times New Roman" w:cs="Times New Roman"/>
          <w:color w:val="000000"/>
          <w:sz w:val="26"/>
          <w:szCs w:val="28"/>
        </w:rPr>
        <w:t>100</w:t>
      </w:r>
      <w:r>
        <w:rPr>
          <w:rFonts w:ascii="Times New Roman" w:cs="Times New Roman"/>
          <w:color w:val="000000"/>
          <w:sz w:val="26"/>
          <w:szCs w:val="28"/>
        </w:rPr>
        <w:t>亿元，增速连续</w:t>
      </w:r>
      <w:r>
        <w:rPr>
          <w:rFonts w:ascii="Times New Roman" w:hAnsi="Times New Roman" w:cs="Times New Roman"/>
          <w:color w:val="000000"/>
          <w:sz w:val="26"/>
          <w:szCs w:val="28"/>
        </w:rPr>
        <w:t>5</w:t>
      </w:r>
      <w:r>
        <w:rPr>
          <w:rFonts w:ascii="Times New Roman" w:cs="Times New Roman"/>
          <w:color w:val="000000"/>
          <w:sz w:val="26"/>
          <w:szCs w:val="28"/>
        </w:rPr>
        <w:t>个季度稳定在</w:t>
      </w:r>
      <w:r>
        <w:rPr>
          <w:rFonts w:ascii="Times New Roman" w:hAnsi="Times New Roman" w:cs="Times New Roman"/>
          <w:color w:val="000000"/>
          <w:sz w:val="26"/>
          <w:szCs w:val="28"/>
        </w:rPr>
        <w:t>9%</w:t>
      </w:r>
      <w:r>
        <w:rPr>
          <w:rFonts w:ascii="Times New Roman" w:cs="Times New Roman"/>
          <w:color w:val="000000"/>
          <w:sz w:val="26"/>
          <w:szCs w:val="28"/>
        </w:rPr>
        <w:t>以上。经济结构更优。第一产业增加值</w:t>
      </w:r>
      <w:r>
        <w:rPr>
          <w:rFonts w:ascii="Times New Roman" w:hAnsi="Times New Roman" w:cs="Times New Roman"/>
          <w:color w:val="000000"/>
          <w:sz w:val="26"/>
          <w:szCs w:val="28"/>
        </w:rPr>
        <w:t>37.3</w:t>
      </w:r>
      <w:r>
        <w:rPr>
          <w:rFonts w:ascii="Times New Roman" w:cs="Times New Roman"/>
          <w:color w:val="000000"/>
          <w:sz w:val="26"/>
          <w:szCs w:val="28"/>
        </w:rPr>
        <w:t>亿元，增长</w:t>
      </w:r>
      <w:r>
        <w:rPr>
          <w:rFonts w:ascii="Times New Roman" w:hAnsi="Times New Roman" w:cs="Times New Roman"/>
          <w:color w:val="000000"/>
          <w:sz w:val="26"/>
          <w:szCs w:val="28"/>
        </w:rPr>
        <w:t>3.5%</w:t>
      </w:r>
      <w:r>
        <w:rPr>
          <w:rFonts w:ascii="Times New Roman" w:cs="Times New Roman"/>
          <w:color w:val="000000"/>
          <w:sz w:val="26"/>
          <w:szCs w:val="28"/>
        </w:rPr>
        <w:t>；第二产业增加值</w:t>
      </w:r>
      <w:r>
        <w:rPr>
          <w:rFonts w:ascii="Times New Roman" w:hAnsi="Times New Roman" w:cs="Times New Roman"/>
          <w:color w:val="000000"/>
          <w:sz w:val="26"/>
          <w:szCs w:val="28"/>
        </w:rPr>
        <w:t>230.6</w:t>
      </w:r>
      <w:r>
        <w:rPr>
          <w:rFonts w:ascii="Times New Roman" w:cs="Times New Roman"/>
          <w:color w:val="000000"/>
          <w:sz w:val="26"/>
          <w:szCs w:val="28"/>
        </w:rPr>
        <w:t>亿元，增长</w:t>
      </w:r>
      <w:r>
        <w:rPr>
          <w:rFonts w:ascii="Times New Roman" w:hAnsi="Times New Roman" w:cs="Times New Roman"/>
          <w:color w:val="000000"/>
          <w:sz w:val="26"/>
          <w:szCs w:val="28"/>
        </w:rPr>
        <w:t>9%</w:t>
      </w:r>
      <w:r>
        <w:rPr>
          <w:rFonts w:ascii="Times New Roman" w:cs="Times New Roman"/>
          <w:color w:val="000000"/>
          <w:sz w:val="26"/>
          <w:szCs w:val="28"/>
        </w:rPr>
        <w:t>；第三产业增加值</w:t>
      </w:r>
      <w:r>
        <w:rPr>
          <w:rFonts w:ascii="Times New Roman" w:hAnsi="Times New Roman" w:cs="Times New Roman"/>
          <w:color w:val="000000"/>
          <w:sz w:val="26"/>
          <w:szCs w:val="28"/>
        </w:rPr>
        <w:t>183.1</w:t>
      </w:r>
      <w:r>
        <w:rPr>
          <w:rFonts w:ascii="Times New Roman" w:cs="Times New Roman"/>
          <w:color w:val="000000"/>
          <w:sz w:val="26"/>
          <w:szCs w:val="28"/>
        </w:rPr>
        <w:t>亿元，增长</w:t>
      </w:r>
      <w:r>
        <w:rPr>
          <w:rFonts w:ascii="Times New Roman" w:hAnsi="Times New Roman" w:cs="Times New Roman"/>
          <w:color w:val="000000"/>
          <w:sz w:val="26"/>
          <w:szCs w:val="28"/>
        </w:rPr>
        <w:t>10.1%</w:t>
      </w:r>
      <w:r>
        <w:rPr>
          <w:rFonts w:ascii="Times New Roman" w:cs="Times New Roman"/>
          <w:color w:val="000000"/>
          <w:sz w:val="26"/>
          <w:szCs w:val="28"/>
        </w:rPr>
        <w:t>。三次产业结构为</w:t>
      </w:r>
      <w:r>
        <w:rPr>
          <w:rFonts w:ascii="Times New Roman" w:hAnsi="Times New Roman" w:cs="Times New Roman"/>
          <w:color w:val="000000"/>
          <w:sz w:val="26"/>
          <w:szCs w:val="28"/>
        </w:rPr>
        <w:t>8.3:51.1:40.6</w:t>
      </w:r>
      <w:r>
        <w:rPr>
          <w:rFonts w:ascii="Times New Roman" w:cs="Times New Roman"/>
          <w:color w:val="000000"/>
          <w:sz w:val="26"/>
          <w:szCs w:val="28"/>
        </w:rPr>
        <w:t>。产业活力更强。工业经济量质齐升，全年规模以上工业增加值比上年增长</w:t>
      </w:r>
      <w:r>
        <w:rPr>
          <w:rFonts w:ascii="Times New Roman" w:hAnsi="Times New Roman" w:cs="Times New Roman"/>
          <w:color w:val="000000"/>
          <w:sz w:val="26"/>
          <w:szCs w:val="28"/>
        </w:rPr>
        <w:t>11.3%</w:t>
      </w:r>
      <w:r>
        <w:rPr>
          <w:rFonts w:ascii="Times New Roman" w:cs="Times New Roman"/>
          <w:color w:val="000000"/>
          <w:sz w:val="26"/>
          <w:szCs w:val="28"/>
        </w:rPr>
        <w:t>，战略性新兴企业总产值比上年增长</w:t>
      </w:r>
      <w:r>
        <w:rPr>
          <w:rFonts w:ascii="Times New Roman" w:hAnsi="Times New Roman" w:cs="Times New Roman"/>
          <w:color w:val="000000"/>
          <w:sz w:val="26"/>
          <w:szCs w:val="28"/>
        </w:rPr>
        <w:t>15.8%</w:t>
      </w:r>
      <w:r>
        <w:rPr>
          <w:rFonts w:ascii="Times New Roman" w:cs="Times New Roman"/>
          <w:color w:val="000000"/>
          <w:sz w:val="26"/>
          <w:szCs w:val="28"/>
        </w:rPr>
        <w:t>，机械冶金行业总产值比上年增长</w:t>
      </w:r>
      <w:r>
        <w:rPr>
          <w:rFonts w:ascii="Times New Roman" w:hAnsi="Times New Roman" w:cs="Times New Roman"/>
          <w:color w:val="000000"/>
          <w:sz w:val="26"/>
          <w:szCs w:val="28"/>
        </w:rPr>
        <w:t>17.8%</w:t>
      </w:r>
      <w:r>
        <w:rPr>
          <w:rFonts w:ascii="Times New Roman" w:cs="Times New Roman"/>
          <w:color w:val="000000"/>
          <w:sz w:val="26"/>
          <w:szCs w:val="28"/>
        </w:rPr>
        <w:t>。社会消费品零售总额比上年增长</w:t>
      </w:r>
      <w:r>
        <w:rPr>
          <w:rFonts w:ascii="Times New Roman" w:hAnsi="Times New Roman" w:cs="Times New Roman"/>
          <w:color w:val="000000"/>
          <w:sz w:val="26"/>
          <w:szCs w:val="28"/>
        </w:rPr>
        <w:t>12.5%</w:t>
      </w:r>
      <w:r>
        <w:rPr>
          <w:rFonts w:ascii="Times New Roman" w:cs="Times New Roman"/>
          <w:color w:val="000000"/>
          <w:sz w:val="26"/>
          <w:szCs w:val="28"/>
        </w:rPr>
        <w:t>；出口额比上年增长</w:t>
      </w:r>
      <w:r>
        <w:rPr>
          <w:rFonts w:ascii="Times New Roman" w:hAnsi="Times New Roman" w:cs="Times New Roman"/>
          <w:color w:val="000000"/>
          <w:sz w:val="26"/>
          <w:szCs w:val="28"/>
        </w:rPr>
        <w:t>188%</w:t>
      </w:r>
      <w:r>
        <w:rPr>
          <w:rFonts w:ascii="Times New Roman" w:cs="Times New Roman"/>
          <w:color w:val="000000"/>
          <w:sz w:val="26"/>
          <w:szCs w:val="28"/>
        </w:rPr>
        <w:t>。居民收入更多。城镇居民人均可支配收入比上年增长</w:t>
      </w:r>
      <w:r>
        <w:rPr>
          <w:rFonts w:ascii="Times New Roman" w:hAnsi="Times New Roman" w:cs="Times New Roman"/>
          <w:color w:val="000000"/>
          <w:sz w:val="26"/>
          <w:szCs w:val="28"/>
        </w:rPr>
        <w:t>8.2%</w:t>
      </w:r>
      <w:r>
        <w:rPr>
          <w:rFonts w:ascii="Times New Roman" w:cs="Times New Roman"/>
          <w:color w:val="000000"/>
          <w:sz w:val="26"/>
          <w:szCs w:val="28"/>
        </w:rPr>
        <w:t>；农村居民人均可支配收入比上年增长</w:t>
      </w:r>
      <w:r>
        <w:rPr>
          <w:rFonts w:ascii="Times New Roman" w:hAnsi="Times New Roman" w:cs="Times New Roman"/>
          <w:color w:val="000000"/>
          <w:sz w:val="26"/>
          <w:szCs w:val="28"/>
        </w:rPr>
        <w:t>9.2%</w:t>
      </w:r>
      <w:r>
        <w:rPr>
          <w:rFonts w:ascii="Times New Roman" w:cs="Times New Roman"/>
          <w:color w:val="000000"/>
          <w:sz w:val="26"/>
          <w:szCs w:val="28"/>
        </w:rPr>
        <w:t>。全市金融机构本外币存款余额比上年增长</w:t>
      </w:r>
      <w:r>
        <w:rPr>
          <w:rFonts w:ascii="Times New Roman" w:hAnsi="Times New Roman" w:cs="Times New Roman"/>
          <w:color w:val="000000"/>
          <w:sz w:val="26"/>
          <w:szCs w:val="28"/>
        </w:rPr>
        <w:t>8.1%</w:t>
      </w:r>
      <w:r>
        <w:rPr>
          <w:rFonts w:ascii="Times New Roman" w:cs="Times New Roman"/>
          <w:color w:val="000000"/>
          <w:sz w:val="26"/>
          <w:szCs w:val="28"/>
        </w:rPr>
        <w:t>。</w:t>
      </w:r>
    </w:p>
    <w:p>
      <w:pPr>
        <w:rPr>
          <w:color w:val="FF0000"/>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0" w:name="_Toc582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25298"/>
      <w:bookmarkStart w:id="102" w:name="_Toc357629739"/>
      <w:bookmarkStart w:id="103" w:name="_Toc351902110"/>
      <w:bookmarkStart w:id="104" w:name="_Toc347187889"/>
      <w:bookmarkStart w:id="105" w:name="_Toc516695506"/>
      <w:bookmarkStart w:id="106" w:name="_Toc351826268"/>
      <w:bookmarkStart w:id="107" w:name="_Toc351632638"/>
      <w:bookmarkStart w:id="108" w:name="_Toc348420128"/>
      <w:bookmarkStart w:id="109" w:name="_Toc353198575"/>
      <w:bookmarkStart w:id="110" w:name="_Toc359945673"/>
      <w:bookmarkStart w:id="111" w:name="_Toc352184079"/>
      <w:bookmarkStart w:id="112"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112"/>
      <w:bookmarkEnd w:id="109"/>
      <w:bookmarkEnd w:id="110"/>
      <w:bookmarkEnd w:id="111"/>
      <w:bookmarkEnd w:id="101"/>
      <w:bookmarkEnd w:id="102"/>
      <w:bookmarkEnd w:id="108"/>
      <w:bookmarkEnd w:id="104"/>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59540039"/>
      <w:bookmarkStart w:id="114" w:name="_Toc332545560"/>
      <w:bookmarkStart w:id="115" w:name="_Toc244509888"/>
      <w:bookmarkStart w:id="116" w:name="_Toc256591040"/>
      <w:bookmarkStart w:id="117" w:name="_Toc20932"/>
      <w:bookmarkStart w:id="118" w:name="_Toc516695507"/>
      <w:bookmarkStart w:id="119" w:name="_Toc259539532"/>
      <w:bookmarkStart w:id="120" w:name="_Toc215308119"/>
      <w:bookmarkStart w:id="121"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332304976"/>
      <w:bookmarkStart w:id="123" w:name="_Toc359945670"/>
      <w:bookmarkStart w:id="124" w:name="_Toc29586"/>
      <w:bookmarkStart w:id="125" w:name="_Toc332545561"/>
      <w:bookmarkStart w:id="12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9539534"/>
      <w:bookmarkStart w:id="128" w:name="_Toc359945671"/>
      <w:bookmarkStart w:id="129" w:name="_Toc332304977"/>
      <w:bookmarkStart w:id="130" w:name="_Toc332545562"/>
      <w:bookmarkStart w:id="131" w:name="_Toc516695509"/>
      <w:bookmarkStart w:id="132" w:name="_Toc19049"/>
      <w:bookmarkStart w:id="133" w:name="_Toc244509890"/>
      <w:bookmarkStart w:id="134" w:name="_Toc215308121"/>
      <w:bookmarkStart w:id="135" w:name="_Toc259540041"/>
      <w:bookmarkStart w:id="136" w:name="_Toc256591042"/>
      <w:r>
        <w:rPr>
          <w:color w:val="000000"/>
          <w:sz w:val="24"/>
        </w:rPr>
        <w:t>5.</w:t>
      </w:r>
      <w:r>
        <w:rPr>
          <w:rFonts w:hint="eastAsia"/>
          <w:color w:val="000000"/>
          <w:sz w:val="24"/>
        </w:rPr>
        <w:t>2</w:t>
      </w:r>
      <w:r>
        <w:rPr>
          <w:color w:val="000000"/>
          <w:sz w:val="24"/>
        </w:rPr>
        <w:t>.2</w:t>
      </w:r>
      <w:bookmarkEnd w:id="133"/>
      <w:bookmarkEnd w:id="134"/>
      <w:bookmarkEnd w:id="135"/>
      <w:bookmarkEnd w:id="13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259540038"/>
      <w:bookmarkStart w:id="138" w:name="_Toc256591039"/>
      <w:bookmarkStart w:id="139" w:name="_Toc19872419"/>
      <w:bookmarkStart w:id="140" w:name="_Toc14474"/>
      <w:bookmarkStart w:id="141" w:name="_Toc215308118"/>
      <w:bookmarkStart w:id="142" w:name="_Toc332545564"/>
      <w:bookmarkStart w:id="143" w:name="_Toc244509887"/>
      <w:bookmarkStart w:id="144" w:name="_Toc359945675"/>
      <w:bookmarkStart w:id="145" w:name="_Toc516695511"/>
      <w:bookmarkStart w:id="146"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9"/>
      <w:bookmarkEnd w:id="140"/>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47" w:name="_Toc2454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46"/>
      <w:bookmarkEnd w:id="137"/>
      <w:bookmarkEnd w:id="138"/>
      <w:bookmarkEnd w:id="147"/>
    </w:p>
    <w:p>
      <w:pPr>
        <w:pStyle w:val="Heading3"/>
        <w:spacing w:before="0" w:after="156" w:afterLines="50" w:line="520" w:lineRule="exact"/>
        <w:rPr>
          <w:rFonts w:hint="eastAsia"/>
          <w:color w:val="000000"/>
          <w:sz w:val="24"/>
        </w:rPr>
      </w:pPr>
      <w:bookmarkStart w:id="148" w:name="_Toc332545565"/>
      <w:bookmarkStart w:id="149" w:name="_Toc516695512"/>
      <w:bookmarkStart w:id="150" w:name="_Toc359945676"/>
      <w:bookmarkStart w:id="151" w:name="_Toc30612"/>
      <w:r>
        <w:rPr>
          <w:rFonts w:hint="eastAsia"/>
          <w:color w:val="000000"/>
          <w:sz w:val="24"/>
        </w:rPr>
        <w:t>5.4.1给排水</w:t>
      </w:r>
      <w:bookmarkEnd w:id="151"/>
      <w:bookmarkEnd w:id="150"/>
      <w:bookmarkEnd w:id="149"/>
      <w:bookmarkEnd w:id="148"/>
    </w:p>
    <w:p>
      <w:pPr>
        <w:spacing w:after="156" w:afterLines="50" w:line="520" w:lineRule="exact"/>
        <w:ind w:firstLine="520" w:firstLineChars="200"/>
        <w:rPr>
          <w:color w:val="000000"/>
          <w:sz w:val="26"/>
        </w:rPr>
      </w:pPr>
      <w:bookmarkStart w:id="152" w:name="_Toc516695514"/>
      <w:bookmarkStart w:id="153" w:name="_Toc359945679"/>
      <w:bookmarkStart w:id="154" w:name="_Toc316296945"/>
      <w:bookmarkStart w:id="155"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332545566"/>
      <w:bookmarkStart w:id="157" w:name="_Toc7807"/>
      <w:bookmarkStart w:id="158" w:name="_Toc359945677"/>
      <w:bookmarkStart w:id="159" w:name="_Toc17728729"/>
      <w:r>
        <w:rPr>
          <w:rFonts w:hint="eastAsia"/>
          <w:color w:val="000000"/>
          <w:sz w:val="24"/>
        </w:rPr>
        <w:t>5.4.2供电</w:t>
      </w:r>
      <w:bookmarkEnd w:id="157"/>
      <w:bookmarkEnd w:id="158"/>
      <w:bookmarkEnd w:id="159"/>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0" w:name="_Toc23098"/>
      <w:r>
        <w:rPr>
          <w:rFonts w:ascii="Times New Roman" w:eastAsia="宋体" w:hAnsi="Times New Roman" w:hint="eastAsia"/>
          <w:color w:val="000000"/>
          <w:sz w:val="26"/>
        </w:rPr>
        <w:t>5.5道路设计</w:t>
      </w:r>
      <w:bookmarkEnd w:id="152"/>
      <w:bookmarkEnd w:id="153"/>
      <w:bookmarkEnd w:id="154"/>
      <w:bookmarkEnd w:id="155"/>
      <w:bookmarkEnd w:id="16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1" w:name="_Toc26180"/>
      <w:bookmarkStart w:id="162" w:name="_Toc316296953"/>
      <w:bookmarkStart w:id="163" w:name="_Toc332545569"/>
      <w:bookmarkStart w:id="164" w:name="_Toc359945680"/>
      <w:bookmarkStart w:id="165"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1"/>
      <w:bookmarkEnd w:id="162"/>
      <w:bookmarkEnd w:id="163"/>
      <w:bookmarkEnd w:id="164"/>
      <w:bookmarkEnd w:id="165"/>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6" w:name="_Toc21092"/>
      <w:bookmarkStart w:id="167" w:name="_Toc316296954"/>
      <w:bookmarkStart w:id="168" w:name="_Toc332545570"/>
      <w:bookmarkStart w:id="169" w:name="_Toc359945681"/>
      <w:bookmarkStart w:id="170"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6"/>
      <w:bookmarkEnd w:id="167"/>
      <w:bookmarkEnd w:id="168"/>
      <w:bookmarkEnd w:id="169"/>
      <w:bookmarkEnd w:id="170"/>
    </w:p>
    <w:p>
      <w:pPr>
        <w:pStyle w:val="Heading3"/>
        <w:spacing w:before="0" w:after="156" w:afterLines="50" w:line="520" w:lineRule="exact"/>
        <w:rPr>
          <w:rFonts w:hint="eastAsia"/>
          <w:color w:val="000000"/>
          <w:sz w:val="24"/>
        </w:rPr>
      </w:pPr>
      <w:bookmarkStart w:id="171" w:name="_Toc316296955"/>
      <w:bookmarkStart w:id="172" w:name="_Toc359945682"/>
      <w:bookmarkStart w:id="173" w:name="_Toc13173"/>
      <w:bookmarkStart w:id="174" w:name="_Toc516695517"/>
      <w:bookmarkStart w:id="175" w:name="_Toc332545571"/>
      <w:r>
        <w:rPr>
          <w:rFonts w:hint="eastAsia"/>
          <w:color w:val="000000"/>
          <w:sz w:val="24"/>
        </w:rPr>
        <w:t>5.7.1项目用地规划选址</w:t>
      </w:r>
      <w:bookmarkEnd w:id="174"/>
      <w:bookmarkEnd w:id="173"/>
      <w:bookmarkEnd w:id="172"/>
      <w:bookmarkEnd w:id="171"/>
      <w:bookmarkEnd w:id="1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广汉市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6" w:name="_Toc332545572"/>
      <w:bookmarkStart w:id="177" w:name="_Toc316296956"/>
      <w:bookmarkStart w:id="178" w:name="_Toc516695518"/>
      <w:bookmarkStart w:id="179" w:name="_Toc23906"/>
      <w:bookmarkStart w:id="180" w:name="_Toc359945683"/>
      <w:r>
        <w:rPr>
          <w:rFonts w:hint="eastAsia"/>
          <w:color w:val="000000"/>
          <w:sz w:val="24"/>
        </w:rPr>
        <w:t>5.7.2用地规模及用地类型</w:t>
      </w:r>
      <w:bookmarkEnd w:id="179"/>
      <w:bookmarkEnd w:id="180"/>
      <w:bookmarkEnd w:id="176"/>
      <w:bookmarkEnd w:id="177"/>
      <w:bookmarkEnd w:id="178"/>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int="eastAsia"/>
          <w:color w:val="auto"/>
          <w:sz w:val="26"/>
          <w:lang w:val="en-US" w:eastAsia="zh-CN"/>
        </w:rPr>
        <w:t>100</w:t>
      </w:r>
      <w:r>
        <w:rPr>
          <w:rFonts w:hint="eastAsia"/>
          <w:color w:val="auto"/>
          <w:sz w:val="26"/>
        </w:rPr>
        <w:t>亩</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pPr>
      <w:r>
        <w:rPr>
          <w:rFonts w:ascii="宋体" w:hAnsi="宋体" w:hint="eastAsia"/>
          <w:color w:val="auto"/>
          <w:sz w:val="26"/>
        </w:rPr>
        <w:t>项目用地指标表</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9" w:history="1">
        <w:r>
          <w:rPr>
            <w:rFonts w:ascii="SimSun" w:eastAsia="SimSun" w:hAnsi="SimSun" w:cs="SimSun"/>
            <w:b/>
            <w:bCs/>
            <w:color w:val="0000EE"/>
            <w:kern w:val="0"/>
            <w:sz w:val="30"/>
            <w:szCs w:val="30"/>
            <w:u w:val="single" w:color="0000EE"/>
          </w:rPr>
          <w:t>https://d.book118.com/946020214234010052</w:t>
        </w:r>
      </w:hyperlink>
    </w:p>
    <w:p>
      <w:pPr>
        <w:spacing w:after="156" w:afterLines="50" w:line="520" w:lineRule="exact"/>
        <w:jc w:val="center"/>
        <w:rPr>
          <w:rFonts w:ascii="宋体" w:hAnsi="宋体" w:hint="eastAsia"/>
          <w:color w:val="auto"/>
          <w:sz w:val="26"/>
        </w:rPr>
      </w:pPr>
    </w:p>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7740111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475FAC"/>
    <w:rsid w:val="05D76D96"/>
    <w:rsid w:val="0726616A"/>
    <w:rsid w:val="0C251CAC"/>
    <w:rsid w:val="0D90081D"/>
    <w:rsid w:val="0DB577DF"/>
    <w:rsid w:val="0E554CA0"/>
    <w:rsid w:val="0F8E3124"/>
    <w:rsid w:val="12744A71"/>
    <w:rsid w:val="158A22DB"/>
    <w:rsid w:val="19E4775A"/>
    <w:rsid w:val="1B782554"/>
    <w:rsid w:val="1E7B613D"/>
    <w:rsid w:val="1E842DB0"/>
    <w:rsid w:val="21950785"/>
    <w:rsid w:val="22224EB9"/>
    <w:rsid w:val="22AB2F10"/>
    <w:rsid w:val="22E62E8B"/>
    <w:rsid w:val="2335044A"/>
    <w:rsid w:val="28267E51"/>
    <w:rsid w:val="2E196BA9"/>
    <w:rsid w:val="2E1B39DB"/>
    <w:rsid w:val="33387DDF"/>
    <w:rsid w:val="351B3B2C"/>
    <w:rsid w:val="39F46CCB"/>
    <w:rsid w:val="3A335EEC"/>
    <w:rsid w:val="401239B2"/>
    <w:rsid w:val="445D3A7E"/>
    <w:rsid w:val="478943F9"/>
    <w:rsid w:val="4ABB1DD8"/>
    <w:rsid w:val="4B5C7DC6"/>
    <w:rsid w:val="4C6851CA"/>
    <w:rsid w:val="4CA46911"/>
    <w:rsid w:val="4CAA49C3"/>
    <w:rsid w:val="4D9251A5"/>
    <w:rsid w:val="5C594974"/>
    <w:rsid w:val="5C654874"/>
    <w:rsid w:val="628622B7"/>
    <w:rsid w:val="637E3E96"/>
    <w:rsid w:val="642F45A5"/>
    <w:rsid w:val="65945D57"/>
    <w:rsid w:val="6868299D"/>
    <w:rsid w:val="698843D2"/>
    <w:rsid w:val="6AE866EC"/>
    <w:rsid w:val="700E26E5"/>
    <w:rsid w:val="70F3200C"/>
    <w:rsid w:val="7CFB5AA1"/>
    <w:rsid w:val="7F61351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6">
    <w:name w:val="样式6"/>
    <w:basedOn w:val="40"/>
    <w:pPr>
      <w:tabs>
        <w:tab w:val="left" w:pos="425"/>
      </w:tabs>
      <w:ind w:left="425" w:hanging="425"/>
    </w:pPr>
    <w:rPr>
      <w:sz w:val="24"/>
      <w:szCs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88%90%E9%83%BD%E5%B9%B3%E5%8E%9F" TargetMode="External" /><Relationship Id="rId104" Type="http://schemas.openxmlformats.org/officeDocument/2006/relationships/hyperlink" Target="https://baike.baidu.com/item/%E9%BE%99%E6%B3%89%E5%B1%B1" TargetMode="External" /><Relationship Id="rId105" Type="http://schemas.openxmlformats.org/officeDocument/2006/relationships/hyperlink" Target="https://baike.baidu.com/item/%E6%B2%B1%E6%B1%9F" TargetMode="External" /><Relationship Id="rId106" Type="http://schemas.openxmlformats.org/officeDocument/2006/relationships/hyperlink" Target="https://baike.baidu.com/item/%E6%9D%BE%E6%9E%97%E9%95%87" TargetMode="External" /><Relationship Id="rId107" Type="http://schemas.openxmlformats.org/officeDocument/2006/relationships/hyperlink" Target="https://baike.baidu.com/item/%E5%B9%B3%E5%9D%9D" TargetMode="External" /><Relationship Id="rId108" Type="http://schemas.openxmlformats.org/officeDocument/2006/relationships/hyperlink" Target="https://baike.baidu.com/item/%E6%B2%B3%E9%97%B4" TargetMode="External" /><Relationship Id="rId109" Type="http://schemas.openxmlformats.org/officeDocument/2006/relationships/hyperlink" Target="https://baike.baidu.com/item/%E9%9D%92%E7%99%BD%E6%B1%9F" TargetMode="External" /><Relationship Id="rId11" Type="http://schemas.openxmlformats.org/officeDocument/2006/relationships/footer" Target="footer4.xml" /><Relationship Id="rId110" Type="http://schemas.openxmlformats.org/officeDocument/2006/relationships/hyperlink" Target="https://baike.baidu.com/item/%E7%9F%B3%E4%BA%AD%E6%B1%9F" TargetMode="External" /><Relationship Id="rId111" Type="http://schemas.openxmlformats.org/officeDocument/2006/relationships/hyperlink" Target="https://baike.baidu.com/item/%E7%BB%B5%E8%BF%9C%E6%B2%B3" TargetMode="External" /><Relationship Id="rId112" Type="http://schemas.openxmlformats.org/officeDocument/2006/relationships/hyperlink" Target="https://baike.baidu.com/item/108%E5%9B%BD%E9%81%93" TargetMode="External" /><Relationship Id="rId113" Type="http://schemas.openxmlformats.org/officeDocument/2006/relationships/hyperlink" Target="https://baike.baidu.com/item/%E4%BA%AC%E6%98%86%E9%AB%98%E9%80%9F%E5%85%AC%E8%B7%AF" TargetMode="External" /><Relationship Id="rId114" Type="http://schemas.openxmlformats.org/officeDocument/2006/relationships/hyperlink" Target="https://baike.baidu.com/item/%E6%88%90%E9%83%BD%E5%85%AD%E7%8E%AF%E8%B7%AF" TargetMode="External" /><Relationship Id="rId115" Type="http://schemas.openxmlformats.org/officeDocument/2006/relationships/hyperlink" Target="https://baike.baidu.com/item/%E6%88%90%E9%83%BD%E7%AC%AC%E4%BA%8C%E7%BB%95%E5%9F%8E%E9%AB%98%E9%80%9F" TargetMode="External" /><Relationship Id="rId116" Type="http://schemas.openxmlformats.org/officeDocument/2006/relationships/hyperlink" Target="https://baike.baidu.com/item/%E6%88%90%E5%BE%B7%E5%A4%A7%E9%81%93" TargetMode="External" /><Relationship Id="rId117" Type="http://schemas.openxmlformats.org/officeDocument/2006/relationships/hyperlink" Target="https://baike.baidu.com/item/%E6%97%8C%E6%B1%9F%E5%BF%AB%E9%80%9F%E5%B9%B2%E7%BA%BF" TargetMode="External" /><Relationship Id="rId118" Type="http://schemas.openxmlformats.org/officeDocument/2006/relationships/hyperlink" Target="https://baike.baidu.com/item/%E5%AE%9D%E6%88%90%E9%93%81%E8%B7%AF" TargetMode="External" /><Relationship Id="rId119" Type="http://schemas.openxmlformats.org/officeDocument/2006/relationships/hyperlink" Target="https://baike.baidu.com/item/%E6%88%90%E5%85%B0%E9%93%81%E8%B7%AF" TargetMode="External" /><Relationship Id="rId12" Type="http://schemas.openxmlformats.org/officeDocument/2006/relationships/header" Target="header5.xml" /><Relationship Id="rId120" Type="http://schemas.openxmlformats.org/officeDocument/2006/relationships/hyperlink" Target="https://baike.baidu.com/item/%E8%A5%BF%E6%88%90%E9%AB%98%E9%93%81" TargetMode="External" /><Relationship Id="rId121" Type="http://schemas.openxmlformats.org/officeDocument/2006/relationships/hyperlink" Target="https://baike.baidu.com/item/%E5%B9%BF%E5%B2%B3%E7%BA%BF" TargetMode="External" /><Relationship Id="rId122" Type="http://schemas.openxmlformats.org/officeDocument/2006/relationships/header" Target="header49.xml" /><Relationship Id="rId123" Type="http://schemas.openxmlformats.org/officeDocument/2006/relationships/footer" Target="footer49.xml" /><Relationship Id="rId124" Type="http://schemas.openxmlformats.org/officeDocument/2006/relationships/header" Target="header50.xml" /><Relationship Id="rId125" Type="http://schemas.openxmlformats.org/officeDocument/2006/relationships/footer" Target="footer50.xml" /><Relationship Id="rId126" Type="http://schemas.openxmlformats.org/officeDocument/2006/relationships/hyperlink" Target="https://baike.baidu.com/item/%E6%88%90%E9%83%BD%E5%8F%8C%E6%B5%81%E5%9B%BD%E9%99%85%E6%9C%BA%E5%9C%BA" TargetMode="External" /><Relationship Id="rId127" Type="http://schemas.openxmlformats.org/officeDocument/2006/relationships/header" Target="header51.xml" /><Relationship Id="rId128" Type="http://schemas.openxmlformats.org/officeDocument/2006/relationships/footer" Target="footer51.xml" /><Relationship Id="rId129" Type="http://schemas.openxmlformats.org/officeDocument/2006/relationships/header" Target="header52.xml" /><Relationship Id="rId13" Type="http://schemas.openxmlformats.org/officeDocument/2006/relationships/footer" Target="footer5.xml" /><Relationship Id="rId130" Type="http://schemas.openxmlformats.org/officeDocument/2006/relationships/footer" Target="footer52.xml" /><Relationship Id="rId131" Type="http://schemas.openxmlformats.org/officeDocument/2006/relationships/header" Target="header53.xml" /><Relationship Id="rId132" Type="http://schemas.openxmlformats.org/officeDocument/2006/relationships/footer" Target="footer53.xml" /><Relationship Id="rId133" Type="http://schemas.openxmlformats.org/officeDocument/2006/relationships/header" Target="header54.xml" /><Relationship Id="rId134" Type="http://schemas.openxmlformats.org/officeDocument/2006/relationships/footer" Target="footer54.xml" /><Relationship Id="rId135" Type="http://schemas.openxmlformats.org/officeDocument/2006/relationships/header" Target="header55.xml" /><Relationship Id="rId136" Type="http://schemas.openxmlformats.org/officeDocument/2006/relationships/footer" Target="footer55.xml" /><Relationship Id="rId137" Type="http://schemas.openxmlformats.org/officeDocument/2006/relationships/header" Target="header56.xml" /><Relationship Id="rId138" Type="http://schemas.openxmlformats.org/officeDocument/2006/relationships/footer" Target="footer56.xml" /><Relationship Id="rId139" Type="http://schemas.openxmlformats.org/officeDocument/2006/relationships/header" Target="header57.xml" /><Relationship Id="rId14" Type="http://schemas.openxmlformats.org/officeDocument/2006/relationships/header" Target="header6.xml" /><Relationship Id="rId140" Type="http://schemas.openxmlformats.org/officeDocument/2006/relationships/footer" Target="footer57.xml" /><Relationship Id="rId141" Type="http://schemas.openxmlformats.org/officeDocument/2006/relationships/header" Target="header58.xml" /><Relationship Id="rId142" Type="http://schemas.openxmlformats.org/officeDocument/2006/relationships/footer" Target="footer58.xml" /><Relationship Id="rId143" Type="http://schemas.openxmlformats.org/officeDocument/2006/relationships/header" Target="header59.xml" /><Relationship Id="rId144" Type="http://schemas.openxmlformats.org/officeDocument/2006/relationships/footer" Target="footer59.xml" /><Relationship Id="rId145" Type="http://schemas.openxmlformats.org/officeDocument/2006/relationships/header" Target="header60.xml" /><Relationship Id="rId146" Type="http://schemas.openxmlformats.org/officeDocument/2006/relationships/footer" Target="footer60.xml" /><Relationship Id="rId147" Type="http://schemas.openxmlformats.org/officeDocument/2006/relationships/header" Target="header61.xml" /><Relationship Id="rId148" Type="http://schemas.openxmlformats.org/officeDocument/2006/relationships/footer" Target="footer61.xml" /><Relationship Id="rId149" Type="http://schemas.openxmlformats.org/officeDocument/2006/relationships/header" Target="header62.xml" /><Relationship Id="rId15" Type="http://schemas.openxmlformats.org/officeDocument/2006/relationships/footer" Target="footer6.xml" /><Relationship Id="rId150" Type="http://schemas.openxmlformats.org/officeDocument/2006/relationships/footer" Target="footer62.xml" /><Relationship Id="rId151" Type="http://schemas.openxmlformats.org/officeDocument/2006/relationships/header" Target="header63.xml" /><Relationship Id="rId152" Type="http://schemas.openxmlformats.org/officeDocument/2006/relationships/footer" Target="footer63.xml" /><Relationship Id="rId153" Type="http://schemas.openxmlformats.org/officeDocument/2006/relationships/header" Target="header64.xml" /><Relationship Id="rId154" Type="http://schemas.openxmlformats.org/officeDocument/2006/relationships/footer" Target="footer64.xml" /><Relationship Id="rId155" Type="http://schemas.openxmlformats.org/officeDocument/2006/relationships/header" Target="header65.xml" /><Relationship Id="rId156" Type="http://schemas.openxmlformats.org/officeDocument/2006/relationships/footer" Target="footer65.xml" /><Relationship Id="rId157" Type="http://schemas.openxmlformats.org/officeDocument/2006/relationships/header" Target="header66.xml" /><Relationship Id="rId158" Type="http://schemas.openxmlformats.org/officeDocument/2006/relationships/footer" Target="footer66.xml" /><Relationship Id="rId159" Type="http://schemas.openxmlformats.org/officeDocument/2006/relationships/hyperlink" Target="https://d.book118.com/946020214234010052" TargetMode="External" /><Relationship Id="rId16" Type="http://schemas.openxmlformats.org/officeDocument/2006/relationships/header" Target="header7.xml" /><Relationship Id="rId160" Type="http://schemas.openxmlformats.org/officeDocument/2006/relationships/header" Target="header67.xml" /><Relationship Id="rId161" Type="http://schemas.openxmlformats.org/officeDocument/2006/relationships/footer" Target="footer67.xml" /><Relationship Id="rId162" Type="http://schemas.openxmlformats.org/officeDocument/2006/relationships/header" Target="header68.xml" /><Relationship Id="rId163" Type="http://schemas.openxmlformats.org/officeDocument/2006/relationships/footer" Target="footer68.xml" /><Relationship Id="rId164" Type="http://schemas.openxmlformats.org/officeDocument/2006/relationships/theme" Target="theme/theme1.xml" /><Relationship Id="rId165" Type="http://schemas.openxmlformats.org/officeDocument/2006/relationships/numbering" Target="numbering.xml" /><Relationship Id="rId166"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B8T0OP%7bZK_KPHEN$A79$RKH.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28315</Words>
  <Characters>32885</Characters>
  <Application>Microsoft Office Word</Application>
  <DocSecurity>0</DocSecurity>
  <Lines>532</Lines>
  <Paragraphs>149</Paragraphs>
  <ScaleCrop>false</ScaleCrop>
  <Company>dell</Company>
  <LinksUpToDate>false</LinksUpToDate>
  <CharactersWithSpaces>33364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48B0436CA26C4769B24E33C726F51632</vt:lpwstr>
  </property>
  <property fmtid="{D5CDD505-2E9C-101B-9397-08002B2CF9AE}" pid="3" name="KSOProductBuildVer">
    <vt:lpwstr>2052-11.1.0.14309</vt:lpwstr>
  </property>
</Properties>
</file>