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电力和热力项目建设方案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132" w:history="1">
        <w:r>
          <w:rPr>
            <w:rFonts w:ascii="仿宋" w:eastAsia="仿宋" w:hAnsi="仿宋" w:cs="仿宋" w:hint="eastAsia"/>
            <w:lang w:eastAsia="zh-CN"/>
          </w:rPr>
          <w:t>前言</w:t>
        </w:r>
        <w:r>
          <w:tab/>
        </w:r>
        <w:r>
          <w:fldChar w:fldCharType="begin"/>
        </w:r>
        <w:r>
          <w:instrText xml:space="preserve"> PAGEREF _Toc23132 \h </w:instrText>
        </w:r>
        <w:r>
          <w:fldChar w:fldCharType="separate"/>
        </w:r>
        <w:r>
          <w:t>3</w:t>
        </w:r>
        <w:r>
          <w:fldChar w:fldCharType="end"/>
        </w:r>
      </w:hyperlink>
    </w:p>
    <w:p>
      <w:pPr>
        <w:pStyle w:val="TOC1"/>
        <w:tabs>
          <w:tab w:val="right" w:leader="dot" w:pos="8306"/>
        </w:tabs>
      </w:pPr>
      <w:hyperlink w:anchor="_Toc10423" w:history="1">
        <w:r>
          <w:rPr>
            <w:rFonts w:ascii="仿宋" w:eastAsia="仿宋" w:hAnsi="仿宋" w:cs="仿宋" w:hint="eastAsia"/>
            <w:lang w:eastAsia="zh-CN"/>
          </w:rPr>
          <w:t>一、财务管理与成本控制</w:t>
        </w:r>
        <w:r>
          <w:tab/>
        </w:r>
        <w:r>
          <w:fldChar w:fldCharType="begin"/>
        </w:r>
        <w:r>
          <w:instrText xml:space="preserve"> PAGEREF _Toc10423 \h </w:instrText>
        </w:r>
        <w:r>
          <w:fldChar w:fldCharType="separate"/>
        </w:r>
        <w:r>
          <w:t>3</w:t>
        </w:r>
        <w:r>
          <w:fldChar w:fldCharType="end"/>
        </w:r>
      </w:hyperlink>
    </w:p>
    <w:p>
      <w:pPr>
        <w:pStyle w:val="TOC2"/>
        <w:tabs>
          <w:tab w:val="right" w:leader="dot" w:pos="8306"/>
        </w:tabs>
      </w:pPr>
      <w:hyperlink w:anchor="_Toc13525" w:history="1">
        <w:r>
          <w:rPr>
            <w:rFonts w:ascii="仿宋" w:eastAsia="仿宋" w:hAnsi="仿宋" w:cs="仿宋" w:hint="eastAsia"/>
            <w:lang w:eastAsia="zh-CN"/>
          </w:rPr>
          <w:t>(一)、财务管理体系建设</w:t>
        </w:r>
        <w:r>
          <w:tab/>
        </w:r>
        <w:r>
          <w:fldChar w:fldCharType="begin"/>
        </w:r>
        <w:r>
          <w:instrText xml:space="preserve"> PAGEREF _Toc13525 \h </w:instrText>
        </w:r>
        <w:r>
          <w:fldChar w:fldCharType="separate"/>
        </w:r>
        <w:r>
          <w:t>3</w:t>
        </w:r>
        <w:r>
          <w:fldChar w:fldCharType="end"/>
        </w:r>
      </w:hyperlink>
    </w:p>
    <w:p>
      <w:pPr>
        <w:pStyle w:val="TOC2"/>
        <w:tabs>
          <w:tab w:val="right" w:leader="dot" w:pos="8306"/>
        </w:tabs>
      </w:pPr>
      <w:hyperlink w:anchor="_Toc30686" w:history="1">
        <w:r>
          <w:rPr>
            <w:rFonts w:ascii="仿宋" w:eastAsia="仿宋" w:hAnsi="仿宋" w:cs="仿宋" w:hint="eastAsia"/>
            <w:lang w:eastAsia="zh-CN"/>
          </w:rPr>
          <w:t>(二)、成本控制措施</w:t>
        </w:r>
        <w:r>
          <w:tab/>
        </w:r>
        <w:r>
          <w:fldChar w:fldCharType="begin"/>
        </w:r>
        <w:r>
          <w:instrText xml:space="preserve"> PAGEREF _Toc30686 \h </w:instrText>
        </w:r>
        <w:r>
          <w:fldChar w:fldCharType="separate"/>
        </w:r>
        <w:r>
          <w:t>4</w:t>
        </w:r>
        <w:r>
          <w:fldChar w:fldCharType="end"/>
        </w:r>
      </w:hyperlink>
    </w:p>
    <w:p>
      <w:pPr>
        <w:pStyle w:val="TOC1"/>
        <w:tabs>
          <w:tab w:val="right" w:leader="dot" w:pos="8306"/>
        </w:tabs>
      </w:pPr>
      <w:hyperlink w:anchor="_Toc20934" w:history="1">
        <w:r>
          <w:rPr>
            <w:rFonts w:ascii="仿宋" w:eastAsia="仿宋" w:hAnsi="仿宋" w:cs="仿宋" w:hint="eastAsia"/>
            <w:lang w:eastAsia="zh-CN"/>
          </w:rPr>
          <w:t>二、背景、必要性分析</w:t>
        </w:r>
        <w:r>
          <w:tab/>
        </w:r>
        <w:r>
          <w:fldChar w:fldCharType="begin"/>
        </w:r>
        <w:r>
          <w:instrText xml:space="preserve"> PAGEREF _Toc20934 \h </w:instrText>
        </w:r>
        <w:r>
          <w:fldChar w:fldCharType="separate"/>
        </w:r>
        <w:r>
          <w:t>5</w:t>
        </w:r>
        <w:r>
          <w:fldChar w:fldCharType="end"/>
        </w:r>
      </w:hyperlink>
    </w:p>
    <w:p>
      <w:pPr>
        <w:pStyle w:val="TOC2"/>
        <w:tabs>
          <w:tab w:val="right" w:leader="dot" w:pos="8306"/>
        </w:tabs>
      </w:pPr>
      <w:hyperlink w:anchor="_Toc3959" w:history="1">
        <w:r>
          <w:rPr>
            <w:rFonts w:ascii="仿宋" w:eastAsia="仿宋" w:hAnsi="仿宋" w:cs="仿宋" w:hint="eastAsia"/>
            <w:lang w:eastAsia="zh-CN"/>
          </w:rPr>
          <w:t>(一)、项目建设背景</w:t>
        </w:r>
        <w:r>
          <w:tab/>
        </w:r>
        <w:r>
          <w:fldChar w:fldCharType="begin"/>
        </w:r>
        <w:r>
          <w:instrText xml:space="preserve"> PAGEREF _Toc3959 \h </w:instrText>
        </w:r>
        <w:r>
          <w:fldChar w:fldCharType="separate"/>
        </w:r>
        <w:r>
          <w:t>5</w:t>
        </w:r>
        <w:r>
          <w:fldChar w:fldCharType="end"/>
        </w:r>
      </w:hyperlink>
    </w:p>
    <w:p>
      <w:pPr>
        <w:pStyle w:val="TOC2"/>
        <w:tabs>
          <w:tab w:val="right" w:leader="dot" w:pos="8306"/>
        </w:tabs>
      </w:pPr>
      <w:hyperlink w:anchor="_Toc5850" w:history="1">
        <w:r>
          <w:rPr>
            <w:rFonts w:ascii="仿宋" w:eastAsia="仿宋" w:hAnsi="仿宋" w:cs="仿宋" w:hint="eastAsia"/>
            <w:lang w:eastAsia="zh-CN"/>
          </w:rPr>
          <w:t>(二)、必要性分析</w:t>
        </w:r>
        <w:r>
          <w:tab/>
        </w:r>
        <w:r>
          <w:fldChar w:fldCharType="begin"/>
        </w:r>
        <w:r>
          <w:instrText xml:space="preserve"> PAGEREF _Toc5850 \h </w:instrText>
        </w:r>
        <w:r>
          <w:fldChar w:fldCharType="separate"/>
        </w:r>
        <w:r>
          <w:t>6</w:t>
        </w:r>
        <w:r>
          <w:fldChar w:fldCharType="end"/>
        </w:r>
      </w:hyperlink>
    </w:p>
    <w:p>
      <w:pPr>
        <w:pStyle w:val="TOC2"/>
        <w:tabs>
          <w:tab w:val="right" w:leader="dot" w:pos="8306"/>
        </w:tabs>
      </w:pPr>
      <w:hyperlink w:anchor="_Toc5953" w:history="1">
        <w:r>
          <w:rPr>
            <w:rFonts w:ascii="仿宋" w:eastAsia="仿宋" w:hAnsi="仿宋" w:cs="仿宋" w:hint="eastAsia"/>
            <w:lang w:eastAsia="zh-CN"/>
          </w:rPr>
          <w:t>(三)、项目建设有利条件</w:t>
        </w:r>
        <w:r>
          <w:tab/>
        </w:r>
        <w:r>
          <w:fldChar w:fldCharType="begin"/>
        </w:r>
        <w:r>
          <w:instrText xml:space="preserve"> PAGEREF _Toc5953 \h </w:instrText>
        </w:r>
        <w:r>
          <w:fldChar w:fldCharType="separate"/>
        </w:r>
        <w:r>
          <w:t>8</w:t>
        </w:r>
        <w:r>
          <w:fldChar w:fldCharType="end"/>
        </w:r>
      </w:hyperlink>
    </w:p>
    <w:p>
      <w:pPr>
        <w:pStyle w:val="TOC1"/>
        <w:tabs>
          <w:tab w:val="right" w:leader="dot" w:pos="8306"/>
        </w:tabs>
      </w:pPr>
      <w:hyperlink w:anchor="_Toc2698" w:history="1">
        <w:r>
          <w:rPr>
            <w:rFonts w:ascii="仿宋" w:eastAsia="仿宋" w:hAnsi="仿宋" w:cs="仿宋" w:hint="eastAsia"/>
            <w:lang w:eastAsia="zh-CN"/>
          </w:rPr>
          <w:t>三、经济影响分析</w:t>
        </w:r>
        <w:r>
          <w:tab/>
        </w:r>
        <w:r>
          <w:fldChar w:fldCharType="begin"/>
        </w:r>
        <w:r>
          <w:instrText xml:space="preserve"> PAGEREF _Toc2698 \h </w:instrText>
        </w:r>
        <w:r>
          <w:fldChar w:fldCharType="separate"/>
        </w:r>
        <w:r>
          <w:t>9</w:t>
        </w:r>
        <w:r>
          <w:fldChar w:fldCharType="end"/>
        </w:r>
      </w:hyperlink>
    </w:p>
    <w:p>
      <w:pPr>
        <w:pStyle w:val="TOC2"/>
        <w:tabs>
          <w:tab w:val="right" w:leader="dot" w:pos="8306"/>
        </w:tabs>
      </w:pPr>
      <w:hyperlink w:anchor="_Toc27299" w:history="1">
        <w:r>
          <w:rPr>
            <w:rFonts w:ascii="仿宋" w:eastAsia="仿宋" w:hAnsi="仿宋" w:cs="仿宋" w:hint="eastAsia"/>
            <w:lang w:eastAsia="zh-CN"/>
          </w:rPr>
          <w:t>(一)、经济费用效益或费用效果分析</w:t>
        </w:r>
        <w:r>
          <w:tab/>
        </w:r>
        <w:r>
          <w:fldChar w:fldCharType="begin"/>
        </w:r>
        <w:r>
          <w:instrText xml:space="preserve"> PAGEREF _Toc27299 \h </w:instrText>
        </w:r>
        <w:r>
          <w:fldChar w:fldCharType="separate"/>
        </w:r>
        <w:r>
          <w:t>9</w:t>
        </w:r>
        <w:r>
          <w:fldChar w:fldCharType="end"/>
        </w:r>
      </w:hyperlink>
    </w:p>
    <w:p>
      <w:pPr>
        <w:pStyle w:val="TOC2"/>
        <w:tabs>
          <w:tab w:val="right" w:leader="dot" w:pos="8306"/>
        </w:tabs>
      </w:pPr>
      <w:hyperlink w:anchor="_Toc5680" w:history="1">
        <w:r>
          <w:rPr>
            <w:rFonts w:ascii="仿宋" w:eastAsia="仿宋" w:hAnsi="仿宋" w:cs="仿宋" w:hint="eastAsia"/>
            <w:lang w:eastAsia="zh-CN"/>
          </w:rPr>
          <w:t>(二)、行业影响分析</w:t>
        </w:r>
        <w:r>
          <w:tab/>
        </w:r>
        <w:r>
          <w:fldChar w:fldCharType="begin"/>
        </w:r>
        <w:r>
          <w:instrText xml:space="preserve"> PAGEREF _Toc5680 \h </w:instrText>
        </w:r>
        <w:r>
          <w:fldChar w:fldCharType="separate"/>
        </w:r>
        <w:r>
          <w:t>12</w:t>
        </w:r>
        <w:r>
          <w:fldChar w:fldCharType="end"/>
        </w:r>
      </w:hyperlink>
    </w:p>
    <w:p>
      <w:pPr>
        <w:pStyle w:val="TOC2"/>
        <w:tabs>
          <w:tab w:val="right" w:leader="dot" w:pos="8306"/>
        </w:tabs>
      </w:pPr>
      <w:hyperlink w:anchor="_Toc751" w:history="1">
        <w:r>
          <w:rPr>
            <w:rFonts w:ascii="仿宋" w:eastAsia="仿宋" w:hAnsi="仿宋" w:cs="仿宋" w:hint="eastAsia"/>
            <w:lang w:eastAsia="zh-CN"/>
          </w:rPr>
          <w:t>(三)、区域经济影响分析</w:t>
        </w:r>
        <w:r>
          <w:tab/>
        </w:r>
        <w:r>
          <w:fldChar w:fldCharType="begin"/>
        </w:r>
        <w:r>
          <w:instrText xml:space="preserve"> PAGEREF _Toc751 \h </w:instrText>
        </w:r>
        <w:r>
          <w:fldChar w:fldCharType="separate"/>
        </w:r>
        <w:r>
          <w:t>13</w:t>
        </w:r>
        <w:r>
          <w:fldChar w:fldCharType="end"/>
        </w:r>
      </w:hyperlink>
    </w:p>
    <w:p>
      <w:pPr>
        <w:pStyle w:val="TOC2"/>
        <w:tabs>
          <w:tab w:val="right" w:leader="dot" w:pos="8306"/>
        </w:tabs>
      </w:pPr>
      <w:hyperlink w:anchor="_Toc13739" w:history="1">
        <w:r>
          <w:rPr>
            <w:rFonts w:ascii="仿宋" w:eastAsia="仿宋" w:hAnsi="仿宋" w:cs="仿宋" w:hint="eastAsia"/>
            <w:lang w:eastAsia="zh-CN"/>
          </w:rPr>
          <w:t>(四)、宏观经济影响分析</w:t>
        </w:r>
        <w:r>
          <w:tab/>
        </w:r>
        <w:r>
          <w:fldChar w:fldCharType="begin"/>
        </w:r>
        <w:r>
          <w:instrText xml:space="preserve"> PAGEREF _Toc13739 \h </w:instrText>
        </w:r>
        <w:r>
          <w:fldChar w:fldCharType="separate"/>
        </w:r>
        <w:r>
          <w:t>14</w:t>
        </w:r>
        <w:r>
          <w:fldChar w:fldCharType="end"/>
        </w:r>
      </w:hyperlink>
    </w:p>
    <w:p>
      <w:pPr>
        <w:pStyle w:val="TOC1"/>
        <w:tabs>
          <w:tab w:val="right" w:leader="dot" w:pos="8306"/>
        </w:tabs>
      </w:pPr>
      <w:hyperlink w:anchor="_Toc7424" w:history="1">
        <w:r>
          <w:rPr>
            <w:rFonts w:ascii="仿宋" w:eastAsia="仿宋" w:hAnsi="仿宋" w:cs="仿宋" w:hint="eastAsia"/>
            <w:lang w:eastAsia="zh-CN"/>
          </w:rPr>
          <w:t>四、建设风险评估分析</w:t>
        </w:r>
        <w:r>
          <w:tab/>
        </w:r>
        <w:r>
          <w:fldChar w:fldCharType="begin"/>
        </w:r>
        <w:r>
          <w:instrText xml:space="preserve"> PAGEREF _Toc7424 \h </w:instrText>
        </w:r>
        <w:r>
          <w:fldChar w:fldCharType="separate"/>
        </w:r>
        <w:r>
          <w:t>16</w:t>
        </w:r>
        <w:r>
          <w:fldChar w:fldCharType="end"/>
        </w:r>
      </w:hyperlink>
    </w:p>
    <w:p>
      <w:pPr>
        <w:pStyle w:val="TOC2"/>
        <w:tabs>
          <w:tab w:val="right" w:leader="dot" w:pos="8306"/>
        </w:tabs>
      </w:pPr>
      <w:hyperlink w:anchor="_Toc26902" w:history="1">
        <w:r>
          <w:rPr>
            <w:rFonts w:ascii="仿宋" w:eastAsia="仿宋" w:hAnsi="仿宋" w:cs="仿宋" w:hint="eastAsia"/>
            <w:lang w:eastAsia="zh-CN"/>
          </w:rPr>
          <w:t>(一)、政策风险分析</w:t>
        </w:r>
        <w:r>
          <w:tab/>
        </w:r>
        <w:r>
          <w:fldChar w:fldCharType="begin"/>
        </w:r>
        <w:r>
          <w:instrText xml:space="preserve"> PAGEREF _Toc26902 \h </w:instrText>
        </w:r>
        <w:r>
          <w:fldChar w:fldCharType="separate"/>
        </w:r>
        <w:r>
          <w:t>16</w:t>
        </w:r>
        <w:r>
          <w:fldChar w:fldCharType="end"/>
        </w:r>
      </w:hyperlink>
    </w:p>
    <w:p>
      <w:pPr>
        <w:pStyle w:val="TOC2"/>
        <w:tabs>
          <w:tab w:val="right" w:leader="dot" w:pos="8306"/>
        </w:tabs>
      </w:pPr>
      <w:hyperlink w:anchor="_Toc15489" w:history="1">
        <w:r>
          <w:rPr>
            <w:rFonts w:ascii="仿宋" w:eastAsia="仿宋" w:hAnsi="仿宋" w:cs="仿宋" w:hint="eastAsia"/>
            <w:lang w:eastAsia="zh-CN"/>
          </w:rPr>
          <w:t>(二)、社会风险分析</w:t>
        </w:r>
        <w:r>
          <w:tab/>
        </w:r>
        <w:r>
          <w:fldChar w:fldCharType="begin"/>
        </w:r>
        <w:r>
          <w:instrText xml:space="preserve"> PAGEREF _Toc15489 \h </w:instrText>
        </w:r>
        <w:r>
          <w:fldChar w:fldCharType="separate"/>
        </w:r>
        <w:r>
          <w:t>17</w:t>
        </w:r>
        <w:r>
          <w:fldChar w:fldCharType="end"/>
        </w:r>
      </w:hyperlink>
    </w:p>
    <w:p>
      <w:pPr>
        <w:pStyle w:val="TOC2"/>
        <w:tabs>
          <w:tab w:val="right" w:leader="dot" w:pos="8306"/>
        </w:tabs>
      </w:pPr>
      <w:hyperlink w:anchor="_Toc8556" w:history="1">
        <w:r>
          <w:rPr>
            <w:rFonts w:ascii="仿宋" w:eastAsia="仿宋" w:hAnsi="仿宋" w:cs="仿宋" w:hint="eastAsia"/>
            <w:lang w:eastAsia="zh-CN"/>
          </w:rPr>
          <w:t>(三)、市场风险分析</w:t>
        </w:r>
        <w:r>
          <w:tab/>
        </w:r>
        <w:r>
          <w:fldChar w:fldCharType="begin"/>
        </w:r>
        <w:r>
          <w:instrText xml:space="preserve"> PAGEREF _Toc8556 \h </w:instrText>
        </w:r>
        <w:r>
          <w:fldChar w:fldCharType="separate"/>
        </w:r>
        <w:r>
          <w:t>19</w:t>
        </w:r>
        <w:r>
          <w:fldChar w:fldCharType="end"/>
        </w:r>
      </w:hyperlink>
    </w:p>
    <w:p>
      <w:pPr>
        <w:pStyle w:val="TOC2"/>
        <w:tabs>
          <w:tab w:val="right" w:leader="dot" w:pos="8306"/>
        </w:tabs>
      </w:pPr>
      <w:hyperlink w:anchor="_Toc662" w:history="1">
        <w:r>
          <w:rPr>
            <w:rFonts w:ascii="仿宋" w:eastAsia="仿宋" w:hAnsi="仿宋" w:cs="仿宋" w:hint="eastAsia"/>
            <w:lang w:eastAsia="zh-CN"/>
          </w:rPr>
          <w:t>(四)、资金风险分析</w:t>
        </w:r>
        <w:r>
          <w:tab/>
        </w:r>
        <w:r>
          <w:fldChar w:fldCharType="begin"/>
        </w:r>
        <w:r>
          <w:instrText xml:space="preserve"> PAGEREF _Toc662 \h </w:instrText>
        </w:r>
        <w:r>
          <w:fldChar w:fldCharType="separate"/>
        </w:r>
        <w:r>
          <w:t>19</w:t>
        </w:r>
        <w:r>
          <w:fldChar w:fldCharType="end"/>
        </w:r>
      </w:hyperlink>
    </w:p>
    <w:p>
      <w:pPr>
        <w:pStyle w:val="TOC2"/>
        <w:tabs>
          <w:tab w:val="right" w:leader="dot" w:pos="8306"/>
        </w:tabs>
      </w:pPr>
      <w:hyperlink w:anchor="_Toc26377" w:history="1">
        <w:r>
          <w:rPr>
            <w:rFonts w:ascii="仿宋" w:eastAsia="仿宋" w:hAnsi="仿宋" w:cs="仿宋" w:hint="eastAsia"/>
            <w:lang w:eastAsia="zh-CN"/>
          </w:rPr>
          <w:t>(五)、技术风险分析</w:t>
        </w:r>
        <w:r>
          <w:tab/>
        </w:r>
        <w:r>
          <w:fldChar w:fldCharType="begin"/>
        </w:r>
        <w:r>
          <w:instrText xml:space="preserve"> PAGEREF _Toc26377 \h </w:instrText>
        </w:r>
        <w:r>
          <w:fldChar w:fldCharType="separate"/>
        </w:r>
        <w:r>
          <w:t>20</w:t>
        </w:r>
        <w:r>
          <w:fldChar w:fldCharType="end"/>
        </w:r>
      </w:hyperlink>
    </w:p>
    <w:p>
      <w:pPr>
        <w:pStyle w:val="TOC2"/>
        <w:tabs>
          <w:tab w:val="right" w:leader="dot" w:pos="8306"/>
        </w:tabs>
      </w:pPr>
      <w:hyperlink w:anchor="_Toc15050" w:history="1">
        <w:r>
          <w:rPr>
            <w:rFonts w:ascii="仿宋" w:eastAsia="仿宋" w:hAnsi="仿宋" w:cs="仿宋" w:hint="eastAsia"/>
            <w:lang w:eastAsia="zh-CN"/>
          </w:rPr>
          <w:t>(六)、财务风险分析</w:t>
        </w:r>
        <w:r>
          <w:tab/>
        </w:r>
        <w:r>
          <w:fldChar w:fldCharType="begin"/>
        </w:r>
        <w:r>
          <w:instrText xml:space="preserve"> PAGEREF _Toc15050 \h </w:instrText>
        </w:r>
        <w:r>
          <w:fldChar w:fldCharType="separate"/>
        </w:r>
        <w:r>
          <w:t>22</w:t>
        </w:r>
        <w:r>
          <w:fldChar w:fldCharType="end"/>
        </w:r>
      </w:hyperlink>
    </w:p>
    <w:p>
      <w:pPr>
        <w:pStyle w:val="TOC2"/>
        <w:tabs>
          <w:tab w:val="right" w:leader="dot" w:pos="8306"/>
        </w:tabs>
      </w:pPr>
      <w:hyperlink w:anchor="_Toc12645" w:history="1">
        <w:r>
          <w:rPr>
            <w:rFonts w:ascii="仿宋" w:eastAsia="仿宋" w:hAnsi="仿宋" w:cs="仿宋" w:hint="eastAsia"/>
            <w:lang w:eastAsia="zh-CN"/>
          </w:rPr>
          <w:t>(七)、管理风险分析</w:t>
        </w:r>
        <w:r>
          <w:tab/>
        </w:r>
        <w:r>
          <w:fldChar w:fldCharType="begin"/>
        </w:r>
        <w:r>
          <w:instrText xml:space="preserve"> PAGEREF _Toc12645 \h </w:instrText>
        </w:r>
        <w:r>
          <w:fldChar w:fldCharType="separate"/>
        </w:r>
        <w:r>
          <w:t>23</w:t>
        </w:r>
        <w:r>
          <w:fldChar w:fldCharType="end"/>
        </w:r>
      </w:hyperlink>
    </w:p>
    <w:p>
      <w:pPr>
        <w:pStyle w:val="TOC2"/>
        <w:tabs>
          <w:tab w:val="right" w:leader="dot" w:pos="8306"/>
        </w:tabs>
      </w:pPr>
      <w:hyperlink w:anchor="_Toc22636" w:history="1">
        <w:r>
          <w:rPr>
            <w:rFonts w:ascii="仿宋" w:eastAsia="仿宋" w:hAnsi="仿宋" w:cs="仿宋" w:hint="eastAsia"/>
            <w:lang w:eastAsia="zh-CN"/>
          </w:rPr>
          <w:t>(八)、其它风险分析</w:t>
        </w:r>
        <w:r>
          <w:tab/>
        </w:r>
        <w:r>
          <w:fldChar w:fldCharType="begin"/>
        </w:r>
        <w:r>
          <w:instrText xml:space="preserve"> PAGEREF _Toc22636 \h </w:instrText>
        </w:r>
        <w:r>
          <w:fldChar w:fldCharType="separate"/>
        </w:r>
        <w:r>
          <w:t>25</w:t>
        </w:r>
        <w:r>
          <w:fldChar w:fldCharType="end"/>
        </w:r>
      </w:hyperlink>
    </w:p>
    <w:p>
      <w:pPr>
        <w:pStyle w:val="TOC2"/>
        <w:tabs>
          <w:tab w:val="right" w:leader="dot" w:pos="8306"/>
        </w:tabs>
      </w:pPr>
      <w:hyperlink w:anchor="_Toc24960" w:history="1">
        <w:r>
          <w:rPr>
            <w:rFonts w:ascii="仿宋" w:eastAsia="仿宋" w:hAnsi="仿宋" w:cs="仿宋" w:hint="eastAsia"/>
            <w:lang w:eastAsia="zh-CN"/>
          </w:rPr>
          <w:t>(九)、社会影响评估</w:t>
        </w:r>
        <w:r>
          <w:tab/>
        </w:r>
        <w:r>
          <w:fldChar w:fldCharType="begin"/>
        </w:r>
        <w:r>
          <w:instrText xml:space="preserve"> PAGEREF _Toc24960 \h </w:instrText>
        </w:r>
        <w:r>
          <w:fldChar w:fldCharType="separate"/>
        </w:r>
        <w:r>
          <w:t>26</w:t>
        </w:r>
        <w:r>
          <w:fldChar w:fldCharType="end"/>
        </w:r>
      </w:hyperlink>
    </w:p>
    <w:p>
      <w:pPr>
        <w:pStyle w:val="TOC1"/>
        <w:tabs>
          <w:tab w:val="right" w:leader="dot" w:pos="8306"/>
        </w:tabs>
      </w:pPr>
      <w:hyperlink w:anchor="_Toc12218" w:history="1">
        <w:r>
          <w:rPr>
            <w:rFonts w:ascii="仿宋" w:eastAsia="仿宋" w:hAnsi="仿宋" w:cs="仿宋" w:hint="eastAsia"/>
            <w:lang w:eastAsia="zh-CN"/>
          </w:rPr>
          <w:t>五、电力和热力项目概论</w:t>
        </w:r>
        <w:r>
          <w:tab/>
        </w:r>
        <w:r>
          <w:fldChar w:fldCharType="begin"/>
        </w:r>
        <w:r>
          <w:instrText xml:space="preserve"> PAGEREF _Toc12218 \h </w:instrText>
        </w:r>
        <w:r>
          <w:fldChar w:fldCharType="separate"/>
        </w:r>
        <w:r>
          <w:t>28</w:t>
        </w:r>
        <w:r>
          <w:fldChar w:fldCharType="end"/>
        </w:r>
      </w:hyperlink>
    </w:p>
    <w:p>
      <w:pPr>
        <w:pStyle w:val="TOC2"/>
        <w:tabs>
          <w:tab w:val="right" w:leader="dot" w:pos="8306"/>
        </w:tabs>
      </w:pPr>
      <w:hyperlink w:anchor="_Toc7383" w:history="1">
        <w:r>
          <w:rPr>
            <w:rFonts w:ascii="仿宋" w:eastAsia="仿宋" w:hAnsi="仿宋" w:cs="仿宋" w:hint="eastAsia"/>
            <w:lang w:eastAsia="zh-CN"/>
          </w:rPr>
          <w:t>(一)、项目申报单位概况</w:t>
        </w:r>
        <w:r>
          <w:tab/>
        </w:r>
        <w:r>
          <w:fldChar w:fldCharType="begin"/>
        </w:r>
        <w:r>
          <w:instrText xml:space="preserve"> PAGEREF _Toc7383 \h </w:instrText>
        </w:r>
        <w:r>
          <w:fldChar w:fldCharType="separate"/>
        </w:r>
        <w:r>
          <w:t>28</w:t>
        </w:r>
        <w:r>
          <w:fldChar w:fldCharType="end"/>
        </w:r>
      </w:hyperlink>
    </w:p>
    <w:p>
      <w:pPr>
        <w:pStyle w:val="TOC2"/>
        <w:tabs>
          <w:tab w:val="right" w:leader="dot" w:pos="8306"/>
        </w:tabs>
      </w:pPr>
      <w:hyperlink w:anchor="_Toc20883" w:history="1">
        <w:r>
          <w:rPr>
            <w:rFonts w:ascii="仿宋" w:eastAsia="仿宋" w:hAnsi="仿宋" w:cs="仿宋" w:hint="eastAsia"/>
            <w:lang w:eastAsia="zh-CN"/>
          </w:rPr>
          <w:t>(二)、项目概况</w:t>
        </w:r>
        <w:r>
          <w:tab/>
        </w:r>
        <w:r>
          <w:fldChar w:fldCharType="begin"/>
        </w:r>
        <w:r>
          <w:instrText xml:space="preserve"> PAGEREF _Toc20883 \h </w:instrText>
        </w:r>
        <w:r>
          <w:fldChar w:fldCharType="separate"/>
        </w:r>
        <w:r>
          <w:t>29</w:t>
        </w:r>
        <w:r>
          <w:fldChar w:fldCharType="end"/>
        </w:r>
      </w:hyperlink>
    </w:p>
    <w:p>
      <w:pPr>
        <w:pStyle w:val="TOC1"/>
        <w:tabs>
          <w:tab w:val="right" w:leader="dot" w:pos="8306"/>
        </w:tabs>
      </w:pPr>
      <w:hyperlink w:anchor="_Toc29914" w:history="1">
        <w:r>
          <w:rPr>
            <w:rFonts w:ascii="仿宋" w:eastAsia="仿宋" w:hAnsi="仿宋" w:cs="仿宋" w:hint="eastAsia"/>
            <w:lang w:eastAsia="zh-CN"/>
          </w:rPr>
          <w:t>六、项目选址研究</w:t>
        </w:r>
        <w:r>
          <w:tab/>
        </w:r>
        <w:r>
          <w:fldChar w:fldCharType="begin"/>
        </w:r>
        <w:r>
          <w:instrText xml:space="preserve"> PAGEREF _Toc29914 \h </w:instrText>
        </w:r>
        <w:r>
          <w:fldChar w:fldCharType="separate"/>
        </w:r>
        <w:r>
          <w:t>32</w:t>
        </w:r>
        <w:r>
          <w:fldChar w:fldCharType="end"/>
        </w:r>
      </w:hyperlink>
    </w:p>
    <w:p>
      <w:pPr>
        <w:pStyle w:val="TOC2"/>
        <w:tabs>
          <w:tab w:val="right" w:leader="dot" w:pos="8306"/>
        </w:tabs>
      </w:pPr>
      <w:hyperlink w:anchor="_Toc25986" w:history="1">
        <w:r>
          <w:rPr>
            <w:rFonts w:ascii="仿宋" w:eastAsia="仿宋" w:hAnsi="仿宋" w:cs="仿宋" w:hint="eastAsia"/>
            <w:lang w:eastAsia="zh-CN"/>
          </w:rPr>
          <w:t>(一)、项目选址原则</w:t>
        </w:r>
        <w:r>
          <w:tab/>
        </w:r>
        <w:r>
          <w:fldChar w:fldCharType="begin"/>
        </w:r>
        <w:r>
          <w:instrText xml:space="preserve"> PAGEREF _Toc25986 \h </w:instrText>
        </w:r>
        <w:r>
          <w:fldChar w:fldCharType="separate"/>
        </w:r>
        <w:r>
          <w:t>32</w:t>
        </w:r>
        <w:r>
          <w:fldChar w:fldCharType="end"/>
        </w:r>
      </w:hyperlink>
    </w:p>
    <w:p>
      <w:pPr>
        <w:pStyle w:val="TOC2"/>
        <w:tabs>
          <w:tab w:val="right" w:leader="dot" w:pos="8306"/>
        </w:tabs>
      </w:pPr>
      <w:hyperlink w:anchor="_Toc26429" w:history="1">
        <w:r>
          <w:rPr>
            <w:rFonts w:ascii="仿宋" w:eastAsia="仿宋" w:hAnsi="仿宋" w:cs="仿宋" w:hint="eastAsia"/>
            <w:lang w:eastAsia="zh-CN"/>
          </w:rPr>
          <w:t>(二)、项目选址</w:t>
        </w:r>
        <w:r>
          <w:tab/>
        </w:r>
        <w:r>
          <w:fldChar w:fldCharType="begin"/>
        </w:r>
        <w:r>
          <w:instrText xml:space="preserve"> PAGEREF _Toc26429 \h </w:instrText>
        </w:r>
        <w:r>
          <w:fldChar w:fldCharType="separate"/>
        </w:r>
        <w:r>
          <w:t>36</w:t>
        </w:r>
        <w:r>
          <w:fldChar w:fldCharType="end"/>
        </w:r>
      </w:hyperlink>
    </w:p>
    <w:p>
      <w:pPr>
        <w:pStyle w:val="TOC2"/>
        <w:tabs>
          <w:tab w:val="right" w:leader="dot" w:pos="8306"/>
        </w:tabs>
      </w:pPr>
      <w:hyperlink w:anchor="_Toc32101" w:history="1">
        <w:r>
          <w:rPr>
            <w:rFonts w:ascii="仿宋" w:eastAsia="仿宋" w:hAnsi="仿宋" w:cs="仿宋" w:hint="eastAsia"/>
            <w:lang w:eastAsia="zh-CN"/>
          </w:rPr>
          <w:t>(三)、建设条件分析</w:t>
        </w:r>
        <w:r>
          <w:tab/>
        </w:r>
        <w:r>
          <w:fldChar w:fldCharType="begin"/>
        </w:r>
        <w:r>
          <w:instrText xml:space="preserve"> PAGEREF _Toc32101 \h </w:instrText>
        </w:r>
        <w:r>
          <w:fldChar w:fldCharType="separate"/>
        </w:r>
        <w:r>
          <w:t>38</w:t>
        </w:r>
        <w:r>
          <w:fldChar w:fldCharType="end"/>
        </w:r>
      </w:hyperlink>
    </w:p>
    <w:p>
      <w:pPr>
        <w:pStyle w:val="TOC2"/>
        <w:tabs>
          <w:tab w:val="right" w:leader="dot" w:pos="8306"/>
        </w:tabs>
      </w:pPr>
      <w:hyperlink w:anchor="_Toc26005" w:history="1">
        <w:r>
          <w:rPr>
            <w:rFonts w:ascii="仿宋" w:eastAsia="仿宋" w:hAnsi="仿宋" w:cs="仿宋" w:hint="eastAsia"/>
            <w:lang w:eastAsia="zh-CN"/>
          </w:rPr>
          <w:t>(四)、用地控制指标</w:t>
        </w:r>
        <w:r>
          <w:tab/>
        </w:r>
        <w:r>
          <w:fldChar w:fldCharType="begin"/>
        </w:r>
        <w:r>
          <w:instrText xml:space="preserve"> PAGEREF _Toc26005 \h </w:instrText>
        </w:r>
        <w:r>
          <w:fldChar w:fldCharType="separate"/>
        </w:r>
        <w:r>
          <w:t>39</w:t>
        </w:r>
        <w:r>
          <w:fldChar w:fldCharType="end"/>
        </w:r>
      </w:hyperlink>
    </w:p>
    <w:p>
      <w:pPr>
        <w:pStyle w:val="TOC2"/>
        <w:tabs>
          <w:tab w:val="right" w:leader="dot" w:pos="8306"/>
        </w:tabs>
      </w:pPr>
      <w:hyperlink w:anchor="_Toc30457" w:history="1">
        <w:r>
          <w:rPr>
            <w:rFonts w:ascii="仿宋" w:eastAsia="仿宋" w:hAnsi="仿宋" w:cs="仿宋" w:hint="eastAsia"/>
            <w:lang w:eastAsia="zh-CN"/>
          </w:rPr>
          <w:t>(五)、地总体要求</w:t>
        </w:r>
        <w:r>
          <w:tab/>
        </w:r>
        <w:r>
          <w:fldChar w:fldCharType="begin"/>
        </w:r>
        <w:r>
          <w:instrText xml:space="preserve"> PAGEREF _Toc30457 \h </w:instrText>
        </w:r>
        <w:r>
          <w:fldChar w:fldCharType="separate"/>
        </w:r>
        <w:r>
          <w:t>40</w:t>
        </w:r>
        <w:r>
          <w:fldChar w:fldCharType="end"/>
        </w:r>
      </w:hyperlink>
    </w:p>
    <w:p>
      <w:pPr>
        <w:pStyle w:val="TOC2"/>
        <w:tabs>
          <w:tab w:val="right" w:leader="dot" w:pos="8306"/>
        </w:tabs>
      </w:pPr>
      <w:hyperlink w:anchor="_Toc18211" w:history="1">
        <w:r>
          <w:rPr>
            <w:rFonts w:ascii="仿宋" w:eastAsia="仿宋" w:hAnsi="仿宋" w:cs="仿宋" w:hint="eastAsia"/>
            <w:lang w:eastAsia="zh-CN"/>
          </w:rPr>
          <w:t>(六)、节约用地措施</w:t>
        </w:r>
        <w:r>
          <w:tab/>
        </w:r>
        <w:r>
          <w:fldChar w:fldCharType="begin"/>
        </w:r>
        <w:r>
          <w:instrText xml:space="preserve"> PAGEREF _Toc18211 \h </w:instrText>
        </w:r>
        <w:r>
          <w:fldChar w:fldCharType="separate"/>
        </w:r>
        <w:r>
          <w:t>42</w:t>
        </w:r>
        <w:r>
          <w:fldChar w:fldCharType="end"/>
        </w:r>
      </w:hyperlink>
    </w:p>
    <w:p>
      <w:pPr>
        <w:pStyle w:val="TOC2"/>
        <w:tabs>
          <w:tab w:val="right" w:leader="dot" w:pos="8306"/>
        </w:tabs>
      </w:pPr>
      <w:hyperlink w:anchor="_Toc25359" w:history="1">
        <w:r>
          <w:rPr>
            <w:rFonts w:ascii="仿宋" w:eastAsia="仿宋" w:hAnsi="仿宋" w:cs="仿宋" w:hint="eastAsia"/>
            <w:lang w:eastAsia="zh-CN"/>
          </w:rPr>
          <w:t>(七)、选址综合评价</w:t>
        </w:r>
        <w:r>
          <w:tab/>
        </w:r>
        <w:r>
          <w:fldChar w:fldCharType="begin"/>
        </w:r>
        <w:r>
          <w:instrText xml:space="preserve"> PAGEREF _Toc25359 \h </w:instrText>
        </w:r>
        <w:r>
          <w:fldChar w:fldCharType="separate"/>
        </w:r>
        <w:r>
          <w:t>43</w:t>
        </w:r>
        <w:r>
          <w:fldChar w:fldCharType="end"/>
        </w:r>
      </w:hyperlink>
    </w:p>
    <w:p>
      <w:pPr>
        <w:pStyle w:val="TOC1"/>
        <w:tabs>
          <w:tab w:val="right" w:leader="dot" w:pos="8306"/>
        </w:tabs>
      </w:pPr>
      <w:hyperlink w:anchor="_Toc24000" w:history="1">
        <w:r>
          <w:rPr>
            <w:rFonts w:ascii="仿宋" w:eastAsia="仿宋" w:hAnsi="仿宋" w:cs="仿宋" w:hint="eastAsia"/>
            <w:lang w:eastAsia="zh-CN"/>
          </w:rPr>
          <w:t>七、经济效益与社会效益优化</w:t>
        </w:r>
        <w:r>
          <w:tab/>
        </w:r>
        <w:r>
          <w:fldChar w:fldCharType="begin"/>
        </w:r>
        <w:r>
          <w:instrText xml:space="preserve"> PAGEREF _Toc24000 \h </w:instrText>
        </w:r>
        <w:r>
          <w:fldChar w:fldCharType="separate"/>
        </w:r>
        <w:r>
          <w:t>44</w:t>
        </w:r>
        <w:r>
          <w:fldChar w:fldCharType="end"/>
        </w:r>
      </w:hyperlink>
    </w:p>
    <w:p>
      <w:pPr>
        <w:pStyle w:val="TOC2"/>
        <w:tabs>
          <w:tab w:val="right" w:leader="dot" w:pos="8306"/>
        </w:tabs>
      </w:pPr>
      <w:hyperlink w:anchor="_Toc26431" w:history="1">
        <w:r>
          <w:rPr>
            <w:rFonts w:ascii="仿宋" w:eastAsia="仿宋" w:hAnsi="仿宋" w:cs="仿宋" w:hint="eastAsia"/>
            <w:lang w:eastAsia="zh-CN"/>
          </w:rPr>
          <w:t>(一)、经济效益提升策略</w:t>
        </w:r>
        <w:r>
          <w:tab/>
        </w:r>
        <w:r>
          <w:fldChar w:fldCharType="begin"/>
        </w:r>
        <w:r>
          <w:instrText xml:space="preserve"> PAGEREF _Toc26431 \h </w:instrText>
        </w:r>
        <w:r>
          <w:fldChar w:fldCharType="separate"/>
        </w:r>
        <w:r>
          <w:t>44</w:t>
        </w:r>
        <w:r>
          <w:fldChar w:fldCharType="end"/>
        </w:r>
      </w:hyperlink>
    </w:p>
    <w:p>
      <w:pPr>
        <w:pStyle w:val="TOC2"/>
        <w:tabs>
          <w:tab w:val="right" w:leader="dot" w:pos="8306"/>
        </w:tabs>
      </w:pPr>
      <w:hyperlink w:anchor="_Toc28475" w:history="1">
        <w:r>
          <w:rPr>
            <w:rFonts w:ascii="仿宋" w:eastAsia="仿宋" w:hAnsi="仿宋" w:cs="仿宋" w:hint="eastAsia"/>
            <w:lang w:eastAsia="zh-CN"/>
          </w:rPr>
          <w:t>(二)、社会效益增强方案</w:t>
        </w:r>
        <w:r>
          <w:tab/>
        </w:r>
        <w:r>
          <w:fldChar w:fldCharType="begin"/>
        </w:r>
        <w:r>
          <w:instrText xml:space="preserve"> PAGEREF _Toc28475 \h </w:instrText>
        </w:r>
        <w:r>
          <w:fldChar w:fldCharType="separate"/>
        </w:r>
        <w:r>
          <w:t>45</w:t>
        </w:r>
        <w:r>
          <w:fldChar w:fldCharType="end"/>
        </w:r>
      </w:hyperlink>
    </w:p>
    <w:p>
      <w:pPr>
        <w:pStyle w:val="TOC1"/>
        <w:tabs>
          <w:tab w:val="right" w:leader="dot" w:pos="8306"/>
        </w:tabs>
      </w:pPr>
      <w:hyperlink w:anchor="_Toc30285" w:history="1">
        <w:r>
          <w:rPr>
            <w:rFonts w:ascii="仿宋" w:eastAsia="仿宋" w:hAnsi="仿宋" w:cs="仿宋" w:hint="eastAsia"/>
            <w:lang w:eastAsia="zh-CN"/>
          </w:rPr>
          <w:t>八、项目进度计划</w:t>
        </w:r>
        <w:r>
          <w:tab/>
        </w:r>
        <w:r>
          <w:fldChar w:fldCharType="begin"/>
        </w:r>
        <w:r>
          <w:instrText xml:space="preserve"> PAGEREF _Toc30285 \h </w:instrText>
        </w:r>
        <w:r>
          <w:fldChar w:fldCharType="separate"/>
        </w:r>
        <w:r>
          <w:t>46</w:t>
        </w:r>
        <w:r>
          <w:fldChar w:fldCharType="end"/>
        </w:r>
      </w:hyperlink>
    </w:p>
    <w:p>
      <w:pPr>
        <w:pStyle w:val="TOC2"/>
        <w:tabs>
          <w:tab w:val="right" w:leader="dot" w:pos="8306"/>
        </w:tabs>
      </w:pPr>
      <w:hyperlink w:anchor="_Toc7859" w:history="1">
        <w:r>
          <w:rPr>
            <w:rFonts w:ascii="仿宋" w:eastAsia="仿宋" w:hAnsi="仿宋" w:cs="仿宋" w:hint="eastAsia"/>
            <w:lang w:eastAsia="zh-CN"/>
          </w:rPr>
          <w:t>(一)、建设周期</w:t>
        </w:r>
        <w:r>
          <w:tab/>
        </w:r>
        <w:r>
          <w:fldChar w:fldCharType="begin"/>
        </w:r>
        <w:r>
          <w:instrText xml:space="preserve"> PAGEREF _Toc7859 \h </w:instrText>
        </w:r>
        <w:r>
          <w:fldChar w:fldCharType="separate"/>
        </w:r>
        <w:r>
          <w:t>46</w:t>
        </w:r>
        <w:r>
          <w:fldChar w:fldCharType="end"/>
        </w:r>
      </w:hyperlink>
    </w:p>
    <w:p>
      <w:pPr>
        <w:pStyle w:val="TOC2"/>
        <w:tabs>
          <w:tab w:val="right" w:leader="dot" w:pos="8306"/>
        </w:tabs>
      </w:pPr>
      <w:hyperlink w:anchor="_Toc23712" w:history="1">
        <w:r>
          <w:rPr>
            <w:rFonts w:ascii="仿宋" w:eastAsia="仿宋" w:hAnsi="仿宋" w:cs="仿宋" w:hint="eastAsia"/>
            <w:lang w:eastAsia="zh-CN"/>
          </w:rPr>
          <w:t>(二)、建设进度</w:t>
        </w:r>
        <w:r>
          <w:tab/>
        </w:r>
        <w:r>
          <w:fldChar w:fldCharType="begin"/>
        </w:r>
        <w:r>
          <w:instrText xml:space="preserve"> PAGEREF _Toc23712 \h </w:instrText>
        </w:r>
        <w:r>
          <w:fldChar w:fldCharType="separate"/>
        </w:r>
        <w:r>
          <w:t>46</w:t>
        </w:r>
        <w:r>
          <w:fldChar w:fldCharType="end"/>
        </w:r>
      </w:hyperlink>
    </w:p>
    <w:p>
      <w:pPr>
        <w:pStyle w:val="TOC2"/>
        <w:tabs>
          <w:tab w:val="right" w:leader="dot" w:pos="8306"/>
        </w:tabs>
      </w:pPr>
      <w:hyperlink w:anchor="_Toc28078" w:history="1">
        <w:r>
          <w:rPr>
            <w:rFonts w:ascii="仿宋" w:eastAsia="仿宋" w:hAnsi="仿宋" w:cs="仿宋" w:hint="eastAsia"/>
            <w:lang w:eastAsia="zh-CN"/>
          </w:rPr>
          <w:t>(三)、进度安排注意事项</w:t>
        </w:r>
        <w:r>
          <w:tab/>
        </w:r>
        <w:r>
          <w:fldChar w:fldCharType="begin"/>
        </w:r>
        <w:r>
          <w:instrText xml:space="preserve"> PAGEREF _Toc28078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805" w:history="1">
        <w:r>
          <w:rPr>
            <w:rFonts w:ascii="仿宋" w:eastAsia="仿宋" w:hAnsi="仿宋" w:cs="仿宋" w:hint="eastAsia"/>
            <w:lang w:eastAsia="zh-CN"/>
          </w:rPr>
          <w:t>(四)、人力资源配置</w:t>
        </w:r>
        <w:r>
          <w:tab/>
        </w:r>
        <w:r>
          <w:fldChar w:fldCharType="begin"/>
        </w:r>
        <w:r>
          <w:instrText xml:space="preserve"> PAGEREF _Toc18805 \h </w:instrText>
        </w:r>
        <w:r>
          <w:fldChar w:fldCharType="separate"/>
        </w:r>
        <w:r>
          <w:t>48</w:t>
        </w:r>
        <w:r>
          <w:fldChar w:fldCharType="end"/>
        </w:r>
      </w:hyperlink>
    </w:p>
    <w:p>
      <w:pPr>
        <w:pStyle w:val="TOC2"/>
        <w:tabs>
          <w:tab w:val="right" w:leader="dot" w:pos="8306"/>
        </w:tabs>
      </w:pPr>
      <w:hyperlink w:anchor="_Toc31485" w:history="1">
        <w:r>
          <w:rPr>
            <w:rFonts w:ascii="仿宋" w:eastAsia="仿宋" w:hAnsi="仿宋" w:cs="仿宋" w:hint="eastAsia"/>
            <w:lang w:eastAsia="zh-CN"/>
          </w:rPr>
          <w:t>(五)、员工培训</w:t>
        </w:r>
        <w:r>
          <w:tab/>
        </w:r>
        <w:r>
          <w:fldChar w:fldCharType="begin"/>
        </w:r>
        <w:r>
          <w:instrText xml:space="preserve"> PAGEREF _Toc31485 \h </w:instrText>
        </w:r>
        <w:r>
          <w:fldChar w:fldCharType="separate"/>
        </w:r>
        <w:r>
          <w:t>50</w:t>
        </w:r>
        <w:r>
          <w:fldChar w:fldCharType="end"/>
        </w:r>
      </w:hyperlink>
    </w:p>
    <w:p>
      <w:pPr>
        <w:pStyle w:val="TOC2"/>
        <w:tabs>
          <w:tab w:val="right" w:leader="dot" w:pos="8306"/>
        </w:tabs>
      </w:pPr>
      <w:hyperlink w:anchor="_Toc699" w:history="1">
        <w:r>
          <w:rPr>
            <w:rFonts w:ascii="仿宋" w:eastAsia="仿宋" w:hAnsi="仿宋" w:cs="仿宋" w:hint="eastAsia"/>
            <w:lang w:eastAsia="zh-CN"/>
          </w:rPr>
          <w:t>(六)、项目实施保障</w:t>
        </w:r>
        <w:r>
          <w:tab/>
        </w:r>
        <w:r>
          <w:fldChar w:fldCharType="begin"/>
        </w:r>
        <w:r>
          <w:instrText xml:space="preserve"> PAGEREF _Toc699 \h </w:instrText>
        </w:r>
        <w:r>
          <w:fldChar w:fldCharType="separate"/>
        </w:r>
        <w:r>
          <w:t>51</w:t>
        </w:r>
        <w:r>
          <w:fldChar w:fldCharType="end"/>
        </w:r>
      </w:hyperlink>
    </w:p>
    <w:p>
      <w:pPr>
        <w:pStyle w:val="TOC2"/>
        <w:tabs>
          <w:tab w:val="right" w:leader="dot" w:pos="8306"/>
        </w:tabs>
      </w:pPr>
      <w:hyperlink w:anchor="_Toc5552" w:history="1">
        <w:r>
          <w:rPr>
            <w:rFonts w:ascii="仿宋" w:eastAsia="仿宋" w:hAnsi="仿宋" w:cs="仿宋" w:hint="eastAsia"/>
            <w:lang w:eastAsia="zh-CN"/>
          </w:rPr>
          <w:t>(七)、安全规范管理</w:t>
        </w:r>
        <w:r>
          <w:tab/>
        </w:r>
        <w:r>
          <w:fldChar w:fldCharType="begin"/>
        </w:r>
        <w:r>
          <w:instrText xml:space="preserve"> PAGEREF _Toc5552 \h </w:instrText>
        </w:r>
        <w:r>
          <w:fldChar w:fldCharType="separate"/>
        </w:r>
        <w:r>
          <w:t>52</w:t>
        </w:r>
        <w:r>
          <w:fldChar w:fldCharType="end"/>
        </w:r>
      </w:hyperlink>
    </w:p>
    <w:p>
      <w:pPr>
        <w:pStyle w:val="TOC1"/>
        <w:tabs>
          <w:tab w:val="right" w:leader="dot" w:pos="8306"/>
        </w:tabs>
      </w:pPr>
      <w:hyperlink w:anchor="_Toc8375" w:history="1">
        <w:r>
          <w:rPr>
            <w:rFonts w:ascii="仿宋" w:eastAsia="仿宋" w:hAnsi="仿宋" w:cs="仿宋" w:hint="eastAsia"/>
            <w:lang w:eastAsia="zh-CN"/>
          </w:rPr>
          <w:t>九、项目变更管理</w:t>
        </w:r>
        <w:r>
          <w:tab/>
        </w:r>
        <w:r>
          <w:fldChar w:fldCharType="begin"/>
        </w:r>
        <w:r>
          <w:instrText xml:space="preserve"> PAGEREF _Toc8375 \h </w:instrText>
        </w:r>
        <w:r>
          <w:fldChar w:fldCharType="separate"/>
        </w:r>
        <w:r>
          <w:t>54</w:t>
        </w:r>
        <w:r>
          <w:fldChar w:fldCharType="end"/>
        </w:r>
      </w:hyperlink>
    </w:p>
    <w:p>
      <w:pPr>
        <w:pStyle w:val="TOC2"/>
        <w:tabs>
          <w:tab w:val="right" w:leader="dot" w:pos="8306"/>
        </w:tabs>
      </w:pPr>
      <w:hyperlink w:anchor="_Toc11422" w:history="1">
        <w:r>
          <w:rPr>
            <w:rFonts w:ascii="仿宋" w:eastAsia="仿宋" w:hAnsi="仿宋" w:cs="仿宋" w:hint="eastAsia"/>
            <w:lang w:eastAsia="zh-CN"/>
          </w:rPr>
          <w:t>(一)、变更控制流程</w:t>
        </w:r>
        <w:r>
          <w:tab/>
        </w:r>
        <w:r>
          <w:fldChar w:fldCharType="begin"/>
        </w:r>
        <w:r>
          <w:instrText xml:space="preserve"> PAGEREF _Toc11422 \h </w:instrText>
        </w:r>
        <w:r>
          <w:fldChar w:fldCharType="separate"/>
        </w:r>
        <w:r>
          <w:t>54</w:t>
        </w:r>
        <w:r>
          <w:fldChar w:fldCharType="end"/>
        </w:r>
      </w:hyperlink>
    </w:p>
    <w:p>
      <w:pPr>
        <w:pStyle w:val="TOC2"/>
        <w:tabs>
          <w:tab w:val="right" w:leader="dot" w:pos="8306"/>
        </w:tabs>
      </w:pPr>
      <w:hyperlink w:anchor="_Toc22499" w:history="1">
        <w:r>
          <w:rPr>
            <w:rFonts w:ascii="仿宋" w:eastAsia="仿宋" w:hAnsi="仿宋" w:cs="仿宋" w:hint="eastAsia"/>
            <w:lang w:eastAsia="zh-CN"/>
          </w:rPr>
          <w:t>(二)、影响评估与处理</w:t>
        </w:r>
        <w:r>
          <w:tab/>
        </w:r>
        <w:r>
          <w:fldChar w:fldCharType="begin"/>
        </w:r>
        <w:r>
          <w:instrText xml:space="preserve"> PAGEREF _Toc22499 \h </w:instrText>
        </w:r>
        <w:r>
          <w:fldChar w:fldCharType="separate"/>
        </w:r>
        <w:r>
          <w:t>54</w:t>
        </w:r>
        <w:r>
          <w:fldChar w:fldCharType="end"/>
        </w:r>
      </w:hyperlink>
    </w:p>
    <w:p>
      <w:pPr>
        <w:pStyle w:val="TOC2"/>
        <w:tabs>
          <w:tab w:val="right" w:leader="dot" w:pos="8306"/>
        </w:tabs>
      </w:pPr>
      <w:hyperlink w:anchor="_Toc10071" w:history="1">
        <w:r>
          <w:rPr>
            <w:rFonts w:ascii="仿宋" w:eastAsia="仿宋" w:hAnsi="仿宋" w:cs="仿宋" w:hint="eastAsia"/>
            <w:lang w:eastAsia="zh-CN"/>
          </w:rPr>
          <w:t>(三)、变更记录与追踪</w:t>
        </w:r>
        <w:r>
          <w:tab/>
        </w:r>
        <w:r>
          <w:fldChar w:fldCharType="begin"/>
        </w:r>
        <w:r>
          <w:instrText xml:space="preserve"> PAGEREF _Toc10071 \h </w:instrText>
        </w:r>
        <w:r>
          <w:fldChar w:fldCharType="separate"/>
        </w:r>
        <w:r>
          <w:t>56</w:t>
        </w:r>
        <w:r>
          <w:fldChar w:fldCharType="end"/>
        </w:r>
      </w:hyperlink>
    </w:p>
    <w:p>
      <w:pPr>
        <w:pStyle w:val="TOC2"/>
        <w:tabs>
          <w:tab w:val="right" w:leader="dot" w:pos="8306"/>
        </w:tabs>
      </w:pPr>
      <w:hyperlink w:anchor="_Toc19107" w:history="1">
        <w:r>
          <w:rPr>
            <w:rFonts w:ascii="仿宋" w:eastAsia="仿宋" w:hAnsi="仿宋" w:cs="仿宋" w:hint="eastAsia"/>
            <w:lang w:eastAsia="zh-CN"/>
          </w:rPr>
          <w:t>(四)、变更管理策略</w:t>
        </w:r>
        <w:r>
          <w:tab/>
        </w:r>
        <w:r>
          <w:fldChar w:fldCharType="begin"/>
        </w:r>
        <w:r>
          <w:instrText xml:space="preserve"> PAGEREF _Toc19107 \h </w:instrText>
        </w:r>
        <w:r>
          <w:fldChar w:fldCharType="separate"/>
        </w:r>
        <w:r>
          <w:t>58</w:t>
        </w:r>
        <w:r>
          <w:fldChar w:fldCharType="end"/>
        </w:r>
      </w:hyperlink>
    </w:p>
    <w:p>
      <w:pPr>
        <w:pStyle w:val="TOC1"/>
        <w:tabs>
          <w:tab w:val="right" w:leader="dot" w:pos="8306"/>
        </w:tabs>
      </w:pPr>
      <w:hyperlink w:anchor="_Toc23415" w:history="1">
        <w:r>
          <w:rPr>
            <w:rFonts w:ascii="仿宋" w:eastAsia="仿宋" w:hAnsi="仿宋" w:cs="仿宋" w:hint="eastAsia"/>
            <w:lang w:eastAsia="zh-CN"/>
          </w:rPr>
          <w:t>十、环境保护与绿色发展</w:t>
        </w:r>
        <w:r>
          <w:tab/>
        </w:r>
        <w:r>
          <w:fldChar w:fldCharType="begin"/>
        </w:r>
        <w:r>
          <w:instrText xml:space="preserve"> PAGEREF _Toc23415 \h </w:instrText>
        </w:r>
        <w:r>
          <w:fldChar w:fldCharType="separate"/>
        </w:r>
        <w:r>
          <w:t>59</w:t>
        </w:r>
        <w:r>
          <w:fldChar w:fldCharType="end"/>
        </w:r>
      </w:hyperlink>
    </w:p>
    <w:p>
      <w:pPr>
        <w:pStyle w:val="TOC2"/>
        <w:tabs>
          <w:tab w:val="right" w:leader="dot" w:pos="8306"/>
        </w:tabs>
      </w:pPr>
      <w:hyperlink w:anchor="_Toc27077" w:history="1">
        <w:r>
          <w:rPr>
            <w:rFonts w:ascii="仿宋" w:eastAsia="仿宋" w:hAnsi="仿宋" w:cs="仿宋" w:hint="eastAsia"/>
            <w:lang w:eastAsia="zh-CN"/>
          </w:rPr>
          <w:t>(一)、环境保护措施</w:t>
        </w:r>
        <w:r>
          <w:tab/>
        </w:r>
        <w:r>
          <w:fldChar w:fldCharType="begin"/>
        </w:r>
        <w:r>
          <w:instrText xml:space="preserve"> PAGEREF _Toc27077 \h </w:instrText>
        </w:r>
        <w:r>
          <w:fldChar w:fldCharType="separate"/>
        </w:r>
        <w:r>
          <w:t>59</w:t>
        </w:r>
        <w:r>
          <w:fldChar w:fldCharType="end"/>
        </w:r>
      </w:hyperlink>
    </w:p>
    <w:p>
      <w:pPr>
        <w:pStyle w:val="TOC2"/>
        <w:tabs>
          <w:tab w:val="right" w:leader="dot" w:pos="8306"/>
        </w:tabs>
      </w:pPr>
      <w:hyperlink w:anchor="_Toc10669" w:history="1">
        <w:r>
          <w:rPr>
            <w:rFonts w:ascii="仿宋" w:eastAsia="仿宋" w:hAnsi="仿宋" w:cs="仿宋" w:hint="eastAsia"/>
            <w:lang w:eastAsia="zh-CN"/>
          </w:rPr>
          <w:t>(二)、绿色发展与可持续发展策略</w:t>
        </w:r>
        <w:r>
          <w:tab/>
        </w:r>
        <w:r>
          <w:fldChar w:fldCharType="begin"/>
        </w:r>
        <w:r>
          <w:instrText xml:space="preserve"> PAGEREF _Toc10669 \h </w:instrText>
        </w:r>
        <w:r>
          <w:fldChar w:fldCharType="separate"/>
        </w:r>
        <w:r>
          <w:t>61</w:t>
        </w:r>
        <w:r>
          <w:fldChar w:fldCharType="end"/>
        </w:r>
      </w:hyperlink>
    </w:p>
    <w:p>
      <w:pPr>
        <w:pStyle w:val="TOC1"/>
        <w:tabs>
          <w:tab w:val="right" w:leader="dot" w:pos="8306"/>
        </w:tabs>
      </w:pPr>
      <w:hyperlink w:anchor="_Toc25067" w:history="1">
        <w:r>
          <w:rPr>
            <w:rFonts w:ascii="仿宋" w:eastAsia="仿宋" w:hAnsi="仿宋" w:cs="仿宋" w:hint="eastAsia"/>
            <w:lang w:eastAsia="zh-CN"/>
          </w:rPr>
          <w:t>十一、客户关系管理与市场拓展</w:t>
        </w:r>
        <w:r>
          <w:tab/>
        </w:r>
        <w:r>
          <w:fldChar w:fldCharType="begin"/>
        </w:r>
        <w:r>
          <w:instrText xml:space="preserve"> PAGEREF _Toc25067 \h </w:instrText>
        </w:r>
        <w:r>
          <w:fldChar w:fldCharType="separate"/>
        </w:r>
        <w:r>
          <w:t>63</w:t>
        </w:r>
        <w:r>
          <w:fldChar w:fldCharType="end"/>
        </w:r>
      </w:hyperlink>
    </w:p>
    <w:p>
      <w:pPr>
        <w:pStyle w:val="TOC2"/>
        <w:tabs>
          <w:tab w:val="right" w:leader="dot" w:pos="8306"/>
        </w:tabs>
      </w:pPr>
      <w:hyperlink w:anchor="_Toc26622" w:history="1">
        <w:r>
          <w:rPr>
            <w:rFonts w:ascii="仿宋" w:eastAsia="仿宋" w:hAnsi="仿宋" w:cs="仿宋" w:hint="eastAsia"/>
            <w:lang w:eastAsia="zh-CN"/>
          </w:rPr>
          <w:t>(一)、客户关系管理策略</w:t>
        </w:r>
        <w:r>
          <w:tab/>
        </w:r>
        <w:r>
          <w:fldChar w:fldCharType="begin"/>
        </w:r>
        <w:r>
          <w:instrText xml:space="preserve"> PAGEREF _Toc26622 \h </w:instrText>
        </w:r>
        <w:r>
          <w:fldChar w:fldCharType="separate"/>
        </w:r>
        <w:r>
          <w:t>63</w:t>
        </w:r>
        <w:r>
          <w:fldChar w:fldCharType="end"/>
        </w:r>
      </w:hyperlink>
    </w:p>
    <w:p>
      <w:pPr>
        <w:pStyle w:val="TOC2"/>
        <w:tabs>
          <w:tab w:val="right" w:leader="dot" w:pos="8306"/>
        </w:tabs>
      </w:pPr>
      <w:hyperlink w:anchor="_Toc17739" w:history="1">
        <w:r>
          <w:rPr>
            <w:rFonts w:ascii="仿宋" w:eastAsia="仿宋" w:hAnsi="仿宋" w:cs="仿宋" w:hint="eastAsia"/>
            <w:lang w:eastAsia="zh-CN"/>
          </w:rPr>
          <w:t>(二)、市场拓展方案</w:t>
        </w:r>
        <w:r>
          <w:tab/>
        </w:r>
        <w:r>
          <w:fldChar w:fldCharType="begin"/>
        </w:r>
        <w:r>
          <w:instrText xml:space="preserve"> PAGEREF _Toc17739 \h </w:instrText>
        </w:r>
        <w:r>
          <w:fldChar w:fldCharType="separate"/>
        </w:r>
        <w:r>
          <w:t>64</w:t>
        </w:r>
        <w:r>
          <w:fldChar w:fldCharType="end"/>
        </w:r>
      </w:hyperlink>
    </w:p>
    <w:p>
      <w:pPr>
        <w:pStyle w:val="TOC1"/>
        <w:tabs>
          <w:tab w:val="right" w:leader="dot" w:pos="8306"/>
        </w:tabs>
      </w:pPr>
      <w:hyperlink w:anchor="_Toc11012" w:history="1">
        <w:r>
          <w:rPr>
            <w:rFonts w:ascii="仿宋" w:eastAsia="仿宋" w:hAnsi="仿宋" w:cs="仿宋" w:hint="eastAsia"/>
            <w:lang w:eastAsia="zh-CN"/>
          </w:rPr>
          <w:t>十二、安全与应急管理</w:t>
        </w:r>
        <w:r>
          <w:tab/>
        </w:r>
        <w:r>
          <w:fldChar w:fldCharType="begin"/>
        </w:r>
        <w:r>
          <w:instrText xml:space="preserve"> PAGEREF _Toc11012 \h </w:instrText>
        </w:r>
        <w:r>
          <w:fldChar w:fldCharType="separate"/>
        </w:r>
        <w:r>
          <w:t>65</w:t>
        </w:r>
        <w:r>
          <w:fldChar w:fldCharType="end"/>
        </w:r>
      </w:hyperlink>
    </w:p>
    <w:p>
      <w:pPr>
        <w:pStyle w:val="TOC2"/>
        <w:tabs>
          <w:tab w:val="right" w:leader="dot" w:pos="8306"/>
        </w:tabs>
      </w:pPr>
      <w:hyperlink w:anchor="_Toc23659" w:history="1">
        <w:r>
          <w:rPr>
            <w:rFonts w:ascii="仿宋" w:eastAsia="仿宋" w:hAnsi="仿宋" w:cs="仿宋" w:hint="eastAsia"/>
            <w:lang w:eastAsia="zh-CN"/>
          </w:rPr>
          <w:t>(一)、安全生产管理</w:t>
        </w:r>
        <w:r>
          <w:tab/>
        </w:r>
        <w:r>
          <w:fldChar w:fldCharType="begin"/>
        </w:r>
        <w:r>
          <w:instrText xml:space="preserve"> PAGEREF _Toc23659 \h </w:instrText>
        </w:r>
        <w:r>
          <w:fldChar w:fldCharType="separate"/>
        </w:r>
        <w:r>
          <w:t>65</w:t>
        </w:r>
        <w:r>
          <w:fldChar w:fldCharType="end"/>
        </w:r>
      </w:hyperlink>
    </w:p>
    <w:p>
      <w:pPr>
        <w:pStyle w:val="TOC2"/>
        <w:tabs>
          <w:tab w:val="right" w:leader="dot" w:pos="8306"/>
        </w:tabs>
      </w:pPr>
      <w:hyperlink w:anchor="_Toc20022" w:history="1">
        <w:r>
          <w:rPr>
            <w:rFonts w:ascii="仿宋" w:eastAsia="仿宋" w:hAnsi="仿宋" w:cs="仿宋" w:hint="eastAsia"/>
            <w:lang w:eastAsia="zh-CN"/>
          </w:rPr>
          <w:t>(二)、应急预案与响应</w:t>
        </w:r>
        <w:r>
          <w:tab/>
        </w:r>
        <w:r>
          <w:fldChar w:fldCharType="begin"/>
        </w:r>
        <w:r>
          <w:instrText xml:space="preserve"> PAGEREF _Toc20022 \h </w:instrText>
        </w:r>
        <w:r>
          <w:fldChar w:fldCharType="separate"/>
        </w:r>
        <w:r>
          <w:t>66</w:t>
        </w:r>
        <w:r>
          <w:fldChar w:fldCharType="end"/>
        </w:r>
      </w:hyperlink>
    </w:p>
    <w:p>
      <w:pPr>
        <w:pStyle w:val="TOC1"/>
        <w:tabs>
          <w:tab w:val="right" w:leader="dot" w:pos="8306"/>
        </w:tabs>
      </w:pPr>
      <w:hyperlink w:anchor="_Toc7617" w:history="1">
        <w:r>
          <w:rPr>
            <w:rFonts w:ascii="仿宋" w:eastAsia="仿宋" w:hAnsi="仿宋" w:cs="仿宋" w:hint="eastAsia"/>
            <w:lang w:eastAsia="zh-CN"/>
          </w:rPr>
          <w:t>十三、产业协同与集群发展</w:t>
        </w:r>
        <w:r>
          <w:tab/>
        </w:r>
        <w:r>
          <w:fldChar w:fldCharType="begin"/>
        </w:r>
        <w:r>
          <w:instrText xml:space="preserve"> PAGEREF _Toc7617 \h </w:instrText>
        </w:r>
        <w:r>
          <w:fldChar w:fldCharType="separate"/>
        </w:r>
        <w:r>
          <w:t>68</w:t>
        </w:r>
        <w:r>
          <w:fldChar w:fldCharType="end"/>
        </w:r>
      </w:hyperlink>
    </w:p>
    <w:p>
      <w:pPr>
        <w:pStyle w:val="TOC2"/>
        <w:tabs>
          <w:tab w:val="right" w:leader="dot" w:pos="8306"/>
        </w:tabs>
      </w:pPr>
      <w:hyperlink w:anchor="_Toc23433" w:history="1">
        <w:r>
          <w:rPr>
            <w:rFonts w:ascii="仿宋" w:eastAsia="仿宋" w:hAnsi="仿宋" w:cs="仿宋" w:hint="eastAsia"/>
            <w:lang w:eastAsia="zh-CN"/>
          </w:rPr>
          <w:t>(一)、产业协同机制建设</w:t>
        </w:r>
        <w:r>
          <w:tab/>
        </w:r>
        <w:r>
          <w:fldChar w:fldCharType="begin"/>
        </w:r>
        <w:r>
          <w:instrText xml:space="preserve"> PAGEREF _Toc23433 \h </w:instrText>
        </w:r>
        <w:r>
          <w:fldChar w:fldCharType="separate"/>
        </w:r>
        <w:r>
          <w:t>68</w:t>
        </w:r>
        <w:r>
          <w:fldChar w:fldCharType="end"/>
        </w:r>
      </w:hyperlink>
    </w:p>
    <w:p>
      <w:pPr>
        <w:pStyle w:val="TOC2"/>
        <w:tabs>
          <w:tab w:val="right" w:leader="dot" w:pos="8306"/>
        </w:tabs>
      </w:pPr>
      <w:hyperlink w:anchor="_Toc2918" w:history="1">
        <w:r>
          <w:rPr>
            <w:rFonts w:ascii="仿宋" w:eastAsia="仿宋" w:hAnsi="仿宋" w:cs="仿宋" w:hint="eastAsia"/>
            <w:lang w:eastAsia="zh-CN"/>
          </w:rPr>
          <w:t>(二)、产业集群培育与发展</w:t>
        </w:r>
        <w:r>
          <w:tab/>
        </w:r>
        <w:r>
          <w:fldChar w:fldCharType="begin"/>
        </w:r>
        <w:r>
          <w:instrText xml:space="preserve"> PAGEREF _Toc2918 \h </w:instrText>
        </w:r>
        <w:r>
          <w:fldChar w:fldCharType="separate"/>
        </w:r>
        <w:r>
          <w:t>69</w:t>
        </w:r>
        <w:r>
          <w:fldChar w:fldCharType="end"/>
        </w:r>
      </w:hyperlink>
    </w:p>
    <w:p>
      <w:pPr>
        <w:pStyle w:val="TOC1"/>
        <w:tabs>
          <w:tab w:val="right" w:leader="dot" w:pos="8306"/>
        </w:tabs>
      </w:pPr>
      <w:hyperlink w:anchor="_Toc13535" w:history="1">
        <w:r>
          <w:rPr>
            <w:rFonts w:ascii="仿宋" w:eastAsia="仿宋" w:hAnsi="仿宋" w:cs="仿宋" w:hint="eastAsia"/>
            <w:lang w:eastAsia="zh-CN"/>
          </w:rPr>
          <w:t>十四、人力资源管理与开发</w:t>
        </w:r>
        <w:r>
          <w:tab/>
        </w:r>
        <w:r>
          <w:fldChar w:fldCharType="begin"/>
        </w:r>
        <w:r>
          <w:instrText xml:space="preserve"> PAGEREF _Toc13535 \h </w:instrText>
        </w:r>
        <w:r>
          <w:fldChar w:fldCharType="separate"/>
        </w:r>
        <w:r>
          <w:t>70</w:t>
        </w:r>
        <w:r>
          <w:fldChar w:fldCharType="end"/>
        </w:r>
      </w:hyperlink>
    </w:p>
    <w:p>
      <w:pPr>
        <w:pStyle w:val="TOC2"/>
        <w:tabs>
          <w:tab w:val="right" w:leader="dot" w:pos="8306"/>
        </w:tabs>
      </w:pPr>
      <w:hyperlink w:anchor="_Toc28471" w:history="1">
        <w:r>
          <w:rPr>
            <w:rFonts w:ascii="仿宋" w:eastAsia="仿宋" w:hAnsi="仿宋" w:cs="仿宋" w:hint="eastAsia"/>
            <w:lang w:eastAsia="zh-CN"/>
          </w:rPr>
          <w:t>(一)、人力资源规划</w:t>
        </w:r>
        <w:r>
          <w:tab/>
        </w:r>
        <w:r>
          <w:fldChar w:fldCharType="begin"/>
        </w:r>
        <w:r>
          <w:instrText xml:space="preserve"> PAGEREF _Toc28471 \h </w:instrText>
        </w:r>
        <w:r>
          <w:fldChar w:fldCharType="separate"/>
        </w:r>
        <w:r>
          <w:t>70</w:t>
        </w:r>
        <w:r>
          <w:fldChar w:fldCharType="end"/>
        </w:r>
      </w:hyperlink>
    </w:p>
    <w:p>
      <w:pPr>
        <w:pStyle w:val="TOC2"/>
        <w:tabs>
          <w:tab w:val="right" w:leader="dot" w:pos="8306"/>
        </w:tabs>
      </w:pPr>
      <w:hyperlink w:anchor="_Toc13852" w:history="1">
        <w:r>
          <w:rPr>
            <w:rFonts w:ascii="仿宋" w:eastAsia="仿宋" w:hAnsi="仿宋" w:cs="仿宋" w:hint="eastAsia"/>
            <w:lang w:eastAsia="zh-CN"/>
          </w:rPr>
          <w:t>(二)、人力资源开发与培训</w:t>
        </w:r>
        <w:r>
          <w:tab/>
        </w:r>
        <w:r>
          <w:fldChar w:fldCharType="begin"/>
        </w:r>
        <w:r>
          <w:instrText xml:space="preserve"> PAGEREF _Toc13852 \h </w:instrText>
        </w:r>
        <w:r>
          <w:fldChar w:fldCharType="separate"/>
        </w:r>
        <w:r>
          <w:t>72</w:t>
        </w:r>
        <w:r>
          <w:fldChar w:fldCharType="end"/>
        </w:r>
      </w:hyperlink>
    </w:p>
    <w:p>
      <w:pPr>
        <w:pStyle w:val="TOC1"/>
        <w:tabs>
          <w:tab w:val="right" w:leader="dot" w:pos="8306"/>
        </w:tabs>
      </w:pPr>
      <w:hyperlink w:anchor="_Toc28947" w:history="1">
        <w:r>
          <w:rPr>
            <w:rFonts w:ascii="仿宋" w:eastAsia="仿宋" w:hAnsi="仿宋" w:cs="仿宋" w:hint="eastAsia"/>
            <w:lang w:eastAsia="zh-CN"/>
          </w:rPr>
          <w:t>十五、成果转化与推广应用</w:t>
        </w:r>
        <w:r>
          <w:tab/>
        </w:r>
        <w:r>
          <w:fldChar w:fldCharType="begin"/>
        </w:r>
        <w:r>
          <w:instrText xml:space="preserve"> PAGEREF _Toc28947 \h </w:instrText>
        </w:r>
        <w:r>
          <w:fldChar w:fldCharType="separate"/>
        </w:r>
        <w:r>
          <w:t>74</w:t>
        </w:r>
        <w:r>
          <w:fldChar w:fldCharType="end"/>
        </w:r>
      </w:hyperlink>
    </w:p>
    <w:p>
      <w:pPr>
        <w:pStyle w:val="TOC2"/>
        <w:tabs>
          <w:tab w:val="right" w:leader="dot" w:pos="8306"/>
        </w:tabs>
      </w:pPr>
      <w:hyperlink w:anchor="_Toc31977" w:history="1">
        <w:r>
          <w:rPr>
            <w:rFonts w:ascii="仿宋" w:eastAsia="仿宋" w:hAnsi="仿宋" w:cs="仿宋" w:hint="eastAsia"/>
            <w:lang w:eastAsia="zh-CN"/>
          </w:rPr>
          <w:t>(一)、成果转化策略制定</w:t>
        </w:r>
        <w:r>
          <w:tab/>
        </w:r>
        <w:r>
          <w:fldChar w:fldCharType="begin"/>
        </w:r>
        <w:r>
          <w:instrText xml:space="preserve"> PAGEREF _Toc31977 \h </w:instrText>
        </w:r>
        <w:r>
          <w:fldChar w:fldCharType="separate"/>
        </w:r>
        <w:r>
          <w:t>74</w:t>
        </w:r>
        <w:r>
          <w:fldChar w:fldCharType="end"/>
        </w:r>
      </w:hyperlink>
    </w:p>
    <w:p>
      <w:pPr>
        <w:pStyle w:val="TOC2"/>
        <w:tabs>
          <w:tab w:val="right" w:leader="dot" w:pos="8306"/>
        </w:tabs>
      </w:pPr>
      <w:hyperlink w:anchor="_Toc8230" w:history="1">
        <w:r>
          <w:rPr>
            <w:rFonts w:ascii="仿宋" w:eastAsia="仿宋" w:hAnsi="仿宋" w:cs="仿宋" w:hint="eastAsia"/>
            <w:lang w:eastAsia="zh-CN"/>
          </w:rPr>
          <w:t>(二)、成果推广应用方案</w:t>
        </w:r>
        <w:r>
          <w:tab/>
        </w:r>
        <w:r>
          <w:fldChar w:fldCharType="begin"/>
        </w:r>
        <w:r>
          <w:instrText xml:space="preserve"> PAGEREF _Toc8230 \h </w:instrText>
        </w:r>
        <w:r>
          <w:fldChar w:fldCharType="separate"/>
        </w:r>
        <w:r>
          <w:t>76</w:t>
        </w:r>
        <w:r>
          <w:fldChar w:fldCharType="end"/>
        </w:r>
      </w:hyperlink>
    </w:p>
    <w:p>
      <w:pPr>
        <w:pStyle w:val="TOC1"/>
        <w:tabs>
          <w:tab w:val="right" w:leader="dot" w:pos="8306"/>
        </w:tabs>
      </w:pPr>
      <w:hyperlink w:anchor="_Toc11103" w:history="1">
        <w:r>
          <w:rPr>
            <w:rFonts w:ascii="仿宋" w:eastAsia="仿宋" w:hAnsi="仿宋" w:cs="仿宋" w:hint="eastAsia"/>
            <w:lang w:eastAsia="zh-CN"/>
          </w:rPr>
          <w:t>十六、质量管理与控制</w:t>
        </w:r>
        <w:r>
          <w:tab/>
        </w:r>
        <w:r>
          <w:fldChar w:fldCharType="begin"/>
        </w:r>
        <w:r>
          <w:instrText xml:space="preserve"> PAGEREF _Toc11103 \h </w:instrText>
        </w:r>
        <w:r>
          <w:fldChar w:fldCharType="separate"/>
        </w:r>
        <w:r>
          <w:t>77</w:t>
        </w:r>
        <w:r>
          <w:fldChar w:fldCharType="end"/>
        </w:r>
      </w:hyperlink>
    </w:p>
    <w:p>
      <w:pPr>
        <w:pStyle w:val="TOC2"/>
        <w:tabs>
          <w:tab w:val="right" w:leader="dot" w:pos="8306"/>
        </w:tabs>
      </w:pPr>
      <w:hyperlink w:anchor="_Toc3928" w:history="1">
        <w:r>
          <w:rPr>
            <w:rFonts w:ascii="仿宋" w:eastAsia="仿宋" w:hAnsi="仿宋" w:cs="仿宋" w:hint="eastAsia"/>
            <w:lang w:eastAsia="zh-CN"/>
          </w:rPr>
          <w:t>(一)、质量管理体系建设</w:t>
        </w:r>
        <w:r>
          <w:tab/>
        </w:r>
        <w:r>
          <w:fldChar w:fldCharType="begin"/>
        </w:r>
        <w:r>
          <w:instrText xml:space="preserve"> PAGEREF _Toc3928 \h </w:instrText>
        </w:r>
        <w:r>
          <w:fldChar w:fldCharType="separate"/>
        </w:r>
        <w:r>
          <w:t>77</w:t>
        </w:r>
        <w:r>
          <w:fldChar w:fldCharType="end"/>
        </w:r>
      </w:hyperlink>
    </w:p>
    <w:p>
      <w:pPr>
        <w:pStyle w:val="TOC2"/>
        <w:tabs>
          <w:tab w:val="right" w:leader="dot" w:pos="8306"/>
        </w:tabs>
      </w:pPr>
      <w:hyperlink w:anchor="_Toc25903" w:history="1">
        <w:r>
          <w:rPr>
            <w:rFonts w:ascii="仿宋" w:eastAsia="仿宋" w:hAnsi="仿宋" w:cs="仿宋" w:hint="eastAsia"/>
            <w:lang w:eastAsia="zh-CN"/>
          </w:rPr>
          <w:t>(二)、质量控制措施</w:t>
        </w:r>
        <w:r>
          <w:tab/>
        </w:r>
        <w:r>
          <w:fldChar w:fldCharType="begin"/>
        </w:r>
        <w:r>
          <w:instrText xml:space="preserve"> PAGEREF _Toc25903 \h </w:instrText>
        </w:r>
        <w:r>
          <w:fldChar w:fldCharType="separate"/>
        </w:r>
        <w:r>
          <w:t>79</w:t>
        </w:r>
        <w:r>
          <w:fldChar w:fldCharType="end"/>
        </w:r>
      </w:hyperlink>
    </w:p>
    <w:p>
      <w:pPr>
        <w:pStyle w:val="TOC1"/>
        <w:tabs>
          <w:tab w:val="right" w:leader="dot" w:pos="8306"/>
        </w:tabs>
      </w:pPr>
      <w:hyperlink w:anchor="_Toc26198" w:history="1">
        <w:r>
          <w:rPr>
            <w:rFonts w:ascii="仿宋" w:eastAsia="仿宋" w:hAnsi="仿宋" w:cs="仿宋" w:hint="eastAsia"/>
            <w:lang w:eastAsia="zh-CN"/>
          </w:rPr>
          <w:t>十七、合作与交流机制建立</w:t>
        </w:r>
        <w:r>
          <w:tab/>
        </w:r>
        <w:r>
          <w:fldChar w:fldCharType="begin"/>
        </w:r>
        <w:r>
          <w:instrText xml:space="preserve"> PAGEREF _Toc26198 \h </w:instrText>
        </w:r>
        <w:r>
          <w:fldChar w:fldCharType="separate"/>
        </w:r>
        <w:r>
          <w:t>80</w:t>
        </w:r>
        <w:r>
          <w:fldChar w:fldCharType="end"/>
        </w:r>
      </w:hyperlink>
    </w:p>
    <w:p>
      <w:pPr>
        <w:pStyle w:val="TOC2"/>
        <w:tabs>
          <w:tab w:val="right" w:leader="dot" w:pos="8306"/>
        </w:tabs>
      </w:pPr>
      <w:hyperlink w:anchor="_Toc781" w:history="1">
        <w:r>
          <w:rPr>
            <w:rFonts w:ascii="仿宋" w:eastAsia="仿宋" w:hAnsi="仿宋" w:cs="仿宋" w:hint="eastAsia"/>
            <w:lang w:eastAsia="zh-CN"/>
          </w:rPr>
          <w:t>(一)、合作伙伴选择与合作方式</w:t>
        </w:r>
        <w:r>
          <w:tab/>
        </w:r>
        <w:r>
          <w:fldChar w:fldCharType="begin"/>
        </w:r>
        <w:r>
          <w:instrText xml:space="preserve"> PAGEREF _Toc781 \h </w:instrText>
        </w:r>
        <w:r>
          <w:fldChar w:fldCharType="separate"/>
        </w:r>
        <w:r>
          <w:t>80</w:t>
        </w:r>
        <w:r>
          <w:fldChar w:fldCharType="end"/>
        </w:r>
      </w:hyperlink>
    </w:p>
    <w:p>
      <w:pPr>
        <w:pStyle w:val="TOC2"/>
        <w:tabs>
          <w:tab w:val="right" w:leader="dot" w:pos="8306"/>
        </w:tabs>
      </w:pPr>
      <w:hyperlink w:anchor="_Toc5077" w:history="1">
        <w:r>
          <w:rPr>
            <w:rFonts w:ascii="仿宋" w:eastAsia="仿宋" w:hAnsi="仿宋" w:cs="仿宋" w:hint="eastAsia"/>
            <w:lang w:eastAsia="zh-CN"/>
          </w:rPr>
          <w:t>(二)、交流与合作平台搭建</w:t>
        </w:r>
        <w:r>
          <w:tab/>
        </w:r>
        <w:r>
          <w:fldChar w:fldCharType="begin"/>
        </w:r>
        <w:r>
          <w:instrText xml:space="preserve"> PAGEREF _Toc5077 \h </w:instrText>
        </w:r>
        <w:r>
          <w:fldChar w:fldCharType="separate"/>
        </w:r>
        <w:r>
          <w:t>81</w:t>
        </w:r>
        <w:r>
          <w:fldChar w:fldCharType="end"/>
        </w:r>
      </w:hyperlink>
    </w:p>
    <w:p>
      <w:pPr>
        <w:pStyle w:val="TOC1"/>
        <w:tabs>
          <w:tab w:val="right" w:leader="dot" w:pos="8306"/>
        </w:tabs>
      </w:pPr>
      <w:hyperlink w:anchor="_Toc5730" w:history="1">
        <w:r>
          <w:rPr>
            <w:rFonts w:ascii="仿宋" w:eastAsia="仿宋" w:hAnsi="仿宋" w:cs="仿宋" w:hint="eastAsia"/>
            <w:lang w:eastAsia="zh-CN"/>
          </w:rPr>
          <w:t>十八、知识产权管理与保护</w:t>
        </w:r>
        <w:r>
          <w:tab/>
        </w:r>
        <w:r>
          <w:fldChar w:fldCharType="begin"/>
        </w:r>
        <w:r>
          <w:instrText xml:space="preserve"> PAGEREF _Toc5730 \h </w:instrText>
        </w:r>
        <w:r>
          <w:fldChar w:fldCharType="separate"/>
        </w:r>
        <w:r>
          <w:t>83</w:t>
        </w:r>
        <w:r>
          <w:fldChar w:fldCharType="end"/>
        </w:r>
      </w:hyperlink>
    </w:p>
    <w:p>
      <w:pPr>
        <w:pStyle w:val="TOC2"/>
        <w:tabs>
          <w:tab w:val="right" w:leader="dot" w:pos="8306"/>
        </w:tabs>
      </w:pPr>
      <w:hyperlink w:anchor="_Toc29438" w:history="1">
        <w:r>
          <w:rPr>
            <w:rFonts w:ascii="仿宋" w:eastAsia="仿宋" w:hAnsi="仿宋" w:cs="仿宋" w:hint="eastAsia"/>
            <w:lang w:eastAsia="zh-CN"/>
          </w:rPr>
          <w:t>(一)、知识产权管理体系建设</w:t>
        </w:r>
        <w:r>
          <w:tab/>
        </w:r>
        <w:r>
          <w:fldChar w:fldCharType="begin"/>
        </w:r>
        <w:r>
          <w:instrText xml:space="preserve"> PAGEREF _Toc29438 \h </w:instrText>
        </w:r>
        <w:r>
          <w:fldChar w:fldCharType="separate"/>
        </w:r>
        <w:r>
          <w:t>83</w:t>
        </w:r>
        <w:r>
          <w:fldChar w:fldCharType="end"/>
        </w:r>
      </w:hyperlink>
    </w:p>
    <w:p>
      <w:pPr>
        <w:pStyle w:val="TOC2"/>
        <w:tabs>
          <w:tab w:val="right" w:leader="dot" w:pos="8306"/>
        </w:tabs>
      </w:pPr>
      <w:hyperlink w:anchor="_Toc26510" w:history="1">
        <w:r>
          <w:rPr>
            <w:rFonts w:ascii="仿宋" w:eastAsia="仿宋" w:hAnsi="仿宋" w:cs="仿宋" w:hint="eastAsia"/>
            <w:lang w:eastAsia="zh-CN"/>
          </w:rPr>
          <w:t>(二)、知识产权保护措施</w:t>
        </w:r>
        <w:r>
          <w:tab/>
        </w:r>
        <w:r>
          <w:fldChar w:fldCharType="begin"/>
        </w:r>
        <w:r>
          <w:instrText xml:space="preserve"> PAGEREF _Toc26510 \h </w:instrText>
        </w:r>
        <w:r>
          <w:fldChar w:fldCharType="separate"/>
        </w:r>
        <w:r>
          <w:t>84</w:t>
        </w:r>
        <w:r>
          <w:fldChar w:fldCharType="end"/>
        </w:r>
      </w:hyperlink>
    </w:p>
    <w:p>
      <w:pPr>
        <w:pStyle w:val="TOC1"/>
        <w:tabs>
          <w:tab w:val="right" w:leader="dot" w:pos="8306"/>
        </w:tabs>
      </w:pPr>
      <w:hyperlink w:anchor="_Toc1316" w:history="1">
        <w:r>
          <w:rPr>
            <w:rFonts w:ascii="仿宋" w:eastAsia="仿宋" w:hAnsi="仿宋" w:cs="仿宋" w:hint="eastAsia"/>
            <w:lang w:eastAsia="zh-CN"/>
          </w:rPr>
          <w:t>十九、项目施工方案</w:t>
        </w:r>
        <w:r>
          <w:tab/>
        </w:r>
        <w:r>
          <w:fldChar w:fldCharType="begin"/>
        </w:r>
        <w:r>
          <w:instrText xml:space="preserve"> PAGEREF _Toc1316 \h </w:instrText>
        </w:r>
        <w:r>
          <w:fldChar w:fldCharType="separate"/>
        </w:r>
        <w:r>
          <w:t>85</w:t>
        </w:r>
        <w:r>
          <w:fldChar w:fldCharType="end"/>
        </w:r>
      </w:hyperlink>
    </w:p>
    <w:p>
      <w:pPr>
        <w:pStyle w:val="TOC2"/>
        <w:tabs>
          <w:tab w:val="right" w:leader="dot" w:pos="8306"/>
        </w:tabs>
      </w:pPr>
      <w:hyperlink w:anchor="_Toc11075" w:history="1">
        <w:r>
          <w:rPr>
            <w:rFonts w:ascii="仿宋" w:eastAsia="仿宋" w:hAnsi="仿宋" w:cs="仿宋" w:hint="eastAsia"/>
            <w:lang w:eastAsia="zh-CN"/>
          </w:rPr>
          <w:t>(一)、施工组织设计</w:t>
        </w:r>
        <w:r>
          <w:tab/>
        </w:r>
        <w:r>
          <w:fldChar w:fldCharType="begin"/>
        </w:r>
        <w:r>
          <w:instrText xml:space="preserve"> PAGEREF _Toc11075 \h </w:instrText>
        </w:r>
        <w:r>
          <w:fldChar w:fldCharType="separate"/>
        </w:r>
        <w:r>
          <w:t>85</w:t>
        </w:r>
        <w:r>
          <w:fldChar w:fldCharType="end"/>
        </w:r>
      </w:hyperlink>
    </w:p>
    <w:p>
      <w:pPr>
        <w:pStyle w:val="TOC2"/>
        <w:tabs>
          <w:tab w:val="right" w:leader="dot" w:pos="8306"/>
        </w:tabs>
      </w:pPr>
      <w:hyperlink w:anchor="_Toc10798" w:history="1">
        <w:r>
          <w:rPr>
            <w:rFonts w:ascii="仿宋" w:eastAsia="仿宋" w:hAnsi="仿宋" w:cs="仿宋" w:hint="eastAsia"/>
            <w:lang w:eastAsia="zh-CN"/>
          </w:rPr>
          <w:t>(二)、施工工艺与技术路线</w:t>
        </w:r>
        <w:r>
          <w:tab/>
        </w:r>
        <w:r>
          <w:fldChar w:fldCharType="begin"/>
        </w:r>
        <w:r>
          <w:instrText xml:space="preserve"> PAGEREF _Toc10798 \h </w:instrText>
        </w:r>
        <w:r>
          <w:fldChar w:fldCharType="separate"/>
        </w:r>
        <w:r>
          <w:t>87</w:t>
        </w:r>
        <w:r>
          <w:fldChar w:fldCharType="end"/>
        </w:r>
      </w:hyperlink>
    </w:p>
    <w:p>
      <w:pPr>
        <w:pStyle w:val="TOC2"/>
        <w:tabs>
          <w:tab w:val="right" w:leader="dot" w:pos="8306"/>
        </w:tabs>
      </w:pPr>
      <w:hyperlink w:anchor="_Toc20424" w:history="1">
        <w:r>
          <w:rPr>
            <w:rFonts w:ascii="仿宋" w:eastAsia="仿宋" w:hAnsi="仿宋" w:cs="仿宋" w:hint="eastAsia"/>
            <w:lang w:eastAsia="zh-CN"/>
          </w:rPr>
          <w:t>(三)、关键节点施工计划</w:t>
        </w:r>
        <w:r>
          <w:tab/>
        </w:r>
        <w:r>
          <w:fldChar w:fldCharType="begin"/>
        </w:r>
        <w:r>
          <w:instrText xml:space="preserve"> PAGEREF _Toc20424 \h </w:instrText>
        </w:r>
        <w:r>
          <w:fldChar w:fldCharType="separate"/>
        </w:r>
        <w:r>
          <w:t>88</w:t>
        </w:r>
        <w:r>
          <w:fldChar w:fldCharType="end"/>
        </w:r>
      </w:hyperlink>
    </w:p>
    <w:p>
      <w:pPr>
        <w:pStyle w:val="TOC2"/>
        <w:tabs>
          <w:tab w:val="right" w:leader="dot" w:pos="8306"/>
        </w:tabs>
      </w:pPr>
      <w:hyperlink w:anchor="_Toc21855" w:history="1">
        <w:r>
          <w:rPr>
            <w:rFonts w:ascii="仿宋" w:eastAsia="仿宋" w:hAnsi="仿宋" w:cs="仿宋" w:hint="eastAsia"/>
            <w:lang w:eastAsia="zh-CN"/>
          </w:rPr>
          <w:t>(四)、施工现场管理</w:t>
        </w:r>
        <w:r>
          <w:tab/>
        </w:r>
        <w:r>
          <w:fldChar w:fldCharType="begin"/>
        </w:r>
        <w:r>
          <w:instrText xml:space="preserve"> PAGEREF _Toc21855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13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423"/>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3525"/>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电力和热力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30686"/>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0934"/>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3959"/>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力和热力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电力和热力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和热力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电力和热力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5850"/>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电力和热力项目的必要性在当前经济和社会背景下表现得尤为重要，其对市场需求的满足、技术创新的推动、社会经济发展的促进以及环境可持续性的提高，共同构成了项目建设的核心价值和必要性。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电力和热力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电力和热力项目在其专注的领域内，特别是在人工智能和数据科学方面，有望推动显著的技术革新。项目的研发活动不仅有望孕育出改变行业运作方式的新技术，还可能在长远中影响整个技术生态系统。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电力和热力项目还致力于提升当地居民的技能和就业能力，通过与当地教育机构合作提供培训和教育机会，从而提高社区整体的生活水平和社会福祉。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电力和热力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5953"/>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电力和热力项目的建设和发展得益于一系列有利条件，这些条件涵盖了技术优势、市场潜力、政策支持、人力资源、基础设施以及投资和合作伙伴的支持，共同构成了项目成功的坚实基础。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电力和热力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电力和热力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2698"/>
      <w:r>
        <w:rPr>
          <w:rFonts w:ascii="仿宋" w:eastAsia="仿宋" w:hAnsi="仿宋" w:cs="仿宋" w:hint="eastAsia"/>
          <w:sz w:val="28"/>
          <w:lang w:eastAsia="zh-CN"/>
        </w:rPr>
        <w:t>三、经济影响分析</w:t>
      </w:r>
      <w:bookmarkEnd w:id="9"/>
    </w:p>
    <w:p>
      <w:pPr>
        <w:pStyle w:val="Heading2"/>
        <w:rPr>
          <w:rFonts w:ascii="仿宋" w:eastAsia="仿宋" w:hAnsi="仿宋" w:cs="仿宋" w:hint="eastAsia"/>
          <w:lang w:eastAsia="zh-CN"/>
        </w:rPr>
      </w:pPr>
      <w:bookmarkStart w:id="10" w:name="_Toc27299"/>
      <w:r>
        <w:rPr>
          <w:rFonts w:ascii="仿宋" w:eastAsia="仿宋" w:hAnsi="仿宋" w:cs="仿宋" w:hint="eastAsia"/>
          <w:lang w:eastAsia="zh-CN"/>
        </w:rPr>
        <w:t>(一)、经济费用效益或费用效果分析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直接收益：假设电力和热力项目的产品或服务年销售收入为XX万元。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https://d.book118.com/946042122022010045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电力和热力项目建设方案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电力和热力项目建设方案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电力和热力项目建设方案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电力和热力项目建设方案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电力和热力项目建设方案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电力和热力项目建设方案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电力和热力项目建设方案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电力和热力项目建设方案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电力和热力项目建设方案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电力和热力项目建设方案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电力和热力项目建设方案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电力和热力项目建设方案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904301"/>
    <w:rsid w:val="759043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46042122022010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2024-02-06T01:29:00Z</dcterms:created>
  <dcterms:modified xsi:type="dcterms:W3CDTF">2024-02-06T01:30:07Z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B188C6DD05694E359692DD7265A7167C_11</vt:lpwstr>
  </property>
  <property fmtid="{D5CDD505-2E9C-101B-9397-08002B2CF9AE}" pid="3" name="KSOProductBuildVer">
    <vt:lpwstr>2052-12.1.0.16250</vt:lpwstr>
  </property>
</Properties>
</file>