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5593B">
        <w:rPr>
          <w:rFonts w:ascii="微软雅黑" w:eastAsia="微软雅黑" w:hAnsi="微软雅黑"/>
          <w:b/>
          <w:sz w:val="28"/>
          <w:szCs w:val="28"/>
        </w:rPr>
        <w:t>家庭教育议论文事例(七篇)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5593B">
        <w:rPr>
          <w:rFonts w:ascii="微软雅黑" w:eastAsia="微软雅黑" w:hAnsi="微软雅黑"/>
          <w:sz w:val="24"/>
          <w:szCs w:val="24"/>
        </w:rPr>
        <w:t xml:space="preserve">    家庭教育议论文事例篇一</w:t>
        <w:br/>
        <w:t xml:space="preserve">    关键词：幼儿园；家庭教育；指导；策略</w:t>
        <w:br/>
        <w:t xml:space="preserve">    家庭教育是孩子成长过程中必不可少的一种教育，孩子在成长初期大部分时间都是在家庭中度过。家庭是幼儿性格形成和人格培养的重要场所，是保障幼儿茁壮成长的坚强后盾幼儿习惯的养成与家庭教育有着密不可分的关系。可以说，家庭对幼儿的影响是幼儿园的教育不能取代的，基本上居于首位。为此，我们应该积极去探索研究幼儿的家庭教育课题，这是一项重大的课题。</w:t>
        <w:br/>
        <w:t xml:space="preserve">    1当前幼儿家庭教育中存在的问题</w:t>
        <w:br/>
        <w:t xml:space="preserve">    1.1家庭</w:t>
      </w:r>
      <w:r w:rsidR="00E5593B">
        <w:rPr>
          <w:rFonts w:ascii="微软雅黑" w:eastAsia="微软雅黑" w:hAnsi="微软雅黑"/>
          <w:sz w:val="24"/>
          <w:szCs w:val="24"/>
        </w:rPr>
        <w:t>教育杂乱无章</w:t>
      </w:r>
      <w:r w:rsidR="00E5593B">
        <w:rPr>
          <w:rFonts w:ascii="微软雅黑" w:eastAsia="微软雅黑" w:hAnsi="微软雅黑"/>
          <w:sz w:val="24"/>
          <w:szCs w:val="24"/>
        </w:rPr>
        <w:br/>
        <w:t xml:space="preserve">   </w:t>
      </w:r>
      <w:r w:rsidR="00E5593B">
        <w:rPr>
          <w:rFonts w:ascii="微软雅黑" w:eastAsia="微软雅黑" w:hAnsi="微软雅黑"/>
          <w:sz w:val="24"/>
          <w:szCs w:val="24"/>
        </w:rPr>
        <w:t xml:space="preserve"> 目前我们国家的大部分幼儿园提出了一定的条约规范,是一项重要举措，但仅仅有制度规范,却不去深入贯彻。对于家庭教育指导工作，幼儿园没有形成保障机制,大部分停留在“讲起来重要,做起来次要,忙起来不要”的境地。</w:t>
        <w:br/>
        <w:t xml:space="preserve">    1.2形式传统守旧，难于创新</w:t>
        <w:br/>
        <w:t xml:space="preserve">    大部分幼儿园的家庭教育工作还是流于表面，比较传统，内容和形式都缺乏创新。一些幼儿园已经活动起来，进行了改变和尝试。所以如果想将家庭教育知道工作切切实实做好，从而满足各个阶段家长的教育渴求，幼儿园就应该积极开展</w:t>
      </w:r>
      <w:r w:rsidR="00E5593B">
        <w:rPr>
          <w:rFonts w:ascii="微软雅黑" w:eastAsia="微软雅黑" w:hAnsi="微软雅黑"/>
          <w:sz w:val="24"/>
          <w:szCs w:val="24"/>
        </w:rPr>
        <w:t>更多行之有效的教育形式，和制定如何推广</w:t>
      </w:r>
      <w:r w:rsidR="00E5593B">
        <w:rPr>
          <w:rFonts w:ascii="微软雅黑" w:eastAsia="微软雅黑" w:hAnsi="微软雅黑"/>
          <w:sz w:val="24"/>
          <w:szCs w:val="24"/>
        </w:rPr>
        <w:t>的实施措施。</w:t>
        <w:br/>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1.3家庭教育指导工作的内容缺乏针对性</w:t>
        <w:br/>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E5593B">
        <w:rPr>
          <w:rFonts w:ascii="微软雅黑" w:eastAsia="微软雅黑" w:hAnsi="微软雅黑"/>
          <w:sz w:val="24"/>
          <w:szCs w:val="24"/>
        </w:rPr>
        <w:t xml:space="preserve"> 根据目前的情况分析来看,在我国，绝大部分的幼儿园中的家庭教育指导整齐划一的教育内容，缺乏针对性。内容大部分都是幼儿园单方面安排决定,内容的选择往往忽略家长的教育需求和幼儿的受教育需求。普遍会出现不同年龄阶段孩子的家长以及不同层次的家长，同时听一场讲座以及全园所有家长听同一主题的讲座的现象。</w:t>
        <w:br/>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1.4幼儿教师的素质水平有待提高</w:t>
        <w:br/>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w:t>
      </w:r>
      <w:r w:rsidR="00E5593B">
        <w:rPr>
          <w:rFonts w:ascii="微软雅黑" w:eastAsia="微软雅黑" w:hAnsi="微软雅黑"/>
          <w:sz w:val="24"/>
          <w:szCs w:val="24"/>
        </w:rPr>
        <w:t xml:space="preserve"> 作为幼儿教师应该帮助家长树立</w:t>
      </w:r>
      <w:r w:rsidR="00E5593B">
        <w:rPr>
          <w:rFonts w:ascii="微软雅黑" w:eastAsia="微软雅黑" w:hAnsi="微软雅黑"/>
          <w:sz w:val="24"/>
          <w:szCs w:val="24"/>
        </w:rPr>
        <w:t>正确的教育价值观和学习正确的教育教学方法，教师本身应该提高</w:t>
      </w:r>
      <w:r w:rsidR="00E5593B">
        <w:rPr>
          <w:rFonts w:ascii="微软雅黑" w:eastAsia="微软雅黑" w:hAnsi="微软雅黑"/>
          <w:sz w:val="24"/>
          <w:szCs w:val="24"/>
        </w:rPr>
        <w:t>自身素质，积极地参与学校组织</w:t>
      </w:r>
      <w:r w:rsidR="00E5593B">
        <w:rPr>
          <w:rFonts w:ascii="微软雅黑" w:eastAsia="微软雅黑" w:hAnsi="微软雅黑"/>
          <w:sz w:val="24"/>
          <w:szCs w:val="24"/>
        </w:rPr>
        <w:t>的各项培训，在具备基本理论基础和素质能力的前提下与家庭进行平等的交流和探讨，实行家园合作，充分赢得家长的信任。</w:t>
        <w:br/>
        <w:t xml:space="preserve">    2提升家庭教育质量的建议</w:t>
        <w:br/>
        <w:t xml:space="preserve">    2.1加强幼儿家庭教育指导工作</w:t>
        <w:br/>
        <w:t xml:space="preserve">    当前幼儿园家庭教育指导的管理层面的改善要从上级主管部门以及幼儿园本身两个渠道着手。首先，为使幼儿园家庭教育指导的普及实际有效,也不至于成为虚设,国家可通过立法明确各级各类组织机构的责任分配,明确各级部</w:t>
      </w:r>
      <w:r w:rsidR="00E5593B">
        <w:rPr>
          <w:rFonts w:ascii="微软雅黑" w:eastAsia="微软雅黑" w:hAnsi="微软雅黑"/>
          <w:sz w:val="24"/>
          <w:szCs w:val="24"/>
        </w:rPr>
        <w:t>门在幼儿园家庭教育指导方面的职责。其次，幼儿园各级领导要认识到家庭教育指导工</w:t>
      </w:r>
      <w:r w:rsidR="00E5593B">
        <w:rPr>
          <w:rFonts w:ascii="微软雅黑" w:eastAsia="微软雅黑" w:hAnsi="微软雅黑"/>
          <w:sz w:val="24"/>
          <w:szCs w:val="24"/>
        </w:rPr>
        <w:t>作的重要性,充分落实上级领导的要求,制定好个学期以及各学</w:t>
      </w:r>
      <w:r w:rsidR="00E5593B">
        <w:rPr>
          <w:rFonts w:ascii="微软雅黑" w:eastAsia="微软雅黑" w:hAnsi="微软雅黑"/>
          <w:sz w:val="24"/>
          <w:szCs w:val="24"/>
        </w:rPr>
        <w:t>年的交通教育指导的目标，整体规划部署学年、学期家庭教育知道工作内容、制定系统规范的家庭教育指导准则,提高家庭教育指导的办学水平和质量。</w:t>
        <w:br/>
        <w:t xml:space="preserve">    2.2开展形式多样的家庭教育</w:t>
        <w:br/>
        <w:t xml:space="preserve">    家庭教育指导主要分为教师个别辅导和幼儿园集中指导两类，主要是采取影像资料、图片展示，文字讲解等形式，进行整齐划一的指导。幼儿园要结合自身情况，进行适当的改善和调整。在进</w:t>
      </w:r>
      <w:r w:rsidR="00E5593B">
        <w:rPr>
          <w:rFonts w:ascii="微软雅黑" w:eastAsia="微软雅黑" w:hAnsi="微软雅黑"/>
          <w:sz w:val="24"/>
          <w:szCs w:val="24"/>
        </w:rPr>
        <w:t>行个别指导方面，幼儿园应争取采取多样的辅导形式，将家园联系手册、短信、电话等间接指导与面对面</w:t>
      </w:r>
      <w:r w:rsidR="00E5593B">
        <w:rPr>
          <w:rFonts w:ascii="微软雅黑" w:eastAsia="微软雅黑" w:hAnsi="微软雅黑"/>
          <w:sz w:val="24"/>
          <w:szCs w:val="24"/>
        </w:rPr>
        <w:t>的直接交流相结合，为家长提供更好更专业的意见和建议。</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https://d.book118.com/946044034131010052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23A70"/>
    <w:rsid w:val="008636A4"/>
    <w:rsid w:val="00E16624"/>
    <w:rsid w:val="00E5593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46044034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2950</Words>
  <Characters>16817</Characters>
  <Application>Microsoft Office Word</Application>
  <DocSecurity>0</DocSecurity>
  <Lines>140</Lines>
  <Paragraphs>39</Paragraphs>
  <ScaleCrop>false</ScaleCrop>
  <Company/>
  <LinksUpToDate>false</LinksUpToDate>
  <CharactersWithSpaces>19728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