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80" w:history="1">
        <w:r>
          <w:rPr>
            <w:rFonts w:ascii="仿宋" w:eastAsia="仿宋" w:hAnsi="仿宋" w:cs="仿宋" w:hint="eastAsia"/>
            <w:lang w:eastAsia="zh-CN"/>
          </w:rPr>
          <w:t>前言</w:t>
        </w:r>
        <w:r>
          <w:tab/>
        </w:r>
        <w:r>
          <w:fldChar w:fldCharType="begin"/>
        </w:r>
        <w:r>
          <w:instrText xml:space="preserve"> PAGEREF _Toc26880 \h </w:instrText>
        </w:r>
        <w:r>
          <w:fldChar w:fldCharType="separate"/>
        </w:r>
        <w:r>
          <w:t>4</w:t>
        </w:r>
        <w:r>
          <w:fldChar w:fldCharType="end"/>
        </w:r>
      </w:hyperlink>
    </w:p>
    <w:p>
      <w:pPr>
        <w:pStyle w:val="TOC1"/>
        <w:tabs>
          <w:tab w:val="right" w:leader="dot" w:pos="8306"/>
        </w:tabs>
      </w:pPr>
      <w:hyperlink w:anchor="_Toc19878" w:history="1">
        <w:r>
          <w:rPr>
            <w:rFonts w:ascii="仿宋" w:eastAsia="仿宋" w:hAnsi="仿宋" w:cs="仿宋" w:hint="eastAsia"/>
            <w:lang w:eastAsia="zh-CN"/>
          </w:rPr>
          <w:t>一、资源开发及综合利用分析</w:t>
        </w:r>
        <w:r>
          <w:tab/>
        </w:r>
        <w:r>
          <w:fldChar w:fldCharType="begin"/>
        </w:r>
        <w:r>
          <w:instrText xml:space="preserve"> PAGEREF _Toc19878 \h </w:instrText>
        </w:r>
        <w:r>
          <w:fldChar w:fldCharType="separate"/>
        </w:r>
        <w:r>
          <w:t>4</w:t>
        </w:r>
        <w:r>
          <w:fldChar w:fldCharType="end"/>
        </w:r>
      </w:hyperlink>
    </w:p>
    <w:p>
      <w:pPr>
        <w:pStyle w:val="TOC2"/>
        <w:tabs>
          <w:tab w:val="right" w:leader="dot" w:pos="8306"/>
        </w:tabs>
      </w:pPr>
      <w:hyperlink w:anchor="_Toc8579" w:history="1">
        <w:r>
          <w:rPr>
            <w:rFonts w:ascii="仿宋" w:eastAsia="仿宋" w:hAnsi="仿宋" w:cs="仿宋" w:hint="eastAsia"/>
            <w:lang w:eastAsia="zh-CN"/>
          </w:rPr>
          <w:t>(一)、资源开发方案</w:t>
        </w:r>
        <w:r>
          <w:tab/>
        </w:r>
        <w:r>
          <w:fldChar w:fldCharType="begin"/>
        </w:r>
        <w:r>
          <w:instrText xml:space="preserve"> PAGEREF _Toc8579 \h </w:instrText>
        </w:r>
        <w:r>
          <w:fldChar w:fldCharType="separate"/>
        </w:r>
        <w:r>
          <w:t>4</w:t>
        </w:r>
        <w:r>
          <w:fldChar w:fldCharType="end"/>
        </w:r>
      </w:hyperlink>
    </w:p>
    <w:p>
      <w:pPr>
        <w:pStyle w:val="TOC2"/>
        <w:tabs>
          <w:tab w:val="right" w:leader="dot" w:pos="8306"/>
        </w:tabs>
      </w:pPr>
      <w:hyperlink w:anchor="_Toc30003" w:history="1">
        <w:r>
          <w:rPr>
            <w:rFonts w:ascii="仿宋" w:eastAsia="仿宋" w:hAnsi="仿宋" w:cs="仿宋" w:hint="eastAsia"/>
            <w:lang w:eastAsia="zh-CN"/>
          </w:rPr>
          <w:t>(二)、资源利用方案</w:t>
        </w:r>
        <w:r>
          <w:tab/>
        </w:r>
        <w:r>
          <w:fldChar w:fldCharType="begin"/>
        </w:r>
        <w:r>
          <w:instrText xml:space="preserve"> PAGEREF _Toc30003 \h </w:instrText>
        </w:r>
        <w:r>
          <w:fldChar w:fldCharType="separate"/>
        </w:r>
        <w:r>
          <w:t>5</w:t>
        </w:r>
        <w:r>
          <w:fldChar w:fldCharType="end"/>
        </w:r>
      </w:hyperlink>
    </w:p>
    <w:p>
      <w:pPr>
        <w:pStyle w:val="TOC2"/>
        <w:tabs>
          <w:tab w:val="right" w:leader="dot" w:pos="8306"/>
        </w:tabs>
      </w:pPr>
      <w:hyperlink w:anchor="_Toc20028" w:history="1">
        <w:r>
          <w:rPr>
            <w:rFonts w:ascii="仿宋" w:eastAsia="仿宋" w:hAnsi="仿宋" w:cs="仿宋" w:hint="eastAsia"/>
            <w:lang w:eastAsia="zh-CN"/>
          </w:rPr>
          <w:t>(三)、资源节约措施</w:t>
        </w:r>
        <w:r>
          <w:tab/>
        </w:r>
        <w:r>
          <w:fldChar w:fldCharType="begin"/>
        </w:r>
        <w:r>
          <w:instrText xml:space="preserve"> PAGEREF _Toc20028 \h </w:instrText>
        </w:r>
        <w:r>
          <w:fldChar w:fldCharType="separate"/>
        </w:r>
        <w:r>
          <w:t>6</w:t>
        </w:r>
        <w:r>
          <w:fldChar w:fldCharType="end"/>
        </w:r>
      </w:hyperlink>
    </w:p>
    <w:p>
      <w:pPr>
        <w:pStyle w:val="TOC1"/>
        <w:tabs>
          <w:tab w:val="right" w:leader="dot" w:pos="8306"/>
        </w:tabs>
      </w:pPr>
      <w:hyperlink w:anchor="_Toc16645" w:history="1">
        <w:r>
          <w:rPr>
            <w:rFonts w:ascii="仿宋" w:eastAsia="仿宋" w:hAnsi="仿宋" w:cs="仿宋" w:hint="eastAsia"/>
            <w:lang w:eastAsia="zh-CN"/>
          </w:rPr>
          <w:t>二、背景、必要性分析</w:t>
        </w:r>
        <w:r>
          <w:tab/>
        </w:r>
        <w:r>
          <w:fldChar w:fldCharType="begin"/>
        </w:r>
        <w:r>
          <w:instrText xml:space="preserve"> PAGEREF _Toc16645 \h </w:instrText>
        </w:r>
        <w:r>
          <w:fldChar w:fldCharType="separate"/>
        </w:r>
        <w:r>
          <w:t>7</w:t>
        </w:r>
        <w:r>
          <w:fldChar w:fldCharType="end"/>
        </w:r>
      </w:hyperlink>
    </w:p>
    <w:p>
      <w:pPr>
        <w:pStyle w:val="TOC2"/>
        <w:tabs>
          <w:tab w:val="right" w:leader="dot" w:pos="8306"/>
        </w:tabs>
      </w:pPr>
      <w:hyperlink w:anchor="_Toc16490" w:history="1">
        <w:r>
          <w:rPr>
            <w:rFonts w:ascii="仿宋" w:eastAsia="仿宋" w:hAnsi="仿宋" w:cs="仿宋" w:hint="eastAsia"/>
            <w:lang w:eastAsia="zh-CN"/>
          </w:rPr>
          <w:t>(一)、项目建设背景</w:t>
        </w:r>
        <w:r>
          <w:tab/>
        </w:r>
        <w:r>
          <w:fldChar w:fldCharType="begin"/>
        </w:r>
        <w:r>
          <w:instrText xml:space="preserve"> PAGEREF _Toc16490 \h </w:instrText>
        </w:r>
        <w:r>
          <w:fldChar w:fldCharType="separate"/>
        </w:r>
        <w:r>
          <w:t>7</w:t>
        </w:r>
        <w:r>
          <w:fldChar w:fldCharType="end"/>
        </w:r>
      </w:hyperlink>
    </w:p>
    <w:p>
      <w:pPr>
        <w:pStyle w:val="TOC2"/>
        <w:tabs>
          <w:tab w:val="right" w:leader="dot" w:pos="8306"/>
        </w:tabs>
      </w:pPr>
      <w:hyperlink w:anchor="_Toc1709" w:history="1">
        <w:r>
          <w:rPr>
            <w:rFonts w:ascii="仿宋" w:eastAsia="仿宋" w:hAnsi="仿宋" w:cs="仿宋" w:hint="eastAsia"/>
            <w:lang w:eastAsia="zh-CN"/>
          </w:rPr>
          <w:t>(二)、必要性分析</w:t>
        </w:r>
        <w:r>
          <w:tab/>
        </w:r>
        <w:r>
          <w:fldChar w:fldCharType="begin"/>
        </w:r>
        <w:r>
          <w:instrText xml:space="preserve"> PAGEREF _Toc1709 \h </w:instrText>
        </w:r>
        <w:r>
          <w:fldChar w:fldCharType="separate"/>
        </w:r>
        <w:r>
          <w:t>8</w:t>
        </w:r>
        <w:r>
          <w:fldChar w:fldCharType="end"/>
        </w:r>
      </w:hyperlink>
    </w:p>
    <w:p>
      <w:pPr>
        <w:pStyle w:val="TOC2"/>
        <w:tabs>
          <w:tab w:val="right" w:leader="dot" w:pos="8306"/>
        </w:tabs>
      </w:pPr>
      <w:hyperlink w:anchor="_Toc17277" w:history="1">
        <w:r>
          <w:rPr>
            <w:rFonts w:ascii="仿宋" w:eastAsia="仿宋" w:hAnsi="仿宋" w:cs="仿宋" w:hint="eastAsia"/>
            <w:lang w:eastAsia="zh-CN"/>
          </w:rPr>
          <w:t>(三)、项目建设有利条件</w:t>
        </w:r>
        <w:r>
          <w:tab/>
        </w:r>
        <w:r>
          <w:fldChar w:fldCharType="begin"/>
        </w:r>
        <w:r>
          <w:instrText xml:space="preserve"> PAGEREF _Toc17277 \h </w:instrText>
        </w:r>
        <w:r>
          <w:fldChar w:fldCharType="separate"/>
        </w:r>
        <w:r>
          <w:t>10</w:t>
        </w:r>
        <w:r>
          <w:fldChar w:fldCharType="end"/>
        </w:r>
      </w:hyperlink>
    </w:p>
    <w:p>
      <w:pPr>
        <w:pStyle w:val="TOC1"/>
        <w:tabs>
          <w:tab w:val="right" w:leader="dot" w:pos="8306"/>
        </w:tabs>
      </w:pPr>
      <w:hyperlink w:anchor="_Toc1909" w:history="1">
        <w:r>
          <w:rPr>
            <w:rFonts w:ascii="仿宋" w:eastAsia="仿宋" w:hAnsi="仿宋" w:cs="仿宋" w:hint="eastAsia"/>
            <w:lang w:eastAsia="zh-CN"/>
          </w:rPr>
          <w:t>三、经济影响分析</w:t>
        </w:r>
        <w:r>
          <w:tab/>
        </w:r>
        <w:r>
          <w:fldChar w:fldCharType="begin"/>
        </w:r>
        <w:r>
          <w:instrText xml:space="preserve"> PAGEREF _Toc1909 \h </w:instrText>
        </w:r>
        <w:r>
          <w:fldChar w:fldCharType="separate"/>
        </w:r>
        <w:r>
          <w:t>11</w:t>
        </w:r>
        <w:r>
          <w:fldChar w:fldCharType="end"/>
        </w:r>
      </w:hyperlink>
    </w:p>
    <w:p>
      <w:pPr>
        <w:pStyle w:val="TOC2"/>
        <w:tabs>
          <w:tab w:val="right" w:leader="dot" w:pos="8306"/>
        </w:tabs>
      </w:pPr>
      <w:hyperlink w:anchor="_Toc4297" w:history="1">
        <w:r>
          <w:rPr>
            <w:rFonts w:ascii="仿宋" w:eastAsia="仿宋" w:hAnsi="仿宋" w:cs="仿宋" w:hint="eastAsia"/>
            <w:lang w:eastAsia="zh-CN"/>
          </w:rPr>
          <w:t>(一)、经济费用效益或费用效果分析</w:t>
        </w:r>
        <w:r>
          <w:tab/>
        </w:r>
        <w:r>
          <w:fldChar w:fldCharType="begin"/>
        </w:r>
        <w:r>
          <w:instrText xml:space="preserve"> PAGEREF _Toc4297 \h </w:instrText>
        </w:r>
        <w:r>
          <w:fldChar w:fldCharType="separate"/>
        </w:r>
        <w:r>
          <w:t>11</w:t>
        </w:r>
        <w:r>
          <w:fldChar w:fldCharType="end"/>
        </w:r>
      </w:hyperlink>
    </w:p>
    <w:p>
      <w:pPr>
        <w:pStyle w:val="TOC2"/>
        <w:tabs>
          <w:tab w:val="right" w:leader="dot" w:pos="8306"/>
        </w:tabs>
      </w:pPr>
      <w:hyperlink w:anchor="_Toc26567" w:history="1">
        <w:r>
          <w:rPr>
            <w:rFonts w:ascii="仿宋" w:eastAsia="仿宋" w:hAnsi="仿宋" w:cs="仿宋" w:hint="eastAsia"/>
            <w:lang w:eastAsia="zh-CN"/>
          </w:rPr>
          <w:t>(二)、行业影响分析</w:t>
        </w:r>
        <w:r>
          <w:tab/>
        </w:r>
        <w:r>
          <w:fldChar w:fldCharType="begin"/>
        </w:r>
        <w:r>
          <w:instrText xml:space="preserve"> PAGEREF _Toc26567 \h </w:instrText>
        </w:r>
        <w:r>
          <w:fldChar w:fldCharType="separate"/>
        </w:r>
        <w:r>
          <w:t>14</w:t>
        </w:r>
        <w:r>
          <w:fldChar w:fldCharType="end"/>
        </w:r>
      </w:hyperlink>
    </w:p>
    <w:p>
      <w:pPr>
        <w:pStyle w:val="TOC2"/>
        <w:tabs>
          <w:tab w:val="right" w:leader="dot" w:pos="8306"/>
        </w:tabs>
      </w:pPr>
      <w:hyperlink w:anchor="_Toc29136" w:history="1">
        <w:r>
          <w:rPr>
            <w:rFonts w:ascii="仿宋" w:eastAsia="仿宋" w:hAnsi="仿宋" w:cs="仿宋" w:hint="eastAsia"/>
            <w:lang w:eastAsia="zh-CN"/>
          </w:rPr>
          <w:t>(三)、区域经济影响分析</w:t>
        </w:r>
        <w:r>
          <w:tab/>
        </w:r>
        <w:r>
          <w:fldChar w:fldCharType="begin"/>
        </w:r>
        <w:r>
          <w:instrText xml:space="preserve"> PAGEREF _Toc29136 \h </w:instrText>
        </w:r>
        <w:r>
          <w:fldChar w:fldCharType="separate"/>
        </w:r>
        <w:r>
          <w:t>15</w:t>
        </w:r>
        <w:r>
          <w:fldChar w:fldCharType="end"/>
        </w:r>
      </w:hyperlink>
    </w:p>
    <w:p>
      <w:pPr>
        <w:pStyle w:val="TOC2"/>
        <w:tabs>
          <w:tab w:val="right" w:leader="dot" w:pos="8306"/>
        </w:tabs>
      </w:pPr>
      <w:hyperlink w:anchor="_Toc11992" w:history="1">
        <w:r>
          <w:rPr>
            <w:rFonts w:ascii="仿宋" w:eastAsia="仿宋" w:hAnsi="仿宋" w:cs="仿宋" w:hint="eastAsia"/>
            <w:lang w:eastAsia="zh-CN"/>
          </w:rPr>
          <w:t>(四)、宏观经济影响分析</w:t>
        </w:r>
        <w:r>
          <w:tab/>
        </w:r>
        <w:r>
          <w:fldChar w:fldCharType="begin"/>
        </w:r>
        <w:r>
          <w:instrText xml:space="preserve"> PAGEREF _Toc11992 \h </w:instrText>
        </w:r>
        <w:r>
          <w:fldChar w:fldCharType="separate"/>
        </w:r>
        <w:r>
          <w:t>16</w:t>
        </w:r>
        <w:r>
          <w:fldChar w:fldCharType="end"/>
        </w:r>
      </w:hyperlink>
    </w:p>
    <w:p>
      <w:pPr>
        <w:pStyle w:val="TOC1"/>
        <w:tabs>
          <w:tab w:val="right" w:leader="dot" w:pos="8306"/>
        </w:tabs>
      </w:pPr>
      <w:hyperlink w:anchor="_Toc3525" w:history="1">
        <w:r>
          <w:rPr>
            <w:rFonts w:ascii="仿宋" w:eastAsia="仿宋" w:hAnsi="仿宋" w:cs="仿宋" w:hint="eastAsia"/>
            <w:lang w:eastAsia="zh-CN"/>
          </w:rPr>
          <w:t>四、建设风险评估分析</w:t>
        </w:r>
        <w:r>
          <w:tab/>
        </w:r>
        <w:r>
          <w:fldChar w:fldCharType="begin"/>
        </w:r>
        <w:r>
          <w:instrText xml:space="preserve"> PAGEREF _Toc3525 \h </w:instrText>
        </w:r>
        <w:r>
          <w:fldChar w:fldCharType="separate"/>
        </w:r>
        <w:r>
          <w:t>18</w:t>
        </w:r>
        <w:r>
          <w:fldChar w:fldCharType="end"/>
        </w:r>
      </w:hyperlink>
    </w:p>
    <w:p>
      <w:pPr>
        <w:pStyle w:val="TOC2"/>
        <w:tabs>
          <w:tab w:val="right" w:leader="dot" w:pos="8306"/>
        </w:tabs>
      </w:pPr>
      <w:hyperlink w:anchor="_Toc30875" w:history="1">
        <w:r>
          <w:rPr>
            <w:rFonts w:ascii="仿宋" w:eastAsia="仿宋" w:hAnsi="仿宋" w:cs="仿宋" w:hint="eastAsia"/>
            <w:lang w:eastAsia="zh-CN"/>
          </w:rPr>
          <w:t>(一)、政策风险分析</w:t>
        </w:r>
        <w:r>
          <w:tab/>
        </w:r>
        <w:r>
          <w:fldChar w:fldCharType="begin"/>
        </w:r>
        <w:r>
          <w:instrText xml:space="preserve"> PAGEREF _Toc30875 \h </w:instrText>
        </w:r>
        <w:r>
          <w:fldChar w:fldCharType="separate"/>
        </w:r>
        <w:r>
          <w:t>18</w:t>
        </w:r>
        <w:r>
          <w:fldChar w:fldCharType="end"/>
        </w:r>
      </w:hyperlink>
    </w:p>
    <w:p>
      <w:pPr>
        <w:pStyle w:val="TOC2"/>
        <w:tabs>
          <w:tab w:val="right" w:leader="dot" w:pos="8306"/>
        </w:tabs>
      </w:pPr>
      <w:hyperlink w:anchor="_Toc1079" w:history="1">
        <w:r>
          <w:rPr>
            <w:rFonts w:ascii="仿宋" w:eastAsia="仿宋" w:hAnsi="仿宋" w:cs="仿宋" w:hint="eastAsia"/>
            <w:lang w:eastAsia="zh-CN"/>
          </w:rPr>
          <w:t>(二)、社会风险分析</w:t>
        </w:r>
        <w:r>
          <w:tab/>
        </w:r>
        <w:r>
          <w:fldChar w:fldCharType="begin"/>
        </w:r>
        <w:r>
          <w:instrText xml:space="preserve"> PAGEREF _Toc1079 \h </w:instrText>
        </w:r>
        <w:r>
          <w:fldChar w:fldCharType="separate"/>
        </w:r>
        <w:r>
          <w:t>19</w:t>
        </w:r>
        <w:r>
          <w:fldChar w:fldCharType="end"/>
        </w:r>
      </w:hyperlink>
    </w:p>
    <w:p>
      <w:pPr>
        <w:pStyle w:val="TOC2"/>
        <w:tabs>
          <w:tab w:val="right" w:leader="dot" w:pos="8306"/>
        </w:tabs>
      </w:pPr>
      <w:hyperlink w:anchor="_Toc5183" w:history="1">
        <w:r>
          <w:rPr>
            <w:rFonts w:ascii="仿宋" w:eastAsia="仿宋" w:hAnsi="仿宋" w:cs="仿宋" w:hint="eastAsia"/>
            <w:lang w:eastAsia="zh-CN"/>
          </w:rPr>
          <w:t>(三)、市场风险分析</w:t>
        </w:r>
        <w:r>
          <w:tab/>
        </w:r>
        <w:r>
          <w:fldChar w:fldCharType="begin"/>
        </w:r>
        <w:r>
          <w:instrText xml:space="preserve"> PAGEREF _Toc5183 \h </w:instrText>
        </w:r>
        <w:r>
          <w:fldChar w:fldCharType="separate"/>
        </w:r>
        <w:r>
          <w:t>20</w:t>
        </w:r>
        <w:r>
          <w:fldChar w:fldCharType="end"/>
        </w:r>
      </w:hyperlink>
    </w:p>
    <w:p>
      <w:pPr>
        <w:pStyle w:val="TOC2"/>
        <w:tabs>
          <w:tab w:val="right" w:leader="dot" w:pos="8306"/>
        </w:tabs>
      </w:pPr>
      <w:hyperlink w:anchor="_Toc17923" w:history="1">
        <w:r>
          <w:rPr>
            <w:rFonts w:ascii="仿宋" w:eastAsia="仿宋" w:hAnsi="仿宋" w:cs="仿宋" w:hint="eastAsia"/>
            <w:lang w:eastAsia="zh-CN"/>
          </w:rPr>
          <w:t>(四)、资金风险分析</w:t>
        </w:r>
        <w:r>
          <w:tab/>
        </w:r>
        <w:r>
          <w:fldChar w:fldCharType="begin"/>
        </w:r>
        <w:r>
          <w:instrText xml:space="preserve"> PAGEREF _Toc17923 \h </w:instrText>
        </w:r>
        <w:r>
          <w:fldChar w:fldCharType="separate"/>
        </w:r>
        <w:r>
          <w:t>21</w:t>
        </w:r>
        <w:r>
          <w:fldChar w:fldCharType="end"/>
        </w:r>
      </w:hyperlink>
    </w:p>
    <w:p>
      <w:pPr>
        <w:pStyle w:val="TOC2"/>
        <w:tabs>
          <w:tab w:val="right" w:leader="dot" w:pos="8306"/>
        </w:tabs>
      </w:pPr>
      <w:hyperlink w:anchor="_Toc23505" w:history="1">
        <w:r>
          <w:rPr>
            <w:rFonts w:ascii="仿宋" w:eastAsia="仿宋" w:hAnsi="仿宋" w:cs="仿宋" w:hint="eastAsia"/>
            <w:lang w:eastAsia="zh-CN"/>
          </w:rPr>
          <w:t>(五)、技术风险分析</w:t>
        </w:r>
        <w:r>
          <w:tab/>
        </w:r>
        <w:r>
          <w:fldChar w:fldCharType="begin"/>
        </w:r>
        <w:r>
          <w:instrText xml:space="preserve"> PAGEREF _Toc23505 \h </w:instrText>
        </w:r>
        <w:r>
          <w:fldChar w:fldCharType="separate"/>
        </w:r>
        <w:r>
          <w:t>22</w:t>
        </w:r>
        <w:r>
          <w:fldChar w:fldCharType="end"/>
        </w:r>
      </w:hyperlink>
    </w:p>
    <w:p>
      <w:pPr>
        <w:pStyle w:val="TOC2"/>
        <w:tabs>
          <w:tab w:val="right" w:leader="dot" w:pos="8306"/>
        </w:tabs>
      </w:pPr>
      <w:hyperlink w:anchor="_Toc26374" w:history="1">
        <w:r>
          <w:rPr>
            <w:rFonts w:ascii="仿宋" w:eastAsia="仿宋" w:hAnsi="仿宋" w:cs="仿宋" w:hint="eastAsia"/>
            <w:lang w:eastAsia="zh-CN"/>
          </w:rPr>
          <w:t>(六)、财务风险分析</w:t>
        </w:r>
        <w:r>
          <w:tab/>
        </w:r>
        <w:r>
          <w:fldChar w:fldCharType="begin"/>
        </w:r>
        <w:r>
          <w:instrText xml:space="preserve"> PAGEREF _Toc26374 \h </w:instrText>
        </w:r>
        <w:r>
          <w:fldChar w:fldCharType="separate"/>
        </w:r>
        <w:r>
          <w:t>24</w:t>
        </w:r>
        <w:r>
          <w:fldChar w:fldCharType="end"/>
        </w:r>
      </w:hyperlink>
    </w:p>
    <w:p>
      <w:pPr>
        <w:pStyle w:val="TOC2"/>
        <w:tabs>
          <w:tab w:val="right" w:leader="dot" w:pos="8306"/>
        </w:tabs>
      </w:pPr>
      <w:hyperlink w:anchor="_Toc13751" w:history="1">
        <w:r>
          <w:rPr>
            <w:rFonts w:ascii="仿宋" w:eastAsia="仿宋" w:hAnsi="仿宋" w:cs="仿宋" w:hint="eastAsia"/>
            <w:lang w:eastAsia="zh-CN"/>
          </w:rPr>
          <w:t>(七)、管理风险分析</w:t>
        </w:r>
        <w:r>
          <w:tab/>
        </w:r>
        <w:r>
          <w:fldChar w:fldCharType="begin"/>
        </w:r>
        <w:r>
          <w:instrText xml:space="preserve"> PAGEREF _Toc13751 \h </w:instrText>
        </w:r>
        <w:r>
          <w:fldChar w:fldCharType="separate"/>
        </w:r>
        <w:r>
          <w:t>25</w:t>
        </w:r>
        <w:r>
          <w:fldChar w:fldCharType="end"/>
        </w:r>
      </w:hyperlink>
    </w:p>
    <w:p>
      <w:pPr>
        <w:pStyle w:val="TOC2"/>
        <w:tabs>
          <w:tab w:val="right" w:leader="dot" w:pos="8306"/>
        </w:tabs>
      </w:pPr>
      <w:hyperlink w:anchor="_Toc13859" w:history="1">
        <w:r>
          <w:rPr>
            <w:rFonts w:ascii="仿宋" w:eastAsia="仿宋" w:hAnsi="仿宋" w:cs="仿宋" w:hint="eastAsia"/>
            <w:lang w:eastAsia="zh-CN"/>
          </w:rPr>
          <w:t>(八)、其它风险分析</w:t>
        </w:r>
        <w:r>
          <w:tab/>
        </w:r>
        <w:r>
          <w:fldChar w:fldCharType="begin"/>
        </w:r>
        <w:r>
          <w:instrText xml:space="preserve"> PAGEREF _Toc13859 \h </w:instrText>
        </w:r>
        <w:r>
          <w:fldChar w:fldCharType="separate"/>
        </w:r>
        <w:r>
          <w:t>27</w:t>
        </w:r>
        <w:r>
          <w:fldChar w:fldCharType="end"/>
        </w:r>
      </w:hyperlink>
    </w:p>
    <w:p>
      <w:pPr>
        <w:pStyle w:val="TOC2"/>
        <w:tabs>
          <w:tab w:val="right" w:leader="dot" w:pos="8306"/>
        </w:tabs>
      </w:pPr>
      <w:hyperlink w:anchor="_Toc30485" w:history="1">
        <w:r>
          <w:rPr>
            <w:rFonts w:ascii="仿宋" w:eastAsia="仿宋" w:hAnsi="仿宋" w:cs="仿宋" w:hint="eastAsia"/>
            <w:lang w:eastAsia="zh-CN"/>
          </w:rPr>
          <w:t>(九)、社会影响评估</w:t>
        </w:r>
        <w:r>
          <w:tab/>
        </w:r>
        <w:r>
          <w:fldChar w:fldCharType="begin"/>
        </w:r>
        <w:r>
          <w:instrText xml:space="preserve"> PAGEREF _Toc30485 \h </w:instrText>
        </w:r>
        <w:r>
          <w:fldChar w:fldCharType="separate"/>
        </w:r>
        <w:r>
          <w:t>28</w:t>
        </w:r>
        <w:r>
          <w:fldChar w:fldCharType="end"/>
        </w:r>
      </w:hyperlink>
    </w:p>
    <w:p>
      <w:pPr>
        <w:pStyle w:val="TOC1"/>
        <w:tabs>
          <w:tab w:val="right" w:leader="dot" w:pos="8306"/>
        </w:tabs>
      </w:pPr>
      <w:hyperlink w:anchor="_Toc5774" w:history="1">
        <w:r>
          <w:rPr>
            <w:rFonts w:ascii="仿宋" w:eastAsia="仿宋" w:hAnsi="仿宋" w:cs="仿宋" w:hint="eastAsia"/>
            <w:lang w:eastAsia="zh-CN"/>
          </w:rPr>
          <w:t>五、社会影响分析</w:t>
        </w:r>
        <w:r>
          <w:tab/>
        </w:r>
        <w:r>
          <w:fldChar w:fldCharType="begin"/>
        </w:r>
        <w:r>
          <w:instrText xml:space="preserve"> PAGEREF _Toc5774 \h </w:instrText>
        </w:r>
        <w:r>
          <w:fldChar w:fldCharType="separate"/>
        </w:r>
        <w:r>
          <w:t>30</w:t>
        </w:r>
        <w:r>
          <w:fldChar w:fldCharType="end"/>
        </w:r>
      </w:hyperlink>
    </w:p>
    <w:p>
      <w:pPr>
        <w:pStyle w:val="TOC2"/>
        <w:tabs>
          <w:tab w:val="right" w:leader="dot" w:pos="8306"/>
        </w:tabs>
      </w:pPr>
      <w:hyperlink w:anchor="_Toc22118" w:history="1">
        <w:r>
          <w:rPr>
            <w:rFonts w:ascii="仿宋" w:eastAsia="仿宋" w:hAnsi="仿宋" w:cs="仿宋" w:hint="eastAsia"/>
            <w:lang w:eastAsia="zh-CN"/>
          </w:rPr>
          <w:t>(一)、社会影响效果分析</w:t>
        </w:r>
        <w:r>
          <w:tab/>
        </w:r>
        <w:r>
          <w:fldChar w:fldCharType="begin"/>
        </w:r>
        <w:r>
          <w:instrText xml:space="preserve"> PAGEREF _Toc22118 \h </w:instrText>
        </w:r>
        <w:r>
          <w:fldChar w:fldCharType="separate"/>
        </w:r>
        <w:r>
          <w:t>30</w:t>
        </w:r>
        <w:r>
          <w:fldChar w:fldCharType="end"/>
        </w:r>
      </w:hyperlink>
    </w:p>
    <w:p>
      <w:pPr>
        <w:pStyle w:val="TOC2"/>
        <w:tabs>
          <w:tab w:val="right" w:leader="dot" w:pos="8306"/>
        </w:tabs>
      </w:pPr>
      <w:hyperlink w:anchor="_Toc11402" w:history="1">
        <w:r>
          <w:rPr>
            <w:rFonts w:ascii="仿宋" w:eastAsia="仿宋" w:hAnsi="仿宋" w:cs="仿宋" w:hint="eastAsia"/>
            <w:lang w:eastAsia="zh-CN"/>
          </w:rPr>
          <w:t>(二)、社会适应性分析</w:t>
        </w:r>
        <w:r>
          <w:tab/>
        </w:r>
        <w:r>
          <w:fldChar w:fldCharType="begin"/>
        </w:r>
        <w:r>
          <w:instrText xml:space="preserve"> PAGEREF _Toc11402 \h </w:instrText>
        </w:r>
        <w:r>
          <w:fldChar w:fldCharType="separate"/>
        </w:r>
        <w:r>
          <w:t>33</w:t>
        </w:r>
        <w:r>
          <w:fldChar w:fldCharType="end"/>
        </w:r>
      </w:hyperlink>
    </w:p>
    <w:p>
      <w:pPr>
        <w:pStyle w:val="TOC2"/>
        <w:tabs>
          <w:tab w:val="right" w:leader="dot" w:pos="8306"/>
        </w:tabs>
      </w:pPr>
      <w:hyperlink w:anchor="_Toc22472" w:history="1">
        <w:r>
          <w:rPr>
            <w:rFonts w:ascii="仿宋" w:eastAsia="仿宋" w:hAnsi="仿宋" w:cs="仿宋" w:hint="eastAsia"/>
            <w:lang w:eastAsia="zh-CN"/>
          </w:rPr>
          <w:t>(三)、社会风险及对策分析</w:t>
        </w:r>
        <w:r>
          <w:tab/>
        </w:r>
        <w:r>
          <w:fldChar w:fldCharType="begin"/>
        </w:r>
        <w:r>
          <w:instrText xml:space="preserve"> PAGEREF _Toc22472 \h </w:instrText>
        </w:r>
        <w:r>
          <w:fldChar w:fldCharType="separate"/>
        </w:r>
        <w:r>
          <w:t>34</w:t>
        </w:r>
        <w:r>
          <w:fldChar w:fldCharType="end"/>
        </w:r>
      </w:hyperlink>
    </w:p>
    <w:p>
      <w:pPr>
        <w:pStyle w:val="TOC1"/>
        <w:tabs>
          <w:tab w:val="right" w:leader="dot" w:pos="8306"/>
        </w:tabs>
      </w:pPr>
      <w:hyperlink w:anchor="_Toc16633" w:history="1">
        <w:r>
          <w:rPr>
            <w:rFonts w:ascii="仿宋" w:eastAsia="仿宋" w:hAnsi="仿宋" w:cs="仿宋" w:hint="eastAsia"/>
            <w:lang w:eastAsia="zh-CN"/>
          </w:rPr>
          <w:t>六、发展规划、产业政策和行业准入分析</w:t>
        </w:r>
        <w:r>
          <w:tab/>
        </w:r>
        <w:r>
          <w:fldChar w:fldCharType="begin"/>
        </w:r>
        <w:r>
          <w:instrText xml:space="preserve"> PAGEREF _Toc16633 \h </w:instrText>
        </w:r>
        <w:r>
          <w:fldChar w:fldCharType="separate"/>
        </w:r>
        <w:r>
          <w:t>37</w:t>
        </w:r>
        <w:r>
          <w:fldChar w:fldCharType="end"/>
        </w:r>
      </w:hyperlink>
    </w:p>
    <w:p>
      <w:pPr>
        <w:pStyle w:val="TOC2"/>
        <w:tabs>
          <w:tab w:val="right" w:leader="dot" w:pos="8306"/>
        </w:tabs>
      </w:pPr>
      <w:hyperlink w:anchor="_Toc10454" w:history="1">
        <w:r>
          <w:rPr>
            <w:rFonts w:ascii="仿宋" w:eastAsia="仿宋" w:hAnsi="仿宋" w:cs="仿宋" w:hint="eastAsia"/>
            <w:lang w:eastAsia="zh-CN"/>
          </w:rPr>
          <w:t>(一)、发展规划分析</w:t>
        </w:r>
        <w:r>
          <w:tab/>
        </w:r>
        <w:r>
          <w:fldChar w:fldCharType="begin"/>
        </w:r>
        <w:r>
          <w:instrText xml:space="preserve"> PAGEREF _Toc10454 \h </w:instrText>
        </w:r>
        <w:r>
          <w:fldChar w:fldCharType="separate"/>
        </w:r>
        <w:r>
          <w:t>37</w:t>
        </w:r>
        <w:r>
          <w:fldChar w:fldCharType="end"/>
        </w:r>
      </w:hyperlink>
    </w:p>
    <w:p>
      <w:pPr>
        <w:pStyle w:val="TOC2"/>
        <w:tabs>
          <w:tab w:val="right" w:leader="dot" w:pos="8306"/>
        </w:tabs>
      </w:pPr>
      <w:hyperlink w:anchor="_Toc6757" w:history="1">
        <w:r>
          <w:rPr>
            <w:rFonts w:ascii="仿宋" w:eastAsia="仿宋" w:hAnsi="仿宋" w:cs="仿宋" w:hint="eastAsia"/>
            <w:lang w:eastAsia="zh-CN"/>
          </w:rPr>
          <w:t>(二)、产业政策分析</w:t>
        </w:r>
        <w:r>
          <w:tab/>
        </w:r>
        <w:r>
          <w:fldChar w:fldCharType="begin"/>
        </w:r>
        <w:r>
          <w:instrText xml:space="preserve"> PAGEREF _Toc6757 \h </w:instrText>
        </w:r>
        <w:r>
          <w:fldChar w:fldCharType="separate"/>
        </w:r>
        <w:r>
          <w:t>39</w:t>
        </w:r>
        <w:r>
          <w:fldChar w:fldCharType="end"/>
        </w:r>
      </w:hyperlink>
    </w:p>
    <w:p>
      <w:pPr>
        <w:pStyle w:val="TOC2"/>
        <w:tabs>
          <w:tab w:val="right" w:leader="dot" w:pos="8306"/>
        </w:tabs>
      </w:pPr>
      <w:hyperlink w:anchor="_Toc20470" w:history="1">
        <w:r>
          <w:rPr>
            <w:rFonts w:ascii="仿宋" w:eastAsia="仿宋" w:hAnsi="仿宋" w:cs="仿宋" w:hint="eastAsia"/>
            <w:lang w:eastAsia="zh-CN"/>
          </w:rPr>
          <w:t>(三)、行业准入分析</w:t>
        </w:r>
        <w:r>
          <w:tab/>
        </w:r>
        <w:r>
          <w:fldChar w:fldCharType="begin"/>
        </w:r>
        <w:r>
          <w:instrText xml:space="preserve"> PAGEREF _Toc20470 \h </w:instrText>
        </w:r>
        <w:r>
          <w:fldChar w:fldCharType="separate"/>
        </w:r>
        <w:r>
          <w:t>41</w:t>
        </w:r>
        <w:r>
          <w:fldChar w:fldCharType="end"/>
        </w:r>
      </w:hyperlink>
    </w:p>
    <w:p>
      <w:pPr>
        <w:pStyle w:val="TOC1"/>
        <w:tabs>
          <w:tab w:val="right" w:leader="dot" w:pos="8306"/>
        </w:tabs>
      </w:pPr>
      <w:hyperlink w:anchor="_Toc16245" w:history="1">
        <w:r>
          <w:rPr>
            <w:rFonts w:ascii="仿宋" w:eastAsia="仿宋" w:hAnsi="仿宋" w:cs="仿宋" w:hint="eastAsia"/>
            <w:lang w:eastAsia="zh-CN"/>
          </w:rPr>
          <w:t>七、土地利用与规划方案</w:t>
        </w:r>
        <w:r>
          <w:tab/>
        </w:r>
        <w:r>
          <w:fldChar w:fldCharType="begin"/>
        </w:r>
        <w:r>
          <w:instrText xml:space="preserve"> PAGEREF _Toc16245 \h </w:instrText>
        </w:r>
        <w:r>
          <w:fldChar w:fldCharType="separate"/>
        </w:r>
        <w:r>
          <w:t>42</w:t>
        </w:r>
        <w:r>
          <w:fldChar w:fldCharType="end"/>
        </w:r>
      </w:hyperlink>
    </w:p>
    <w:p>
      <w:pPr>
        <w:pStyle w:val="TOC2"/>
        <w:tabs>
          <w:tab w:val="right" w:leader="dot" w:pos="8306"/>
        </w:tabs>
      </w:pPr>
      <w:hyperlink w:anchor="_Toc29584" w:history="1">
        <w:r>
          <w:rPr>
            <w:rFonts w:ascii="仿宋" w:eastAsia="仿宋" w:hAnsi="仿宋" w:cs="仿宋" w:hint="eastAsia"/>
            <w:lang w:eastAsia="zh-CN"/>
          </w:rPr>
          <w:t>(一)、项目用地情况分析</w:t>
        </w:r>
        <w:r>
          <w:tab/>
        </w:r>
        <w:r>
          <w:fldChar w:fldCharType="begin"/>
        </w:r>
        <w:r>
          <w:instrText xml:space="preserve"> PAGEREF _Toc29584 \h </w:instrText>
        </w:r>
        <w:r>
          <w:fldChar w:fldCharType="separate"/>
        </w:r>
        <w:r>
          <w:t>42</w:t>
        </w:r>
        <w:r>
          <w:fldChar w:fldCharType="end"/>
        </w:r>
      </w:hyperlink>
    </w:p>
    <w:p>
      <w:pPr>
        <w:pStyle w:val="TOC2"/>
        <w:tabs>
          <w:tab w:val="right" w:leader="dot" w:pos="8306"/>
        </w:tabs>
      </w:pPr>
      <w:hyperlink w:anchor="_Toc30186" w:history="1">
        <w:r>
          <w:rPr>
            <w:rFonts w:ascii="仿宋" w:eastAsia="仿宋" w:hAnsi="仿宋" w:cs="仿宋" w:hint="eastAsia"/>
            <w:lang w:eastAsia="zh-CN"/>
          </w:rPr>
          <w:t>(二)、土地利用规划方案</w:t>
        </w:r>
        <w:r>
          <w:tab/>
        </w:r>
        <w:r>
          <w:fldChar w:fldCharType="begin"/>
        </w:r>
        <w:r>
          <w:instrText xml:space="preserve"> PAGEREF _Toc30186 \h </w:instrText>
        </w:r>
        <w:r>
          <w:fldChar w:fldCharType="separate"/>
        </w:r>
        <w:r>
          <w:t>43</w:t>
        </w:r>
        <w:r>
          <w:fldChar w:fldCharType="end"/>
        </w:r>
      </w:hyperlink>
    </w:p>
    <w:p>
      <w:pPr>
        <w:pStyle w:val="TOC1"/>
        <w:tabs>
          <w:tab w:val="right" w:leader="dot" w:pos="8306"/>
        </w:tabs>
      </w:pPr>
      <w:hyperlink w:anchor="_Toc24457" w:history="1">
        <w:r>
          <w:rPr>
            <w:rFonts w:ascii="仿宋" w:eastAsia="仿宋" w:hAnsi="仿宋" w:cs="仿宋" w:hint="eastAsia"/>
            <w:lang w:eastAsia="zh-CN"/>
          </w:rPr>
          <w:t>八、项目变更管理</w:t>
        </w:r>
        <w:r>
          <w:tab/>
        </w:r>
        <w:r>
          <w:fldChar w:fldCharType="begin"/>
        </w:r>
        <w:r>
          <w:instrText xml:space="preserve"> PAGEREF _Toc24457 \h </w:instrText>
        </w:r>
        <w:r>
          <w:fldChar w:fldCharType="separate"/>
        </w:r>
        <w:r>
          <w:t>44</w:t>
        </w:r>
        <w:r>
          <w:fldChar w:fldCharType="end"/>
        </w:r>
      </w:hyperlink>
    </w:p>
    <w:p>
      <w:pPr>
        <w:pStyle w:val="TOC2"/>
        <w:tabs>
          <w:tab w:val="right" w:leader="dot" w:pos="8306"/>
        </w:tabs>
      </w:pPr>
      <w:hyperlink w:anchor="_Toc10901" w:history="1">
        <w:r>
          <w:rPr>
            <w:rFonts w:ascii="仿宋" w:eastAsia="仿宋" w:hAnsi="仿宋" w:cs="仿宋" w:hint="eastAsia"/>
            <w:lang w:eastAsia="zh-CN"/>
          </w:rPr>
          <w:t>(一)、变更控制流程</w:t>
        </w:r>
        <w:r>
          <w:tab/>
        </w:r>
        <w:r>
          <w:fldChar w:fldCharType="begin"/>
        </w:r>
        <w:r>
          <w:instrText xml:space="preserve"> PAGEREF _Toc10901 \h </w:instrText>
        </w:r>
        <w:r>
          <w:fldChar w:fldCharType="separate"/>
        </w:r>
        <w:r>
          <w:t>44</w:t>
        </w:r>
        <w:r>
          <w:fldChar w:fldCharType="end"/>
        </w:r>
      </w:hyperlink>
    </w:p>
    <w:p>
      <w:pPr>
        <w:pStyle w:val="TOC2"/>
        <w:tabs>
          <w:tab w:val="right" w:leader="dot" w:pos="8306"/>
        </w:tabs>
      </w:pPr>
      <w:hyperlink w:anchor="_Toc25581" w:history="1">
        <w:r>
          <w:rPr>
            <w:rFonts w:ascii="仿宋" w:eastAsia="仿宋" w:hAnsi="仿宋" w:cs="仿宋" w:hint="eastAsia"/>
            <w:lang w:eastAsia="zh-CN"/>
          </w:rPr>
          <w:t>(二)、影响评估与处理</w:t>
        </w:r>
        <w:r>
          <w:tab/>
        </w:r>
        <w:r>
          <w:fldChar w:fldCharType="begin"/>
        </w:r>
        <w:r>
          <w:instrText xml:space="preserve"> PAGEREF _Toc25581 \h </w:instrText>
        </w:r>
        <w:r>
          <w:fldChar w:fldCharType="separate"/>
        </w:r>
        <w:r>
          <w:t>45</w:t>
        </w:r>
        <w:r>
          <w:fldChar w:fldCharType="end"/>
        </w:r>
      </w:hyperlink>
    </w:p>
    <w:p>
      <w:pPr>
        <w:pStyle w:val="TOC2"/>
        <w:tabs>
          <w:tab w:val="right" w:leader="dot" w:pos="8306"/>
        </w:tabs>
      </w:pPr>
      <w:hyperlink w:anchor="_Toc4577" w:history="1">
        <w:r>
          <w:rPr>
            <w:rFonts w:ascii="仿宋" w:eastAsia="仿宋" w:hAnsi="仿宋" w:cs="仿宋" w:hint="eastAsia"/>
            <w:lang w:eastAsia="zh-CN"/>
          </w:rPr>
          <w:t>(三)、变更记录与追踪</w:t>
        </w:r>
        <w:r>
          <w:tab/>
        </w:r>
        <w:r>
          <w:fldChar w:fldCharType="begin"/>
        </w:r>
        <w:r>
          <w:instrText xml:space="preserve"> PAGEREF _Toc4577 \h </w:instrText>
        </w:r>
        <w:r>
          <w:fldChar w:fldCharType="separate"/>
        </w:r>
        <w:r>
          <w:t>46</w:t>
        </w:r>
        <w:r>
          <w:fldChar w:fldCharType="end"/>
        </w:r>
      </w:hyperlink>
    </w:p>
    <w:p>
      <w:pPr>
        <w:pStyle w:val="TOC2"/>
        <w:tabs>
          <w:tab w:val="right" w:leader="dot" w:pos="8306"/>
        </w:tabs>
      </w:pPr>
      <w:hyperlink w:anchor="_Toc15804" w:history="1">
        <w:r>
          <w:rPr>
            <w:rFonts w:ascii="仿宋" w:eastAsia="仿宋" w:hAnsi="仿宋" w:cs="仿宋" w:hint="eastAsia"/>
            <w:lang w:eastAsia="zh-CN"/>
          </w:rPr>
          <w:t>(四)、变更管理策略</w:t>
        </w:r>
        <w:r>
          <w:tab/>
        </w:r>
        <w:r>
          <w:fldChar w:fldCharType="begin"/>
        </w:r>
        <w:r>
          <w:instrText xml:space="preserve"> PAGEREF _Toc15804 \h </w:instrText>
        </w:r>
        <w:r>
          <w:fldChar w:fldCharType="separate"/>
        </w:r>
        <w:r>
          <w:t>48</w:t>
        </w:r>
        <w:r>
          <w:fldChar w:fldCharType="end"/>
        </w:r>
      </w:hyperlink>
    </w:p>
    <w:p>
      <w:pPr>
        <w:pStyle w:val="TOC1"/>
        <w:tabs>
          <w:tab w:val="right" w:leader="dot" w:pos="8306"/>
        </w:tabs>
      </w:pPr>
      <w:hyperlink w:anchor="_Toc3571" w:history="1">
        <w:r>
          <w:rPr>
            <w:rFonts w:ascii="仿宋" w:eastAsia="仿宋" w:hAnsi="仿宋" w:cs="仿宋" w:hint="eastAsia"/>
            <w:lang w:eastAsia="zh-CN"/>
          </w:rPr>
          <w:t>九、项目进度计划</w:t>
        </w:r>
        <w:r>
          <w:tab/>
        </w:r>
        <w:r>
          <w:fldChar w:fldCharType="begin"/>
        </w:r>
        <w:r>
          <w:instrText xml:space="preserve"> PAGEREF _Toc3571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9" w:history="1">
        <w:r>
          <w:rPr>
            <w:rFonts w:ascii="仿宋" w:eastAsia="仿宋" w:hAnsi="仿宋" w:cs="仿宋" w:hint="eastAsia"/>
            <w:lang w:eastAsia="zh-CN"/>
          </w:rPr>
          <w:t>(一)、建设周期</w:t>
        </w:r>
        <w:r>
          <w:tab/>
        </w:r>
        <w:r>
          <w:fldChar w:fldCharType="begin"/>
        </w:r>
        <w:r>
          <w:instrText xml:space="preserve"> PAGEREF _Toc809 \h </w:instrText>
        </w:r>
        <w:r>
          <w:fldChar w:fldCharType="separate"/>
        </w:r>
        <w:r>
          <w:t>50</w:t>
        </w:r>
        <w:r>
          <w:fldChar w:fldCharType="end"/>
        </w:r>
      </w:hyperlink>
    </w:p>
    <w:p>
      <w:pPr>
        <w:pStyle w:val="TOC2"/>
        <w:tabs>
          <w:tab w:val="right" w:leader="dot" w:pos="8306"/>
        </w:tabs>
      </w:pPr>
      <w:hyperlink w:anchor="_Toc3684" w:history="1">
        <w:r>
          <w:rPr>
            <w:rFonts w:ascii="仿宋" w:eastAsia="仿宋" w:hAnsi="仿宋" w:cs="仿宋" w:hint="eastAsia"/>
            <w:lang w:eastAsia="zh-CN"/>
          </w:rPr>
          <w:t>(二)、建设进度</w:t>
        </w:r>
        <w:r>
          <w:tab/>
        </w:r>
        <w:r>
          <w:fldChar w:fldCharType="begin"/>
        </w:r>
        <w:r>
          <w:instrText xml:space="preserve"> PAGEREF _Toc3684 \h </w:instrText>
        </w:r>
        <w:r>
          <w:fldChar w:fldCharType="separate"/>
        </w:r>
        <w:r>
          <w:t>50</w:t>
        </w:r>
        <w:r>
          <w:fldChar w:fldCharType="end"/>
        </w:r>
      </w:hyperlink>
    </w:p>
    <w:p>
      <w:pPr>
        <w:pStyle w:val="TOC2"/>
        <w:tabs>
          <w:tab w:val="right" w:leader="dot" w:pos="8306"/>
        </w:tabs>
      </w:pPr>
      <w:hyperlink w:anchor="_Toc5842" w:history="1">
        <w:r>
          <w:rPr>
            <w:rFonts w:ascii="仿宋" w:eastAsia="仿宋" w:hAnsi="仿宋" w:cs="仿宋" w:hint="eastAsia"/>
            <w:lang w:eastAsia="zh-CN"/>
          </w:rPr>
          <w:t>(三)、进度安排注意事项</w:t>
        </w:r>
        <w:r>
          <w:tab/>
        </w:r>
        <w:r>
          <w:fldChar w:fldCharType="begin"/>
        </w:r>
        <w:r>
          <w:instrText xml:space="preserve"> PAGEREF _Toc5842 \h </w:instrText>
        </w:r>
        <w:r>
          <w:fldChar w:fldCharType="separate"/>
        </w:r>
        <w:r>
          <w:t>51</w:t>
        </w:r>
        <w:r>
          <w:fldChar w:fldCharType="end"/>
        </w:r>
      </w:hyperlink>
    </w:p>
    <w:p>
      <w:pPr>
        <w:pStyle w:val="TOC2"/>
        <w:tabs>
          <w:tab w:val="right" w:leader="dot" w:pos="8306"/>
        </w:tabs>
      </w:pPr>
      <w:hyperlink w:anchor="_Toc32539" w:history="1">
        <w:r>
          <w:rPr>
            <w:rFonts w:ascii="仿宋" w:eastAsia="仿宋" w:hAnsi="仿宋" w:cs="仿宋" w:hint="eastAsia"/>
            <w:lang w:eastAsia="zh-CN"/>
          </w:rPr>
          <w:t>(四)、人力资源配置</w:t>
        </w:r>
        <w:r>
          <w:tab/>
        </w:r>
        <w:r>
          <w:fldChar w:fldCharType="begin"/>
        </w:r>
        <w:r>
          <w:instrText xml:space="preserve"> PAGEREF _Toc32539 \h </w:instrText>
        </w:r>
        <w:r>
          <w:fldChar w:fldCharType="separate"/>
        </w:r>
        <w:r>
          <w:t>52</w:t>
        </w:r>
        <w:r>
          <w:fldChar w:fldCharType="end"/>
        </w:r>
      </w:hyperlink>
    </w:p>
    <w:p>
      <w:pPr>
        <w:pStyle w:val="TOC2"/>
        <w:tabs>
          <w:tab w:val="right" w:leader="dot" w:pos="8306"/>
        </w:tabs>
      </w:pPr>
      <w:hyperlink w:anchor="_Toc441" w:history="1">
        <w:r>
          <w:rPr>
            <w:rFonts w:ascii="仿宋" w:eastAsia="仿宋" w:hAnsi="仿宋" w:cs="仿宋" w:hint="eastAsia"/>
            <w:lang w:eastAsia="zh-CN"/>
          </w:rPr>
          <w:t>(五)、员工培训</w:t>
        </w:r>
        <w:r>
          <w:tab/>
        </w:r>
        <w:r>
          <w:fldChar w:fldCharType="begin"/>
        </w:r>
        <w:r>
          <w:instrText xml:space="preserve"> PAGEREF _Toc441 \h </w:instrText>
        </w:r>
        <w:r>
          <w:fldChar w:fldCharType="separate"/>
        </w:r>
        <w:r>
          <w:t>54</w:t>
        </w:r>
        <w:r>
          <w:fldChar w:fldCharType="end"/>
        </w:r>
      </w:hyperlink>
    </w:p>
    <w:p>
      <w:pPr>
        <w:pStyle w:val="TOC2"/>
        <w:tabs>
          <w:tab w:val="right" w:leader="dot" w:pos="8306"/>
        </w:tabs>
      </w:pPr>
      <w:hyperlink w:anchor="_Toc18147" w:history="1">
        <w:r>
          <w:rPr>
            <w:rFonts w:ascii="仿宋" w:eastAsia="仿宋" w:hAnsi="仿宋" w:cs="仿宋" w:hint="eastAsia"/>
            <w:lang w:eastAsia="zh-CN"/>
          </w:rPr>
          <w:t>(六)、项目实施保障</w:t>
        </w:r>
        <w:r>
          <w:tab/>
        </w:r>
        <w:r>
          <w:fldChar w:fldCharType="begin"/>
        </w:r>
        <w:r>
          <w:instrText xml:space="preserve"> PAGEREF _Toc18147 \h </w:instrText>
        </w:r>
        <w:r>
          <w:fldChar w:fldCharType="separate"/>
        </w:r>
        <w:r>
          <w:t>55</w:t>
        </w:r>
        <w:r>
          <w:fldChar w:fldCharType="end"/>
        </w:r>
      </w:hyperlink>
    </w:p>
    <w:p>
      <w:pPr>
        <w:pStyle w:val="TOC2"/>
        <w:tabs>
          <w:tab w:val="right" w:leader="dot" w:pos="8306"/>
        </w:tabs>
      </w:pPr>
      <w:hyperlink w:anchor="_Toc20999" w:history="1">
        <w:r>
          <w:rPr>
            <w:rFonts w:ascii="仿宋" w:eastAsia="仿宋" w:hAnsi="仿宋" w:cs="仿宋" w:hint="eastAsia"/>
            <w:lang w:eastAsia="zh-CN"/>
          </w:rPr>
          <w:t>(七)、安全规范管理</w:t>
        </w:r>
        <w:r>
          <w:tab/>
        </w:r>
        <w:r>
          <w:fldChar w:fldCharType="begin"/>
        </w:r>
        <w:r>
          <w:instrText xml:space="preserve"> PAGEREF _Toc20999 \h </w:instrText>
        </w:r>
        <w:r>
          <w:fldChar w:fldCharType="separate"/>
        </w:r>
        <w:r>
          <w:t>56</w:t>
        </w:r>
        <w:r>
          <w:fldChar w:fldCharType="end"/>
        </w:r>
      </w:hyperlink>
    </w:p>
    <w:p>
      <w:pPr>
        <w:pStyle w:val="TOC1"/>
        <w:tabs>
          <w:tab w:val="right" w:leader="dot" w:pos="8306"/>
        </w:tabs>
      </w:pPr>
      <w:hyperlink w:anchor="_Toc7076" w:history="1">
        <w:r>
          <w:rPr>
            <w:rFonts w:ascii="仿宋" w:eastAsia="仿宋" w:hAnsi="仿宋" w:cs="仿宋" w:hint="eastAsia"/>
            <w:lang w:eastAsia="zh-CN"/>
          </w:rPr>
          <w:t>十、环境保护与治理方案</w:t>
        </w:r>
        <w:r>
          <w:tab/>
        </w:r>
        <w:r>
          <w:fldChar w:fldCharType="begin"/>
        </w:r>
        <w:r>
          <w:instrText xml:space="preserve"> PAGEREF _Toc7076 \h </w:instrText>
        </w:r>
        <w:r>
          <w:fldChar w:fldCharType="separate"/>
        </w:r>
        <w:r>
          <w:t>57</w:t>
        </w:r>
        <w:r>
          <w:fldChar w:fldCharType="end"/>
        </w:r>
      </w:hyperlink>
    </w:p>
    <w:p>
      <w:pPr>
        <w:pStyle w:val="TOC2"/>
        <w:tabs>
          <w:tab w:val="right" w:leader="dot" w:pos="8306"/>
        </w:tabs>
      </w:pPr>
      <w:hyperlink w:anchor="_Toc19678" w:history="1">
        <w:r>
          <w:rPr>
            <w:rFonts w:ascii="仿宋" w:eastAsia="仿宋" w:hAnsi="仿宋" w:cs="仿宋" w:hint="eastAsia"/>
            <w:lang w:eastAsia="zh-CN"/>
          </w:rPr>
          <w:t>(一)、项目环境影响评估</w:t>
        </w:r>
        <w:r>
          <w:tab/>
        </w:r>
        <w:r>
          <w:fldChar w:fldCharType="begin"/>
        </w:r>
        <w:r>
          <w:instrText xml:space="preserve"> PAGEREF _Toc19678 \h </w:instrText>
        </w:r>
        <w:r>
          <w:fldChar w:fldCharType="separate"/>
        </w:r>
        <w:r>
          <w:t>57</w:t>
        </w:r>
        <w:r>
          <w:fldChar w:fldCharType="end"/>
        </w:r>
      </w:hyperlink>
    </w:p>
    <w:p>
      <w:pPr>
        <w:pStyle w:val="TOC2"/>
        <w:tabs>
          <w:tab w:val="right" w:leader="dot" w:pos="8306"/>
        </w:tabs>
      </w:pPr>
      <w:hyperlink w:anchor="_Toc24939" w:history="1">
        <w:r>
          <w:rPr>
            <w:rFonts w:ascii="仿宋" w:eastAsia="仿宋" w:hAnsi="仿宋" w:cs="仿宋" w:hint="eastAsia"/>
            <w:lang w:eastAsia="zh-CN"/>
          </w:rPr>
          <w:t>(二)、环境保护措施与治理方案</w:t>
        </w:r>
        <w:r>
          <w:tab/>
        </w:r>
        <w:r>
          <w:fldChar w:fldCharType="begin"/>
        </w:r>
        <w:r>
          <w:instrText xml:space="preserve"> PAGEREF _Toc24939 \h </w:instrText>
        </w:r>
        <w:r>
          <w:fldChar w:fldCharType="separate"/>
        </w:r>
        <w:r>
          <w:t>58</w:t>
        </w:r>
        <w:r>
          <w:fldChar w:fldCharType="end"/>
        </w:r>
      </w:hyperlink>
    </w:p>
    <w:p>
      <w:pPr>
        <w:pStyle w:val="TOC1"/>
        <w:tabs>
          <w:tab w:val="right" w:leader="dot" w:pos="8306"/>
        </w:tabs>
      </w:pPr>
      <w:hyperlink w:anchor="_Toc29639" w:history="1">
        <w:r>
          <w:rPr>
            <w:rFonts w:ascii="仿宋" w:eastAsia="仿宋" w:hAnsi="仿宋" w:cs="仿宋" w:hint="eastAsia"/>
            <w:lang w:eastAsia="zh-CN"/>
          </w:rPr>
          <w:t>十一、环境保护与绿色发展</w:t>
        </w:r>
        <w:r>
          <w:tab/>
        </w:r>
        <w:r>
          <w:fldChar w:fldCharType="begin"/>
        </w:r>
        <w:r>
          <w:instrText xml:space="preserve"> PAGEREF _Toc29639 \h </w:instrText>
        </w:r>
        <w:r>
          <w:fldChar w:fldCharType="separate"/>
        </w:r>
        <w:r>
          <w:t>58</w:t>
        </w:r>
        <w:r>
          <w:fldChar w:fldCharType="end"/>
        </w:r>
      </w:hyperlink>
    </w:p>
    <w:p>
      <w:pPr>
        <w:pStyle w:val="TOC2"/>
        <w:tabs>
          <w:tab w:val="right" w:leader="dot" w:pos="8306"/>
        </w:tabs>
      </w:pPr>
      <w:hyperlink w:anchor="_Toc12960" w:history="1">
        <w:r>
          <w:rPr>
            <w:rFonts w:ascii="仿宋" w:eastAsia="仿宋" w:hAnsi="仿宋" w:cs="仿宋" w:hint="eastAsia"/>
            <w:lang w:eastAsia="zh-CN"/>
          </w:rPr>
          <w:t>(一)、环境保护措施</w:t>
        </w:r>
        <w:r>
          <w:tab/>
        </w:r>
        <w:r>
          <w:fldChar w:fldCharType="begin"/>
        </w:r>
        <w:r>
          <w:instrText xml:space="preserve"> PAGEREF _Toc12960 \h </w:instrText>
        </w:r>
        <w:r>
          <w:fldChar w:fldCharType="separate"/>
        </w:r>
        <w:r>
          <w:t>58</w:t>
        </w:r>
        <w:r>
          <w:fldChar w:fldCharType="end"/>
        </w:r>
      </w:hyperlink>
    </w:p>
    <w:p>
      <w:pPr>
        <w:pStyle w:val="TOC2"/>
        <w:tabs>
          <w:tab w:val="right" w:leader="dot" w:pos="8306"/>
        </w:tabs>
      </w:pPr>
      <w:hyperlink w:anchor="_Toc8827" w:history="1">
        <w:r>
          <w:rPr>
            <w:rFonts w:ascii="仿宋" w:eastAsia="仿宋" w:hAnsi="仿宋" w:cs="仿宋" w:hint="eastAsia"/>
            <w:lang w:eastAsia="zh-CN"/>
          </w:rPr>
          <w:t>(二)、绿色发展与可持续发展策略</w:t>
        </w:r>
        <w:r>
          <w:tab/>
        </w:r>
        <w:r>
          <w:fldChar w:fldCharType="begin"/>
        </w:r>
        <w:r>
          <w:instrText xml:space="preserve"> PAGEREF _Toc8827 \h </w:instrText>
        </w:r>
        <w:r>
          <w:fldChar w:fldCharType="separate"/>
        </w:r>
        <w:r>
          <w:t>60</w:t>
        </w:r>
        <w:r>
          <w:fldChar w:fldCharType="end"/>
        </w:r>
      </w:hyperlink>
    </w:p>
    <w:p>
      <w:pPr>
        <w:pStyle w:val="TOC1"/>
        <w:tabs>
          <w:tab w:val="right" w:leader="dot" w:pos="8306"/>
        </w:tabs>
      </w:pPr>
      <w:hyperlink w:anchor="_Toc25383" w:history="1">
        <w:r>
          <w:rPr>
            <w:rFonts w:ascii="仿宋" w:eastAsia="仿宋" w:hAnsi="仿宋" w:cs="仿宋" w:hint="eastAsia"/>
            <w:lang w:eastAsia="zh-CN"/>
          </w:rPr>
          <w:t>十二、安全与应急管理</w:t>
        </w:r>
        <w:r>
          <w:tab/>
        </w:r>
        <w:r>
          <w:fldChar w:fldCharType="begin"/>
        </w:r>
        <w:r>
          <w:instrText xml:space="preserve"> PAGEREF _Toc25383 \h </w:instrText>
        </w:r>
        <w:r>
          <w:fldChar w:fldCharType="separate"/>
        </w:r>
        <w:r>
          <w:t>61</w:t>
        </w:r>
        <w:r>
          <w:fldChar w:fldCharType="end"/>
        </w:r>
      </w:hyperlink>
    </w:p>
    <w:p>
      <w:pPr>
        <w:pStyle w:val="TOC2"/>
        <w:tabs>
          <w:tab w:val="right" w:leader="dot" w:pos="8306"/>
        </w:tabs>
      </w:pPr>
      <w:hyperlink w:anchor="_Toc28702" w:history="1">
        <w:r>
          <w:rPr>
            <w:rFonts w:ascii="仿宋" w:eastAsia="仿宋" w:hAnsi="仿宋" w:cs="仿宋" w:hint="eastAsia"/>
            <w:lang w:eastAsia="zh-CN"/>
          </w:rPr>
          <w:t>(一)、安全生产管理</w:t>
        </w:r>
        <w:r>
          <w:tab/>
        </w:r>
        <w:r>
          <w:fldChar w:fldCharType="begin"/>
        </w:r>
        <w:r>
          <w:instrText xml:space="preserve"> PAGEREF _Toc28702 \h </w:instrText>
        </w:r>
        <w:r>
          <w:fldChar w:fldCharType="separate"/>
        </w:r>
        <w:r>
          <w:t>61</w:t>
        </w:r>
        <w:r>
          <w:fldChar w:fldCharType="end"/>
        </w:r>
      </w:hyperlink>
    </w:p>
    <w:p>
      <w:pPr>
        <w:pStyle w:val="TOC2"/>
        <w:tabs>
          <w:tab w:val="right" w:leader="dot" w:pos="8306"/>
        </w:tabs>
      </w:pPr>
      <w:hyperlink w:anchor="_Toc7479" w:history="1">
        <w:r>
          <w:rPr>
            <w:rFonts w:ascii="仿宋" w:eastAsia="仿宋" w:hAnsi="仿宋" w:cs="仿宋" w:hint="eastAsia"/>
            <w:lang w:eastAsia="zh-CN"/>
          </w:rPr>
          <w:t>(二)、应急预案与响应</w:t>
        </w:r>
        <w:r>
          <w:tab/>
        </w:r>
        <w:r>
          <w:fldChar w:fldCharType="begin"/>
        </w:r>
        <w:r>
          <w:instrText xml:space="preserve"> PAGEREF _Toc7479 \h </w:instrText>
        </w:r>
        <w:r>
          <w:fldChar w:fldCharType="separate"/>
        </w:r>
        <w:r>
          <w:t>63</w:t>
        </w:r>
        <w:r>
          <w:fldChar w:fldCharType="end"/>
        </w:r>
      </w:hyperlink>
    </w:p>
    <w:p>
      <w:pPr>
        <w:pStyle w:val="TOC1"/>
        <w:tabs>
          <w:tab w:val="right" w:leader="dot" w:pos="8306"/>
        </w:tabs>
      </w:pPr>
      <w:hyperlink w:anchor="_Toc5924" w:history="1">
        <w:r>
          <w:rPr>
            <w:rFonts w:ascii="仿宋" w:eastAsia="仿宋" w:hAnsi="仿宋" w:cs="仿宋" w:hint="eastAsia"/>
            <w:lang w:eastAsia="zh-CN"/>
          </w:rPr>
          <w:t>十三、质量管理与控制</w:t>
        </w:r>
        <w:r>
          <w:tab/>
        </w:r>
        <w:r>
          <w:fldChar w:fldCharType="begin"/>
        </w:r>
        <w:r>
          <w:instrText xml:space="preserve"> PAGEREF _Toc5924 \h </w:instrText>
        </w:r>
        <w:r>
          <w:fldChar w:fldCharType="separate"/>
        </w:r>
        <w:r>
          <w:t>65</w:t>
        </w:r>
        <w:r>
          <w:fldChar w:fldCharType="end"/>
        </w:r>
      </w:hyperlink>
    </w:p>
    <w:p>
      <w:pPr>
        <w:pStyle w:val="TOC2"/>
        <w:tabs>
          <w:tab w:val="right" w:leader="dot" w:pos="8306"/>
        </w:tabs>
      </w:pPr>
      <w:hyperlink w:anchor="_Toc28199" w:history="1">
        <w:r>
          <w:rPr>
            <w:rFonts w:ascii="仿宋" w:eastAsia="仿宋" w:hAnsi="仿宋" w:cs="仿宋" w:hint="eastAsia"/>
            <w:lang w:eastAsia="zh-CN"/>
          </w:rPr>
          <w:t>(一)、质量管理体系建设</w:t>
        </w:r>
        <w:r>
          <w:tab/>
        </w:r>
        <w:r>
          <w:fldChar w:fldCharType="begin"/>
        </w:r>
        <w:r>
          <w:instrText xml:space="preserve"> PAGEREF _Toc28199 \h </w:instrText>
        </w:r>
        <w:r>
          <w:fldChar w:fldCharType="separate"/>
        </w:r>
        <w:r>
          <w:t>65</w:t>
        </w:r>
        <w:r>
          <w:fldChar w:fldCharType="end"/>
        </w:r>
      </w:hyperlink>
    </w:p>
    <w:p>
      <w:pPr>
        <w:pStyle w:val="TOC2"/>
        <w:tabs>
          <w:tab w:val="right" w:leader="dot" w:pos="8306"/>
        </w:tabs>
      </w:pPr>
      <w:hyperlink w:anchor="_Toc368" w:history="1">
        <w:r>
          <w:rPr>
            <w:rFonts w:ascii="仿宋" w:eastAsia="仿宋" w:hAnsi="仿宋" w:cs="仿宋" w:hint="eastAsia"/>
            <w:lang w:eastAsia="zh-CN"/>
          </w:rPr>
          <w:t>(二)、质量控制措施</w:t>
        </w:r>
        <w:r>
          <w:tab/>
        </w:r>
        <w:r>
          <w:fldChar w:fldCharType="begin"/>
        </w:r>
        <w:r>
          <w:instrText xml:space="preserve"> PAGEREF _Toc368 \h </w:instrText>
        </w:r>
        <w:r>
          <w:fldChar w:fldCharType="separate"/>
        </w:r>
        <w:r>
          <w:t>66</w:t>
        </w:r>
        <w:r>
          <w:fldChar w:fldCharType="end"/>
        </w:r>
      </w:hyperlink>
    </w:p>
    <w:p>
      <w:pPr>
        <w:pStyle w:val="TOC1"/>
        <w:tabs>
          <w:tab w:val="right" w:leader="dot" w:pos="8306"/>
        </w:tabs>
      </w:pPr>
      <w:hyperlink w:anchor="_Toc2702" w:history="1">
        <w:r>
          <w:rPr>
            <w:rFonts w:ascii="仿宋" w:eastAsia="仿宋" w:hAnsi="仿宋" w:cs="仿宋" w:hint="eastAsia"/>
            <w:lang w:eastAsia="zh-CN"/>
          </w:rPr>
          <w:t>十四、项目施工方案</w:t>
        </w:r>
        <w:r>
          <w:tab/>
        </w:r>
        <w:r>
          <w:fldChar w:fldCharType="begin"/>
        </w:r>
        <w:r>
          <w:instrText xml:space="preserve"> PAGEREF _Toc2702 \h </w:instrText>
        </w:r>
        <w:r>
          <w:fldChar w:fldCharType="separate"/>
        </w:r>
        <w:r>
          <w:t>67</w:t>
        </w:r>
        <w:r>
          <w:fldChar w:fldCharType="end"/>
        </w:r>
      </w:hyperlink>
    </w:p>
    <w:p>
      <w:pPr>
        <w:pStyle w:val="TOC2"/>
        <w:tabs>
          <w:tab w:val="right" w:leader="dot" w:pos="8306"/>
        </w:tabs>
      </w:pPr>
      <w:hyperlink w:anchor="_Toc17015" w:history="1">
        <w:r>
          <w:rPr>
            <w:rFonts w:ascii="仿宋" w:eastAsia="仿宋" w:hAnsi="仿宋" w:cs="仿宋" w:hint="eastAsia"/>
            <w:lang w:eastAsia="zh-CN"/>
          </w:rPr>
          <w:t>(一)、施工组织设计</w:t>
        </w:r>
        <w:r>
          <w:tab/>
        </w:r>
        <w:r>
          <w:fldChar w:fldCharType="begin"/>
        </w:r>
        <w:r>
          <w:instrText xml:space="preserve"> PAGEREF _Toc17015 \h </w:instrText>
        </w:r>
        <w:r>
          <w:fldChar w:fldCharType="separate"/>
        </w:r>
        <w:r>
          <w:t>67</w:t>
        </w:r>
        <w:r>
          <w:fldChar w:fldCharType="end"/>
        </w:r>
      </w:hyperlink>
    </w:p>
    <w:p>
      <w:pPr>
        <w:pStyle w:val="TOC2"/>
        <w:tabs>
          <w:tab w:val="right" w:leader="dot" w:pos="8306"/>
        </w:tabs>
      </w:pPr>
      <w:hyperlink w:anchor="_Toc3168" w:history="1">
        <w:r>
          <w:rPr>
            <w:rFonts w:ascii="仿宋" w:eastAsia="仿宋" w:hAnsi="仿宋" w:cs="仿宋" w:hint="eastAsia"/>
            <w:lang w:eastAsia="zh-CN"/>
          </w:rPr>
          <w:t>(二)、施工工艺与技术路线</w:t>
        </w:r>
        <w:r>
          <w:tab/>
        </w:r>
        <w:r>
          <w:fldChar w:fldCharType="begin"/>
        </w:r>
        <w:r>
          <w:instrText xml:space="preserve"> PAGEREF _Toc3168 \h </w:instrText>
        </w:r>
        <w:r>
          <w:fldChar w:fldCharType="separate"/>
        </w:r>
        <w:r>
          <w:t>69</w:t>
        </w:r>
        <w:r>
          <w:fldChar w:fldCharType="end"/>
        </w:r>
      </w:hyperlink>
    </w:p>
    <w:p>
      <w:pPr>
        <w:pStyle w:val="TOC2"/>
        <w:tabs>
          <w:tab w:val="right" w:leader="dot" w:pos="8306"/>
        </w:tabs>
      </w:pPr>
      <w:hyperlink w:anchor="_Toc22378" w:history="1">
        <w:r>
          <w:rPr>
            <w:rFonts w:ascii="仿宋" w:eastAsia="仿宋" w:hAnsi="仿宋" w:cs="仿宋" w:hint="eastAsia"/>
            <w:lang w:eastAsia="zh-CN"/>
          </w:rPr>
          <w:t>(三)、关键节点施工计划</w:t>
        </w:r>
        <w:r>
          <w:tab/>
        </w:r>
        <w:r>
          <w:fldChar w:fldCharType="begin"/>
        </w:r>
        <w:r>
          <w:instrText xml:space="preserve"> PAGEREF _Toc22378 \h </w:instrText>
        </w:r>
        <w:r>
          <w:fldChar w:fldCharType="separate"/>
        </w:r>
        <w:r>
          <w:t>70</w:t>
        </w:r>
        <w:r>
          <w:fldChar w:fldCharType="end"/>
        </w:r>
      </w:hyperlink>
    </w:p>
    <w:p>
      <w:pPr>
        <w:pStyle w:val="TOC2"/>
        <w:tabs>
          <w:tab w:val="right" w:leader="dot" w:pos="8306"/>
        </w:tabs>
      </w:pPr>
      <w:hyperlink w:anchor="_Toc17134" w:history="1">
        <w:r>
          <w:rPr>
            <w:rFonts w:ascii="仿宋" w:eastAsia="仿宋" w:hAnsi="仿宋" w:cs="仿宋" w:hint="eastAsia"/>
            <w:lang w:eastAsia="zh-CN"/>
          </w:rPr>
          <w:t>(四)、施工现场管理</w:t>
        </w:r>
        <w:r>
          <w:tab/>
        </w:r>
        <w:r>
          <w:fldChar w:fldCharType="begin"/>
        </w:r>
        <w:r>
          <w:instrText xml:space="preserve"> PAGEREF _Toc17134 \h </w:instrText>
        </w:r>
        <w:r>
          <w:fldChar w:fldCharType="separate"/>
        </w:r>
        <w:r>
          <w:t>72</w:t>
        </w:r>
        <w:r>
          <w:fldChar w:fldCharType="end"/>
        </w:r>
      </w:hyperlink>
    </w:p>
    <w:p>
      <w:pPr>
        <w:pStyle w:val="TOC1"/>
        <w:tabs>
          <w:tab w:val="right" w:leader="dot" w:pos="8306"/>
        </w:tabs>
      </w:pPr>
      <w:hyperlink w:anchor="_Toc1455" w:history="1">
        <w:r>
          <w:rPr>
            <w:rFonts w:ascii="仿宋" w:eastAsia="仿宋" w:hAnsi="仿宋" w:cs="仿宋" w:hint="eastAsia"/>
            <w:lang w:eastAsia="zh-CN"/>
          </w:rPr>
          <w:t>十五、知识产权管理与保护</w:t>
        </w:r>
        <w:r>
          <w:tab/>
        </w:r>
        <w:r>
          <w:fldChar w:fldCharType="begin"/>
        </w:r>
        <w:r>
          <w:instrText xml:space="preserve"> PAGEREF _Toc1455 \h </w:instrText>
        </w:r>
        <w:r>
          <w:fldChar w:fldCharType="separate"/>
        </w:r>
        <w:r>
          <w:t>74</w:t>
        </w:r>
        <w:r>
          <w:fldChar w:fldCharType="end"/>
        </w:r>
      </w:hyperlink>
    </w:p>
    <w:p>
      <w:pPr>
        <w:pStyle w:val="TOC2"/>
        <w:tabs>
          <w:tab w:val="right" w:leader="dot" w:pos="8306"/>
        </w:tabs>
      </w:pPr>
      <w:hyperlink w:anchor="_Toc11252" w:history="1">
        <w:r>
          <w:rPr>
            <w:rFonts w:ascii="仿宋" w:eastAsia="仿宋" w:hAnsi="仿宋" w:cs="仿宋" w:hint="eastAsia"/>
            <w:lang w:eastAsia="zh-CN"/>
          </w:rPr>
          <w:t>(一)、知识产权管理体系建设</w:t>
        </w:r>
        <w:r>
          <w:tab/>
        </w:r>
        <w:r>
          <w:fldChar w:fldCharType="begin"/>
        </w:r>
        <w:r>
          <w:instrText xml:space="preserve"> PAGEREF _Toc11252 \h </w:instrText>
        </w:r>
        <w:r>
          <w:fldChar w:fldCharType="separate"/>
        </w:r>
        <w:r>
          <w:t>74</w:t>
        </w:r>
        <w:r>
          <w:fldChar w:fldCharType="end"/>
        </w:r>
      </w:hyperlink>
    </w:p>
    <w:p>
      <w:pPr>
        <w:pStyle w:val="TOC2"/>
        <w:tabs>
          <w:tab w:val="right" w:leader="dot" w:pos="8306"/>
        </w:tabs>
      </w:pPr>
      <w:hyperlink w:anchor="_Toc12856" w:history="1">
        <w:r>
          <w:rPr>
            <w:rFonts w:ascii="仿宋" w:eastAsia="仿宋" w:hAnsi="仿宋" w:cs="仿宋" w:hint="eastAsia"/>
            <w:lang w:eastAsia="zh-CN"/>
          </w:rPr>
          <w:t>(二)、知识产权保护措施</w:t>
        </w:r>
        <w:r>
          <w:tab/>
        </w:r>
        <w:r>
          <w:fldChar w:fldCharType="begin"/>
        </w:r>
        <w:r>
          <w:instrText xml:space="preserve"> PAGEREF _Toc12856 \h </w:instrText>
        </w:r>
        <w:r>
          <w:fldChar w:fldCharType="separate"/>
        </w:r>
        <w:r>
          <w:t>74</w:t>
        </w:r>
        <w:r>
          <w:fldChar w:fldCharType="end"/>
        </w:r>
      </w:hyperlink>
    </w:p>
    <w:p>
      <w:pPr>
        <w:pStyle w:val="TOC1"/>
        <w:tabs>
          <w:tab w:val="right" w:leader="dot" w:pos="8306"/>
        </w:tabs>
      </w:pPr>
      <w:hyperlink w:anchor="_Toc9762" w:history="1">
        <w:r>
          <w:rPr>
            <w:rFonts w:ascii="仿宋" w:eastAsia="仿宋" w:hAnsi="仿宋" w:cs="仿宋" w:hint="eastAsia"/>
            <w:lang w:eastAsia="zh-CN"/>
          </w:rPr>
          <w:t>十六、法律法规与政策遵循</w:t>
        </w:r>
        <w:r>
          <w:tab/>
        </w:r>
        <w:r>
          <w:fldChar w:fldCharType="begin"/>
        </w:r>
        <w:r>
          <w:instrText xml:space="preserve"> PAGEREF _Toc9762 \h </w:instrText>
        </w:r>
        <w:r>
          <w:fldChar w:fldCharType="separate"/>
        </w:r>
        <w:r>
          <w:t>76</w:t>
        </w:r>
        <w:r>
          <w:fldChar w:fldCharType="end"/>
        </w:r>
      </w:hyperlink>
    </w:p>
    <w:p>
      <w:pPr>
        <w:pStyle w:val="TOC2"/>
        <w:tabs>
          <w:tab w:val="right" w:leader="dot" w:pos="8306"/>
        </w:tabs>
      </w:pPr>
      <w:hyperlink w:anchor="_Toc8310" w:history="1">
        <w:r>
          <w:rPr>
            <w:rFonts w:ascii="仿宋" w:eastAsia="仿宋" w:hAnsi="仿宋" w:cs="仿宋" w:hint="eastAsia"/>
            <w:lang w:eastAsia="zh-CN"/>
          </w:rPr>
          <w:t>(一)、法律法规遵守</w:t>
        </w:r>
        <w:r>
          <w:tab/>
        </w:r>
        <w:r>
          <w:fldChar w:fldCharType="begin"/>
        </w:r>
        <w:r>
          <w:instrText xml:space="preserve"> PAGEREF _Toc8310 \h </w:instrText>
        </w:r>
        <w:r>
          <w:fldChar w:fldCharType="separate"/>
        </w:r>
        <w:r>
          <w:t>76</w:t>
        </w:r>
        <w:r>
          <w:fldChar w:fldCharType="end"/>
        </w:r>
      </w:hyperlink>
    </w:p>
    <w:p>
      <w:pPr>
        <w:pStyle w:val="TOC2"/>
        <w:tabs>
          <w:tab w:val="right" w:leader="dot" w:pos="8306"/>
        </w:tabs>
      </w:pPr>
      <w:hyperlink w:anchor="_Toc12468" w:history="1">
        <w:r>
          <w:rPr>
            <w:rFonts w:ascii="仿宋" w:eastAsia="仿宋" w:hAnsi="仿宋" w:cs="仿宋" w:hint="eastAsia"/>
            <w:lang w:eastAsia="zh-CN"/>
          </w:rPr>
          <w:t>(二)、政策导向与利用</w:t>
        </w:r>
        <w:r>
          <w:tab/>
        </w:r>
        <w:r>
          <w:fldChar w:fldCharType="begin"/>
        </w:r>
        <w:r>
          <w:instrText xml:space="preserve"> PAGEREF _Toc12468 \h </w:instrText>
        </w:r>
        <w:r>
          <w:fldChar w:fldCharType="separate"/>
        </w:r>
        <w:r>
          <w:t>77</w:t>
        </w:r>
        <w:r>
          <w:fldChar w:fldCharType="end"/>
        </w:r>
      </w:hyperlink>
    </w:p>
    <w:p>
      <w:pPr>
        <w:pStyle w:val="TOC1"/>
        <w:tabs>
          <w:tab w:val="right" w:leader="dot" w:pos="8306"/>
        </w:tabs>
      </w:pPr>
      <w:hyperlink w:anchor="_Toc15864" w:history="1">
        <w:r>
          <w:rPr>
            <w:rFonts w:ascii="仿宋" w:eastAsia="仿宋" w:hAnsi="仿宋" w:cs="仿宋" w:hint="eastAsia"/>
            <w:lang w:eastAsia="zh-CN"/>
          </w:rPr>
          <w:t>十七、企业合规与伦理</w:t>
        </w:r>
        <w:r>
          <w:tab/>
        </w:r>
        <w:r>
          <w:fldChar w:fldCharType="begin"/>
        </w:r>
        <w:r>
          <w:instrText xml:space="preserve"> PAGEREF _Toc15864 \h </w:instrText>
        </w:r>
        <w:r>
          <w:fldChar w:fldCharType="separate"/>
        </w:r>
        <w:r>
          <w:t>78</w:t>
        </w:r>
        <w:r>
          <w:fldChar w:fldCharType="end"/>
        </w:r>
      </w:hyperlink>
    </w:p>
    <w:p>
      <w:pPr>
        <w:pStyle w:val="TOC2"/>
        <w:tabs>
          <w:tab w:val="right" w:leader="dot" w:pos="8306"/>
        </w:tabs>
      </w:pPr>
      <w:hyperlink w:anchor="_Toc26912" w:history="1">
        <w:r>
          <w:rPr>
            <w:rFonts w:ascii="仿宋" w:eastAsia="仿宋" w:hAnsi="仿宋" w:cs="仿宋" w:hint="eastAsia"/>
            <w:lang w:eastAsia="zh-CN"/>
          </w:rPr>
          <w:t>(一)、合规政策与程序</w:t>
        </w:r>
        <w:r>
          <w:tab/>
        </w:r>
        <w:r>
          <w:fldChar w:fldCharType="begin"/>
        </w:r>
        <w:r>
          <w:instrText xml:space="preserve"> PAGEREF _Toc26912 \h </w:instrText>
        </w:r>
        <w:r>
          <w:fldChar w:fldCharType="separate"/>
        </w:r>
        <w:r>
          <w:t>78</w:t>
        </w:r>
        <w:r>
          <w:fldChar w:fldCharType="end"/>
        </w:r>
      </w:hyperlink>
    </w:p>
    <w:p>
      <w:pPr>
        <w:pStyle w:val="TOC2"/>
        <w:tabs>
          <w:tab w:val="right" w:leader="dot" w:pos="8306"/>
        </w:tabs>
      </w:pPr>
      <w:hyperlink w:anchor="_Toc2043" w:history="1">
        <w:r>
          <w:rPr>
            <w:rFonts w:ascii="仿宋" w:eastAsia="仿宋" w:hAnsi="仿宋" w:cs="仿宋" w:hint="eastAsia"/>
            <w:lang w:eastAsia="zh-CN"/>
          </w:rPr>
          <w:t>(二)、伦理规范与培训</w:t>
        </w:r>
        <w:r>
          <w:tab/>
        </w:r>
        <w:r>
          <w:fldChar w:fldCharType="begin"/>
        </w:r>
        <w:r>
          <w:instrText xml:space="preserve"> PAGEREF _Toc2043 \h </w:instrText>
        </w:r>
        <w:r>
          <w:fldChar w:fldCharType="separate"/>
        </w:r>
        <w:r>
          <w:t>79</w:t>
        </w:r>
        <w:r>
          <w:fldChar w:fldCharType="end"/>
        </w:r>
      </w:hyperlink>
    </w:p>
    <w:p>
      <w:pPr>
        <w:pStyle w:val="TOC2"/>
        <w:tabs>
          <w:tab w:val="right" w:leader="dot" w:pos="8306"/>
        </w:tabs>
      </w:pPr>
      <w:hyperlink w:anchor="_Toc16099" w:history="1">
        <w:r>
          <w:rPr>
            <w:rFonts w:ascii="仿宋" w:eastAsia="仿宋" w:hAnsi="仿宋" w:cs="仿宋" w:hint="eastAsia"/>
            <w:lang w:eastAsia="zh-CN"/>
          </w:rPr>
          <w:t>(三)、合规风险评估</w:t>
        </w:r>
        <w:r>
          <w:tab/>
        </w:r>
        <w:r>
          <w:fldChar w:fldCharType="begin"/>
        </w:r>
        <w:r>
          <w:instrText xml:space="preserve"> PAGEREF _Toc16099 \h </w:instrText>
        </w:r>
        <w:r>
          <w:fldChar w:fldCharType="separate"/>
        </w:r>
        <w:r>
          <w:t>80</w:t>
        </w:r>
        <w:r>
          <w:fldChar w:fldCharType="end"/>
        </w:r>
      </w:hyperlink>
    </w:p>
    <w:p>
      <w:pPr>
        <w:pStyle w:val="TOC2"/>
        <w:tabs>
          <w:tab w:val="right" w:leader="dot" w:pos="8306"/>
        </w:tabs>
      </w:pPr>
      <w:hyperlink w:anchor="_Toc17007" w:history="1">
        <w:r>
          <w:rPr>
            <w:rFonts w:ascii="仿宋" w:eastAsia="仿宋" w:hAnsi="仿宋" w:cs="仿宋" w:hint="eastAsia"/>
            <w:lang w:eastAsia="zh-CN"/>
          </w:rPr>
          <w:t>(四)、合规监督与执行</w:t>
        </w:r>
        <w:r>
          <w:tab/>
        </w:r>
        <w:r>
          <w:fldChar w:fldCharType="begin"/>
        </w:r>
        <w:r>
          <w:instrText xml:space="preserve"> PAGEREF _Toc17007 \h </w:instrText>
        </w:r>
        <w:r>
          <w:fldChar w:fldCharType="separate"/>
        </w:r>
        <w:r>
          <w:t>81</w:t>
        </w:r>
        <w:r>
          <w:fldChar w:fldCharType="end"/>
        </w:r>
      </w:hyperlink>
    </w:p>
    <w:p>
      <w:pPr>
        <w:pStyle w:val="TOC1"/>
        <w:tabs>
          <w:tab w:val="right" w:leader="dot" w:pos="8306"/>
        </w:tabs>
      </w:pPr>
      <w:hyperlink w:anchor="_Toc22252" w:history="1">
        <w:r>
          <w:rPr>
            <w:rFonts w:ascii="仿宋" w:eastAsia="仿宋" w:hAnsi="仿宋" w:cs="仿宋" w:hint="eastAsia"/>
            <w:lang w:eastAsia="zh-CN"/>
          </w:rPr>
          <w:t>十八、成果转化与推广应用</w:t>
        </w:r>
        <w:r>
          <w:tab/>
        </w:r>
        <w:r>
          <w:fldChar w:fldCharType="begin"/>
        </w:r>
        <w:r>
          <w:instrText xml:space="preserve"> PAGEREF _Toc22252 \h </w:instrText>
        </w:r>
        <w:r>
          <w:fldChar w:fldCharType="separate"/>
        </w:r>
        <w:r>
          <w:t>82</w:t>
        </w:r>
        <w:r>
          <w:fldChar w:fldCharType="end"/>
        </w:r>
      </w:hyperlink>
    </w:p>
    <w:p>
      <w:pPr>
        <w:pStyle w:val="TOC2"/>
        <w:tabs>
          <w:tab w:val="right" w:leader="dot" w:pos="8306"/>
        </w:tabs>
      </w:pPr>
      <w:hyperlink w:anchor="_Toc13381" w:history="1">
        <w:r>
          <w:rPr>
            <w:rFonts w:ascii="仿宋" w:eastAsia="仿宋" w:hAnsi="仿宋" w:cs="仿宋" w:hint="eastAsia"/>
            <w:lang w:eastAsia="zh-CN"/>
          </w:rPr>
          <w:t>(一)、成果转化策略制定</w:t>
        </w:r>
        <w:r>
          <w:tab/>
        </w:r>
        <w:r>
          <w:fldChar w:fldCharType="begin"/>
        </w:r>
        <w:r>
          <w:instrText xml:space="preserve"> PAGEREF _Toc13381 \h </w:instrText>
        </w:r>
        <w:r>
          <w:fldChar w:fldCharType="separate"/>
        </w:r>
        <w:r>
          <w:t>82</w:t>
        </w:r>
        <w:r>
          <w:fldChar w:fldCharType="end"/>
        </w:r>
      </w:hyperlink>
    </w:p>
    <w:p>
      <w:pPr>
        <w:pStyle w:val="TOC2"/>
        <w:tabs>
          <w:tab w:val="right" w:leader="dot" w:pos="8306"/>
        </w:tabs>
      </w:pPr>
      <w:hyperlink w:anchor="_Toc9021" w:history="1">
        <w:r>
          <w:rPr>
            <w:rFonts w:ascii="仿宋" w:eastAsia="仿宋" w:hAnsi="仿宋" w:cs="仿宋" w:hint="eastAsia"/>
            <w:lang w:eastAsia="zh-CN"/>
          </w:rPr>
          <w:t>(二)、成果推广应用方案</w:t>
        </w:r>
        <w:r>
          <w:tab/>
        </w:r>
        <w:r>
          <w:fldChar w:fldCharType="begin"/>
        </w:r>
        <w:r>
          <w:instrText xml:space="preserve"> PAGEREF _Toc9021 \h </w:instrText>
        </w:r>
        <w:r>
          <w:fldChar w:fldCharType="separate"/>
        </w:r>
        <w:r>
          <w:t>83</w:t>
        </w:r>
        <w:r>
          <w:fldChar w:fldCharType="end"/>
        </w:r>
      </w:hyperlink>
    </w:p>
    <w:p>
      <w:pPr>
        <w:pStyle w:val="TOC1"/>
        <w:tabs>
          <w:tab w:val="right" w:leader="dot" w:pos="8306"/>
        </w:tabs>
      </w:pPr>
      <w:hyperlink w:anchor="_Toc31483" w:history="1">
        <w:r>
          <w:rPr>
            <w:rFonts w:ascii="仿宋" w:eastAsia="仿宋" w:hAnsi="仿宋" w:cs="仿宋" w:hint="eastAsia"/>
            <w:lang w:eastAsia="zh-CN"/>
          </w:rPr>
          <w:t>十九、产业协同与集群发展</w:t>
        </w:r>
        <w:r>
          <w:tab/>
        </w:r>
        <w:r>
          <w:fldChar w:fldCharType="begin"/>
        </w:r>
        <w:r>
          <w:instrText xml:space="preserve"> PAGEREF _Toc31483 \h </w:instrText>
        </w:r>
        <w:r>
          <w:fldChar w:fldCharType="separate"/>
        </w:r>
        <w:r>
          <w:t>85</w:t>
        </w:r>
        <w:r>
          <w:fldChar w:fldCharType="end"/>
        </w:r>
      </w:hyperlink>
    </w:p>
    <w:p>
      <w:pPr>
        <w:pStyle w:val="TOC2"/>
        <w:tabs>
          <w:tab w:val="right" w:leader="dot" w:pos="8306"/>
        </w:tabs>
      </w:pPr>
      <w:hyperlink w:anchor="_Toc6330" w:history="1">
        <w:r>
          <w:rPr>
            <w:rFonts w:ascii="仿宋" w:eastAsia="仿宋" w:hAnsi="仿宋" w:cs="仿宋" w:hint="eastAsia"/>
            <w:lang w:eastAsia="zh-CN"/>
          </w:rPr>
          <w:t>(一)、产业协同机制建设</w:t>
        </w:r>
        <w:r>
          <w:tab/>
        </w:r>
        <w:r>
          <w:fldChar w:fldCharType="begin"/>
        </w:r>
        <w:r>
          <w:instrText xml:space="preserve"> PAGEREF _Toc6330 \h </w:instrText>
        </w:r>
        <w:r>
          <w:fldChar w:fldCharType="separate"/>
        </w:r>
        <w:r>
          <w:t>85</w:t>
        </w:r>
        <w:r>
          <w:fldChar w:fldCharType="end"/>
        </w:r>
      </w:hyperlink>
    </w:p>
    <w:p>
      <w:pPr>
        <w:pStyle w:val="TOC2"/>
        <w:tabs>
          <w:tab w:val="right" w:leader="dot" w:pos="8306"/>
        </w:tabs>
      </w:pPr>
      <w:hyperlink w:anchor="_Toc22471" w:history="1">
        <w:r>
          <w:rPr>
            <w:rFonts w:ascii="仿宋" w:eastAsia="仿宋" w:hAnsi="仿宋" w:cs="仿宋" w:hint="eastAsia"/>
            <w:lang w:eastAsia="zh-CN"/>
          </w:rPr>
          <w:t>(二)、产业集群培育与发展</w:t>
        </w:r>
        <w:r>
          <w:tab/>
        </w:r>
        <w:r>
          <w:fldChar w:fldCharType="begin"/>
        </w:r>
        <w:r>
          <w:instrText xml:space="preserve"> PAGEREF _Toc22471 \h </w:instrText>
        </w:r>
        <w:r>
          <w:fldChar w:fldCharType="separate"/>
        </w:r>
        <w:r>
          <w:t>86</w:t>
        </w:r>
        <w:r>
          <w:fldChar w:fldCharType="end"/>
        </w:r>
      </w:hyperlink>
    </w:p>
    <w:p>
      <w:pPr>
        <w:pStyle w:val="TOC1"/>
        <w:tabs>
          <w:tab w:val="right" w:leader="dot" w:pos="8306"/>
        </w:tabs>
      </w:pPr>
      <w:hyperlink w:anchor="_Toc31800" w:history="1">
        <w:r>
          <w:rPr>
            <w:rFonts w:ascii="仿宋" w:eastAsia="仿宋" w:hAnsi="仿宋" w:cs="仿宋" w:hint="eastAsia"/>
            <w:lang w:eastAsia="zh-CN"/>
          </w:rPr>
          <w:t>二十、设施与设备管理</w:t>
        </w:r>
        <w:r>
          <w:tab/>
        </w:r>
        <w:r>
          <w:fldChar w:fldCharType="begin"/>
        </w:r>
        <w:r>
          <w:instrText xml:space="preserve"> PAGEREF _Toc31800 \h </w:instrText>
        </w:r>
        <w:r>
          <w:fldChar w:fldCharType="separate"/>
        </w:r>
        <w:r>
          <w:t>87</w:t>
        </w:r>
        <w:r>
          <w:fldChar w:fldCharType="end"/>
        </w:r>
      </w:hyperlink>
    </w:p>
    <w:p>
      <w:pPr>
        <w:pStyle w:val="TOC2"/>
        <w:tabs>
          <w:tab w:val="right" w:leader="dot" w:pos="8306"/>
        </w:tabs>
      </w:pPr>
      <w:hyperlink w:anchor="_Toc10953" w:history="1">
        <w:r>
          <w:rPr>
            <w:rFonts w:ascii="仿宋" w:eastAsia="仿宋" w:hAnsi="仿宋" w:cs="仿宋" w:hint="eastAsia"/>
            <w:lang w:eastAsia="zh-CN"/>
          </w:rPr>
          <w:t>(一)、设施规划与配置</w:t>
        </w:r>
        <w:r>
          <w:tab/>
        </w:r>
        <w:r>
          <w:fldChar w:fldCharType="begin"/>
        </w:r>
        <w:r>
          <w:instrText xml:space="preserve"> PAGEREF _Toc10953 \h </w:instrText>
        </w:r>
        <w:r>
          <w:fldChar w:fldCharType="separate"/>
        </w:r>
        <w:r>
          <w:t>87</w:t>
        </w:r>
        <w:r>
          <w:fldChar w:fldCharType="end"/>
        </w:r>
      </w:hyperlink>
    </w:p>
    <w:p>
      <w:pPr>
        <w:pStyle w:val="TOC2"/>
        <w:tabs>
          <w:tab w:val="right" w:leader="dot" w:pos="8306"/>
        </w:tabs>
      </w:pPr>
      <w:hyperlink w:anchor="_Toc18771" w:history="1">
        <w:r>
          <w:rPr>
            <w:rFonts w:ascii="仿宋" w:eastAsia="仿宋" w:hAnsi="仿宋" w:cs="仿宋" w:hint="eastAsia"/>
            <w:lang w:eastAsia="zh-CN"/>
          </w:rPr>
          <w:t>(二)、设备采购与维护管理</w:t>
        </w:r>
        <w:r>
          <w:tab/>
        </w:r>
        <w:r>
          <w:fldChar w:fldCharType="begin"/>
        </w:r>
        <w:r>
          <w:instrText xml:space="preserve"> PAGEREF _Toc18771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620" w:history="1">
        <w:r>
          <w:rPr>
            <w:rFonts w:ascii="仿宋" w:eastAsia="仿宋" w:hAnsi="仿宋" w:cs="仿宋" w:hint="eastAsia"/>
            <w:lang w:eastAsia="zh-CN"/>
          </w:rPr>
          <w:t>(三)、设施设备升级策略</w:t>
        </w:r>
        <w:r>
          <w:tab/>
        </w:r>
        <w:r>
          <w:fldChar w:fldCharType="begin"/>
        </w:r>
        <w:r>
          <w:instrText xml:space="preserve"> PAGEREF _Toc13620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7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57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一、丁酮项目的技术资源开发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二、丁酮项目的人力资源管理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丁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三、丁酮项目的资金资源筹措与优化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丁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00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丁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丁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丁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02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丁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丁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智能技术的应用：丁酮项目将利用智能技术，如物联网（IoT）和大数据分析，来监控和优化资源使用。通过实时数据分析，项目可以更有效地管理能源消耗、减少原材料浪费，并提高生产过程的整体效率。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64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649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丁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丁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70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在全球经济快速发展和科技日新月异的今天，市场对创新技术和环保解决方案的需求日益增长。丁酮项目恰好聚焦于这一趋势，提供涵盖人工智能、大数据分析和可持续能源等领域的高效、先进产品和服务。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丁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727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丁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丁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909"/>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4297"/>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https://d.book118.com/946052155035010032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C64009"/>
    <w:rsid w:val="10C640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052155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2024-01-05T06:05:00Z</dcterms:created>
  <dcterms:modified xsi:type="dcterms:W3CDTF">2024-01-05T06:05:33Z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6520D0F91D524AC987524239486068C4_11</vt:lpwstr>
  </property>
  <property fmtid="{D5CDD505-2E9C-101B-9397-08002B2CF9AE}" pid="3" name="KSOProductBuildVer">
    <vt:lpwstr>2052-12.1.0.16120</vt:lpwstr>
  </property>
</Properties>
</file>