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59" w:history="1">
        <w:r>
          <w:rPr>
            <w:rFonts w:ascii="仿宋" w:eastAsia="仿宋" w:hAnsi="仿宋" w:cs="仿宋" w:hint="eastAsia"/>
            <w:lang w:eastAsia="zh-CN"/>
          </w:rPr>
          <w:t>序言</w:t>
        </w:r>
        <w:r>
          <w:tab/>
        </w:r>
        <w:r>
          <w:fldChar w:fldCharType="begin"/>
        </w:r>
        <w:r>
          <w:instrText xml:space="preserve"> PAGEREF _Toc13259 \h </w:instrText>
        </w:r>
        <w:r>
          <w:fldChar w:fldCharType="separate"/>
        </w:r>
        <w:r>
          <w:t>3</w:t>
        </w:r>
        <w:r>
          <w:fldChar w:fldCharType="end"/>
        </w:r>
      </w:hyperlink>
    </w:p>
    <w:p>
      <w:pPr>
        <w:pStyle w:val="TOC1"/>
        <w:tabs>
          <w:tab w:val="right" w:leader="dot" w:pos="8306"/>
        </w:tabs>
      </w:pPr>
      <w:hyperlink w:anchor="_Toc22946" w:history="1">
        <w:r>
          <w:rPr>
            <w:rFonts w:ascii="仿宋" w:eastAsia="仿宋" w:hAnsi="仿宋" w:cs="仿宋" w:hint="eastAsia"/>
            <w:lang w:eastAsia="zh-CN"/>
          </w:rPr>
          <w:t>一、背景、必要性分析</w:t>
        </w:r>
        <w:r>
          <w:tab/>
        </w:r>
        <w:r>
          <w:fldChar w:fldCharType="begin"/>
        </w:r>
        <w:r>
          <w:instrText xml:space="preserve"> PAGEREF _Toc22946 \h </w:instrText>
        </w:r>
        <w:r>
          <w:fldChar w:fldCharType="separate"/>
        </w:r>
        <w:r>
          <w:t>3</w:t>
        </w:r>
        <w:r>
          <w:fldChar w:fldCharType="end"/>
        </w:r>
      </w:hyperlink>
    </w:p>
    <w:p>
      <w:pPr>
        <w:pStyle w:val="TOC2"/>
        <w:tabs>
          <w:tab w:val="right" w:leader="dot" w:pos="8306"/>
        </w:tabs>
      </w:pPr>
      <w:hyperlink w:anchor="_Toc2990" w:history="1">
        <w:r>
          <w:rPr>
            <w:rFonts w:ascii="仿宋" w:eastAsia="仿宋" w:hAnsi="仿宋" w:cs="仿宋" w:hint="eastAsia"/>
            <w:lang w:eastAsia="zh-CN"/>
          </w:rPr>
          <w:t>(一)、项目建设背景</w:t>
        </w:r>
        <w:r>
          <w:tab/>
        </w:r>
        <w:r>
          <w:fldChar w:fldCharType="begin"/>
        </w:r>
        <w:r>
          <w:instrText xml:space="preserve"> PAGEREF _Toc2990 \h </w:instrText>
        </w:r>
        <w:r>
          <w:fldChar w:fldCharType="separate"/>
        </w:r>
        <w:r>
          <w:t>3</w:t>
        </w:r>
        <w:r>
          <w:fldChar w:fldCharType="end"/>
        </w:r>
      </w:hyperlink>
    </w:p>
    <w:p>
      <w:pPr>
        <w:pStyle w:val="TOC2"/>
        <w:tabs>
          <w:tab w:val="right" w:leader="dot" w:pos="8306"/>
        </w:tabs>
      </w:pPr>
      <w:hyperlink w:anchor="_Toc21188" w:history="1">
        <w:r>
          <w:rPr>
            <w:rFonts w:ascii="仿宋" w:eastAsia="仿宋" w:hAnsi="仿宋" w:cs="仿宋" w:hint="eastAsia"/>
            <w:lang w:eastAsia="zh-CN"/>
          </w:rPr>
          <w:t>(二)、必要性分析</w:t>
        </w:r>
        <w:r>
          <w:tab/>
        </w:r>
        <w:r>
          <w:fldChar w:fldCharType="begin"/>
        </w:r>
        <w:r>
          <w:instrText xml:space="preserve"> PAGEREF _Toc21188 \h </w:instrText>
        </w:r>
        <w:r>
          <w:fldChar w:fldCharType="separate"/>
        </w:r>
        <w:r>
          <w:t>4</w:t>
        </w:r>
        <w:r>
          <w:fldChar w:fldCharType="end"/>
        </w:r>
      </w:hyperlink>
    </w:p>
    <w:p>
      <w:pPr>
        <w:pStyle w:val="TOC2"/>
        <w:tabs>
          <w:tab w:val="right" w:leader="dot" w:pos="8306"/>
        </w:tabs>
      </w:pPr>
      <w:hyperlink w:anchor="_Toc19965" w:history="1">
        <w:r>
          <w:rPr>
            <w:rFonts w:ascii="仿宋" w:eastAsia="仿宋" w:hAnsi="仿宋" w:cs="仿宋" w:hint="eastAsia"/>
            <w:lang w:eastAsia="zh-CN"/>
          </w:rPr>
          <w:t>(三)、项目建设有利条件</w:t>
        </w:r>
        <w:r>
          <w:tab/>
        </w:r>
        <w:r>
          <w:fldChar w:fldCharType="begin"/>
        </w:r>
        <w:r>
          <w:instrText xml:space="preserve"> PAGEREF _Toc19965 \h </w:instrText>
        </w:r>
        <w:r>
          <w:fldChar w:fldCharType="separate"/>
        </w:r>
        <w:r>
          <w:t>5</w:t>
        </w:r>
        <w:r>
          <w:fldChar w:fldCharType="end"/>
        </w:r>
      </w:hyperlink>
    </w:p>
    <w:p>
      <w:pPr>
        <w:pStyle w:val="TOC1"/>
        <w:tabs>
          <w:tab w:val="right" w:leader="dot" w:pos="8306"/>
        </w:tabs>
      </w:pPr>
      <w:hyperlink w:anchor="_Toc29267" w:history="1">
        <w:r>
          <w:rPr>
            <w:rFonts w:ascii="仿宋" w:eastAsia="仿宋" w:hAnsi="仿宋" w:cs="仿宋" w:hint="eastAsia"/>
            <w:lang w:eastAsia="zh-CN"/>
          </w:rPr>
          <w:t>二、发展规划、产业政策和行业准入分析</w:t>
        </w:r>
        <w:r>
          <w:tab/>
        </w:r>
        <w:r>
          <w:fldChar w:fldCharType="begin"/>
        </w:r>
        <w:r>
          <w:instrText xml:space="preserve"> PAGEREF _Toc29267 \h </w:instrText>
        </w:r>
        <w:r>
          <w:fldChar w:fldCharType="separate"/>
        </w:r>
        <w:r>
          <w:t>7</w:t>
        </w:r>
        <w:r>
          <w:fldChar w:fldCharType="end"/>
        </w:r>
      </w:hyperlink>
    </w:p>
    <w:p>
      <w:pPr>
        <w:pStyle w:val="TOC2"/>
        <w:tabs>
          <w:tab w:val="right" w:leader="dot" w:pos="8306"/>
        </w:tabs>
      </w:pPr>
      <w:hyperlink w:anchor="_Toc27909" w:history="1">
        <w:r>
          <w:rPr>
            <w:rFonts w:ascii="仿宋" w:eastAsia="仿宋" w:hAnsi="仿宋" w:cs="仿宋" w:hint="eastAsia"/>
            <w:lang w:eastAsia="zh-CN"/>
          </w:rPr>
          <w:t>(一)、发展规划分析</w:t>
        </w:r>
        <w:r>
          <w:tab/>
        </w:r>
        <w:r>
          <w:fldChar w:fldCharType="begin"/>
        </w:r>
        <w:r>
          <w:instrText xml:space="preserve"> PAGEREF _Toc27909 \h </w:instrText>
        </w:r>
        <w:r>
          <w:fldChar w:fldCharType="separate"/>
        </w:r>
        <w:r>
          <w:t>7</w:t>
        </w:r>
        <w:r>
          <w:fldChar w:fldCharType="end"/>
        </w:r>
      </w:hyperlink>
    </w:p>
    <w:p>
      <w:pPr>
        <w:pStyle w:val="TOC2"/>
        <w:tabs>
          <w:tab w:val="right" w:leader="dot" w:pos="8306"/>
        </w:tabs>
      </w:pPr>
      <w:hyperlink w:anchor="_Toc2243" w:history="1">
        <w:r>
          <w:rPr>
            <w:rFonts w:ascii="仿宋" w:eastAsia="仿宋" w:hAnsi="仿宋" w:cs="仿宋" w:hint="eastAsia"/>
            <w:lang w:eastAsia="zh-CN"/>
          </w:rPr>
          <w:t>(二)、产业政策分析</w:t>
        </w:r>
        <w:r>
          <w:tab/>
        </w:r>
        <w:r>
          <w:fldChar w:fldCharType="begin"/>
        </w:r>
        <w:r>
          <w:instrText xml:space="preserve"> PAGEREF _Toc2243 \h </w:instrText>
        </w:r>
        <w:r>
          <w:fldChar w:fldCharType="separate"/>
        </w:r>
        <w:r>
          <w:t>9</w:t>
        </w:r>
        <w:r>
          <w:fldChar w:fldCharType="end"/>
        </w:r>
      </w:hyperlink>
    </w:p>
    <w:p>
      <w:pPr>
        <w:pStyle w:val="TOC2"/>
        <w:tabs>
          <w:tab w:val="right" w:leader="dot" w:pos="8306"/>
        </w:tabs>
      </w:pPr>
      <w:hyperlink w:anchor="_Toc2364" w:history="1">
        <w:r>
          <w:rPr>
            <w:rFonts w:ascii="仿宋" w:eastAsia="仿宋" w:hAnsi="仿宋" w:cs="仿宋" w:hint="eastAsia"/>
            <w:lang w:eastAsia="zh-CN"/>
          </w:rPr>
          <w:t>(三)、行业准入分析</w:t>
        </w:r>
        <w:r>
          <w:tab/>
        </w:r>
        <w:r>
          <w:fldChar w:fldCharType="begin"/>
        </w:r>
        <w:r>
          <w:instrText xml:space="preserve"> PAGEREF _Toc2364 \h </w:instrText>
        </w:r>
        <w:r>
          <w:fldChar w:fldCharType="separate"/>
        </w:r>
        <w:r>
          <w:t>10</w:t>
        </w:r>
        <w:r>
          <w:fldChar w:fldCharType="end"/>
        </w:r>
      </w:hyperlink>
    </w:p>
    <w:p>
      <w:pPr>
        <w:pStyle w:val="TOC1"/>
        <w:tabs>
          <w:tab w:val="right" w:leader="dot" w:pos="8306"/>
        </w:tabs>
      </w:pPr>
      <w:hyperlink w:anchor="_Toc26405" w:history="1">
        <w:r>
          <w:rPr>
            <w:rFonts w:ascii="仿宋" w:eastAsia="仿宋" w:hAnsi="仿宋" w:cs="仿宋" w:hint="eastAsia"/>
            <w:lang w:eastAsia="zh-CN"/>
          </w:rPr>
          <w:t>三、项目选址研究</w:t>
        </w:r>
        <w:r>
          <w:tab/>
        </w:r>
        <w:r>
          <w:fldChar w:fldCharType="begin"/>
        </w:r>
        <w:r>
          <w:instrText xml:space="preserve"> PAGEREF _Toc26405 \h </w:instrText>
        </w:r>
        <w:r>
          <w:fldChar w:fldCharType="separate"/>
        </w:r>
        <w:r>
          <w:t>11</w:t>
        </w:r>
        <w:r>
          <w:fldChar w:fldCharType="end"/>
        </w:r>
      </w:hyperlink>
    </w:p>
    <w:p>
      <w:pPr>
        <w:pStyle w:val="TOC2"/>
        <w:tabs>
          <w:tab w:val="right" w:leader="dot" w:pos="8306"/>
        </w:tabs>
      </w:pPr>
      <w:hyperlink w:anchor="_Toc24604" w:history="1">
        <w:r>
          <w:rPr>
            <w:rFonts w:ascii="仿宋" w:eastAsia="仿宋" w:hAnsi="仿宋" w:cs="仿宋" w:hint="eastAsia"/>
            <w:lang w:eastAsia="zh-CN"/>
          </w:rPr>
          <w:t>(一)、项目选址原则</w:t>
        </w:r>
        <w:r>
          <w:tab/>
        </w:r>
        <w:r>
          <w:fldChar w:fldCharType="begin"/>
        </w:r>
        <w:r>
          <w:instrText xml:space="preserve"> PAGEREF _Toc24604 \h </w:instrText>
        </w:r>
        <w:r>
          <w:fldChar w:fldCharType="separate"/>
        </w:r>
        <w:r>
          <w:t>11</w:t>
        </w:r>
        <w:r>
          <w:fldChar w:fldCharType="end"/>
        </w:r>
      </w:hyperlink>
    </w:p>
    <w:p>
      <w:pPr>
        <w:pStyle w:val="TOC2"/>
        <w:tabs>
          <w:tab w:val="right" w:leader="dot" w:pos="8306"/>
        </w:tabs>
      </w:pPr>
      <w:hyperlink w:anchor="_Toc27407" w:history="1">
        <w:r>
          <w:rPr>
            <w:rFonts w:ascii="仿宋" w:eastAsia="仿宋" w:hAnsi="仿宋" w:cs="仿宋" w:hint="eastAsia"/>
            <w:lang w:eastAsia="zh-CN"/>
          </w:rPr>
          <w:t>(二)、项目选址</w:t>
        </w:r>
        <w:r>
          <w:tab/>
        </w:r>
        <w:r>
          <w:fldChar w:fldCharType="begin"/>
        </w:r>
        <w:r>
          <w:instrText xml:space="preserve"> PAGEREF _Toc27407 \h </w:instrText>
        </w:r>
        <w:r>
          <w:fldChar w:fldCharType="separate"/>
        </w:r>
        <w:r>
          <w:t>15</w:t>
        </w:r>
        <w:r>
          <w:fldChar w:fldCharType="end"/>
        </w:r>
      </w:hyperlink>
    </w:p>
    <w:p>
      <w:pPr>
        <w:pStyle w:val="TOC2"/>
        <w:tabs>
          <w:tab w:val="right" w:leader="dot" w:pos="8306"/>
        </w:tabs>
      </w:pPr>
      <w:hyperlink w:anchor="_Toc7904" w:history="1">
        <w:r>
          <w:rPr>
            <w:rFonts w:ascii="仿宋" w:eastAsia="仿宋" w:hAnsi="仿宋" w:cs="仿宋" w:hint="eastAsia"/>
            <w:lang w:eastAsia="zh-CN"/>
          </w:rPr>
          <w:t>(三)、建设条件分析</w:t>
        </w:r>
        <w:r>
          <w:tab/>
        </w:r>
        <w:r>
          <w:fldChar w:fldCharType="begin"/>
        </w:r>
        <w:r>
          <w:instrText xml:space="preserve"> PAGEREF _Toc7904 \h </w:instrText>
        </w:r>
        <w:r>
          <w:fldChar w:fldCharType="separate"/>
        </w:r>
        <w:r>
          <w:t>17</w:t>
        </w:r>
        <w:r>
          <w:fldChar w:fldCharType="end"/>
        </w:r>
      </w:hyperlink>
    </w:p>
    <w:p>
      <w:pPr>
        <w:pStyle w:val="TOC2"/>
        <w:tabs>
          <w:tab w:val="right" w:leader="dot" w:pos="8306"/>
        </w:tabs>
      </w:pPr>
      <w:hyperlink w:anchor="_Toc8931" w:history="1">
        <w:r>
          <w:rPr>
            <w:rFonts w:ascii="仿宋" w:eastAsia="仿宋" w:hAnsi="仿宋" w:cs="仿宋" w:hint="eastAsia"/>
            <w:lang w:eastAsia="zh-CN"/>
          </w:rPr>
          <w:t>(四)、用地控制指标</w:t>
        </w:r>
        <w:r>
          <w:tab/>
        </w:r>
        <w:r>
          <w:fldChar w:fldCharType="begin"/>
        </w:r>
        <w:r>
          <w:instrText xml:space="preserve"> PAGEREF _Toc8931 \h </w:instrText>
        </w:r>
        <w:r>
          <w:fldChar w:fldCharType="separate"/>
        </w:r>
        <w:r>
          <w:t>18</w:t>
        </w:r>
        <w:r>
          <w:fldChar w:fldCharType="end"/>
        </w:r>
      </w:hyperlink>
    </w:p>
    <w:p>
      <w:pPr>
        <w:pStyle w:val="TOC2"/>
        <w:tabs>
          <w:tab w:val="right" w:leader="dot" w:pos="8306"/>
        </w:tabs>
      </w:pPr>
      <w:hyperlink w:anchor="_Toc8232" w:history="1">
        <w:r>
          <w:rPr>
            <w:rFonts w:ascii="仿宋" w:eastAsia="仿宋" w:hAnsi="仿宋" w:cs="仿宋" w:hint="eastAsia"/>
            <w:lang w:eastAsia="zh-CN"/>
          </w:rPr>
          <w:t>(五)、地总体要求</w:t>
        </w:r>
        <w:r>
          <w:tab/>
        </w:r>
        <w:r>
          <w:fldChar w:fldCharType="begin"/>
        </w:r>
        <w:r>
          <w:instrText xml:space="preserve"> PAGEREF _Toc8232 \h </w:instrText>
        </w:r>
        <w:r>
          <w:fldChar w:fldCharType="separate"/>
        </w:r>
        <w:r>
          <w:t>19</w:t>
        </w:r>
        <w:r>
          <w:fldChar w:fldCharType="end"/>
        </w:r>
      </w:hyperlink>
    </w:p>
    <w:p>
      <w:pPr>
        <w:pStyle w:val="TOC2"/>
        <w:tabs>
          <w:tab w:val="right" w:leader="dot" w:pos="8306"/>
        </w:tabs>
      </w:pPr>
      <w:hyperlink w:anchor="_Toc5471" w:history="1">
        <w:r>
          <w:rPr>
            <w:rFonts w:ascii="仿宋" w:eastAsia="仿宋" w:hAnsi="仿宋" w:cs="仿宋" w:hint="eastAsia"/>
            <w:lang w:eastAsia="zh-CN"/>
          </w:rPr>
          <w:t>(六)、节约用地措施</w:t>
        </w:r>
        <w:r>
          <w:tab/>
        </w:r>
        <w:r>
          <w:fldChar w:fldCharType="begin"/>
        </w:r>
        <w:r>
          <w:instrText xml:space="preserve"> PAGEREF _Toc5471 \h </w:instrText>
        </w:r>
        <w:r>
          <w:fldChar w:fldCharType="separate"/>
        </w:r>
        <w:r>
          <w:t>21</w:t>
        </w:r>
        <w:r>
          <w:fldChar w:fldCharType="end"/>
        </w:r>
      </w:hyperlink>
    </w:p>
    <w:p>
      <w:pPr>
        <w:pStyle w:val="TOC2"/>
        <w:tabs>
          <w:tab w:val="right" w:leader="dot" w:pos="8306"/>
        </w:tabs>
      </w:pPr>
      <w:hyperlink w:anchor="_Toc5076" w:history="1">
        <w:r>
          <w:rPr>
            <w:rFonts w:ascii="仿宋" w:eastAsia="仿宋" w:hAnsi="仿宋" w:cs="仿宋" w:hint="eastAsia"/>
            <w:lang w:eastAsia="zh-CN"/>
          </w:rPr>
          <w:t>(七)、选址综合评价</w:t>
        </w:r>
        <w:r>
          <w:tab/>
        </w:r>
        <w:r>
          <w:fldChar w:fldCharType="begin"/>
        </w:r>
        <w:r>
          <w:instrText xml:space="preserve"> PAGEREF _Toc5076 \h </w:instrText>
        </w:r>
        <w:r>
          <w:fldChar w:fldCharType="separate"/>
        </w:r>
        <w:r>
          <w:t>22</w:t>
        </w:r>
        <w:r>
          <w:fldChar w:fldCharType="end"/>
        </w:r>
      </w:hyperlink>
    </w:p>
    <w:p>
      <w:pPr>
        <w:pStyle w:val="TOC1"/>
        <w:tabs>
          <w:tab w:val="right" w:leader="dot" w:pos="8306"/>
        </w:tabs>
      </w:pPr>
      <w:hyperlink w:anchor="_Toc20120" w:history="1">
        <w:r>
          <w:rPr>
            <w:rFonts w:ascii="仿宋" w:eastAsia="仿宋" w:hAnsi="仿宋" w:cs="仿宋" w:hint="eastAsia"/>
            <w:lang w:eastAsia="zh-CN"/>
          </w:rPr>
          <w:t>四、建设风险评估分析</w:t>
        </w:r>
        <w:r>
          <w:tab/>
        </w:r>
        <w:r>
          <w:fldChar w:fldCharType="begin"/>
        </w:r>
        <w:r>
          <w:instrText xml:space="preserve"> PAGEREF _Toc20120 \h </w:instrText>
        </w:r>
        <w:r>
          <w:fldChar w:fldCharType="separate"/>
        </w:r>
        <w:r>
          <w:t>23</w:t>
        </w:r>
        <w:r>
          <w:fldChar w:fldCharType="end"/>
        </w:r>
      </w:hyperlink>
    </w:p>
    <w:p>
      <w:pPr>
        <w:pStyle w:val="TOC2"/>
        <w:tabs>
          <w:tab w:val="right" w:leader="dot" w:pos="8306"/>
        </w:tabs>
      </w:pPr>
      <w:hyperlink w:anchor="_Toc19090" w:history="1">
        <w:r>
          <w:rPr>
            <w:rFonts w:ascii="仿宋" w:eastAsia="仿宋" w:hAnsi="仿宋" w:cs="仿宋" w:hint="eastAsia"/>
            <w:lang w:eastAsia="zh-CN"/>
          </w:rPr>
          <w:t>(一)、政策风险分析</w:t>
        </w:r>
        <w:r>
          <w:tab/>
        </w:r>
        <w:r>
          <w:fldChar w:fldCharType="begin"/>
        </w:r>
        <w:r>
          <w:instrText xml:space="preserve"> PAGEREF _Toc19090 \h </w:instrText>
        </w:r>
        <w:r>
          <w:fldChar w:fldCharType="separate"/>
        </w:r>
        <w:r>
          <w:t>23</w:t>
        </w:r>
        <w:r>
          <w:fldChar w:fldCharType="end"/>
        </w:r>
      </w:hyperlink>
    </w:p>
    <w:p>
      <w:pPr>
        <w:pStyle w:val="TOC2"/>
        <w:tabs>
          <w:tab w:val="right" w:leader="dot" w:pos="8306"/>
        </w:tabs>
      </w:pPr>
      <w:hyperlink w:anchor="_Toc9671" w:history="1">
        <w:r>
          <w:rPr>
            <w:rFonts w:ascii="仿宋" w:eastAsia="仿宋" w:hAnsi="仿宋" w:cs="仿宋" w:hint="eastAsia"/>
            <w:lang w:eastAsia="zh-CN"/>
          </w:rPr>
          <w:t>(二)、社会风险分析</w:t>
        </w:r>
        <w:r>
          <w:tab/>
        </w:r>
        <w:r>
          <w:fldChar w:fldCharType="begin"/>
        </w:r>
        <w:r>
          <w:instrText xml:space="preserve"> PAGEREF _Toc9671 \h </w:instrText>
        </w:r>
        <w:r>
          <w:fldChar w:fldCharType="separate"/>
        </w:r>
        <w:r>
          <w:t>24</w:t>
        </w:r>
        <w:r>
          <w:fldChar w:fldCharType="end"/>
        </w:r>
      </w:hyperlink>
    </w:p>
    <w:p>
      <w:pPr>
        <w:pStyle w:val="TOC2"/>
        <w:tabs>
          <w:tab w:val="right" w:leader="dot" w:pos="8306"/>
        </w:tabs>
      </w:pPr>
      <w:hyperlink w:anchor="_Toc27373" w:history="1">
        <w:r>
          <w:rPr>
            <w:rFonts w:ascii="仿宋" w:eastAsia="仿宋" w:hAnsi="仿宋" w:cs="仿宋" w:hint="eastAsia"/>
            <w:lang w:eastAsia="zh-CN"/>
          </w:rPr>
          <w:t>(三)、市场风险分析</w:t>
        </w:r>
        <w:r>
          <w:tab/>
        </w:r>
        <w:r>
          <w:fldChar w:fldCharType="begin"/>
        </w:r>
        <w:r>
          <w:instrText xml:space="preserve"> PAGEREF _Toc27373 \h </w:instrText>
        </w:r>
        <w:r>
          <w:fldChar w:fldCharType="separate"/>
        </w:r>
        <w:r>
          <w:t>26</w:t>
        </w:r>
        <w:r>
          <w:fldChar w:fldCharType="end"/>
        </w:r>
      </w:hyperlink>
    </w:p>
    <w:p>
      <w:pPr>
        <w:pStyle w:val="TOC2"/>
        <w:tabs>
          <w:tab w:val="right" w:leader="dot" w:pos="8306"/>
        </w:tabs>
      </w:pPr>
      <w:hyperlink w:anchor="_Toc2713" w:history="1">
        <w:r>
          <w:rPr>
            <w:rFonts w:ascii="仿宋" w:eastAsia="仿宋" w:hAnsi="仿宋" w:cs="仿宋" w:hint="eastAsia"/>
            <w:lang w:eastAsia="zh-CN"/>
          </w:rPr>
          <w:t>(四)、资金风险分析</w:t>
        </w:r>
        <w:r>
          <w:tab/>
        </w:r>
        <w:r>
          <w:fldChar w:fldCharType="begin"/>
        </w:r>
        <w:r>
          <w:instrText xml:space="preserve"> PAGEREF _Toc2713 \h </w:instrText>
        </w:r>
        <w:r>
          <w:fldChar w:fldCharType="separate"/>
        </w:r>
        <w:r>
          <w:t>27</w:t>
        </w:r>
        <w:r>
          <w:fldChar w:fldCharType="end"/>
        </w:r>
      </w:hyperlink>
    </w:p>
    <w:p>
      <w:pPr>
        <w:pStyle w:val="TOC2"/>
        <w:tabs>
          <w:tab w:val="right" w:leader="dot" w:pos="8306"/>
        </w:tabs>
      </w:pPr>
      <w:hyperlink w:anchor="_Toc17388" w:history="1">
        <w:r>
          <w:rPr>
            <w:rFonts w:ascii="仿宋" w:eastAsia="仿宋" w:hAnsi="仿宋" w:cs="仿宋" w:hint="eastAsia"/>
            <w:lang w:eastAsia="zh-CN"/>
          </w:rPr>
          <w:t>(五)、技术风险分析</w:t>
        </w:r>
        <w:r>
          <w:tab/>
        </w:r>
        <w:r>
          <w:fldChar w:fldCharType="begin"/>
        </w:r>
        <w:r>
          <w:instrText xml:space="preserve"> PAGEREF _Toc17388 \h </w:instrText>
        </w:r>
        <w:r>
          <w:fldChar w:fldCharType="separate"/>
        </w:r>
        <w:r>
          <w:t>28</w:t>
        </w:r>
        <w:r>
          <w:fldChar w:fldCharType="end"/>
        </w:r>
      </w:hyperlink>
    </w:p>
    <w:p>
      <w:pPr>
        <w:pStyle w:val="TOC2"/>
        <w:tabs>
          <w:tab w:val="right" w:leader="dot" w:pos="8306"/>
        </w:tabs>
      </w:pPr>
      <w:hyperlink w:anchor="_Toc24029" w:history="1">
        <w:r>
          <w:rPr>
            <w:rFonts w:ascii="仿宋" w:eastAsia="仿宋" w:hAnsi="仿宋" w:cs="仿宋" w:hint="eastAsia"/>
            <w:lang w:eastAsia="zh-CN"/>
          </w:rPr>
          <w:t>(六)、财务风险分析</w:t>
        </w:r>
        <w:r>
          <w:tab/>
        </w:r>
        <w:r>
          <w:fldChar w:fldCharType="begin"/>
        </w:r>
        <w:r>
          <w:instrText xml:space="preserve"> PAGEREF _Toc24029 \h </w:instrText>
        </w:r>
        <w:r>
          <w:fldChar w:fldCharType="separate"/>
        </w:r>
        <w:r>
          <w:t>29</w:t>
        </w:r>
        <w:r>
          <w:fldChar w:fldCharType="end"/>
        </w:r>
      </w:hyperlink>
    </w:p>
    <w:p>
      <w:pPr>
        <w:pStyle w:val="TOC2"/>
        <w:tabs>
          <w:tab w:val="right" w:leader="dot" w:pos="8306"/>
        </w:tabs>
      </w:pPr>
      <w:hyperlink w:anchor="_Toc20858" w:history="1">
        <w:r>
          <w:rPr>
            <w:rFonts w:ascii="仿宋" w:eastAsia="仿宋" w:hAnsi="仿宋" w:cs="仿宋" w:hint="eastAsia"/>
            <w:lang w:eastAsia="zh-CN"/>
          </w:rPr>
          <w:t>(七)、管理风险分析</w:t>
        </w:r>
        <w:r>
          <w:tab/>
        </w:r>
        <w:r>
          <w:fldChar w:fldCharType="begin"/>
        </w:r>
        <w:r>
          <w:instrText xml:space="preserve"> PAGEREF _Toc20858 \h </w:instrText>
        </w:r>
        <w:r>
          <w:fldChar w:fldCharType="separate"/>
        </w:r>
        <w:r>
          <w:t>31</w:t>
        </w:r>
        <w:r>
          <w:fldChar w:fldCharType="end"/>
        </w:r>
      </w:hyperlink>
    </w:p>
    <w:p>
      <w:pPr>
        <w:pStyle w:val="TOC2"/>
        <w:tabs>
          <w:tab w:val="right" w:leader="dot" w:pos="8306"/>
        </w:tabs>
      </w:pPr>
      <w:hyperlink w:anchor="_Toc14533" w:history="1">
        <w:r>
          <w:rPr>
            <w:rFonts w:ascii="仿宋" w:eastAsia="仿宋" w:hAnsi="仿宋" w:cs="仿宋" w:hint="eastAsia"/>
            <w:lang w:eastAsia="zh-CN"/>
          </w:rPr>
          <w:t>(八)、其它风险分析</w:t>
        </w:r>
        <w:r>
          <w:tab/>
        </w:r>
        <w:r>
          <w:fldChar w:fldCharType="begin"/>
        </w:r>
        <w:r>
          <w:instrText xml:space="preserve"> PAGEREF _Toc14533 \h </w:instrText>
        </w:r>
        <w:r>
          <w:fldChar w:fldCharType="separate"/>
        </w:r>
        <w:r>
          <w:t>32</w:t>
        </w:r>
        <w:r>
          <w:fldChar w:fldCharType="end"/>
        </w:r>
      </w:hyperlink>
    </w:p>
    <w:p>
      <w:pPr>
        <w:pStyle w:val="TOC2"/>
        <w:tabs>
          <w:tab w:val="right" w:leader="dot" w:pos="8306"/>
        </w:tabs>
      </w:pPr>
      <w:hyperlink w:anchor="_Toc26922" w:history="1">
        <w:r>
          <w:rPr>
            <w:rFonts w:ascii="仿宋" w:eastAsia="仿宋" w:hAnsi="仿宋" w:cs="仿宋" w:hint="eastAsia"/>
            <w:lang w:eastAsia="zh-CN"/>
          </w:rPr>
          <w:t>(九)、社会影响评估</w:t>
        </w:r>
        <w:r>
          <w:tab/>
        </w:r>
        <w:r>
          <w:fldChar w:fldCharType="begin"/>
        </w:r>
        <w:r>
          <w:instrText xml:space="preserve"> PAGEREF _Toc26922 \h </w:instrText>
        </w:r>
        <w:r>
          <w:fldChar w:fldCharType="separate"/>
        </w:r>
        <w:r>
          <w:t>34</w:t>
        </w:r>
        <w:r>
          <w:fldChar w:fldCharType="end"/>
        </w:r>
      </w:hyperlink>
    </w:p>
    <w:p>
      <w:pPr>
        <w:pStyle w:val="TOC1"/>
        <w:tabs>
          <w:tab w:val="right" w:leader="dot" w:pos="8306"/>
        </w:tabs>
      </w:pPr>
      <w:hyperlink w:anchor="_Toc24347" w:history="1">
        <w:r>
          <w:rPr>
            <w:rFonts w:ascii="仿宋" w:eastAsia="仿宋" w:hAnsi="仿宋" w:cs="仿宋" w:hint="eastAsia"/>
            <w:lang w:eastAsia="zh-CN"/>
          </w:rPr>
          <w:t>五、社会影响分析</w:t>
        </w:r>
        <w:r>
          <w:tab/>
        </w:r>
        <w:r>
          <w:fldChar w:fldCharType="begin"/>
        </w:r>
        <w:r>
          <w:instrText xml:space="preserve"> PAGEREF _Toc24347 \h </w:instrText>
        </w:r>
        <w:r>
          <w:fldChar w:fldCharType="separate"/>
        </w:r>
        <w:r>
          <w:t>36</w:t>
        </w:r>
        <w:r>
          <w:fldChar w:fldCharType="end"/>
        </w:r>
      </w:hyperlink>
    </w:p>
    <w:p>
      <w:pPr>
        <w:pStyle w:val="TOC2"/>
        <w:tabs>
          <w:tab w:val="right" w:leader="dot" w:pos="8306"/>
        </w:tabs>
      </w:pPr>
      <w:hyperlink w:anchor="_Toc31261" w:history="1">
        <w:r>
          <w:rPr>
            <w:rFonts w:ascii="仿宋" w:eastAsia="仿宋" w:hAnsi="仿宋" w:cs="仿宋" w:hint="eastAsia"/>
            <w:lang w:eastAsia="zh-CN"/>
          </w:rPr>
          <w:t>(一)、社会影响效果分析</w:t>
        </w:r>
        <w:r>
          <w:tab/>
        </w:r>
        <w:r>
          <w:fldChar w:fldCharType="begin"/>
        </w:r>
        <w:r>
          <w:instrText xml:space="preserve"> PAGEREF _Toc31261 \h </w:instrText>
        </w:r>
        <w:r>
          <w:fldChar w:fldCharType="separate"/>
        </w:r>
        <w:r>
          <w:t>36</w:t>
        </w:r>
        <w:r>
          <w:fldChar w:fldCharType="end"/>
        </w:r>
      </w:hyperlink>
    </w:p>
    <w:p>
      <w:pPr>
        <w:pStyle w:val="TOC2"/>
        <w:tabs>
          <w:tab w:val="right" w:leader="dot" w:pos="8306"/>
        </w:tabs>
      </w:pPr>
      <w:hyperlink w:anchor="_Toc15372" w:history="1">
        <w:r>
          <w:rPr>
            <w:rFonts w:ascii="仿宋" w:eastAsia="仿宋" w:hAnsi="仿宋" w:cs="仿宋" w:hint="eastAsia"/>
            <w:lang w:eastAsia="zh-CN"/>
          </w:rPr>
          <w:t>(二)、社会适应性分析</w:t>
        </w:r>
        <w:r>
          <w:tab/>
        </w:r>
        <w:r>
          <w:fldChar w:fldCharType="begin"/>
        </w:r>
        <w:r>
          <w:instrText xml:space="preserve"> PAGEREF _Toc15372 \h </w:instrText>
        </w:r>
        <w:r>
          <w:fldChar w:fldCharType="separate"/>
        </w:r>
        <w:r>
          <w:t>38</w:t>
        </w:r>
        <w:r>
          <w:fldChar w:fldCharType="end"/>
        </w:r>
      </w:hyperlink>
    </w:p>
    <w:p>
      <w:pPr>
        <w:pStyle w:val="TOC2"/>
        <w:tabs>
          <w:tab w:val="right" w:leader="dot" w:pos="8306"/>
        </w:tabs>
      </w:pPr>
      <w:hyperlink w:anchor="_Toc24847" w:history="1">
        <w:r>
          <w:rPr>
            <w:rFonts w:ascii="仿宋" w:eastAsia="仿宋" w:hAnsi="仿宋" w:cs="仿宋" w:hint="eastAsia"/>
            <w:lang w:eastAsia="zh-CN"/>
          </w:rPr>
          <w:t>(三)、社会风险及对策分析</w:t>
        </w:r>
        <w:r>
          <w:tab/>
        </w:r>
        <w:r>
          <w:fldChar w:fldCharType="begin"/>
        </w:r>
        <w:r>
          <w:instrText xml:space="preserve"> PAGEREF _Toc24847 \h </w:instrText>
        </w:r>
        <w:r>
          <w:fldChar w:fldCharType="separate"/>
        </w:r>
        <w:r>
          <w:t>39</w:t>
        </w:r>
        <w:r>
          <w:fldChar w:fldCharType="end"/>
        </w:r>
      </w:hyperlink>
    </w:p>
    <w:p>
      <w:pPr>
        <w:pStyle w:val="TOC1"/>
        <w:tabs>
          <w:tab w:val="right" w:leader="dot" w:pos="8306"/>
        </w:tabs>
      </w:pPr>
      <w:hyperlink w:anchor="_Toc1668" w:history="1">
        <w:r>
          <w:rPr>
            <w:rFonts w:ascii="仿宋" w:eastAsia="仿宋" w:hAnsi="仿宋" w:cs="仿宋" w:hint="eastAsia"/>
            <w:lang w:eastAsia="zh-CN"/>
          </w:rPr>
          <w:t>六、PPE项目概论</w:t>
        </w:r>
        <w:r>
          <w:tab/>
        </w:r>
        <w:r>
          <w:fldChar w:fldCharType="begin"/>
        </w:r>
        <w:r>
          <w:instrText xml:space="preserve"> PAGEREF _Toc1668 \h </w:instrText>
        </w:r>
        <w:r>
          <w:fldChar w:fldCharType="separate"/>
        </w:r>
        <w:r>
          <w:t>43</w:t>
        </w:r>
        <w:r>
          <w:fldChar w:fldCharType="end"/>
        </w:r>
      </w:hyperlink>
    </w:p>
    <w:p>
      <w:pPr>
        <w:pStyle w:val="TOC2"/>
        <w:tabs>
          <w:tab w:val="right" w:leader="dot" w:pos="8306"/>
        </w:tabs>
      </w:pPr>
      <w:hyperlink w:anchor="_Toc6617" w:history="1">
        <w:r>
          <w:rPr>
            <w:rFonts w:ascii="仿宋" w:eastAsia="仿宋" w:hAnsi="仿宋" w:cs="仿宋" w:hint="eastAsia"/>
            <w:lang w:eastAsia="zh-CN"/>
          </w:rPr>
          <w:t>(一)、项目申报单位概况</w:t>
        </w:r>
        <w:r>
          <w:tab/>
        </w:r>
        <w:r>
          <w:fldChar w:fldCharType="begin"/>
        </w:r>
        <w:r>
          <w:instrText xml:space="preserve"> PAGEREF _Toc6617 \h </w:instrText>
        </w:r>
        <w:r>
          <w:fldChar w:fldCharType="separate"/>
        </w:r>
        <w:r>
          <w:t>43</w:t>
        </w:r>
        <w:r>
          <w:fldChar w:fldCharType="end"/>
        </w:r>
      </w:hyperlink>
    </w:p>
    <w:p>
      <w:pPr>
        <w:pStyle w:val="TOC2"/>
        <w:tabs>
          <w:tab w:val="right" w:leader="dot" w:pos="8306"/>
        </w:tabs>
      </w:pPr>
      <w:hyperlink w:anchor="_Toc20782" w:history="1">
        <w:r>
          <w:rPr>
            <w:rFonts w:ascii="仿宋" w:eastAsia="仿宋" w:hAnsi="仿宋" w:cs="仿宋" w:hint="eastAsia"/>
            <w:lang w:eastAsia="zh-CN"/>
          </w:rPr>
          <w:t>(二)、项目概况</w:t>
        </w:r>
        <w:r>
          <w:tab/>
        </w:r>
        <w:r>
          <w:fldChar w:fldCharType="begin"/>
        </w:r>
        <w:r>
          <w:instrText xml:space="preserve"> PAGEREF _Toc20782 \h </w:instrText>
        </w:r>
        <w:r>
          <w:fldChar w:fldCharType="separate"/>
        </w:r>
        <w:r>
          <w:t>44</w:t>
        </w:r>
        <w:r>
          <w:fldChar w:fldCharType="end"/>
        </w:r>
      </w:hyperlink>
    </w:p>
    <w:p>
      <w:pPr>
        <w:pStyle w:val="TOC1"/>
        <w:tabs>
          <w:tab w:val="right" w:leader="dot" w:pos="8306"/>
        </w:tabs>
      </w:pPr>
      <w:hyperlink w:anchor="_Toc8677" w:history="1">
        <w:r>
          <w:rPr>
            <w:rFonts w:ascii="仿宋" w:eastAsia="仿宋" w:hAnsi="仿宋" w:cs="仿宋" w:hint="eastAsia"/>
            <w:lang w:eastAsia="zh-CN"/>
          </w:rPr>
          <w:t>七、环境保护与治理方案</w:t>
        </w:r>
        <w:r>
          <w:tab/>
        </w:r>
        <w:r>
          <w:fldChar w:fldCharType="begin"/>
        </w:r>
        <w:r>
          <w:instrText xml:space="preserve"> PAGEREF _Toc8677 \h </w:instrText>
        </w:r>
        <w:r>
          <w:fldChar w:fldCharType="separate"/>
        </w:r>
        <w:r>
          <w:t>47</w:t>
        </w:r>
        <w:r>
          <w:fldChar w:fldCharType="end"/>
        </w:r>
      </w:hyperlink>
    </w:p>
    <w:p>
      <w:pPr>
        <w:pStyle w:val="TOC2"/>
        <w:tabs>
          <w:tab w:val="right" w:leader="dot" w:pos="8306"/>
        </w:tabs>
      </w:pPr>
      <w:hyperlink w:anchor="_Toc11146" w:history="1">
        <w:r>
          <w:rPr>
            <w:rFonts w:ascii="仿宋" w:eastAsia="仿宋" w:hAnsi="仿宋" w:cs="仿宋" w:hint="eastAsia"/>
            <w:lang w:eastAsia="zh-CN"/>
          </w:rPr>
          <w:t>(一)、项目环境影响评估</w:t>
        </w:r>
        <w:r>
          <w:tab/>
        </w:r>
        <w:r>
          <w:fldChar w:fldCharType="begin"/>
        </w:r>
        <w:r>
          <w:instrText xml:space="preserve"> PAGEREF _Toc11146 \h </w:instrText>
        </w:r>
        <w:r>
          <w:fldChar w:fldCharType="separate"/>
        </w:r>
        <w:r>
          <w:t>47</w:t>
        </w:r>
        <w:r>
          <w:fldChar w:fldCharType="end"/>
        </w:r>
      </w:hyperlink>
    </w:p>
    <w:p>
      <w:pPr>
        <w:pStyle w:val="TOC2"/>
        <w:tabs>
          <w:tab w:val="right" w:leader="dot" w:pos="8306"/>
        </w:tabs>
      </w:pPr>
      <w:hyperlink w:anchor="_Toc15211" w:history="1">
        <w:r>
          <w:rPr>
            <w:rFonts w:ascii="仿宋" w:eastAsia="仿宋" w:hAnsi="仿宋" w:cs="仿宋" w:hint="eastAsia"/>
            <w:lang w:eastAsia="zh-CN"/>
          </w:rPr>
          <w:t>(二)、环境保护措施与治理方案</w:t>
        </w:r>
        <w:r>
          <w:tab/>
        </w:r>
        <w:r>
          <w:fldChar w:fldCharType="begin"/>
        </w:r>
        <w:r>
          <w:instrText xml:space="preserve"> PAGEREF _Toc15211 \h </w:instrText>
        </w:r>
        <w:r>
          <w:fldChar w:fldCharType="separate"/>
        </w:r>
        <w:r>
          <w:t>47</w:t>
        </w:r>
        <w:r>
          <w:fldChar w:fldCharType="end"/>
        </w:r>
      </w:hyperlink>
    </w:p>
    <w:p>
      <w:pPr>
        <w:pStyle w:val="TOC1"/>
        <w:tabs>
          <w:tab w:val="right" w:leader="dot" w:pos="8306"/>
        </w:tabs>
      </w:pPr>
      <w:hyperlink w:anchor="_Toc25797" w:history="1">
        <w:r>
          <w:rPr>
            <w:rFonts w:ascii="仿宋" w:eastAsia="仿宋" w:hAnsi="仿宋" w:cs="仿宋" w:hint="eastAsia"/>
            <w:lang w:eastAsia="zh-CN"/>
          </w:rPr>
          <w:t>八、项目进度计划</w:t>
        </w:r>
        <w:r>
          <w:tab/>
        </w:r>
        <w:r>
          <w:fldChar w:fldCharType="begin"/>
        </w:r>
        <w:r>
          <w:instrText xml:space="preserve"> PAGEREF _Toc25797 \h </w:instrText>
        </w:r>
        <w:r>
          <w:fldChar w:fldCharType="separate"/>
        </w:r>
        <w:r>
          <w:t>48</w:t>
        </w:r>
        <w:r>
          <w:fldChar w:fldCharType="end"/>
        </w:r>
      </w:hyperlink>
    </w:p>
    <w:p>
      <w:pPr>
        <w:pStyle w:val="TOC2"/>
        <w:tabs>
          <w:tab w:val="right" w:leader="dot" w:pos="8306"/>
        </w:tabs>
      </w:pPr>
      <w:hyperlink w:anchor="_Toc32625" w:history="1">
        <w:r>
          <w:rPr>
            <w:rFonts w:ascii="仿宋" w:eastAsia="仿宋" w:hAnsi="仿宋" w:cs="仿宋" w:hint="eastAsia"/>
            <w:lang w:eastAsia="zh-CN"/>
          </w:rPr>
          <w:t>(一)、建设周期</w:t>
        </w:r>
        <w:r>
          <w:tab/>
        </w:r>
        <w:r>
          <w:fldChar w:fldCharType="begin"/>
        </w:r>
        <w:r>
          <w:instrText xml:space="preserve"> PAGEREF _Toc32625 \h </w:instrText>
        </w:r>
        <w:r>
          <w:fldChar w:fldCharType="separate"/>
        </w:r>
        <w:r>
          <w:t>48</w:t>
        </w:r>
        <w:r>
          <w:fldChar w:fldCharType="end"/>
        </w:r>
      </w:hyperlink>
    </w:p>
    <w:p>
      <w:pPr>
        <w:pStyle w:val="TOC2"/>
        <w:tabs>
          <w:tab w:val="right" w:leader="dot" w:pos="8306"/>
        </w:tabs>
      </w:pPr>
      <w:hyperlink w:anchor="_Toc17968" w:history="1">
        <w:r>
          <w:rPr>
            <w:rFonts w:ascii="仿宋" w:eastAsia="仿宋" w:hAnsi="仿宋" w:cs="仿宋" w:hint="eastAsia"/>
            <w:lang w:eastAsia="zh-CN"/>
          </w:rPr>
          <w:t>(二)、建设进度</w:t>
        </w:r>
        <w:r>
          <w:tab/>
        </w:r>
        <w:r>
          <w:fldChar w:fldCharType="begin"/>
        </w:r>
        <w:r>
          <w:instrText xml:space="preserve"> PAGEREF _Toc17968 \h </w:instrText>
        </w:r>
        <w:r>
          <w:fldChar w:fldCharType="separate"/>
        </w:r>
        <w:r>
          <w:t>48</w:t>
        </w:r>
        <w:r>
          <w:fldChar w:fldCharType="end"/>
        </w:r>
      </w:hyperlink>
    </w:p>
    <w:p>
      <w:pPr>
        <w:pStyle w:val="TOC2"/>
        <w:tabs>
          <w:tab w:val="right" w:leader="dot" w:pos="8306"/>
        </w:tabs>
      </w:pPr>
      <w:hyperlink w:anchor="_Toc23774" w:history="1">
        <w:r>
          <w:rPr>
            <w:rFonts w:ascii="仿宋" w:eastAsia="仿宋" w:hAnsi="仿宋" w:cs="仿宋" w:hint="eastAsia"/>
            <w:lang w:eastAsia="zh-CN"/>
          </w:rPr>
          <w:t>(三)、进度安排注意事项</w:t>
        </w:r>
        <w:r>
          <w:tab/>
        </w:r>
        <w:r>
          <w:fldChar w:fldCharType="begin"/>
        </w:r>
        <w:r>
          <w:instrText xml:space="preserve"> PAGEREF _Toc23774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 w:history="1">
        <w:r>
          <w:rPr>
            <w:rFonts w:ascii="仿宋" w:eastAsia="仿宋" w:hAnsi="仿宋" w:cs="仿宋" w:hint="eastAsia"/>
            <w:lang w:eastAsia="zh-CN"/>
          </w:rPr>
          <w:t>(四)、人力资源配置</w:t>
        </w:r>
        <w:r>
          <w:tab/>
        </w:r>
        <w:r>
          <w:fldChar w:fldCharType="begin"/>
        </w:r>
        <w:r>
          <w:instrText xml:space="preserve"> PAGEREF _Toc2694 \h </w:instrText>
        </w:r>
        <w:r>
          <w:fldChar w:fldCharType="separate"/>
        </w:r>
        <w:r>
          <w:t>50</w:t>
        </w:r>
        <w:r>
          <w:fldChar w:fldCharType="end"/>
        </w:r>
      </w:hyperlink>
    </w:p>
    <w:p>
      <w:pPr>
        <w:pStyle w:val="TOC2"/>
        <w:tabs>
          <w:tab w:val="right" w:leader="dot" w:pos="8306"/>
        </w:tabs>
      </w:pPr>
      <w:hyperlink w:anchor="_Toc21798" w:history="1">
        <w:r>
          <w:rPr>
            <w:rFonts w:ascii="仿宋" w:eastAsia="仿宋" w:hAnsi="仿宋" w:cs="仿宋" w:hint="eastAsia"/>
            <w:lang w:eastAsia="zh-CN"/>
          </w:rPr>
          <w:t>(五)、员工培训</w:t>
        </w:r>
        <w:r>
          <w:tab/>
        </w:r>
        <w:r>
          <w:fldChar w:fldCharType="begin"/>
        </w:r>
        <w:r>
          <w:instrText xml:space="preserve"> PAGEREF _Toc21798 \h </w:instrText>
        </w:r>
        <w:r>
          <w:fldChar w:fldCharType="separate"/>
        </w:r>
        <w:r>
          <w:t>52</w:t>
        </w:r>
        <w:r>
          <w:fldChar w:fldCharType="end"/>
        </w:r>
      </w:hyperlink>
    </w:p>
    <w:p>
      <w:pPr>
        <w:pStyle w:val="TOC2"/>
        <w:tabs>
          <w:tab w:val="right" w:leader="dot" w:pos="8306"/>
        </w:tabs>
      </w:pPr>
      <w:hyperlink w:anchor="_Toc16492" w:history="1">
        <w:r>
          <w:rPr>
            <w:rFonts w:ascii="仿宋" w:eastAsia="仿宋" w:hAnsi="仿宋" w:cs="仿宋" w:hint="eastAsia"/>
            <w:lang w:eastAsia="zh-CN"/>
          </w:rPr>
          <w:t>(六)、项目实施保障</w:t>
        </w:r>
        <w:r>
          <w:tab/>
        </w:r>
        <w:r>
          <w:fldChar w:fldCharType="begin"/>
        </w:r>
        <w:r>
          <w:instrText xml:space="preserve"> PAGEREF _Toc16492 \h </w:instrText>
        </w:r>
        <w:r>
          <w:fldChar w:fldCharType="separate"/>
        </w:r>
        <w:r>
          <w:t>53</w:t>
        </w:r>
        <w:r>
          <w:fldChar w:fldCharType="end"/>
        </w:r>
      </w:hyperlink>
    </w:p>
    <w:p>
      <w:pPr>
        <w:pStyle w:val="TOC2"/>
        <w:tabs>
          <w:tab w:val="right" w:leader="dot" w:pos="8306"/>
        </w:tabs>
      </w:pPr>
      <w:hyperlink w:anchor="_Toc2906" w:history="1">
        <w:r>
          <w:rPr>
            <w:rFonts w:ascii="仿宋" w:eastAsia="仿宋" w:hAnsi="仿宋" w:cs="仿宋" w:hint="eastAsia"/>
            <w:lang w:eastAsia="zh-CN"/>
          </w:rPr>
          <w:t>(七)、安全规范管理</w:t>
        </w:r>
        <w:r>
          <w:tab/>
        </w:r>
        <w:r>
          <w:fldChar w:fldCharType="begin"/>
        </w:r>
        <w:r>
          <w:instrText xml:space="preserve"> PAGEREF _Toc2906 \h </w:instrText>
        </w:r>
        <w:r>
          <w:fldChar w:fldCharType="separate"/>
        </w:r>
        <w:r>
          <w:t>54</w:t>
        </w:r>
        <w:r>
          <w:fldChar w:fldCharType="end"/>
        </w:r>
      </w:hyperlink>
    </w:p>
    <w:p>
      <w:pPr>
        <w:pStyle w:val="TOC1"/>
        <w:tabs>
          <w:tab w:val="right" w:leader="dot" w:pos="8306"/>
        </w:tabs>
      </w:pPr>
      <w:hyperlink w:anchor="_Toc31172" w:history="1">
        <w:r>
          <w:rPr>
            <w:rFonts w:ascii="仿宋" w:eastAsia="仿宋" w:hAnsi="仿宋" w:cs="仿宋" w:hint="eastAsia"/>
            <w:lang w:eastAsia="zh-CN"/>
          </w:rPr>
          <w:t>九、客户关系管理与市场拓展</w:t>
        </w:r>
        <w:r>
          <w:tab/>
        </w:r>
        <w:r>
          <w:fldChar w:fldCharType="begin"/>
        </w:r>
        <w:r>
          <w:instrText xml:space="preserve"> PAGEREF _Toc31172 \h </w:instrText>
        </w:r>
        <w:r>
          <w:fldChar w:fldCharType="separate"/>
        </w:r>
        <w:r>
          <w:t>55</w:t>
        </w:r>
        <w:r>
          <w:fldChar w:fldCharType="end"/>
        </w:r>
      </w:hyperlink>
    </w:p>
    <w:p>
      <w:pPr>
        <w:pStyle w:val="TOC2"/>
        <w:tabs>
          <w:tab w:val="right" w:leader="dot" w:pos="8306"/>
        </w:tabs>
      </w:pPr>
      <w:hyperlink w:anchor="_Toc8345" w:history="1">
        <w:r>
          <w:rPr>
            <w:rFonts w:ascii="仿宋" w:eastAsia="仿宋" w:hAnsi="仿宋" w:cs="仿宋" w:hint="eastAsia"/>
            <w:lang w:eastAsia="zh-CN"/>
          </w:rPr>
          <w:t>(一)、客户关系管理策略</w:t>
        </w:r>
        <w:r>
          <w:tab/>
        </w:r>
        <w:r>
          <w:fldChar w:fldCharType="begin"/>
        </w:r>
        <w:r>
          <w:instrText xml:space="preserve"> PAGEREF _Toc8345 \h </w:instrText>
        </w:r>
        <w:r>
          <w:fldChar w:fldCharType="separate"/>
        </w:r>
        <w:r>
          <w:t>55</w:t>
        </w:r>
        <w:r>
          <w:fldChar w:fldCharType="end"/>
        </w:r>
      </w:hyperlink>
    </w:p>
    <w:p>
      <w:pPr>
        <w:pStyle w:val="TOC2"/>
        <w:tabs>
          <w:tab w:val="right" w:leader="dot" w:pos="8306"/>
        </w:tabs>
      </w:pPr>
      <w:hyperlink w:anchor="_Toc30415" w:history="1">
        <w:r>
          <w:rPr>
            <w:rFonts w:ascii="仿宋" w:eastAsia="仿宋" w:hAnsi="仿宋" w:cs="仿宋" w:hint="eastAsia"/>
            <w:lang w:eastAsia="zh-CN"/>
          </w:rPr>
          <w:t>(二)、市场拓展方案</w:t>
        </w:r>
        <w:r>
          <w:tab/>
        </w:r>
        <w:r>
          <w:fldChar w:fldCharType="begin"/>
        </w:r>
        <w:r>
          <w:instrText xml:space="preserve"> PAGEREF _Toc30415 \h </w:instrText>
        </w:r>
        <w:r>
          <w:fldChar w:fldCharType="separate"/>
        </w:r>
        <w:r>
          <w:t>57</w:t>
        </w:r>
        <w:r>
          <w:fldChar w:fldCharType="end"/>
        </w:r>
      </w:hyperlink>
    </w:p>
    <w:p>
      <w:pPr>
        <w:pStyle w:val="TOC1"/>
        <w:tabs>
          <w:tab w:val="right" w:leader="dot" w:pos="8306"/>
        </w:tabs>
      </w:pPr>
      <w:hyperlink w:anchor="_Toc28989" w:history="1">
        <w:r>
          <w:rPr>
            <w:rFonts w:ascii="仿宋" w:eastAsia="仿宋" w:hAnsi="仿宋" w:cs="仿宋" w:hint="eastAsia"/>
            <w:lang w:eastAsia="zh-CN"/>
          </w:rPr>
          <w:t>十、环境保护与绿色发展</w:t>
        </w:r>
        <w:r>
          <w:tab/>
        </w:r>
        <w:r>
          <w:fldChar w:fldCharType="begin"/>
        </w:r>
        <w:r>
          <w:instrText xml:space="preserve"> PAGEREF _Toc28989 \h </w:instrText>
        </w:r>
        <w:r>
          <w:fldChar w:fldCharType="separate"/>
        </w:r>
        <w:r>
          <w:t>58</w:t>
        </w:r>
        <w:r>
          <w:fldChar w:fldCharType="end"/>
        </w:r>
      </w:hyperlink>
    </w:p>
    <w:p>
      <w:pPr>
        <w:pStyle w:val="TOC2"/>
        <w:tabs>
          <w:tab w:val="right" w:leader="dot" w:pos="8306"/>
        </w:tabs>
      </w:pPr>
      <w:hyperlink w:anchor="_Toc13109" w:history="1">
        <w:r>
          <w:rPr>
            <w:rFonts w:ascii="仿宋" w:eastAsia="仿宋" w:hAnsi="仿宋" w:cs="仿宋" w:hint="eastAsia"/>
            <w:lang w:eastAsia="zh-CN"/>
          </w:rPr>
          <w:t>(一)、环境保护措施</w:t>
        </w:r>
        <w:r>
          <w:tab/>
        </w:r>
        <w:r>
          <w:fldChar w:fldCharType="begin"/>
        </w:r>
        <w:r>
          <w:instrText xml:space="preserve"> PAGEREF _Toc13109 \h </w:instrText>
        </w:r>
        <w:r>
          <w:fldChar w:fldCharType="separate"/>
        </w:r>
        <w:r>
          <w:t>58</w:t>
        </w:r>
        <w:r>
          <w:fldChar w:fldCharType="end"/>
        </w:r>
      </w:hyperlink>
    </w:p>
    <w:p>
      <w:pPr>
        <w:pStyle w:val="TOC2"/>
        <w:tabs>
          <w:tab w:val="right" w:leader="dot" w:pos="8306"/>
        </w:tabs>
      </w:pPr>
      <w:hyperlink w:anchor="_Toc8245" w:history="1">
        <w:r>
          <w:rPr>
            <w:rFonts w:ascii="仿宋" w:eastAsia="仿宋" w:hAnsi="仿宋" w:cs="仿宋" w:hint="eastAsia"/>
            <w:lang w:eastAsia="zh-CN"/>
          </w:rPr>
          <w:t>(二)、绿色发展与可持续发展策略</w:t>
        </w:r>
        <w:r>
          <w:tab/>
        </w:r>
        <w:r>
          <w:fldChar w:fldCharType="begin"/>
        </w:r>
        <w:r>
          <w:instrText xml:space="preserve"> PAGEREF _Toc8245 \h </w:instrText>
        </w:r>
        <w:r>
          <w:fldChar w:fldCharType="separate"/>
        </w:r>
        <w:r>
          <w:t>59</w:t>
        </w:r>
        <w:r>
          <w:fldChar w:fldCharType="end"/>
        </w:r>
      </w:hyperlink>
    </w:p>
    <w:p>
      <w:pPr>
        <w:pStyle w:val="TOC1"/>
        <w:tabs>
          <w:tab w:val="right" w:leader="dot" w:pos="8306"/>
        </w:tabs>
      </w:pPr>
      <w:hyperlink w:anchor="_Toc11367" w:history="1">
        <w:r>
          <w:rPr>
            <w:rFonts w:ascii="仿宋" w:eastAsia="仿宋" w:hAnsi="仿宋" w:cs="仿宋" w:hint="eastAsia"/>
            <w:lang w:eastAsia="zh-CN"/>
          </w:rPr>
          <w:t>十一、技术创新与产业升级</w:t>
        </w:r>
        <w:r>
          <w:tab/>
        </w:r>
        <w:r>
          <w:fldChar w:fldCharType="begin"/>
        </w:r>
        <w:r>
          <w:instrText xml:space="preserve"> PAGEREF _Toc11367 \h </w:instrText>
        </w:r>
        <w:r>
          <w:fldChar w:fldCharType="separate"/>
        </w:r>
        <w:r>
          <w:t>61</w:t>
        </w:r>
        <w:r>
          <w:fldChar w:fldCharType="end"/>
        </w:r>
      </w:hyperlink>
    </w:p>
    <w:p>
      <w:pPr>
        <w:pStyle w:val="TOC2"/>
        <w:tabs>
          <w:tab w:val="right" w:leader="dot" w:pos="8306"/>
        </w:tabs>
      </w:pPr>
      <w:hyperlink w:anchor="_Toc2668" w:history="1">
        <w:r>
          <w:rPr>
            <w:rFonts w:ascii="仿宋" w:eastAsia="仿宋" w:hAnsi="仿宋" w:cs="仿宋" w:hint="eastAsia"/>
            <w:lang w:eastAsia="zh-CN"/>
          </w:rPr>
          <w:t>(一)、技术创新方向与目标</w:t>
        </w:r>
        <w:r>
          <w:tab/>
        </w:r>
        <w:r>
          <w:fldChar w:fldCharType="begin"/>
        </w:r>
        <w:r>
          <w:instrText xml:space="preserve"> PAGEREF _Toc2668 \h </w:instrText>
        </w:r>
        <w:r>
          <w:fldChar w:fldCharType="separate"/>
        </w:r>
        <w:r>
          <w:t>61</w:t>
        </w:r>
        <w:r>
          <w:fldChar w:fldCharType="end"/>
        </w:r>
      </w:hyperlink>
    </w:p>
    <w:p>
      <w:pPr>
        <w:pStyle w:val="TOC2"/>
        <w:tabs>
          <w:tab w:val="right" w:leader="dot" w:pos="8306"/>
        </w:tabs>
      </w:pPr>
      <w:hyperlink w:anchor="_Toc13305" w:history="1">
        <w:r>
          <w:rPr>
            <w:rFonts w:ascii="仿宋" w:eastAsia="仿宋" w:hAnsi="仿宋" w:cs="仿宋" w:hint="eastAsia"/>
            <w:lang w:eastAsia="zh-CN"/>
          </w:rPr>
          <w:t>(二)、产业升级路径与措施</w:t>
        </w:r>
        <w:r>
          <w:tab/>
        </w:r>
        <w:r>
          <w:fldChar w:fldCharType="begin"/>
        </w:r>
        <w:r>
          <w:instrText xml:space="preserve"> PAGEREF _Toc13305 \h </w:instrText>
        </w:r>
        <w:r>
          <w:fldChar w:fldCharType="separate"/>
        </w:r>
        <w:r>
          <w:t>62</w:t>
        </w:r>
        <w:r>
          <w:fldChar w:fldCharType="end"/>
        </w:r>
      </w:hyperlink>
    </w:p>
    <w:p>
      <w:pPr>
        <w:pStyle w:val="TOC1"/>
        <w:tabs>
          <w:tab w:val="right" w:leader="dot" w:pos="8306"/>
        </w:tabs>
      </w:pPr>
      <w:hyperlink w:anchor="_Toc18992" w:history="1">
        <w:r>
          <w:rPr>
            <w:rFonts w:ascii="仿宋" w:eastAsia="仿宋" w:hAnsi="仿宋" w:cs="仿宋" w:hint="eastAsia"/>
            <w:lang w:eastAsia="zh-CN"/>
          </w:rPr>
          <w:t>十二、安全与应急管理</w:t>
        </w:r>
        <w:r>
          <w:tab/>
        </w:r>
        <w:r>
          <w:fldChar w:fldCharType="begin"/>
        </w:r>
        <w:r>
          <w:instrText xml:space="preserve"> PAGEREF _Toc18992 \h </w:instrText>
        </w:r>
        <w:r>
          <w:fldChar w:fldCharType="separate"/>
        </w:r>
        <w:r>
          <w:t>63</w:t>
        </w:r>
        <w:r>
          <w:fldChar w:fldCharType="end"/>
        </w:r>
      </w:hyperlink>
    </w:p>
    <w:p>
      <w:pPr>
        <w:pStyle w:val="TOC2"/>
        <w:tabs>
          <w:tab w:val="right" w:leader="dot" w:pos="8306"/>
        </w:tabs>
      </w:pPr>
      <w:hyperlink w:anchor="_Toc30181" w:history="1">
        <w:r>
          <w:rPr>
            <w:rFonts w:ascii="仿宋" w:eastAsia="仿宋" w:hAnsi="仿宋" w:cs="仿宋" w:hint="eastAsia"/>
            <w:lang w:eastAsia="zh-CN"/>
          </w:rPr>
          <w:t>(一)、安全生产管理</w:t>
        </w:r>
        <w:r>
          <w:tab/>
        </w:r>
        <w:r>
          <w:fldChar w:fldCharType="begin"/>
        </w:r>
        <w:r>
          <w:instrText xml:space="preserve"> PAGEREF _Toc30181 \h </w:instrText>
        </w:r>
        <w:r>
          <w:fldChar w:fldCharType="separate"/>
        </w:r>
        <w:r>
          <w:t>63</w:t>
        </w:r>
        <w:r>
          <w:fldChar w:fldCharType="end"/>
        </w:r>
      </w:hyperlink>
    </w:p>
    <w:p>
      <w:pPr>
        <w:pStyle w:val="TOC2"/>
        <w:tabs>
          <w:tab w:val="right" w:leader="dot" w:pos="8306"/>
        </w:tabs>
      </w:pPr>
      <w:hyperlink w:anchor="_Toc29420" w:history="1">
        <w:r>
          <w:rPr>
            <w:rFonts w:ascii="仿宋" w:eastAsia="仿宋" w:hAnsi="仿宋" w:cs="仿宋" w:hint="eastAsia"/>
            <w:lang w:eastAsia="zh-CN"/>
          </w:rPr>
          <w:t>(二)、应急预案与响应</w:t>
        </w:r>
        <w:r>
          <w:tab/>
        </w:r>
        <w:r>
          <w:fldChar w:fldCharType="begin"/>
        </w:r>
        <w:r>
          <w:instrText xml:space="preserve"> PAGEREF _Toc29420 \h </w:instrText>
        </w:r>
        <w:r>
          <w:fldChar w:fldCharType="separate"/>
        </w:r>
        <w:r>
          <w:t>65</w:t>
        </w:r>
        <w:r>
          <w:fldChar w:fldCharType="end"/>
        </w:r>
      </w:hyperlink>
    </w:p>
    <w:p>
      <w:pPr>
        <w:pStyle w:val="TOC1"/>
        <w:tabs>
          <w:tab w:val="right" w:leader="dot" w:pos="8306"/>
        </w:tabs>
      </w:pPr>
      <w:hyperlink w:anchor="_Toc23000" w:history="1">
        <w:r>
          <w:rPr>
            <w:rFonts w:ascii="仿宋" w:eastAsia="仿宋" w:hAnsi="仿宋" w:cs="仿宋" w:hint="eastAsia"/>
            <w:lang w:eastAsia="zh-CN"/>
          </w:rPr>
          <w:t>十三、项目施工方案</w:t>
        </w:r>
        <w:r>
          <w:tab/>
        </w:r>
        <w:r>
          <w:fldChar w:fldCharType="begin"/>
        </w:r>
        <w:r>
          <w:instrText xml:space="preserve"> PAGEREF _Toc23000 \h </w:instrText>
        </w:r>
        <w:r>
          <w:fldChar w:fldCharType="separate"/>
        </w:r>
        <w:r>
          <w:t>66</w:t>
        </w:r>
        <w:r>
          <w:fldChar w:fldCharType="end"/>
        </w:r>
      </w:hyperlink>
    </w:p>
    <w:p>
      <w:pPr>
        <w:pStyle w:val="TOC2"/>
        <w:tabs>
          <w:tab w:val="right" w:leader="dot" w:pos="8306"/>
        </w:tabs>
      </w:pPr>
      <w:hyperlink w:anchor="_Toc12221" w:history="1">
        <w:r>
          <w:rPr>
            <w:rFonts w:ascii="仿宋" w:eastAsia="仿宋" w:hAnsi="仿宋" w:cs="仿宋" w:hint="eastAsia"/>
            <w:lang w:eastAsia="zh-CN"/>
          </w:rPr>
          <w:t>(一)、施工组织设计</w:t>
        </w:r>
        <w:r>
          <w:tab/>
        </w:r>
        <w:r>
          <w:fldChar w:fldCharType="begin"/>
        </w:r>
        <w:r>
          <w:instrText xml:space="preserve"> PAGEREF _Toc12221 \h </w:instrText>
        </w:r>
        <w:r>
          <w:fldChar w:fldCharType="separate"/>
        </w:r>
        <w:r>
          <w:t>66</w:t>
        </w:r>
        <w:r>
          <w:fldChar w:fldCharType="end"/>
        </w:r>
      </w:hyperlink>
    </w:p>
    <w:p>
      <w:pPr>
        <w:pStyle w:val="TOC2"/>
        <w:tabs>
          <w:tab w:val="right" w:leader="dot" w:pos="8306"/>
        </w:tabs>
      </w:pPr>
      <w:hyperlink w:anchor="_Toc24571" w:history="1">
        <w:r>
          <w:rPr>
            <w:rFonts w:ascii="仿宋" w:eastAsia="仿宋" w:hAnsi="仿宋" w:cs="仿宋" w:hint="eastAsia"/>
            <w:lang w:eastAsia="zh-CN"/>
          </w:rPr>
          <w:t>(二)、施工工艺与技术路线</w:t>
        </w:r>
        <w:r>
          <w:tab/>
        </w:r>
        <w:r>
          <w:fldChar w:fldCharType="begin"/>
        </w:r>
        <w:r>
          <w:instrText xml:space="preserve"> PAGEREF _Toc24571 \h </w:instrText>
        </w:r>
        <w:r>
          <w:fldChar w:fldCharType="separate"/>
        </w:r>
        <w:r>
          <w:t>68</w:t>
        </w:r>
        <w:r>
          <w:fldChar w:fldCharType="end"/>
        </w:r>
      </w:hyperlink>
    </w:p>
    <w:p>
      <w:pPr>
        <w:pStyle w:val="TOC2"/>
        <w:tabs>
          <w:tab w:val="right" w:leader="dot" w:pos="8306"/>
        </w:tabs>
      </w:pPr>
      <w:hyperlink w:anchor="_Toc940" w:history="1">
        <w:r>
          <w:rPr>
            <w:rFonts w:ascii="仿宋" w:eastAsia="仿宋" w:hAnsi="仿宋" w:cs="仿宋" w:hint="eastAsia"/>
            <w:lang w:eastAsia="zh-CN"/>
          </w:rPr>
          <w:t>(三)、关键节点施工计划</w:t>
        </w:r>
        <w:r>
          <w:tab/>
        </w:r>
        <w:r>
          <w:fldChar w:fldCharType="begin"/>
        </w:r>
        <w:r>
          <w:instrText xml:space="preserve"> PAGEREF _Toc940 \h </w:instrText>
        </w:r>
        <w:r>
          <w:fldChar w:fldCharType="separate"/>
        </w:r>
        <w:r>
          <w:t>69</w:t>
        </w:r>
        <w:r>
          <w:fldChar w:fldCharType="end"/>
        </w:r>
      </w:hyperlink>
    </w:p>
    <w:p>
      <w:pPr>
        <w:pStyle w:val="TOC2"/>
        <w:tabs>
          <w:tab w:val="right" w:leader="dot" w:pos="8306"/>
        </w:tabs>
      </w:pPr>
      <w:hyperlink w:anchor="_Toc23756" w:history="1">
        <w:r>
          <w:rPr>
            <w:rFonts w:ascii="仿宋" w:eastAsia="仿宋" w:hAnsi="仿宋" w:cs="仿宋" w:hint="eastAsia"/>
            <w:lang w:eastAsia="zh-CN"/>
          </w:rPr>
          <w:t>(四)、施工现场管理</w:t>
        </w:r>
        <w:r>
          <w:tab/>
        </w:r>
        <w:r>
          <w:fldChar w:fldCharType="begin"/>
        </w:r>
        <w:r>
          <w:instrText xml:space="preserve"> PAGEREF _Toc23756 \h </w:instrText>
        </w:r>
        <w:r>
          <w:fldChar w:fldCharType="separate"/>
        </w:r>
        <w:r>
          <w:t>71</w:t>
        </w:r>
        <w:r>
          <w:fldChar w:fldCharType="end"/>
        </w:r>
      </w:hyperlink>
    </w:p>
    <w:p>
      <w:pPr>
        <w:pStyle w:val="TOC1"/>
        <w:tabs>
          <w:tab w:val="right" w:leader="dot" w:pos="8306"/>
        </w:tabs>
      </w:pPr>
      <w:hyperlink w:anchor="_Toc8324" w:history="1">
        <w:r>
          <w:rPr>
            <w:rFonts w:ascii="仿宋" w:eastAsia="仿宋" w:hAnsi="仿宋" w:cs="仿宋" w:hint="eastAsia"/>
            <w:lang w:eastAsia="zh-CN"/>
          </w:rPr>
          <w:t>十四、成果转化与推广应用</w:t>
        </w:r>
        <w:r>
          <w:tab/>
        </w:r>
        <w:r>
          <w:fldChar w:fldCharType="begin"/>
        </w:r>
        <w:r>
          <w:instrText xml:space="preserve"> PAGEREF _Toc8324 \h </w:instrText>
        </w:r>
        <w:r>
          <w:fldChar w:fldCharType="separate"/>
        </w:r>
        <w:r>
          <w:t>73</w:t>
        </w:r>
        <w:r>
          <w:fldChar w:fldCharType="end"/>
        </w:r>
      </w:hyperlink>
    </w:p>
    <w:p>
      <w:pPr>
        <w:pStyle w:val="TOC2"/>
        <w:tabs>
          <w:tab w:val="right" w:leader="dot" w:pos="8306"/>
        </w:tabs>
      </w:pPr>
      <w:hyperlink w:anchor="_Toc21768" w:history="1">
        <w:r>
          <w:rPr>
            <w:rFonts w:ascii="仿宋" w:eastAsia="仿宋" w:hAnsi="仿宋" w:cs="仿宋" w:hint="eastAsia"/>
            <w:lang w:eastAsia="zh-CN"/>
          </w:rPr>
          <w:t>(一)、成果转化策略制定</w:t>
        </w:r>
        <w:r>
          <w:tab/>
        </w:r>
        <w:r>
          <w:fldChar w:fldCharType="begin"/>
        </w:r>
        <w:r>
          <w:instrText xml:space="preserve"> PAGEREF _Toc21768 \h </w:instrText>
        </w:r>
        <w:r>
          <w:fldChar w:fldCharType="separate"/>
        </w:r>
        <w:r>
          <w:t>73</w:t>
        </w:r>
        <w:r>
          <w:fldChar w:fldCharType="end"/>
        </w:r>
      </w:hyperlink>
    </w:p>
    <w:p>
      <w:pPr>
        <w:pStyle w:val="TOC2"/>
        <w:tabs>
          <w:tab w:val="right" w:leader="dot" w:pos="8306"/>
        </w:tabs>
      </w:pPr>
      <w:hyperlink w:anchor="_Toc12709" w:history="1">
        <w:r>
          <w:rPr>
            <w:rFonts w:ascii="仿宋" w:eastAsia="仿宋" w:hAnsi="仿宋" w:cs="仿宋" w:hint="eastAsia"/>
            <w:lang w:eastAsia="zh-CN"/>
          </w:rPr>
          <w:t>(二)、成果推广应用方案</w:t>
        </w:r>
        <w:r>
          <w:tab/>
        </w:r>
        <w:r>
          <w:fldChar w:fldCharType="begin"/>
        </w:r>
        <w:r>
          <w:instrText xml:space="preserve"> PAGEREF _Toc12709 \h </w:instrText>
        </w:r>
        <w:r>
          <w:fldChar w:fldCharType="separate"/>
        </w:r>
        <w:r>
          <w:t>74</w:t>
        </w:r>
        <w:r>
          <w:fldChar w:fldCharType="end"/>
        </w:r>
      </w:hyperlink>
    </w:p>
    <w:p>
      <w:pPr>
        <w:pStyle w:val="TOC1"/>
        <w:tabs>
          <w:tab w:val="right" w:leader="dot" w:pos="8306"/>
        </w:tabs>
      </w:pPr>
      <w:hyperlink w:anchor="_Toc447" w:history="1">
        <w:r>
          <w:rPr>
            <w:rFonts w:ascii="仿宋" w:eastAsia="仿宋" w:hAnsi="仿宋" w:cs="仿宋" w:hint="eastAsia"/>
            <w:lang w:eastAsia="zh-CN"/>
          </w:rPr>
          <w:t>十五、法律法规与政策遵循</w:t>
        </w:r>
        <w:r>
          <w:tab/>
        </w:r>
        <w:r>
          <w:fldChar w:fldCharType="begin"/>
        </w:r>
        <w:r>
          <w:instrText xml:space="preserve"> PAGEREF _Toc447 \h </w:instrText>
        </w:r>
        <w:r>
          <w:fldChar w:fldCharType="separate"/>
        </w:r>
        <w:r>
          <w:t>76</w:t>
        </w:r>
        <w:r>
          <w:fldChar w:fldCharType="end"/>
        </w:r>
      </w:hyperlink>
    </w:p>
    <w:p>
      <w:pPr>
        <w:pStyle w:val="TOC2"/>
        <w:tabs>
          <w:tab w:val="right" w:leader="dot" w:pos="8306"/>
        </w:tabs>
      </w:pPr>
      <w:hyperlink w:anchor="_Toc8783" w:history="1">
        <w:r>
          <w:rPr>
            <w:rFonts w:ascii="仿宋" w:eastAsia="仿宋" w:hAnsi="仿宋" w:cs="仿宋" w:hint="eastAsia"/>
            <w:lang w:eastAsia="zh-CN"/>
          </w:rPr>
          <w:t>(一)、法律法规遵守</w:t>
        </w:r>
        <w:r>
          <w:tab/>
        </w:r>
        <w:r>
          <w:fldChar w:fldCharType="begin"/>
        </w:r>
        <w:r>
          <w:instrText xml:space="preserve"> PAGEREF _Toc8783 \h </w:instrText>
        </w:r>
        <w:r>
          <w:fldChar w:fldCharType="separate"/>
        </w:r>
        <w:r>
          <w:t>76</w:t>
        </w:r>
        <w:r>
          <w:fldChar w:fldCharType="end"/>
        </w:r>
      </w:hyperlink>
    </w:p>
    <w:p>
      <w:pPr>
        <w:pStyle w:val="TOC2"/>
        <w:tabs>
          <w:tab w:val="right" w:leader="dot" w:pos="8306"/>
        </w:tabs>
      </w:pPr>
      <w:hyperlink w:anchor="_Toc1527" w:history="1">
        <w:r>
          <w:rPr>
            <w:rFonts w:ascii="仿宋" w:eastAsia="仿宋" w:hAnsi="仿宋" w:cs="仿宋" w:hint="eastAsia"/>
            <w:lang w:eastAsia="zh-CN"/>
          </w:rPr>
          <w:t>(二)、政策导向与利用</w:t>
        </w:r>
        <w:r>
          <w:tab/>
        </w:r>
        <w:r>
          <w:fldChar w:fldCharType="begin"/>
        </w:r>
        <w:r>
          <w:instrText xml:space="preserve"> PAGEREF _Toc1527 \h </w:instrText>
        </w:r>
        <w:r>
          <w:fldChar w:fldCharType="separate"/>
        </w:r>
        <w:r>
          <w:t>77</w:t>
        </w:r>
        <w:r>
          <w:fldChar w:fldCharType="end"/>
        </w:r>
      </w:hyperlink>
    </w:p>
    <w:p>
      <w:pPr>
        <w:pStyle w:val="TOC1"/>
        <w:tabs>
          <w:tab w:val="right" w:leader="dot" w:pos="8306"/>
        </w:tabs>
      </w:pPr>
      <w:hyperlink w:anchor="_Toc25381" w:history="1">
        <w:r>
          <w:rPr>
            <w:rFonts w:ascii="仿宋" w:eastAsia="仿宋" w:hAnsi="仿宋" w:cs="仿宋" w:hint="eastAsia"/>
            <w:lang w:eastAsia="zh-CN"/>
          </w:rPr>
          <w:t>十六、合作与交流机制建立</w:t>
        </w:r>
        <w:r>
          <w:tab/>
        </w:r>
        <w:r>
          <w:fldChar w:fldCharType="begin"/>
        </w:r>
        <w:r>
          <w:instrText xml:space="preserve"> PAGEREF _Toc25381 \h </w:instrText>
        </w:r>
        <w:r>
          <w:fldChar w:fldCharType="separate"/>
        </w:r>
        <w:r>
          <w:t>78</w:t>
        </w:r>
        <w:r>
          <w:fldChar w:fldCharType="end"/>
        </w:r>
      </w:hyperlink>
    </w:p>
    <w:p>
      <w:pPr>
        <w:pStyle w:val="TOC2"/>
        <w:tabs>
          <w:tab w:val="right" w:leader="dot" w:pos="8306"/>
        </w:tabs>
      </w:pPr>
      <w:hyperlink w:anchor="_Toc27285" w:history="1">
        <w:r>
          <w:rPr>
            <w:rFonts w:ascii="仿宋" w:eastAsia="仿宋" w:hAnsi="仿宋" w:cs="仿宋" w:hint="eastAsia"/>
            <w:lang w:eastAsia="zh-CN"/>
          </w:rPr>
          <w:t>(一)、合作伙伴选择与合作方式</w:t>
        </w:r>
        <w:r>
          <w:tab/>
        </w:r>
        <w:r>
          <w:fldChar w:fldCharType="begin"/>
        </w:r>
        <w:r>
          <w:instrText xml:space="preserve"> PAGEREF _Toc27285 \h </w:instrText>
        </w:r>
        <w:r>
          <w:fldChar w:fldCharType="separate"/>
        </w:r>
        <w:r>
          <w:t>78</w:t>
        </w:r>
        <w:r>
          <w:fldChar w:fldCharType="end"/>
        </w:r>
      </w:hyperlink>
    </w:p>
    <w:p>
      <w:pPr>
        <w:pStyle w:val="TOC2"/>
        <w:tabs>
          <w:tab w:val="right" w:leader="dot" w:pos="8306"/>
        </w:tabs>
      </w:pPr>
      <w:hyperlink w:anchor="_Toc4358" w:history="1">
        <w:r>
          <w:rPr>
            <w:rFonts w:ascii="仿宋" w:eastAsia="仿宋" w:hAnsi="仿宋" w:cs="仿宋" w:hint="eastAsia"/>
            <w:lang w:eastAsia="zh-CN"/>
          </w:rPr>
          <w:t>(二)、交流与合作平台搭建</w:t>
        </w:r>
        <w:r>
          <w:tab/>
        </w:r>
        <w:r>
          <w:fldChar w:fldCharType="begin"/>
        </w:r>
        <w:r>
          <w:instrText xml:space="preserve"> PAGEREF _Toc4358 \h </w:instrText>
        </w:r>
        <w:r>
          <w:fldChar w:fldCharType="separate"/>
        </w:r>
        <w:r>
          <w:t>79</w:t>
        </w:r>
        <w:r>
          <w:fldChar w:fldCharType="end"/>
        </w:r>
      </w:hyperlink>
    </w:p>
    <w:p>
      <w:pPr>
        <w:pStyle w:val="TOC1"/>
        <w:tabs>
          <w:tab w:val="right" w:leader="dot" w:pos="8306"/>
        </w:tabs>
      </w:pPr>
      <w:hyperlink w:anchor="_Toc23140" w:history="1">
        <w:r>
          <w:rPr>
            <w:rFonts w:ascii="仿宋" w:eastAsia="仿宋" w:hAnsi="仿宋" w:cs="仿宋" w:hint="eastAsia"/>
            <w:lang w:eastAsia="zh-CN"/>
          </w:rPr>
          <w:t>十七、企业合规与伦理</w:t>
        </w:r>
        <w:r>
          <w:tab/>
        </w:r>
        <w:r>
          <w:fldChar w:fldCharType="begin"/>
        </w:r>
        <w:r>
          <w:instrText xml:space="preserve"> PAGEREF _Toc23140 \h </w:instrText>
        </w:r>
        <w:r>
          <w:fldChar w:fldCharType="separate"/>
        </w:r>
        <w:r>
          <w:t>81</w:t>
        </w:r>
        <w:r>
          <w:fldChar w:fldCharType="end"/>
        </w:r>
      </w:hyperlink>
    </w:p>
    <w:p>
      <w:pPr>
        <w:pStyle w:val="TOC2"/>
        <w:tabs>
          <w:tab w:val="right" w:leader="dot" w:pos="8306"/>
        </w:tabs>
      </w:pPr>
      <w:hyperlink w:anchor="_Toc12136" w:history="1">
        <w:r>
          <w:rPr>
            <w:rFonts w:ascii="仿宋" w:eastAsia="仿宋" w:hAnsi="仿宋" w:cs="仿宋" w:hint="eastAsia"/>
            <w:lang w:eastAsia="zh-CN"/>
          </w:rPr>
          <w:t>(一)、合规政策与程序</w:t>
        </w:r>
        <w:r>
          <w:tab/>
        </w:r>
        <w:r>
          <w:fldChar w:fldCharType="begin"/>
        </w:r>
        <w:r>
          <w:instrText xml:space="preserve"> PAGEREF _Toc12136 \h </w:instrText>
        </w:r>
        <w:r>
          <w:fldChar w:fldCharType="separate"/>
        </w:r>
        <w:r>
          <w:t>81</w:t>
        </w:r>
        <w:r>
          <w:fldChar w:fldCharType="end"/>
        </w:r>
      </w:hyperlink>
    </w:p>
    <w:p>
      <w:pPr>
        <w:pStyle w:val="TOC2"/>
        <w:tabs>
          <w:tab w:val="right" w:leader="dot" w:pos="8306"/>
        </w:tabs>
      </w:pPr>
      <w:hyperlink w:anchor="_Toc10093" w:history="1">
        <w:r>
          <w:rPr>
            <w:rFonts w:ascii="仿宋" w:eastAsia="仿宋" w:hAnsi="仿宋" w:cs="仿宋" w:hint="eastAsia"/>
            <w:lang w:eastAsia="zh-CN"/>
          </w:rPr>
          <w:t>(二)、伦理规范与培训</w:t>
        </w:r>
        <w:r>
          <w:tab/>
        </w:r>
        <w:r>
          <w:fldChar w:fldCharType="begin"/>
        </w:r>
        <w:r>
          <w:instrText xml:space="preserve"> PAGEREF _Toc10093 \h </w:instrText>
        </w:r>
        <w:r>
          <w:fldChar w:fldCharType="separate"/>
        </w:r>
        <w:r>
          <w:t>82</w:t>
        </w:r>
        <w:r>
          <w:fldChar w:fldCharType="end"/>
        </w:r>
      </w:hyperlink>
    </w:p>
    <w:p>
      <w:pPr>
        <w:pStyle w:val="TOC2"/>
        <w:tabs>
          <w:tab w:val="right" w:leader="dot" w:pos="8306"/>
        </w:tabs>
      </w:pPr>
      <w:hyperlink w:anchor="_Toc31453" w:history="1">
        <w:r>
          <w:rPr>
            <w:rFonts w:ascii="仿宋" w:eastAsia="仿宋" w:hAnsi="仿宋" w:cs="仿宋" w:hint="eastAsia"/>
            <w:lang w:eastAsia="zh-CN"/>
          </w:rPr>
          <w:t>(三)、合规风险评估</w:t>
        </w:r>
        <w:r>
          <w:tab/>
        </w:r>
        <w:r>
          <w:fldChar w:fldCharType="begin"/>
        </w:r>
        <w:r>
          <w:instrText xml:space="preserve"> PAGEREF _Toc31453 \h </w:instrText>
        </w:r>
        <w:r>
          <w:fldChar w:fldCharType="separate"/>
        </w:r>
        <w:r>
          <w:t>83</w:t>
        </w:r>
        <w:r>
          <w:fldChar w:fldCharType="end"/>
        </w:r>
      </w:hyperlink>
    </w:p>
    <w:p>
      <w:pPr>
        <w:pStyle w:val="TOC2"/>
        <w:tabs>
          <w:tab w:val="right" w:leader="dot" w:pos="8306"/>
        </w:tabs>
      </w:pPr>
      <w:hyperlink w:anchor="_Toc11265" w:history="1">
        <w:r>
          <w:rPr>
            <w:rFonts w:ascii="仿宋" w:eastAsia="仿宋" w:hAnsi="仿宋" w:cs="仿宋" w:hint="eastAsia"/>
            <w:lang w:eastAsia="zh-CN"/>
          </w:rPr>
          <w:t>(四)、合规监督与执行</w:t>
        </w:r>
        <w:r>
          <w:tab/>
        </w:r>
        <w:r>
          <w:fldChar w:fldCharType="begin"/>
        </w:r>
        <w:r>
          <w:instrText xml:space="preserve"> PAGEREF _Toc11265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4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E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E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E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1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PPE项目的必要性在当前经济和社会背景下表现得尤为重要，其对市场需求的满足、技术创新的推动、社会经济发展的促进以及环境可持续性的提高，共同构成了项目建设的核心价值和必要性。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在全球经济快速发展和科技日新月异的今天，市场对创新技术和环保解决方案的需求日益增长。PPE项目恰好聚焦于这一趋势，提供涵盖人工智能、大数据分析和可持续能源等领域的高效、先进产品和服务。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E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9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PPE项目的建设和发展得益于一系列有利条件，这些条件涵盖了技术优势、市场潜力、政策支持、人力资源、基础设施以及投资和合作伙伴的支持，共同构成了项目成功的坚实基础。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E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E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26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9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4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6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一、PPE项目的市场准入条件分析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E项目而言，市场准入条件首先取决于政策法规环境。政府对于[行业名称]领域的法规，如环保标准、税收政策、和技术使用规范，直接影响PPE项目的运营和成本结构。例如，若政府针对使用可再生能源的企业提供税收优惠，这将对PPE项目的财务规划产生重要影响。同时，考虑经济环境和消费者偏好的变化对P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E项目来说，遵守行业规范和合规性要求是确保项目顺利进行的基础。这包括遵循质量控制标准、安全规定、数据保护法规等。例如，若PPE项目涉及数据处理，须严格遵守相关的数据保护法规。此外，行业内部的自律规范，如产品标准和服务流程，也对于提升PPE项目在行业内的认可度和竞争力至关重要。项目管理团队必须不断更新策略，以应对行业规范和法规的变化，确保P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项目的发展规划中，理解行业的竞争格局对于制定有效的市场策略极为关键。这包括分析主要竞争对手的市场地位、优势及其业务模式。PPE项目面临的竞争对手可能包括大型成熟企业和创新型初创公司，各自采取不同的市场策略。因此，PPE项目需精确地定位自己的市场策略，如专注于产品创新、客户服务或成本效率，以在竞争中占据优势。通过深入的市场和竞争分析，PPE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40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460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https://d.book118.com/946115115202010054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C7139"/>
    <w:rsid w:val="13CC7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11511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2024-02-21T22:30:00Z</dcterms:created>
  <dcterms:modified xsi:type="dcterms:W3CDTF">2024-02-21T22:31:25Z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5EE21EB0AC644BB5963A264807094F37_11</vt:lpwstr>
  </property>
  <property fmtid="{D5CDD505-2E9C-101B-9397-08002B2CF9AE}" pid="3" name="KSOProductBuildVer">
    <vt:lpwstr>2052-12.1.0.16250</vt:lpwstr>
  </property>
</Properties>
</file>