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56E" w:rsidRPr="006A0A12" w:rsidP="000F409C">
      <w:pPr>
        <w:jc w:val="center"/>
        <w:rPr>
          <w:rFonts w:ascii="方正少儿_GBK" w:eastAsia="方正少儿_GBK" w:hint="eastAsia"/>
          <w:sz w:val="18"/>
          <w:szCs w:val="18"/>
        </w:rPr>
      </w:pPr>
      <w:r w:rsidRPr="006A0A12" w:rsidR="000F409C">
        <w:rPr>
          <w:rFonts w:ascii="方正少儿_GBK" w:eastAsia="方正少儿_GBK" w:hint="eastAsia"/>
          <w:sz w:val="18"/>
          <w:szCs w:val="18"/>
        </w:rPr>
        <w:t>鼻科学</w:t>
      </w:r>
    </w:p>
    <w:p w:rsidR="000F409C" w:rsidRPr="006A0A12" w:rsidP="000F409C">
      <w:pPr>
        <w:jc w:val="center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第一章 鼻的应用解剖学及生理学</w:t>
      </w:r>
    </w:p>
    <w:p w:rsidR="000F409C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危险三角区:鼻根部与上唇三角形区域的内眦静脉与海绵窦相通，面部静脉无瓣膜，鼻部皮肤感染可造成致命的海绵窦血栓性静脉炎，将此区域称为危险三角区</w:t>
      </w:r>
    </w:p>
    <w:p w:rsidR="000F409C" w:rsidRPr="006A0A12" w:rsidP="000F409C">
      <w:pPr>
        <w:rPr>
          <w:rFonts w:ascii="方正少儿_GBK" w:eastAsia="方正少儿_GBK" w:hint="eastAsia"/>
          <w:sz w:val="18"/>
          <w:szCs w:val="18"/>
        </w:rPr>
      </w:pPr>
    </w:p>
    <w:p w:rsidR="000F409C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鼻腔：</w:t>
      </w:r>
    </w:p>
    <w:p w:rsidR="000F409C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1固有鼻腔：前界鼻内孔，后界后鼻孔，有内外顶底四壁</w:t>
      </w:r>
    </w:p>
    <w:p w:rsidR="000F409C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顶壁：前段鼻骨+额骨鼻突；中段筛板；后端蝶窦前壁</w:t>
      </w:r>
    </w:p>
    <w:p w:rsidR="000F409C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底壁：硬腭鼻腔面（上颌骨腭突、腭骨水平部）</w:t>
      </w:r>
    </w:p>
    <w:p w:rsidR="000F409C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③</w:t>
      </w:r>
      <w:r w:rsidRPr="006A0A12">
        <w:rPr>
          <w:rFonts w:ascii="方正少儿_GBK" w:eastAsia="方正少儿_GBK" w:hint="eastAsia"/>
          <w:sz w:val="18"/>
          <w:szCs w:val="18"/>
        </w:rPr>
        <w:t>内壁：鼻中隔（鼻中隔软骨、筛骨正中板、犁骨、上颌骨腭突）</w:t>
      </w:r>
    </w:p>
    <w:p w:rsidR="000F409C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</w: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Little区：鼻中隔最前下部的黏膜下血管密集，分别由颈内动脉系统和颈外动脉系统的分支汇成血管丛，是鼻出血的好发部位。</w:t>
      </w:r>
    </w:p>
    <w:p w:rsidR="007C64F1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④</w:t>
      </w:r>
      <w:r w:rsidRPr="006A0A12">
        <w:rPr>
          <w:rFonts w:ascii="方正少儿_GBK" w:eastAsia="方正少儿_GBK" w:hint="eastAsia"/>
          <w:sz w:val="18"/>
          <w:szCs w:val="18"/>
        </w:rPr>
        <w:t>后鼻孔：蝶骨体、蝶骨翼突内侧板、犁骨后缘、腭骨水平部后缘围绕成</w:t>
      </w:r>
    </w:p>
    <w:p w:rsidR="007C64F1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⑤</w:t>
      </w:r>
      <w:r w:rsidRPr="006A0A12">
        <w:rPr>
          <w:rFonts w:ascii="方正少儿_GBK" w:eastAsia="方正少儿_GBK" w:hint="eastAsia"/>
          <w:sz w:val="18"/>
          <w:szCs w:val="18"/>
        </w:rPr>
        <w:t>外壁：上颌骨、泪骨、鼻甲骨、筛骨、腭骨垂直板、蝶骨翼突</w:t>
      </w:r>
    </w:p>
    <w:p w:rsidR="007C64F1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A下鼻道和下鼻甲：</w:t>
      </w:r>
    </w:p>
    <w:p w:rsidR="007C64F1" w:rsidRPr="006A0A12" w:rsidP="000F409C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ab/>
      </w: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下鼻甲后端离咽鼓管咽口1cm，病理状态可影响其开放</w:t>
      </w:r>
    </w:p>
    <w:p w:rsidR="007C64F1" w:rsidRPr="006A0A12" w:rsidP="007C64F1">
      <w:pPr>
        <w:ind w:left="420" w:firstLine="420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下鼻道顶有鼻泪管开口，经下鼻道行上颌窦开窗术时窗口高度应限制在下鼻甲附着处以下0.5cm，以免损伤鼻泪管开口</w:t>
      </w:r>
    </w:p>
    <w:p w:rsidR="007C64F1" w:rsidRPr="006A0A12" w:rsidP="007C64F1">
      <w:pPr>
        <w:ind w:left="420" w:firstLine="420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下鼻道外侧壁前段近下鼻甲附着处，骨质较薄，是上颌窦穿刺冲洗的最佳进针位置</w:t>
      </w:r>
    </w:p>
    <w:p w:rsidR="006F609E" w:rsidRPr="006A0A12" w:rsidP="006F609E">
      <w:pPr>
        <w:ind w:firstLine="420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B中鼻甲和中鼻道：</w:t>
      </w:r>
    </w:p>
    <w:p w:rsidR="006F609E" w:rsidRPr="006A0A12" w:rsidP="006F609E">
      <w:pPr>
        <w:ind w:firstLine="420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</w: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鼻内镜手术一般在中鼻甲外侧进行，以免损伤筛板引起脑脊液漏。</w:t>
      </w:r>
    </w:p>
    <w:p w:rsidR="006F609E" w:rsidRPr="006A0A12" w:rsidP="006F609E">
      <w:pPr>
        <w:ind w:firstLine="420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</w: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  <w:highlight w:val="yellow"/>
        </w:rPr>
        <w:t>窦口鼻道复合体</w:t>
      </w:r>
      <w:r w:rsidRPr="006A0A12">
        <w:rPr>
          <w:rFonts w:ascii="方正少儿_GBK" w:eastAsia="方正少儿_GBK" w:hint="eastAsia"/>
          <w:sz w:val="18"/>
          <w:szCs w:val="18"/>
        </w:rPr>
        <w:t>：以筛隐窝为中心的解剖结构，包括中鼻甲、钩突、筛泡、半月裂，以及额窦、前组筛窦和上颌窦的自然开口等组成。</w:t>
      </w:r>
    </w:p>
    <w:p w:rsidR="00BE7CA9" w:rsidRPr="006A0A12" w:rsidP="00BE7CA9">
      <w:pPr>
        <w:rPr>
          <w:rFonts w:ascii="方正少儿_GBK" w:eastAsia="方正少儿_GBK" w:hint="eastAsia"/>
          <w:sz w:val="18"/>
          <w:szCs w:val="18"/>
        </w:rPr>
      </w:pPr>
    </w:p>
    <w:p w:rsidR="00BE7CA9" w:rsidRPr="006A0A12" w:rsidP="00BE7CA9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鼻腔粘膜：嗅区黏膜+呼吸区黏膜</w:t>
      </w:r>
    </w:p>
    <w:p w:rsidR="00BE7CA9" w:rsidRPr="006A0A12" w:rsidP="00BE7CA9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1嗅区黏膜：假复层无纤毛柱状上皮，支持细胞、基细胞、嗅细胞组成。有嗅腺（辅助嗅觉）</w:t>
      </w:r>
    </w:p>
    <w:p w:rsidR="00BE7CA9" w:rsidRPr="006A0A12" w:rsidP="00BE7CA9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2呼吸区黏膜：</w:t>
      </w:r>
    </w:p>
    <w:p w:rsidR="00BE7CA9" w:rsidRPr="006A0A12" w:rsidP="00BE7CA9">
      <w:pPr>
        <w:ind w:firstLine="420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A前三分一：鳞状、移行、假复层柱状上皮</w:t>
      </w:r>
    </w:p>
    <w:p w:rsidR="00BE7CA9" w:rsidRPr="006A0A12" w:rsidP="00BE7CA9">
      <w:pPr>
        <w:ind w:firstLine="420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B后三分二：假复层纤毛柱状上皮（纤毛细胞、柱状细胞、杯状细胞、基底细胞）</w:t>
      </w:r>
    </w:p>
    <w:p w:rsidR="00BE7CA9" w:rsidRPr="006A0A12" w:rsidP="003047DF">
      <w:pPr>
        <w:ind w:firstLine="420"/>
        <w:rPr>
          <w:rFonts w:ascii="方正少儿_GBK" w:eastAsia="方正少儿_GBK" w:hint="eastAsia"/>
          <w:sz w:val="18"/>
          <w:szCs w:val="18"/>
        </w:rPr>
      </w:pPr>
      <w:r w:rsidRPr="006A0A12" w:rsidR="003047DF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鼻黏膜血管特点：内皮基膜不连续</w:t>
      </w:r>
      <w:r w:rsidRPr="006A0A12" w:rsidR="00FF192D">
        <w:rPr>
          <w:rFonts w:ascii="方正少儿_GBK" w:eastAsia="方正少儿_GBK" w:hint="eastAsia"/>
          <w:sz w:val="18"/>
          <w:szCs w:val="18"/>
        </w:rPr>
        <w:t>（利于物质交换）</w:t>
      </w:r>
      <w:r w:rsidRPr="006A0A12">
        <w:rPr>
          <w:rFonts w:ascii="方正少儿_GBK" w:eastAsia="方正少儿_GBK" w:hint="eastAsia"/>
          <w:sz w:val="18"/>
          <w:szCs w:val="18"/>
        </w:rPr>
        <w:t>、小动脉壁缺乏弹力层（化学敏感）、毛管和小静脉间形成海绵状血窦</w:t>
      </w:r>
      <w:r w:rsidRPr="006A0A12" w:rsidR="00FF192D">
        <w:rPr>
          <w:rFonts w:ascii="方正少儿_GBK" w:eastAsia="方正少儿_GBK" w:hint="eastAsia"/>
          <w:sz w:val="18"/>
          <w:szCs w:val="18"/>
        </w:rPr>
        <w:t>（利于反射性膨胀）</w:t>
      </w:r>
    </w:p>
    <w:p w:rsidR="003047DF" w:rsidRPr="006A0A12" w:rsidP="003047DF">
      <w:pPr>
        <w:rPr>
          <w:rFonts w:ascii="方正少儿_GBK" w:eastAsia="方正少儿_GBK" w:hint="eastAsia"/>
          <w:sz w:val="18"/>
          <w:szCs w:val="18"/>
        </w:rPr>
      </w:pPr>
    </w:p>
    <w:p w:rsidR="003047DF" w:rsidRPr="006A0A12" w:rsidP="003047DF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鼻腔血管：</w:t>
      </w:r>
    </w:p>
    <w:p w:rsidR="003047DF" w:rsidRPr="006A0A12" w:rsidP="003047DF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 xml:space="preserve">筛前动脉横行于筛窦顶骨管中，是鼻内镜鼻窦手术时筛顶的标志，其前即为额隐窝 </w:t>
      </w:r>
      <w:r w:rsidRPr="006A0A12" w:rsidR="00764D33">
        <w:rPr>
          <w:rFonts w:ascii="方正少儿_GBK" w:eastAsia="方正少儿_GBK" w:hint="eastAsia"/>
          <w:sz w:val="18"/>
          <w:szCs w:val="18"/>
        </w:rPr>
        <w:t>。</w:t>
      </w:r>
    </w:p>
    <w:p w:rsidR="00764D33" w:rsidRPr="006A0A12" w:rsidP="003047DF">
      <w:pPr>
        <w:rPr>
          <w:rFonts w:ascii="方正少儿_GBK" w:eastAsia="方正少儿_GBK" w:hint="eastAsia"/>
          <w:sz w:val="18"/>
          <w:szCs w:val="18"/>
        </w:rPr>
      </w:pPr>
    </w:p>
    <w:p w:rsidR="00ED3BC4" w:rsidRPr="006A0A12" w:rsidP="003047DF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鼻窦</w:t>
      </w:r>
    </w:p>
    <w:p w:rsidR="00764D33" w:rsidRPr="006A0A12" w:rsidP="003047DF">
      <w:pPr>
        <w:rPr>
          <w:rFonts w:ascii="方正少儿_GBK" w:eastAsia="方正少儿_GBK" w:hint="eastAsia"/>
          <w:sz w:val="18"/>
          <w:szCs w:val="18"/>
        </w:rPr>
      </w:pPr>
      <w:r w:rsidRPr="006A0A12" w:rsidR="00ED3BC4">
        <w:rPr>
          <w:rFonts w:ascii="方正少儿_GBK" w:eastAsia="方正少儿_GBK" w:hint="eastAsia"/>
          <w:sz w:val="18"/>
          <w:szCs w:val="18"/>
        </w:rPr>
        <w:t>——</w:t>
      </w:r>
      <w:r w:rsidRPr="006A0A12">
        <w:rPr>
          <w:rFonts w:ascii="方正少儿_GBK" w:eastAsia="方正少儿_GBK" w:hint="eastAsia"/>
          <w:sz w:val="18"/>
          <w:szCs w:val="18"/>
        </w:rPr>
        <w:t>鼻窦开口</w:t>
      </w:r>
    </w:p>
    <w:p w:rsidR="00764D33" w:rsidRPr="006A0A12" w:rsidP="003047DF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上鼻道：后组筛窦</w:t>
      </w:r>
    </w:p>
    <w:p w:rsidR="00764D33" w:rsidRPr="006A0A12" w:rsidP="003047DF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中鼻道：额窦，前组筛窦，上颌窦</w:t>
      </w:r>
    </w:p>
    <w:p w:rsidR="00764D33" w:rsidRPr="006A0A12" w:rsidP="003047DF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③</w:t>
      </w:r>
      <w:r w:rsidRPr="006A0A12">
        <w:rPr>
          <w:rFonts w:ascii="方正少儿_GBK" w:eastAsia="方正少儿_GBK" w:hint="eastAsia"/>
          <w:sz w:val="18"/>
          <w:szCs w:val="18"/>
        </w:rPr>
        <w:t>下鼻道：鼻泪管</w:t>
      </w:r>
    </w:p>
    <w:p w:rsidR="00764D33" w:rsidRPr="006A0A12" w:rsidP="003047DF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④</w:t>
      </w:r>
      <w:r w:rsidRPr="006A0A12">
        <w:rPr>
          <w:rFonts w:ascii="方正少儿_GBK" w:eastAsia="方正少儿_GBK" w:hint="eastAsia"/>
          <w:sz w:val="18"/>
          <w:szCs w:val="18"/>
        </w:rPr>
        <w:t>蝶窦隐窝：蝶窦开口</w:t>
      </w:r>
    </w:p>
    <w:p w:rsidR="00ED3BC4" w:rsidRPr="006A0A12" w:rsidP="003047DF">
      <w:pPr>
        <w:rPr>
          <w:rFonts w:ascii="方正少儿_GBK" w:eastAsia="方正少儿_GBK" w:hint="eastAsia"/>
          <w:sz w:val="18"/>
          <w:szCs w:val="18"/>
        </w:rPr>
      </w:pPr>
    </w:p>
    <w:p w:rsidR="00ED3BC4" w:rsidRPr="006A0A12" w:rsidP="003047DF">
      <w:pPr>
        <w:rPr>
          <w:rFonts w:ascii="方正少儿_GBK" w:eastAsia="方正少儿_GBK" w:hint="eastAsia"/>
          <w:sz w:val="18"/>
          <w:szCs w:val="18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蝶窦外侧壁与颅中窝、海绵窦、颈内动脉、视神经管毗邻。在气化较好的蝶窦，此壁菲薄甚或缺损,使上述结构裸露于窦腔内,手术不慎将损伤视神经或颈内动脉，出现失明或致命大出血</w:t>
      </w:r>
    </w:p>
    <w:p w:rsidR="00ED3BC4" w:rsidRPr="006A0A12" w:rsidP="003047DF">
      <w:pPr>
        <w:rPr>
          <w:rFonts w:ascii="方正少儿_GBK" w:eastAsia="方正少儿_GBK" w:hint="eastAsia"/>
          <w:sz w:val="18"/>
          <w:szCs w:val="18"/>
        </w:rPr>
      </w:pPr>
    </w:p>
    <w:p w:rsidR="00ED3BC4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鼻的生理学：通气、过滤、清洁、加温、加湿、共鸣、反射、嗅觉</w:t>
      </w:r>
    </w:p>
    <w:p w:rsidR="00ED3BC4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鼻阻力是维持正常鼻通气的前提条件。</w:t>
      </w:r>
    </w:p>
    <w:p w:rsidR="00ED3BC4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鼻周期：正常人体鼻阻力呈昼夜及左右有规律的和交替的变化，这种变化主要受双侧下鼻甲充血状态的影响，约间隔2-7h出现一个周期，称之为生理性鼻甲周期</w:t>
      </w:r>
      <w:r w:rsidRPr="006A0A12">
        <w:rPr>
          <w:rFonts w:ascii="方正少儿_GBK" w:eastAsia="方正少儿_GBK" w:hint="eastAsia"/>
          <w:sz w:val="18"/>
          <w:szCs w:val="18"/>
        </w:rPr>
        <w:t>——</w:t>
      </w:r>
      <w:r w:rsidRPr="006A0A12">
        <w:rPr>
          <w:rFonts w:ascii="方正少儿_GBK" w:eastAsia="方正少儿_GBK" w:hint="eastAsia"/>
          <w:sz w:val="18"/>
          <w:szCs w:val="18"/>
        </w:rPr>
        <w:t>促使睡眠时反复翻身，有助于解除疲劳。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黏液纤毛清除系统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影响鼻腔鼻窦正常生理功能因素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A窦口鼻道复合体的通畅性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B正常黏液纤毛传输功能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C分泌物的质和量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③</w:t>
      </w:r>
      <w:r w:rsidRPr="006A0A12">
        <w:rPr>
          <w:rFonts w:ascii="方正少儿_GBK" w:eastAsia="方正少儿_GBK" w:hint="eastAsia"/>
          <w:sz w:val="18"/>
          <w:szCs w:val="18"/>
        </w:rPr>
        <w:t>依赖鼻腔黏膜血管的舒缩作用，使吸入鼻腔的气体保持相对恒定的温度。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④</w:t>
      </w:r>
      <w:r w:rsidRPr="006A0A12">
        <w:rPr>
          <w:rFonts w:ascii="方正少儿_GBK" w:eastAsia="方正少儿_GBK" w:hint="eastAsia"/>
          <w:sz w:val="18"/>
          <w:szCs w:val="18"/>
        </w:rPr>
        <w:t>鼻腔有重要的反射功能：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A鼻肺反射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B喷嚏反射：鼻黏膜刺激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腭垂下降、舌压向软腭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声门突然开放，气体从鼻腔口腔急速喷出，清除鼻腔异物刺激物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⑤</w:t>
      </w:r>
      <w:r w:rsidRPr="006A0A12">
        <w:rPr>
          <w:rFonts w:ascii="方正少儿_GBK" w:eastAsia="方正少儿_GBK" w:hint="eastAsia"/>
          <w:sz w:val="18"/>
          <w:szCs w:val="18"/>
        </w:rPr>
        <w:t>嗅觉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⑥</w:t>
      </w:r>
      <w:r w:rsidRPr="006A0A12">
        <w:rPr>
          <w:rFonts w:ascii="方正少儿_GBK" w:eastAsia="方正少儿_GBK" w:hint="eastAsia"/>
          <w:sz w:val="18"/>
          <w:szCs w:val="18"/>
        </w:rPr>
        <w:t>鼻黏膜完整的上皮结构为呼吸道第一道机械屏障，上皮有主动分泌机制，是集体粘膜免疫系统组成之一。</w:t>
      </w:r>
    </w:p>
    <w:p w:rsidR="002C080B" w:rsidRPr="006A0A12" w:rsidP="00ED3BC4">
      <w:pPr>
        <w:rPr>
          <w:rFonts w:ascii="方正少儿_GBK" w:eastAsia="方正少儿_GBK" w:hint="eastAsia"/>
          <w:sz w:val="18"/>
          <w:szCs w:val="18"/>
        </w:rPr>
      </w:pPr>
    </w:p>
    <w:p w:rsidR="002C080B" w:rsidRPr="006A0A12" w:rsidP="002C080B">
      <w:pPr>
        <w:jc w:val="center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第三章 鼻部症状学</w:t>
      </w:r>
    </w:p>
    <w:p w:rsidR="002C080B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鼻阻塞：</w:t>
      </w:r>
    </w:p>
    <w:p w:rsidR="002C080B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——</w:t>
      </w:r>
      <w:r w:rsidRPr="006A0A12">
        <w:rPr>
          <w:rFonts w:ascii="方正少儿_GBK" w:eastAsia="方正少儿_GBK" w:hint="eastAsia"/>
          <w:sz w:val="18"/>
          <w:szCs w:val="18"/>
        </w:rPr>
        <w:t>原因</w:t>
      </w:r>
    </w:p>
    <w:p w:rsidR="002C080B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婴幼儿、儿童：先天性鼻部畸形</w:t>
      </w:r>
      <w:r w:rsidRPr="006A0A12" w:rsidR="002879C0">
        <w:rPr>
          <w:rFonts w:ascii="方正少儿_GBK" w:eastAsia="方正少儿_GBK" w:hint="eastAsia"/>
          <w:sz w:val="18"/>
          <w:szCs w:val="18"/>
        </w:rPr>
        <w:t>、腺样体肥大、鼻腔异物</w:t>
      </w:r>
    </w:p>
    <w:p w:rsidR="002879C0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成人：各种鼻炎、鼻窦炎、变应性鼻炎、肿瘤、鼻中隔偏曲</w:t>
      </w:r>
    </w:p>
    <w:p w:rsidR="002879C0" w:rsidRPr="006A0A12" w:rsidP="002C080B">
      <w:pPr>
        <w:rPr>
          <w:rFonts w:ascii="方正少儿_GBK" w:eastAsia="方正少儿_GBK" w:hint="eastAsia"/>
          <w:sz w:val="18"/>
          <w:szCs w:val="18"/>
        </w:rPr>
      </w:pPr>
    </w:p>
    <w:p w:rsidR="002879C0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鼻漏：</w:t>
      </w:r>
    </w:p>
    <w:p w:rsidR="002879C0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水样鼻漏：鼻炎早期、变应性鼻炎发作期</w:t>
      </w:r>
    </w:p>
    <w:p w:rsidR="002879C0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黏液样鼻漏：鼻黏膜慢性炎症</w:t>
      </w:r>
    </w:p>
    <w:p w:rsidR="002879C0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③</w:t>
      </w:r>
      <w:r w:rsidRPr="006A0A12">
        <w:rPr>
          <w:rFonts w:ascii="方正少儿_GBK" w:eastAsia="方正少儿_GBK" w:hint="eastAsia"/>
          <w:sz w:val="18"/>
          <w:szCs w:val="18"/>
        </w:rPr>
        <w:t>黏脓性鼻漏：急性鼻炎恢复期、慢性鼻炎、鼻窦炎</w:t>
      </w:r>
    </w:p>
    <w:p w:rsidR="002879C0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④</w:t>
      </w:r>
      <w:r w:rsidRPr="006A0A12">
        <w:rPr>
          <w:rFonts w:ascii="方正少儿_GBK" w:eastAsia="方正少儿_GBK" w:hint="eastAsia"/>
          <w:sz w:val="18"/>
          <w:szCs w:val="18"/>
        </w:rPr>
        <w:t>脓性鼻漏：较重的鼻窦炎</w:t>
      </w:r>
    </w:p>
    <w:p w:rsidR="002879C0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⑤</w:t>
      </w:r>
      <w:r w:rsidRPr="006A0A12">
        <w:rPr>
          <w:rFonts w:ascii="方正少儿_GBK" w:eastAsia="方正少儿_GBK" w:hint="eastAsia"/>
          <w:sz w:val="18"/>
          <w:szCs w:val="18"/>
        </w:rPr>
        <w:t>血性鼻漏：鼻及鼻窦炎症、外伤、异物、结石、肿瘤</w:t>
      </w:r>
    </w:p>
    <w:p w:rsidR="002879C0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⑥</w:t>
      </w:r>
      <w:r w:rsidRPr="006A0A12">
        <w:rPr>
          <w:rFonts w:ascii="方正少儿_GBK" w:eastAsia="方正少儿_GBK" w:hint="eastAsia"/>
          <w:sz w:val="18"/>
          <w:szCs w:val="18"/>
        </w:rPr>
        <w:t>脑脊液鼻漏：先天性筛板、蝶窦骨缺损；颅前窝、颅中窝底骨折或手术外伤</w:t>
      </w:r>
    </w:p>
    <w:p w:rsidR="008C5298" w:rsidRPr="006A0A12" w:rsidP="002C080B">
      <w:pPr>
        <w:rPr>
          <w:rFonts w:ascii="方正少儿_GBK" w:eastAsia="方正少儿_GBK" w:hint="eastAsia"/>
          <w:sz w:val="18"/>
          <w:szCs w:val="18"/>
        </w:rPr>
      </w:pPr>
    </w:p>
    <w:p w:rsidR="008C5298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鼻出血</w:t>
      </w:r>
    </w:p>
    <w:p w:rsidR="008C5298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1局部原因：</w:t>
      </w:r>
    </w:p>
    <w:p w:rsidR="008C5298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</w: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外伤</w:t>
      </w:r>
    </w:p>
    <w:p w:rsidR="008C5298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</w: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肿瘤</w:t>
      </w:r>
    </w:p>
    <w:p w:rsidR="008C5298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</w:r>
      <w:r w:rsidRPr="006A0A12">
        <w:rPr>
          <w:rFonts w:ascii="方正少儿_GBK" w:eastAsia="方正少儿_GBK" w:hint="eastAsia"/>
          <w:sz w:val="18"/>
          <w:szCs w:val="18"/>
        </w:rPr>
        <w:t>③</w:t>
      </w:r>
      <w:r w:rsidRPr="006A0A12">
        <w:rPr>
          <w:rFonts w:ascii="方正少儿_GBK" w:eastAsia="方正少儿_GBK" w:hint="eastAsia"/>
          <w:sz w:val="18"/>
          <w:szCs w:val="18"/>
        </w:rPr>
        <w:t>炎症</w:t>
      </w:r>
    </w:p>
    <w:p w:rsidR="008C5298" w:rsidRPr="006A0A12" w:rsidP="002C080B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2全身原因：循环系统疾病、风湿热、血液疾病、急性传染病、尿毒症、维生素缺乏、内分泌失调、遗传性毛管扩张症</w:t>
      </w:r>
    </w:p>
    <w:p w:rsidR="00713E69" w:rsidRPr="006A0A12" w:rsidP="002C080B">
      <w:pPr>
        <w:rPr>
          <w:rFonts w:ascii="方正少儿_GBK" w:eastAsia="方正少儿_GBK" w:hint="eastAsia"/>
          <w:sz w:val="18"/>
          <w:szCs w:val="18"/>
        </w:rPr>
      </w:pPr>
    </w:p>
    <w:p w:rsidR="00713E69" w:rsidRPr="006A0A12" w:rsidP="00713E69">
      <w:pPr>
        <w:jc w:val="center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第五章 鼻外伤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脑脊液鼻漏：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——</w:t>
      </w:r>
      <w:r w:rsidRPr="006A0A12">
        <w:rPr>
          <w:rFonts w:ascii="方正少儿_GBK" w:eastAsia="方正少儿_GBK" w:hint="eastAsia"/>
          <w:sz w:val="18"/>
          <w:szCs w:val="18"/>
        </w:rPr>
        <w:t>定性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血性液体痕迹中红色周边清澈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无色液体干燥后不结痂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③</w:t>
      </w:r>
      <w:r w:rsidRPr="006A0A12">
        <w:rPr>
          <w:rFonts w:ascii="方正少儿_GBK" w:eastAsia="方正少儿_GBK" w:hint="eastAsia"/>
          <w:sz w:val="18"/>
          <w:szCs w:val="18"/>
        </w:rPr>
        <w:t>低头用力、压迫颈静脉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流量增加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④</w:t>
      </w:r>
      <w:r w:rsidRPr="006A0A12">
        <w:rPr>
          <w:rFonts w:ascii="方正少儿_GBK" w:eastAsia="方正少儿_GBK" w:hint="eastAsia"/>
          <w:sz w:val="18"/>
          <w:szCs w:val="18"/>
        </w:rPr>
        <w:t>葡萄糖定性分析，含量1.7mmol/L以上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——</w:t>
      </w:r>
      <w:r w:rsidRPr="006A0A12">
        <w:rPr>
          <w:rFonts w:ascii="方正少儿_GBK" w:eastAsia="方正少儿_GBK" w:hint="eastAsia"/>
          <w:sz w:val="18"/>
          <w:szCs w:val="18"/>
        </w:rPr>
        <w:t>瘘孔定位：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临表判断大致位置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A流出液体随头位变动而改变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鼻窦（特别是蝶窦）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B单侧嗅觉丧失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筛板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C单侧视力障碍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鞍结节、蝶窦、后组筛窦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D眶上神经分布区感觉消失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额窦后壁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E三叉神经上颌支分布区感觉消失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颅中窝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准确定位（辅助检查）：例-鼻内镜法</w:t>
      </w:r>
    </w:p>
    <w:p w:rsidR="00AC7226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A</w:t>
      </w:r>
      <w:r w:rsidRPr="006A0A12" w:rsidR="00F86CF0">
        <w:rPr>
          <w:rFonts w:ascii="方正少儿_GBK" w:eastAsia="方正少儿_GBK" w:hint="eastAsia"/>
          <w:sz w:val="18"/>
          <w:szCs w:val="18"/>
        </w:rPr>
        <w:t>鼻顶</w:t>
      </w:r>
      <w:r w:rsidRPr="006A0A12" w:rsidR="00F86CF0">
        <w:rPr>
          <w:rFonts w:ascii="方正少儿_GBK" w:eastAsia="方正少儿_GBK" w:hint="eastAsia"/>
          <w:sz w:val="18"/>
          <w:szCs w:val="18"/>
        </w:rPr>
        <w:t>→</w:t>
      </w:r>
      <w:r w:rsidRPr="006A0A12" w:rsidR="00F86CF0">
        <w:rPr>
          <w:rFonts w:ascii="方正少儿_GBK" w:eastAsia="方正少儿_GBK" w:hint="eastAsia"/>
          <w:sz w:val="18"/>
          <w:szCs w:val="18"/>
        </w:rPr>
        <w:t>筛骨筛板</w:t>
      </w:r>
    </w:p>
    <w:p w:rsidR="00F86CF0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B中鼻道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额窦</w:t>
      </w:r>
    </w:p>
    <w:p w:rsidR="00F86CF0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C蝶筛隐窝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蝶窦</w:t>
      </w:r>
    </w:p>
    <w:p w:rsidR="00F86CF0" w:rsidRPr="006A0A12" w:rsidP="00AC7226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ab/>
        <w:t>D咽鼓管</w:t>
      </w:r>
      <w:r w:rsidRPr="006A0A12">
        <w:rPr>
          <w:rFonts w:ascii="方正少儿_GBK" w:eastAsia="方正少儿_GBK" w:hint="eastAsia"/>
          <w:sz w:val="18"/>
          <w:szCs w:val="18"/>
        </w:rPr>
        <w:t>→</w:t>
      </w:r>
      <w:r w:rsidRPr="006A0A12">
        <w:rPr>
          <w:rFonts w:ascii="方正少儿_GBK" w:eastAsia="方正少儿_GBK" w:hint="eastAsia"/>
          <w:sz w:val="18"/>
          <w:szCs w:val="18"/>
        </w:rPr>
        <w:t>鼓室、乳突</w:t>
      </w:r>
    </w:p>
    <w:p w:rsidR="00F86CF0" w:rsidRPr="006A0A12" w:rsidP="00AC7226">
      <w:pPr>
        <w:rPr>
          <w:rFonts w:ascii="方正少儿_GBK" w:eastAsia="方正少儿_GBK" w:hint="eastAsia"/>
          <w:sz w:val="18"/>
          <w:szCs w:val="18"/>
        </w:rPr>
      </w:pPr>
    </w:p>
    <w:p w:rsidR="00F86CF0" w:rsidRPr="006A0A12" w:rsidP="00F86CF0">
      <w:pPr>
        <w:jc w:val="center"/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第七章 鼻腔炎性疾病</w:t>
      </w:r>
    </w:p>
    <w:p w:rsidR="00F86CF0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 w:rsidR="003F3C0A">
        <w:rPr>
          <w:rFonts w:ascii="方正少儿_GBK" w:eastAsia="方正少儿_GBK" w:hint="eastAsia"/>
          <w:sz w:val="18"/>
          <w:szCs w:val="18"/>
        </w:rPr>
        <w:t>·</w:t>
      </w:r>
      <w:r w:rsidRPr="006A0A12" w:rsidR="003F3C0A">
        <w:rPr>
          <w:rFonts w:ascii="方正少儿_GBK" w:eastAsia="方正少儿_GBK" w:hint="eastAsia"/>
          <w:sz w:val="18"/>
          <w:szCs w:val="18"/>
        </w:rPr>
        <w:t>急性鼻炎：由病毒感染引起的鼻腔黏膜急性炎症性疾病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——</w:t>
      </w:r>
      <w:r w:rsidRPr="006A0A12">
        <w:rPr>
          <w:rFonts w:ascii="方正少儿_GBK" w:eastAsia="方正少儿_GBK" w:hint="eastAsia"/>
          <w:sz w:val="18"/>
          <w:szCs w:val="18"/>
        </w:rPr>
        <w:t>临表：潜伏期1-3d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初期鼻内干燥、灼热感、痒敢、喷嚏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闭塞、水样鼻涕、嗅觉减退、闭塞性鼻音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③</w:t>
      </w:r>
      <w:r w:rsidRPr="006A0A12">
        <w:rPr>
          <w:rFonts w:ascii="方正少儿_GBK" w:eastAsia="方正少儿_GBK" w:hint="eastAsia"/>
          <w:sz w:val="18"/>
          <w:szCs w:val="18"/>
        </w:rPr>
        <w:t>全身症状：全身不适、倦怠、头痛、发热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④</w:t>
      </w:r>
      <w:r w:rsidRPr="006A0A12">
        <w:rPr>
          <w:rFonts w:ascii="方正少儿_GBK" w:eastAsia="方正少儿_GBK" w:hint="eastAsia"/>
          <w:sz w:val="18"/>
          <w:szCs w:val="18"/>
        </w:rPr>
        <w:t>鼻腔检查：鼻黏膜充血，肿胀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⑤</w:t>
      </w:r>
      <w:r w:rsidRPr="006A0A12">
        <w:rPr>
          <w:rFonts w:ascii="方正少儿_GBK" w:eastAsia="方正少儿_GBK" w:hint="eastAsia"/>
          <w:sz w:val="18"/>
          <w:szCs w:val="18"/>
        </w:rPr>
        <w:t>总鼻道或鼻底有较多分泌物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——</w:t>
      </w:r>
      <w:r w:rsidRPr="006A0A12">
        <w:rPr>
          <w:rFonts w:ascii="方正少儿_GBK" w:eastAsia="方正少儿_GBK" w:hint="eastAsia"/>
          <w:sz w:val="18"/>
          <w:szCs w:val="18"/>
        </w:rPr>
        <w:t>治疗：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①</w:t>
      </w:r>
      <w:r w:rsidRPr="006A0A12">
        <w:rPr>
          <w:rFonts w:ascii="方正少儿_GBK" w:eastAsia="方正少儿_GBK" w:hint="eastAsia"/>
          <w:sz w:val="18"/>
          <w:szCs w:val="18"/>
        </w:rPr>
        <w:t>全身治疗：发汗、中成药、全身应用抗生素、其他（饮水、清淡饮食、休息）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②</w:t>
      </w:r>
      <w:r w:rsidRPr="006A0A12">
        <w:rPr>
          <w:rFonts w:ascii="方正少儿_GBK" w:eastAsia="方正少儿_GBK" w:hint="eastAsia"/>
          <w:sz w:val="18"/>
          <w:szCs w:val="18"/>
        </w:rPr>
        <w:t>局部治疗：鼻内用减充血剂、穴位针刺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·</w:t>
      </w:r>
      <w:r w:rsidRPr="006A0A12">
        <w:rPr>
          <w:rFonts w:ascii="方正少儿_GBK" w:eastAsia="方正少儿_GBK" w:hint="eastAsia"/>
          <w:sz w:val="18"/>
          <w:szCs w:val="18"/>
        </w:rPr>
        <w:t>慢性鼻炎：鼻腔粘膜和粘膜下层的慢性炎症性疾病。</w:t>
      </w:r>
    </w:p>
    <w:p w:rsidR="003F3C0A" w:rsidRPr="006A0A12" w:rsidP="003F3C0A">
      <w:pPr>
        <w:rPr>
          <w:rFonts w:ascii="方正少儿_GBK" w:eastAsia="方正少儿_GBK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1慢性单纯性鼻炎</w:t>
      </w: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int="eastAsia"/>
          <w:sz w:val="18"/>
          <w:szCs w:val="18"/>
        </w:rPr>
        <w:t>——</w:t>
      </w:r>
      <w:r w:rsidRPr="006A0A12">
        <w:rPr>
          <w:rFonts w:ascii="方正少儿_GBK" w:eastAsia="方正少儿_GBK" w:hint="eastAsia"/>
          <w:sz w:val="18"/>
          <w:szCs w:val="18"/>
        </w:rPr>
        <w:t>临表：</w:t>
        <w:br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鼻塞：间歇性、交替性</w:t>
      </w: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多涕：黏液涕、脓涕</w:t>
      </w: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鼻腔粘膜充血，下鼻甲肿胀</w:t>
      </w: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分泌物粘稠，主要位于 鼻腔底、下鼻道、总鼻道</w:t>
      </w: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治疗：根除病因，恢复鼻腔通气功能</w:t>
      </w: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2慢性肥厚性鼻炎：</w:t>
      </w: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临表：</w:t>
      </w: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单侧或双侧持续性鼻塞，无交替性</w:t>
      </w:r>
    </w:p>
    <w:p w:rsidR="003F3C0A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D634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 w:rsidR="00D63412">
        <w:rPr>
          <w:rFonts w:ascii="方正少儿_GBK" w:eastAsia="方正少儿_GBK" w:hAnsi="宋体" w:cs="宋体" w:hint="eastAsia"/>
          <w:sz w:val="18"/>
          <w:szCs w:val="18"/>
        </w:rPr>
        <w:t>鼻涕不多，黏液性或黏脓性</w:t>
      </w:r>
    </w:p>
    <w:p w:rsidR="00D63412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闭塞性鼻音</w:t>
      </w:r>
    </w:p>
    <w:p w:rsidR="00D63412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。。详见对比</w:t>
      </w:r>
    </w:p>
    <w:p w:rsidR="00D63412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治疗：手术治疗</w:t>
      </w:r>
    </w:p>
    <w:p w:rsidR="00D63412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D63412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慢性单纯性鼻炎、慢性肥厚性鼻炎鉴别要点</w:t>
      </w:r>
    </w:p>
    <w:tbl>
      <w:tblPr>
        <w:tblStyle w:val="0"/>
        <w:tblW w:w="5000" w:type="pct"/>
        <w:tblLook w:val="01E0"/>
      </w:tblPr>
      <w:tblGrid>
        <w:gridCol w:w="1423"/>
        <w:gridCol w:w="2526"/>
        <w:gridCol w:w="4573"/>
      </w:tblGrid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单纯性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肥厚性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鼻塞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交替性，间歇性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持续性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鼻涕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多涕，黏液性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量较少，较黏稠，不易擤出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color w:val="FF0000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color w:val="FF0000"/>
                <w:sz w:val="18"/>
                <w:szCs w:val="18"/>
              </w:rPr>
              <w:t>嗅觉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一般无明显减退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可有嗅觉减退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闭塞性鼻音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无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有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头痛、头晕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有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有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咽干、咽痛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有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有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耳鸣、耳闭塞感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无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有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下鼻甲形态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color w:val="FF0000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color w:val="FF0000"/>
                <w:sz w:val="18"/>
                <w:szCs w:val="18"/>
              </w:rPr>
              <w:t>肿大，充血，表面光滑，暗红色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color w:val="FF0000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color w:val="FF0000"/>
                <w:sz w:val="18"/>
                <w:szCs w:val="18"/>
              </w:rPr>
              <w:t>黏膜肥厚，暗红色，表面不平，呈结节状或桑葚状，鼻甲骨大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下鼻甲黏膜弹性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柔软有弹性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硬实无弹性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对麻黄碱的反应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反应明显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反应小或无</w:t>
            </w:r>
          </w:p>
        </w:tc>
      </w:tr>
      <w:tr>
        <w:tblPrEx>
          <w:tblW w:w="5000" w:type="pct"/>
          <w:tblLook w:val="01E0"/>
        </w:tblPrEx>
        <w:trPr>
          <w:trHeight w:val="555"/>
        </w:trPr>
        <w:tc>
          <w:tcPr>
            <w:tcW w:w="835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治疗</w:t>
            </w:r>
          </w:p>
        </w:tc>
        <w:tc>
          <w:tcPr>
            <w:tcW w:w="1482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非手术治疗为主</w:t>
            </w:r>
          </w:p>
        </w:tc>
        <w:tc>
          <w:tcPr>
            <w:tcW w:w="2683" w:type="pct"/>
          </w:tcPr>
          <w:p w:rsidR="00D63412" w:rsidRPr="006A0A12" w:rsidP="00D63412">
            <w:pPr>
              <w:rPr>
                <w:rFonts w:ascii="方正少儿_GBK" w:eastAsia="方正少儿_GBK" w:hint="eastAsia"/>
                <w:sz w:val="18"/>
                <w:szCs w:val="18"/>
              </w:rPr>
            </w:pPr>
            <w:r w:rsidRPr="006A0A12">
              <w:rPr>
                <w:rFonts w:ascii="方正少儿_GBK" w:eastAsia="方正少儿_GBK" w:hint="eastAsia"/>
                <w:sz w:val="18"/>
                <w:szCs w:val="18"/>
              </w:rPr>
              <w:t>手术为主</w:t>
            </w:r>
          </w:p>
        </w:tc>
      </w:tr>
    </w:tbl>
    <w:p w:rsidR="00D63412" w:rsidRPr="006A0A12" w:rsidP="003F3C0A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D63412" w:rsidRPr="006A0A12" w:rsidP="00D63412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第八章 变应性鼻炎</w:t>
      </w:r>
    </w:p>
    <w:p w:rsidR="00D63412" w:rsidRPr="006A0A12" w:rsidP="00D6341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变应性鼻炎：AR，是发生在鼻黏膜的变态反应性疾病，以鼻痒、喷嚏、鼻分泌亢进、鼻粘膜肿胀等为其主要特点</w:t>
      </w:r>
    </w:p>
    <w:p w:rsidR="00D63412" w:rsidRPr="006A0A12" w:rsidP="00D6341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临表：</w:t>
      </w:r>
    </w:p>
    <w:p w:rsidR="00D63412" w:rsidRPr="006A0A12" w:rsidP="00D6341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1鼻痒</w:t>
      </w:r>
    </w:p>
    <w:p w:rsidR="00D63412" w:rsidRPr="006A0A12" w:rsidP="00D6341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2喷嚏：阵发性发作</w:t>
      </w:r>
    </w:p>
    <w:p w:rsidR="00D63412" w:rsidRPr="006A0A12" w:rsidP="00D6341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3鼻涕：大量清水样涕</w:t>
      </w:r>
    </w:p>
    <w:p w:rsidR="00D63412" w:rsidRPr="006A0A12" w:rsidP="00D6341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4鼻塞</w:t>
      </w:r>
    </w:p>
    <w:p w:rsidR="00D63412" w:rsidRPr="006A0A12" w:rsidP="00D6341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5嗅觉减退</w:t>
      </w:r>
    </w:p>
    <w:p w:rsidR="00D63412" w:rsidRPr="006A0A12" w:rsidP="00D6341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治疗原则：避免接触过敏原、药物治疗、免疫治疗。</w:t>
      </w:r>
    </w:p>
    <w:p w:rsidR="00422ED4" w:rsidRPr="006A0A12" w:rsidP="00D63412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422ED4" w:rsidRPr="006A0A12" w:rsidP="00422ED4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第九章 鼻息肉</w:t>
      </w:r>
    </w:p>
    <w:p w:rsidR="00422ED4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鼻息肉：是鼻腔和鼻窦黏膜的常见慢性病，以极度水肿的鼻粘膜在中鼻道形成单发或多发息肉为临床特征。</w:t>
      </w:r>
    </w:p>
    <w:p w:rsidR="00422ED4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422ED4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蛙鼻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巨大或复发息肉使鼻背变宽</w:t>
      </w:r>
    </w:p>
    <w:p w:rsidR="00422ED4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阿司匹林耐受不良三联征：鼻息肉、支气管哮喘、阿司匹林耐受不良</w:t>
      </w:r>
    </w:p>
    <w:p w:rsidR="00422ED4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422ED4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鉴别诊断：</w:t>
      </w:r>
    </w:p>
    <w:p w:rsidR="00422ED4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1上颌窦后鼻孔息肉：</w:t>
      </w:r>
      <w:r w:rsidRPr="006A0A12" w:rsidR="00414B8B">
        <w:rPr>
          <w:rFonts w:ascii="方正少儿_GBK" w:eastAsia="方正少儿_GBK" w:hAnsi="宋体" w:cs="宋体" w:hint="eastAsia"/>
          <w:sz w:val="18"/>
          <w:szCs w:val="18"/>
        </w:rPr>
        <w:t>原发上颌窦,细长茎、蒂经上颌窦副孔或自然空突出向后滑向后鼻孔，可突至鼻咽部</w:t>
      </w:r>
    </w:p>
    <w:p w:rsidR="00414B8B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2鼻咽血管纤维瘤：鼻塞、反复鼻出血史；原发鼻咽与鼻后孔交界，基底广、单侧、表面见血管、色红、硬、易出血</w:t>
      </w:r>
    </w:p>
    <w:p w:rsidR="00414B8B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3鼻腔内翻性乳头状瘤：单侧，有时多发，表面粗糙，易出血（组织病理确诊）</w:t>
      </w:r>
    </w:p>
    <w:p w:rsidR="00414B8B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4鼻腔恶性肿瘤：单侧进行性鼻塞，反复少量出血或血性脓涕带臭味，同侧上牙齿或面部麻木、剧烈偏头痛，局部检查鼻腔内有新生物</w:t>
      </w:r>
    </w:p>
    <w:p w:rsidR="00414B8B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5鼻内脑膜脑膨出：多发新生儿、幼儿，肿块位于鼻腔顶部、嗅裂、鼻中隔后上部。光滑、柔软、有弹性；伴清亮鼻溢液。</w:t>
      </w:r>
      <w:r w:rsidRPr="006A0A12" w:rsidR="00A83C6E">
        <w:rPr>
          <w:rFonts w:ascii="方正少儿_GBK" w:eastAsia="方正少儿_GBK" w:hAnsi="宋体" w:cs="宋体" w:hint="eastAsia"/>
          <w:sz w:val="18"/>
          <w:szCs w:val="18"/>
        </w:rPr>
        <w:t>疑似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勿取病理。</w:t>
      </w:r>
    </w:p>
    <w:p w:rsidR="009051BC" w:rsidRPr="006A0A12" w:rsidP="00422ED4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9051BC" w:rsidRPr="006A0A12" w:rsidP="009051BC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第十一章 鼻出血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病因：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a局部病因：外伤、炎症、肿瘤、其他（鼻中隔疾病、鼻腔异物）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b全身病因：急性发热性传染病、心血管疾病、血液病、营养障碍或维生素缺乏、肝肾等慢性疾病和风湿热等、中毒、遗传性出血性毛细血管扩张症、内分泌失调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治疗：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1一般处理：坐位或半卧位，嘱勿咽血以免刺激，必要时给镇静剂，休克平卧低头位休克急救。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2鼻局部处理：明确出血部位、止血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烧灼法；填塞法（鼻腔可吸收性材料填塞、鼻腔纱条填塞、后鼻孔填塞法、鼻腔或鼻咽部气囊或水囊压迫）；血管结扎法；血管栓塞法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3全身治疗：镇静剂、止血剂、维生素、严重者须住院观察、有贫血或休克者应纠正贫血或抗休克治疗。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4其他治疗：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 xml:space="preserve">  a鼻中隔前下部反复出血，可局部注射硬化剂或无水乙醇，或行鼻中隔黏膜划痕、鼻中隔黏骨膜下剥离术。</w:t>
      </w:r>
    </w:p>
    <w:p w:rsidR="009051BC" w:rsidRPr="006A0A12" w:rsidP="009051B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 xml:space="preserve">  b遗传性出血性毛细血管扩张症者，行鼻中隔植皮成形术。</w:t>
      </w:r>
    </w:p>
    <w:p w:rsidR="009051BC" w:rsidRPr="006A0A12" w:rsidP="009051BC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c因全身性疾病引起者，应请相应专科诊治。</w:t>
      </w:r>
    </w:p>
    <w:p w:rsidR="009051BC" w:rsidRPr="006A0A12" w:rsidP="009051BC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</w:p>
    <w:p w:rsidR="009051BC" w:rsidRPr="006A0A12" w:rsidP="009051BC">
      <w:pPr>
        <w:ind w:firstLine="210"/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第十三章 鼻窦炎性疾病</w:t>
      </w:r>
    </w:p>
    <w:p w:rsidR="009051BC" w:rsidRPr="006A0A12" w:rsidP="009051BC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窦口及邻近鼻道的引流和通气障碍是鼻窦炎发生的最重要机制。</w:t>
      </w:r>
    </w:p>
    <w:p w:rsidR="00BC2666" w:rsidRPr="006A0A12" w:rsidP="009051BC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急性鼻窦炎</w:t>
      </w:r>
    </w:p>
    <w:p w:rsidR="00BC2666" w:rsidRPr="006A0A12" w:rsidP="009051BC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临表：</w:t>
      </w:r>
    </w:p>
    <w:p w:rsidR="00BC2666" w:rsidRPr="006A0A12" w:rsidP="009051BC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1全身症状：继发于上感、急性鼻炎，原症状加重</w:t>
      </w:r>
    </w:p>
    <w:p w:rsidR="00BC2666" w:rsidRPr="006A0A12" w:rsidP="009051BC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2局部症状：</w:t>
      </w:r>
    </w:p>
    <w:p w:rsidR="00BC2666" w:rsidRPr="006A0A12" w:rsidP="009051BC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鼻塞：</w:t>
      </w:r>
      <w:r w:rsidRPr="006A0A12" w:rsidR="00A94542">
        <w:rPr>
          <w:rFonts w:ascii="方正少儿_GBK" w:eastAsia="方正少儿_GBK" w:hAnsi="宋体" w:cs="宋体" w:hint="eastAsia"/>
          <w:sz w:val="18"/>
          <w:szCs w:val="18"/>
        </w:rPr>
        <w:t>患侧持续性</w:t>
      </w:r>
    </w:p>
    <w:p w:rsidR="00A94542" w:rsidRPr="006A0A12" w:rsidP="00A94542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脓涕：可带少许血液，厌氧、大肠菌恶臭</w:t>
      </w:r>
    </w:p>
    <w:p w:rsidR="00A94542" w:rsidRPr="006A0A12" w:rsidP="00A94542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头痛或局部疼痛：</w:t>
      </w:r>
    </w:p>
    <w:p w:rsidR="00A94542" w:rsidRPr="006A0A12" w:rsidP="00A94542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ab/>
        <w:t>前组鼻窦炎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额部、额面部；后组鼻窦炎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颅底、枕部</w:t>
      </w:r>
    </w:p>
    <w:p w:rsidR="00A94542" w:rsidRPr="006A0A12" w:rsidP="00A94542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</w:p>
    <w:p w:rsidR="00A94542" w:rsidRPr="006A0A12" w:rsidP="00A94542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</w:p>
    <w:p w:rsidR="00A94542" w:rsidRPr="006A0A12" w:rsidP="00A94542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疼痛特点：</w:t>
      </w:r>
    </w:p>
    <w:p w:rsidR="00A94542" w:rsidRPr="006A0A12" w:rsidP="00A94542">
      <w:pPr>
        <w:ind w:firstLine="21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上颌窦：眶上额部痛，可伴同侧额面部痛、上颌磨牙痛；晨轻午重</w:t>
      </w:r>
    </w:p>
    <w:p w:rsidR="00A94542" w:rsidRPr="006A0A12" w:rsidP="00A94542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筛窦：头痛较轻，局限内眦鼻根，可放射头顶；前组类额窦、后组类蝶窦</w:t>
      </w:r>
    </w:p>
    <w:p w:rsidR="00A94542" w:rsidRPr="006A0A12" w:rsidP="00A94542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额窦：前额部周期疼痛。晨起逐渐加重至午后减轻，晚间消失，周期发作。</w:t>
      </w:r>
    </w:p>
    <w:p w:rsidR="00A94542" w:rsidRPr="006A0A12" w:rsidP="00A94542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蝶窦：颅底、眼球深处钝痛，放射至头顶、耳后、枕部。晨轻午重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嗅觉改变：嗅觉暂时减退丧失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诊断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局部红肿压痛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前鼻腔检查：充血肿胀中鼻甲鼻道为甚；前组中鼻道，后组嗅裂；单侧恶臭---牙源性上颌窦炎（成人）、鼻腔异物（儿童）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鼻内镜：粘膜病理改变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影像学：CT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⑤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上颌窦穿刺冲洗：诊断性穿刺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治疗：原则是根除病因；解除鼻腔鼻窦引流和通气障碍；控制感染和预防并发症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慢性鼻窦炎：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临表：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1全身症状：倦怠、记忆力减退、注意力不集中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2局部症状：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流脓涕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鼻塞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头痛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A伴鼻塞、流脓涕、嗅觉减退等症状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B多有时间性或固定部位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C</w:t>
      </w:r>
      <w:r w:rsidRPr="006A0A12" w:rsidR="002A574A">
        <w:rPr>
          <w:rFonts w:ascii="方正少儿_GBK" w:eastAsia="方正少儿_GBK" w:hAnsi="宋体" w:cs="宋体" w:hint="eastAsia"/>
          <w:sz w:val="18"/>
          <w:szCs w:val="18"/>
        </w:rPr>
        <w:t>鼻内用减充血剂、蒸汽吸入等治疗后缓解；低头位、用力、吸烟饮酒、情绪激动加重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嗅觉减退或消失</w:t>
      </w:r>
    </w:p>
    <w:p w:rsidR="00A94542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⑤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视功能障碍</w:t>
      </w:r>
    </w:p>
    <w:p w:rsidR="002A574A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诊断：分期</w:t>
      </w:r>
    </w:p>
    <w:p w:rsidR="002A574A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I期：单纯性慢性鼻窦炎：1单发鼻窦炎；2多发鼻窦炎；3全组鼻窦炎</w:t>
      </w:r>
    </w:p>
    <w:p w:rsidR="002A574A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II期：慢性鼻窦炎伴鼻息肉：1单发伴单发；2多发伴多发；3全组伴全发</w:t>
      </w:r>
    </w:p>
    <w:p w:rsidR="002A574A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III期：多发性鼻窦炎或全组鼻窦炎伴多发性鼻息肉和（或）筛骨骨质增生。</w:t>
      </w:r>
    </w:p>
    <w:p w:rsidR="00C75BD3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DF22F3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C75BD3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功能性内镜鼻窦手术</w:t>
      </w:r>
      <w:r w:rsidRPr="006A0A12" w:rsidR="00C75BD3">
        <w:rPr>
          <w:rFonts w:ascii="方正少儿_GBK" w:eastAsia="方正少儿_GBK" w:hAnsi="宋体" w:cs="宋体" w:hint="eastAsia"/>
          <w:sz w:val="18"/>
          <w:szCs w:val="18"/>
        </w:rPr>
        <w:t xml:space="preserve"> 原理</w:t>
      </w:r>
    </w:p>
    <w:p w:rsidR="00AF2EF0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C75BD3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 w:rsidR="00C75BD3">
        <w:rPr>
          <w:rFonts w:ascii="方正少儿_GBK" w:eastAsia="方正少儿_GBK" w:hAnsi="宋体" w:cs="宋体" w:hint="eastAsia"/>
          <w:sz w:val="18"/>
          <w:szCs w:val="18"/>
        </w:rPr>
        <w:t>剔除中鼻道为中心的附近区域（窦口鼻道复合体）病变、特别是前组筛窦的病变、恢复窦口的引流和通气功能。（小范围局限手术</w:t>
      </w:r>
      <w:r w:rsidRPr="006A0A12" w:rsidR="00C75BD3">
        <w:rPr>
          <w:rFonts w:ascii="方正少儿_GBK" w:eastAsia="方正少儿_GBK" w:hAnsi="宋体" w:cs="宋体" w:hint="eastAsia"/>
          <w:sz w:val="18"/>
          <w:szCs w:val="18"/>
        </w:rPr>
        <w:t>→</w:t>
      </w:r>
      <w:r w:rsidRPr="006A0A12" w:rsidR="00C75BD3">
        <w:rPr>
          <w:rFonts w:ascii="方正少儿_GBK" w:eastAsia="方正少儿_GBK" w:hAnsi="宋体" w:cs="宋体" w:hint="eastAsia"/>
          <w:sz w:val="18"/>
          <w:szCs w:val="18"/>
        </w:rPr>
        <w:t>广泛鼻窦阻塞）</w:t>
      </w:r>
    </w:p>
    <w:p w:rsidR="00C75BD3" w:rsidRPr="006A0A12" w:rsidP="00A9454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 w:rsidR="00D35E02">
        <w:rPr>
          <w:rFonts w:ascii="方正少儿_GBK" w:eastAsia="方正少儿_GBK" w:hAnsi="宋体" w:cs="宋体" w:hint="eastAsia"/>
          <w:sz w:val="18"/>
          <w:szCs w:val="18"/>
        </w:rPr>
        <w:t>优点：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照明清晰、全方位视野、操作精细、创伤小、面部无瘢痕、彻底切除病变且保留正常组织结构</w:t>
      </w:r>
    </w:p>
    <w:p w:rsidR="00AF2EF0" w:rsidRPr="006A0A12" w:rsidP="00AF2EF0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第十七章</w:t>
      </w:r>
      <w:r w:rsidRPr="006A0A12" w:rsidR="00C22D02">
        <w:rPr>
          <w:rFonts w:ascii="方正少儿_GBK" w:eastAsia="方正少儿_GBK" w:hAnsi="宋体" w:cs="宋体" w:hint="eastAsia"/>
          <w:sz w:val="18"/>
          <w:szCs w:val="18"/>
        </w:rPr>
        <w:t xml:space="preserve"> 鼻颅底肿瘤</w:t>
      </w:r>
    </w:p>
    <w:p w:rsidR="00C22D02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血管瘤：脉管组织良性肿瘤</w:t>
      </w:r>
    </w:p>
    <w:p w:rsidR="00C22D02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临表：</w:t>
      </w:r>
    </w:p>
    <w:p w:rsidR="00C22D02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鼻出血反复发作</w:t>
      </w:r>
    </w:p>
    <w:p w:rsidR="00C22D02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出血侧鼻腔进行性鼻塞，肿瘤较大压迫鼻中隔造成双侧鼻塞。</w:t>
      </w:r>
    </w:p>
    <w:p w:rsidR="00C22D02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肿瘤向后突造成咽鼓管堵塞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耳鸣、听力下降</w:t>
      </w:r>
    </w:p>
    <w:p w:rsidR="00C22D02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瘤体生长较大致面部隆起、眼球移位</w:t>
      </w:r>
    </w:p>
    <w:p w:rsidR="00C22D02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治疗：手术切除为主5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内翻性乳头状瘤：</w:t>
      </w:r>
    </w:p>
    <w:p w:rsidR="006A6859" w:rsidRPr="006A0A12" w:rsidP="006A685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局部侵蚀破坏力，易复发，恶变的特点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临表：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单侧发，持续性鼻塞加重，脓涕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偶头痛、嗅觉异常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肿瘤累及不同部位出现相应体征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检查见肿瘤外观息肉样，粉红，表面不平，易出血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治疗：手术彻底切除肿瘤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鼻窦恶性肿瘤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临表：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1上颌窦恶性肿瘤：</w:t>
      </w:r>
    </w:p>
    <w:p w:rsidR="006A6859" w:rsidRPr="006A0A12" w:rsidP="00C22D02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先行症状：</w:t>
      </w:r>
    </w:p>
    <w:p w:rsidR="006A6859" w:rsidRPr="006A0A12" w:rsidP="006A685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单侧脓血鼻涕</w:t>
      </w:r>
    </w:p>
    <w:p w:rsidR="006A6859" w:rsidRPr="006A0A12" w:rsidP="006A685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面颊部疼痛或麻木感</w:t>
      </w:r>
    </w:p>
    <w:p w:rsidR="006A6859" w:rsidRPr="006A0A12" w:rsidP="006A685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单侧进行性鼻塞</w:t>
      </w:r>
    </w:p>
    <w:p w:rsidR="006A6859" w:rsidRPr="006A0A12" w:rsidP="006A685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单侧上颌磨牙痛、松动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晚期症状（破坏窦壁）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面颊部隆起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眼部症状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硬腭隆起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张口困难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⑤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颅底受累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⑥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颈淋巴结转移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2筛窦恶性肿瘤：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早期无症状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单侧鼻塞，血性鼻涕，头痛，嗅觉障碍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扩展出现相应结构器官受累表现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复视，眶尖综合征（突眼、动眼神经麻痹、上睑下垂、视力减退或失明）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3额窦恶性肿瘤：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早期无症状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额部胀痛、皮肤麻木、鼻出血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突眼复视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晚期侵入颅前窝，引起头痛、脑膜刺激征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⑤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淋巴结转移：下颌下、颈深上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4蝶窦恶性肿瘤：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早期无症状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颅顶、眼眶深部、枕部顽固性头痛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诊断：前后鼻镜、鼻内镜、病理检查、影像学、手术探查</w:t>
      </w:r>
    </w:p>
    <w:p w:rsidR="006A6859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恶性肉芽肿：多发于鼻部，逐渐侵及面部中线，以进行性坏死性溃疡为特征的少见的肉芽肿型疾病。</w:t>
      </w:r>
    </w:p>
    <w:p w:rsidR="00DF22F3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特殊类型淋巴瘤（鼻腔及鼻窦淋巴瘤）：T、B、NK细胞淋巴瘤</w:t>
      </w:r>
    </w:p>
    <w:p w:rsidR="00DF22F3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 w:rsidR="00B83DEB">
        <w:rPr>
          <w:rFonts w:ascii="方正少儿_GBK" w:eastAsia="方正少儿_GBK" w:hAnsi="宋体" w:cs="宋体" w:hint="eastAsia"/>
          <w:sz w:val="18"/>
          <w:szCs w:val="18"/>
        </w:rPr>
        <w:t>临表：</w:t>
      </w:r>
    </w:p>
    <w:p w:rsidR="00B83DEB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前驱期：一般感冒或鼻窦炎表现；下鼻甲或鼻中隔肉芽肿性溃疡</w:t>
      </w:r>
    </w:p>
    <w:p w:rsidR="00B83DEB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活动期：鼻塞加重，脓涕臭味，发热。下鼻甲或鼻中隔黏膜肿胀糜烂溃疡</w:t>
      </w:r>
    </w:p>
    <w:p w:rsidR="00B83DEB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终末期：全身衰弱，恶病质，面部毁容</w:t>
      </w:r>
    </w:p>
    <w:p w:rsidR="00B83DEB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诊断：</w:t>
      </w:r>
    </w:p>
    <w:p w:rsidR="00B83DEB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凡原发于鼻部、面中部的进行性肉芽性溃疡首先怀疑此病</w:t>
      </w:r>
    </w:p>
    <w:p w:rsidR="00B83DEB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局部破坏严重，全身状况尚好</w:t>
      </w:r>
    </w:p>
    <w:p w:rsidR="00B83DEB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颈部或下颌下淋巴结一般不肿大</w:t>
      </w:r>
    </w:p>
    <w:p w:rsidR="00B83DEB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实验室检查WBC计数偏低，血沉加快，IG水平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↑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血清补体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↑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，培养无发现</w:t>
      </w:r>
    </w:p>
    <w:p w:rsidR="00B83DEB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⑤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病理学检查呈慢性非特异性肉芽肿性病变。</w:t>
      </w:r>
    </w:p>
    <w:p w:rsidR="00BC0320" w:rsidRPr="006A0A12" w:rsidP="006A6859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BC0320" w:rsidRPr="006A0A12" w:rsidP="00BC0320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咽科学</w:t>
      </w:r>
    </w:p>
    <w:p w:rsidR="00BC0320" w:rsidRPr="006A0A12" w:rsidP="00BC0320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第一章 咽的应用解剖学、生理学</w:t>
      </w:r>
    </w:p>
    <w:p w:rsidR="00BC0320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AD589B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 w:rsidR="00AD589B">
        <w:rPr>
          <w:rFonts w:ascii="方正少儿_GBK" w:eastAsia="方正少儿_GBK" w:hAnsi="宋体" w:cs="宋体" w:hint="eastAsia"/>
          <w:sz w:val="18"/>
          <w:szCs w:val="18"/>
        </w:rPr>
        <w:t>咽分为鼻咽、口咽、喉咽</w:t>
      </w:r>
    </w:p>
    <w:p w:rsidR="00AD589B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1鼻咽</w:t>
      </w:r>
      <w:r w:rsidRPr="006A0A12" w:rsidR="003977DA">
        <w:rPr>
          <w:rFonts w:ascii="方正少儿_GBK" w:eastAsia="方正少儿_GBK" w:hAnsi="宋体" w:cs="宋体" w:hint="eastAsia"/>
          <w:sz w:val="18"/>
          <w:szCs w:val="18"/>
        </w:rPr>
        <w:t>（后平对1、2颈椎）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：</w:t>
      </w:r>
    </w:p>
    <w:p w:rsidR="00AD589B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咽扁桃体（腺样体）：顶部黏膜下有丰富的淋巴组织聚集，呈橘瓣状，</w:t>
      </w:r>
    </w:p>
    <w:p w:rsidR="00AD589B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咽鼓管扁桃体：咽鼓管咽口周围散在的淋巴组织</w:t>
      </w:r>
    </w:p>
    <w:p w:rsidR="00B44E06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咽隐窝：咽鼓管圆枕后上方与咽后壁之间的一处凹陷区</w:t>
      </w:r>
    </w:p>
    <w:p w:rsidR="00B44E06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2口咽</w:t>
      </w:r>
      <w:r w:rsidRPr="006A0A12" w:rsidR="003977DA">
        <w:rPr>
          <w:rFonts w:ascii="方正少儿_GBK" w:eastAsia="方正少儿_GBK" w:hAnsi="宋体" w:cs="宋体" w:hint="eastAsia"/>
          <w:sz w:val="18"/>
          <w:szCs w:val="18"/>
        </w:rPr>
        <w:t>（平对2、3颈椎）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：</w:t>
      </w:r>
    </w:p>
    <w:p w:rsidR="00B44E06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咽峡：上方腭垂和软腭游离缘、下方舌背、两侧舌腭弓和咽腭弓共同构成的一个环形狭窄部分。</w:t>
      </w:r>
    </w:p>
    <w:p w:rsidR="00B44E06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腭扁桃体：舌腭弓和咽腭弓之间扁桃体窝内</w:t>
      </w:r>
    </w:p>
    <w:p w:rsidR="00E13BCA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咽侧索：咽腭弓后方的纵形条状淋巴组织</w:t>
      </w:r>
    </w:p>
    <w:p w:rsidR="00E13BCA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4C66EF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 w:rsidR="004C66EF">
        <w:rPr>
          <w:rFonts w:ascii="方正少儿_GBK" w:eastAsia="方正少儿_GBK" w:hAnsi="宋体" w:cs="宋体" w:hint="eastAsia"/>
          <w:sz w:val="18"/>
          <w:szCs w:val="18"/>
        </w:rPr>
        <w:t>会厌谷：异物停留</w:t>
      </w: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⑤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腭：口腔顶盖，前三分二为硬腭（上颌骨腭突、腭骨）；后三分一为软腭（腭帆张肌、腭帆提肌、舌腭肌、咽腭肌、悬雍垂肌）</w:t>
      </w: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⑥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舌扁桃体：舌后三分一（舌根）上的淋巴组织团块</w:t>
      </w:r>
    </w:p>
    <w:p w:rsidR="003977DA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3喉咽（平对3-6颈椎）</w:t>
      </w: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咽壁：（黏膜层、纤维层、肌层、外膜层）；无粘膜下组织</w:t>
      </w: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黏膜层：鼻咽部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假复层纤毛柱状上皮；口喉咽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复层扁平上皮</w:t>
      </w:r>
    </w:p>
    <w:p w:rsidR="00602C80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肌群：</w:t>
      </w:r>
    </w:p>
    <w:p w:rsidR="00602C80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咽缩肌组：咽上缩肌、咽中缩肌、咽下缩肌</w:t>
      </w:r>
    </w:p>
    <w:p w:rsidR="00602C80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咽提肌组：茎突咽肌、咽腭肌、咽鼓管咽肌</w:t>
      </w:r>
    </w:p>
    <w:p w:rsidR="00602C80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腭帆肌组：腭帆提肌、腭帆张肌、腭舌肌、腭咽肌、悬雍垂肌</w:t>
      </w: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筋膜间隙</w:t>
      </w: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1咽后隙：椎前筋膜 颊咽筋膜之间</w:t>
      </w: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扁桃体、口腔、鼻腔后部、鼻咽、咽鼓管、鼓室 淋巴结引流于此</w:t>
      </w: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2咽旁隙：咽外侧壁 翼内肌筋膜之间</w:t>
      </w:r>
    </w:p>
    <w:p w:rsidR="004C66EF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内有颈内静脉、颈内动脉、舌咽神经、迷走神经、舌下神经、副神经、交感神经干</w:t>
      </w:r>
      <w:r w:rsidRPr="006A0A12" w:rsidR="00A23545">
        <w:rPr>
          <w:rFonts w:ascii="方正少儿_GBK" w:eastAsia="方正少儿_GBK" w:hAnsi="宋体" w:cs="宋体" w:hint="eastAsia"/>
          <w:sz w:val="18"/>
          <w:szCs w:val="18"/>
        </w:rPr>
        <w:t>通过，颈深淋巴结上群位于此</w:t>
      </w:r>
    </w:p>
    <w:p w:rsidR="00A23545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A23545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咽的淋巴结</w:t>
      </w:r>
    </w:p>
    <w:p w:rsidR="00A23545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咽淋巴环：咽黏膜下淋巴组织丰富，较大淋巴组织团块呈环状排列。</w:t>
      </w:r>
    </w:p>
    <w:p w:rsidR="00A23545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A23545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内环：由咽扁桃体、咽鼓管扁桃体、腭扁桃体、咽侧索、咽后壁淋巴结滤泡、舌扁桃体构成</w:t>
      </w:r>
    </w:p>
    <w:p w:rsidR="00A23545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外环：内环淋巴结流向颈部淋巴结，后者又相互交通，形成一环，由咽后淋巴结、下颌下淋巴结、颏下淋巴结等组成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鼻咽部淋巴结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→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咽后淋巴结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→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颈上深淋巴结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口咽部淋巴结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→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下颌下淋巴结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喉咽部淋巴管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→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颈内静脉附近淋巴结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腺样体：咽扁桃体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鼻咽顶壁与后壁交界处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似半个橘子、表面不平、居中最深沟隙称中央隐窝，下端凹陷称咽囊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6-7岁显著，10岁后逐渐退化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腭扁桃体：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扁卵圆形淋巴上皮器官，内外侧面、上下极</w:t>
      </w:r>
    </w:p>
    <w:p w:rsidR="00722BEC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扁桃体隐窝：咽腔粘膜上皮向扁桃体实质陷入形成的深浅不一的盲管</w:t>
      </w:r>
    </w:p>
    <w:p w:rsidR="00EC047E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血供：腭降动脉、</w:t>
      </w:r>
      <w:r w:rsidRPr="006A0A12" w:rsidR="00BD72B4">
        <w:rPr>
          <w:rFonts w:ascii="方正少儿_GBK" w:eastAsia="方正少儿_GBK" w:hAnsi="宋体" w:cs="宋体" w:hint="eastAsia"/>
          <w:sz w:val="18"/>
          <w:szCs w:val="18"/>
        </w:rPr>
        <w:t>腭升动脉</w:t>
      </w:r>
      <w:r w:rsidRPr="006A0A12" w:rsidR="00022DAB">
        <w:rPr>
          <w:rFonts w:ascii="方正少儿_GBK" w:eastAsia="方正少儿_GBK" w:hAnsi="宋体" w:cs="宋体" w:hint="eastAsia"/>
          <w:sz w:val="18"/>
          <w:szCs w:val="18"/>
        </w:rPr>
        <w:t>、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面动脉扁桃体支、咽升动脉扁桃体支、舌背动脉</w:t>
      </w:r>
    </w:p>
    <w:p w:rsidR="00E70BCB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E70BCB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咽的生理学：呼吸功能、言语形成、吞咽功能、防御保护功能、调节中耳气压功能、扁桃体免疫功能</w:t>
      </w:r>
    </w:p>
    <w:p w:rsidR="003A22F6" w:rsidRPr="006A0A12" w:rsidP="00BC032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3A22F6" w:rsidRPr="006A0A12" w:rsidP="003A22F6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</w:t>
      </w:r>
      <w:r w:rsidRPr="006A0A12" w:rsidR="005449FC">
        <w:rPr>
          <w:rFonts w:ascii="方正少儿_GBK" w:eastAsia="方正少儿_GBK" w:hAnsi="宋体" w:cs="宋体" w:hint="eastAsia"/>
          <w:sz w:val="18"/>
          <w:szCs w:val="18"/>
        </w:rPr>
        <w:t>五章 扁桃体炎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扁桃体切除术适应症、禁忌症p141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适应症：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1慢性扁桃体炎反复急性发作或多次并发扁桃体周脓肿。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2扁桃体过度肥大，妨碍吞咽、呼吸及发生功能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3慢性扁桃体炎症已成为引起其他脏器病变的病灶，或与邻近器官的病变有关联。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4白喉带菌者，经保守治疗无效时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5各种扁桃体良性肿瘤，可连通扁桃体一起切除，对恶性肿瘤则应慎重。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禁忌症：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1急性炎症时应于炎症消退2-3周后切除扁桃体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2造血系统疾病及有凝血机制障碍者一般不手术。若炎症会导致血液病恶化则应充分准备、精心操作，在整个围手术期采取综合治疗。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3严重全身性疾病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4脊髓灰质炎及流感等呼吸道传染病流行季节或流行病区，以及其他急性传染病流行时，或患上呼吸道感染疾病时期。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5妇女月经期前和月经期、妊娠期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6患者亲属中免疫球蛋白缺乏或自身免疫病的发病率高，白细胞计数特别低者。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5449FC" w:rsidRPr="006A0A12" w:rsidP="005449FC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第六章 腺样体疾病</w:t>
      </w:r>
    </w:p>
    <w:p w:rsidR="005449FC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腺样体面容：腺样体肥大时，因长期张口呼吸，影响面骨发育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上颌骨变长，腭骨高拱，牙列不齐，上切牙突出，唇厚，却发表情。</w:t>
      </w:r>
    </w:p>
    <w:p w:rsidR="00E74176" w:rsidRPr="006A0A12" w:rsidP="005449FC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E74176" w:rsidRPr="006A0A12" w:rsidP="00E74176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第七章 眼部脓肿</w:t>
      </w:r>
    </w:p>
    <w:p w:rsidR="00E74176" w:rsidRPr="006A0A12" w:rsidP="00E7417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176AC6">
        <w:rPr>
          <w:rFonts w:ascii="方正少儿_GBK" w:eastAsia="方正少儿_GBK" w:hAnsi="宋体" w:cs="宋体" w:hint="eastAsia"/>
          <w:sz w:val="18"/>
          <w:szCs w:val="18"/>
        </w:rPr>
        <w:t>急性型咽喉脓肿 一经确诊，尽早实施切开排脓，取仰卧低头位。</w:t>
      </w:r>
    </w:p>
    <w:p w:rsidR="003F1E83" w:rsidRPr="006A0A12" w:rsidP="00E74176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3F1E83" w:rsidRPr="006A0A12" w:rsidP="003F1E83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第八章 眼神经性疾病和感觉障碍</w:t>
      </w:r>
    </w:p>
    <w:p w:rsidR="003F1E83" w:rsidRPr="006A0A12" w:rsidP="003F1E83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咽异感：常泛指除疼痛以外的各种咽部异常感觉，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梅核气</w:t>
      </w:r>
    </w:p>
    <w:p w:rsidR="003F1E83" w:rsidRPr="006A0A12" w:rsidP="003F1E83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3F1E83" w:rsidRPr="006A0A12" w:rsidP="003F1E83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第九章 咽肿瘤</w:t>
      </w:r>
    </w:p>
    <w:p w:rsidR="003A22F6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6A0A12" w:rsidR="0099318B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 w:rsidR="0099318B">
        <w:rPr>
          <w:rFonts w:ascii="方正少儿_GBK" w:eastAsia="方正少儿_GBK" w:hAnsi="宋体" w:cs="宋体" w:hint="eastAsia"/>
          <w:sz w:val="18"/>
          <w:szCs w:val="18"/>
        </w:rPr>
        <w:t>鼻炎血管纤维瘤：为致密结缔组织、大量弹性纤维和血管组成，常发生于10-25岁青年男性，故又名</w:t>
      </w:r>
      <w:r w:rsidRPr="006A0A12" w:rsidR="0099318B">
        <w:rPr>
          <w:rFonts w:ascii="方正少儿_GBK" w:eastAsia="方正少儿_GBK" w:hAnsi="宋体" w:cs="宋体" w:hint="eastAsia"/>
          <w:sz w:val="18"/>
          <w:szCs w:val="18"/>
        </w:rPr>
        <w:t>“</w:t>
      </w:r>
    </w:p>
    <w:p w:rsidR="003A22F6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99318B">
        <w:rPr>
          <w:rFonts w:ascii="方正少儿_GBK" w:eastAsia="方正少儿_GBK" w:hAnsi="宋体" w:cs="宋体" w:hint="eastAsia"/>
          <w:sz w:val="18"/>
          <w:szCs w:val="18"/>
        </w:rPr>
        <w:t>男性青春期出血性鼻炎血管纤维瘤</w:t>
      </w:r>
      <w:r w:rsidRPr="006A0A12" w:rsidR="0099318B">
        <w:rPr>
          <w:rFonts w:ascii="方正少儿_GBK" w:eastAsia="方正少儿_GBK" w:hAnsi="宋体" w:cs="宋体" w:hint="eastAsia"/>
          <w:sz w:val="18"/>
          <w:szCs w:val="18"/>
        </w:rPr>
        <w:t>”</w:t>
      </w:r>
    </w:p>
    <w:p w:rsidR="0099318B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99318B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鼻咽癌</w:t>
      </w:r>
    </w:p>
    <w:p w:rsidR="0099318B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病因：</w:t>
      </w:r>
    </w:p>
    <w:p w:rsidR="0099318B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1遗传因素：种族及家族聚集现象</w:t>
      </w:r>
    </w:p>
    <w:p w:rsidR="0099318B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 EB病毒：</w:t>
      </w:r>
    </w:p>
    <w:p w:rsidR="0099318B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3环境因素：镍元素、亚硝胺</w:t>
      </w:r>
    </w:p>
    <w:p w:rsidR="0099318B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临表</w:t>
      </w:r>
    </w:p>
    <w:p w:rsidR="0099318B" w:rsidRPr="006A0A12" w:rsidP="0099318B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1鼻部症状：回缩涕中带血或擤鼻涕中带血；单侧后转为双侧鼻塞</w:t>
      </w:r>
    </w:p>
    <w:p w:rsidR="0099318B" w:rsidRPr="006A0A12" w:rsidP="0099318B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2耳部症状：咽隐窝肿瘤压迫阻塞咽口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→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患侧耳鸣、耳闭塞感、听力下降</w:t>
      </w:r>
    </w:p>
    <w:p w:rsidR="0099318B" w:rsidRPr="006A0A12" w:rsidP="0099318B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3颈部淋巴结肿大：颈深部上群淋巴结，先单后双</w:t>
      </w:r>
    </w:p>
    <w:p w:rsidR="0099318B" w:rsidRPr="006A0A12" w:rsidP="0099318B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4脑神经症状：5、6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→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4、3、2偏头痛、面部麻痹、复视、上睑下垂、视力下降；侵犯9、10、11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→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软腭瘫痪、反呛、声嘶、伸舌偏斜</w:t>
      </w:r>
    </w:p>
    <w:p w:rsidR="0099318B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5远处转移：骨肺肝</w:t>
      </w:r>
    </w:p>
    <w:p w:rsidR="007878D5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检查：</w:t>
      </w:r>
    </w:p>
    <w:p w:rsidR="00896736" w:rsidRPr="006A0A12" w:rsidP="007878D5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7878D5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 w:rsidR="007878D5">
        <w:rPr>
          <w:rFonts w:ascii="方正少儿_GBK" w:eastAsia="方正少儿_GBK" w:hAnsi="宋体" w:cs="宋体" w:hint="eastAsia"/>
          <w:sz w:val="18"/>
          <w:szCs w:val="18"/>
        </w:rPr>
        <w:t>后鼻镜检查</w:t>
      </w:r>
    </w:p>
    <w:p w:rsidR="007878D5" w:rsidRPr="006A0A12" w:rsidP="007878D5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896736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颈部触诊</w:t>
      </w:r>
      <w:r w:rsidRPr="006A0A12" w:rsidR="00896736">
        <w:rPr>
          <w:rFonts w:ascii="方正少儿_GBK" w:eastAsia="方正少儿_GBK" w:hAnsi="宋体" w:cs="宋体" w:hint="eastAsia"/>
          <w:sz w:val="18"/>
          <w:szCs w:val="18"/>
        </w:rPr>
        <w:t>（活动度差、无痛淋巴结）</w:t>
      </w:r>
    </w:p>
    <w:p w:rsidR="00896736" w:rsidRPr="006A0A12" w:rsidP="007878D5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纤维鼻咽镜、鼻内镜</w:t>
      </w:r>
    </w:p>
    <w:p w:rsidR="00896736" w:rsidRPr="006A0A12" w:rsidP="007878D5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EB病毒血清学检查</w:t>
      </w:r>
    </w:p>
    <w:p w:rsidR="00896736" w:rsidRPr="006A0A12" w:rsidP="007878D5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⑤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影像学</w:t>
      </w:r>
    </w:p>
    <w:p w:rsidR="0099318B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诊断：不明原因的回缩涕中带血、单侧鼻塞、耳鸣、耳闭塞感、听力下降、头痛、复视、颈深部上群淋巴结肿大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→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间接鼻咽镜、电子内镜、鼻咽部活检</w:t>
      </w:r>
      <w:r w:rsidRPr="006A0A12" w:rsidR="00EF2BFF">
        <w:rPr>
          <w:rFonts w:ascii="方正少儿_GBK" w:eastAsia="方正少儿_GBK" w:hAnsi="宋体" w:cs="宋体" w:hint="eastAsia"/>
          <w:sz w:val="18"/>
          <w:szCs w:val="18"/>
        </w:rPr>
        <w:t>；EB病毒血清、影像学</w:t>
      </w:r>
    </w:p>
    <w:p w:rsidR="00691AB7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首次活检阴性或外观正常并不能排除！</w:t>
      </w:r>
    </w:p>
    <w:p w:rsidR="00691AB7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治疗：首选放射治疗，放疗期间配合化疗、中医中药、免疫治疗</w:t>
      </w:r>
    </w:p>
    <w:p w:rsidR="00E900B8" w:rsidRPr="006A0A12" w:rsidP="003A22F6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E900B8" w:rsidRPr="006A0A12" w:rsidP="00E900B8">
      <w:pPr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第十一章 阻塞性睡眠呼吸功能暂停低通气综合征</w:t>
      </w:r>
    </w:p>
    <w:p w:rsidR="00E900B8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AHS是指睡眠时上气道反复塌陷阻塞引起的呼吸暂停和通气不足，伴有打鼾、睡眠结构紊乱，频繁发生血氧饱和度下降、白天嗜睡等病症。</w:t>
      </w:r>
    </w:p>
    <w:p w:rsidR="003977DA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基本概念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呼吸暂停：睡眠过程中呼吸气流消失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≥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10s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低通气：睡眠过程中呼吸气流强度较基础水平降低50％以上，并伴有动脉血氧饱和度下降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≥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4%或微觉醒。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睡眠呼吸暂停低通气指数：平均每小时睡眠中呼吸暂停和低通气的次数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睡眠低氧血症：在睡眠状态下，由于呼吸暂停和（或）低通气等原因引起的动脉血氧饱和度低于90%的状态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微觉醒：睡眠中的短暂觉醒，其频繁的发生可干扰正常的睡眠结构。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病因：上气道解剖性狭窄和局部软组织塌陷增强的因素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1上气道解剖结构异常 导致 气道不同程度狭窄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鼻腔及鼻咽部狭窄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口咽腔狭窄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喉咽腔狭窄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上下颌骨发育不良、畸形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2上气道扩张肌肌张力异常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3呼吸中枢调节功能异常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4全身因素及疾病</w:t>
      </w: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645979" w:rsidRPr="006A0A12" w:rsidP="00E900B8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诊断依据</w:t>
      </w:r>
      <w:r w:rsidRPr="006A0A12" w:rsidR="00DE7A33">
        <w:rPr>
          <w:rFonts w:ascii="方正少儿_GBK" w:eastAsia="方正少儿_GBK" w:hAnsi="宋体" w:cs="宋体" w:hint="eastAsia"/>
          <w:sz w:val="18"/>
          <w:szCs w:val="18"/>
        </w:rPr>
        <w:t>OSAHS</w:t>
      </w:r>
    </w:p>
    <w:p w:rsidR="00645979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症状：白天嗜睡、严重打鼾、反复呼吸暂停</w:t>
      </w:r>
    </w:p>
    <w:p w:rsidR="00645979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体征：上气道狭窄因素</w:t>
      </w:r>
    </w:p>
    <w:p w:rsidR="00645979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多导睡眠监测：每夜7h睡眠过程中呼吸暂停及低通气反复发作30次以上，睡眠呼吸暂停低通气指数大于等于5。呼吸暂停以阻塞性为主</w:t>
      </w:r>
    </w:p>
    <w:p w:rsidR="00645979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④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影像学检查：上气道结构异常</w:t>
      </w:r>
    </w:p>
    <w:p w:rsidR="00C04044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</w:p>
    <w:p w:rsidR="00C04044" w:rsidRPr="006A0A12" w:rsidP="00C04044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——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治疗：</w:t>
      </w:r>
    </w:p>
    <w:p w:rsidR="00C04044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①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一般治疗：减肥戒烟酒、加强体育锻炼、建立侧卧睡眠习惯</w:t>
      </w:r>
    </w:p>
    <w:p w:rsidR="00C04044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②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内科治疗</w:t>
      </w:r>
    </w:p>
    <w:p w:rsidR="00C04044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A持续正压通气治疗</w:t>
      </w:r>
    </w:p>
    <w:p w:rsidR="00C04044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B口腔矫治器治疗</w:t>
      </w:r>
    </w:p>
    <w:p w:rsidR="00C04044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C药物治疗</w:t>
      </w:r>
    </w:p>
    <w:p w:rsidR="00C04044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③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手术治疗</w:t>
      </w:r>
    </w:p>
    <w:p w:rsidR="002E24D0" w:rsidRPr="006A0A12" w:rsidP="00645979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</w:p>
    <w:p w:rsidR="002E24D0" w:rsidRPr="006A0A12" w:rsidP="002E24D0">
      <w:pPr>
        <w:ind w:firstLine="420"/>
        <w:jc w:val="center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第四篇 喉科学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喉软骨：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单块：甲状软骨、环状软骨、会厌软骨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成对：杓状、小角软骨、楔状软骨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环状软骨是喉气管中唯一完整的环形软骨，保持喉气管通畅至关重要。环状软骨缺损，可引起喉及气管狭窄。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杓状软骨：环杓关节，带动声带内收或外展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喉韧带、膜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甲状舌骨膜：喉上神经内支、喉上动脉静脉从其两侧穿过进入喉内。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环甲膜：环状软骨弓上缘与甲状软骨下缘之间的纤维韧带组织。中间增厚 环甲中韧带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肌肉</w:t>
      </w:r>
    </w:p>
    <w:p w:rsidR="00F7135A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1喉外肌：</w:t>
      </w:r>
    </w:p>
    <w:p w:rsidR="00F7135A" w:rsidRPr="006A0A12" w:rsidP="00F7135A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升喉肌群：甲状舌骨肌、下颌舌骨肌、二腹肌、茎突舌骨肌</w:t>
      </w:r>
    </w:p>
    <w:p w:rsidR="00F7135A" w:rsidRPr="006A0A12" w:rsidP="00F7135A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降喉肌群：胸骨甲状肌、胸骨舌骨肌、肩胛舌骨肌、咽中缩肌、咽下缩肌</w:t>
      </w:r>
    </w:p>
    <w:p w:rsidR="00F7135A" w:rsidRPr="006A0A12" w:rsidP="00F7135A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2喉内肌</w:t>
      </w:r>
    </w:p>
    <w:p w:rsidR="002E24D0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声带外展肌：</w:t>
      </w:r>
      <w:r w:rsidRPr="006A0A12" w:rsidR="003465EF">
        <w:rPr>
          <w:rFonts w:ascii="方正少儿_GBK" w:eastAsia="方正少儿_GBK" w:hAnsi="宋体" w:cs="宋体" w:hint="eastAsia"/>
          <w:sz w:val="18"/>
          <w:szCs w:val="18"/>
        </w:rPr>
        <w:t>环杓后肌</w:t>
      </w:r>
    </w:p>
    <w:p w:rsidR="003465EF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声带内收肌：环杓侧肌、杓肌</w:t>
      </w:r>
    </w:p>
    <w:p w:rsidR="003465EF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声带紧张肌：环甲肌</w:t>
      </w:r>
    </w:p>
    <w:p w:rsidR="003465EF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声带松弛肌：甲杓肌</w:t>
      </w:r>
    </w:p>
    <w:p w:rsidR="003465EF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ab/>
        <w:t>使会厌活动的肌肉：杓会厌肌</w:t>
      </w:r>
    </w:p>
    <w:p w:rsidR="00816269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</w:p>
    <w:p w:rsidR="00175283" w:rsidRPr="006A0A12" w:rsidP="002E24D0">
      <w:pPr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3465EF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喉腔</w:t>
      </w:r>
    </w:p>
    <w:p w:rsidR="003465EF" w:rsidRPr="006A0A12" w:rsidP="00175283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 w:rsidR="00175283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声带与室带：后墙侧壁上有两对软组织隆起，上一对名为室带，又称假声带，下一对名为声带。室带与声带之间的间隙名为喉室</w:t>
      </w:r>
      <w:r w:rsidRPr="006A0A12" w:rsidR="00175283">
        <w:rPr>
          <w:rFonts w:ascii="方正少儿_GBK" w:eastAsia="方正少儿_GBK" w:hAnsi="宋体" w:cs="宋体" w:hint="eastAsia"/>
          <w:sz w:val="18"/>
          <w:szCs w:val="18"/>
        </w:rPr>
        <w:t>。</w:t>
      </w:r>
    </w:p>
    <w:p w:rsidR="00175283" w:rsidRPr="006A0A12" w:rsidP="00175283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  <w:r w:rsidRPr="006A0A12">
        <w:rPr>
          <w:rFonts w:ascii="方正少儿_GBK" w:eastAsia="方正少儿_GBK" w:hAnsi="宋体" w:cs="宋体" w:hint="eastAsia"/>
          <w:sz w:val="18"/>
          <w:szCs w:val="18"/>
        </w:rPr>
        <w:t>·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t>分界：以声带为界</w:t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br/>
      </w:r>
      <w:r w:rsidRPr="006A0A12">
        <w:rPr>
          <w:rFonts w:ascii="方正少儿_GBK" w:eastAsia="方正少儿_GBK" w:hAnsi="宋体" w:cs="宋体" w:hint="eastAsia"/>
          <w:sz w:val="18"/>
          <w:szCs w:val="1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https://d.book118.com/946130114022010035</w:t>
        </w:r>
      </w:hyperlink>
    </w:p>
    <w:p w:rsidR="00175283" w:rsidRPr="006A0A12" w:rsidP="00175283">
      <w:pPr>
        <w:ind w:firstLine="420"/>
        <w:rPr>
          <w:rFonts w:ascii="方正少儿_GBK" w:eastAsia="方正少儿_GBK" w:hAnsi="宋体" w:cs="宋体" w:hint="eastAsia"/>
          <w:sz w:val="18"/>
          <w:szCs w:val="1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方正少儿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B740C"/>
    <w:multiLevelType w:val="hybridMultilevel"/>
    <w:tmpl w:val="9A74BE9A"/>
    <w:lvl w:ilvl="0">
      <w:start w:val="1"/>
      <w:numFmt w:val="decimalEnclosedCircle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EAA5B24"/>
    <w:multiLevelType w:val="multilevel"/>
    <w:tmpl w:val="66C60F9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62F0594C"/>
    <w:multiLevelType w:val="hybridMultilevel"/>
    <w:tmpl w:val="E72052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90"/>
  <w:doNotDisplayPageBoundaries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09C"/>
    <w:rsid w:val="00010F62"/>
    <w:rsid w:val="00022DAB"/>
    <w:rsid w:val="000239BC"/>
    <w:rsid w:val="00025312"/>
    <w:rsid w:val="0002713B"/>
    <w:rsid w:val="00044C34"/>
    <w:rsid w:val="00045E45"/>
    <w:rsid w:val="000628D0"/>
    <w:rsid w:val="0007378C"/>
    <w:rsid w:val="00075A74"/>
    <w:rsid w:val="000932E8"/>
    <w:rsid w:val="000D40EA"/>
    <w:rsid w:val="000D4B9E"/>
    <w:rsid w:val="000E24B4"/>
    <w:rsid w:val="000E3159"/>
    <w:rsid w:val="000F409C"/>
    <w:rsid w:val="00100BC5"/>
    <w:rsid w:val="00102FBF"/>
    <w:rsid w:val="00112474"/>
    <w:rsid w:val="001138F4"/>
    <w:rsid w:val="00133041"/>
    <w:rsid w:val="0017043E"/>
    <w:rsid w:val="00172709"/>
    <w:rsid w:val="00175283"/>
    <w:rsid w:val="00176AC6"/>
    <w:rsid w:val="001806B7"/>
    <w:rsid w:val="001D2632"/>
    <w:rsid w:val="00211C4C"/>
    <w:rsid w:val="00224904"/>
    <w:rsid w:val="002743F9"/>
    <w:rsid w:val="00285854"/>
    <w:rsid w:val="00287904"/>
    <w:rsid w:val="002879C0"/>
    <w:rsid w:val="002A574A"/>
    <w:rsid w:val="002B2846"/>
    <w:rsid w:val="002C080B"/>
    <w:rsid w:val="002E24D0"/>
    <w:rsid w:val="002E7F98"/>
    <w:rsid w:val="002F6CDC"/>
    <w:rsid w:val="003047DF"/>
    <w:rsid w:val="003235B7"/>
    <w:rsid w:val="0032746E"/>
    <w:rsid w:val="00327BF9"/>
    <w:rsid w:val="0033147A"/>
    <w:rsid w:val="003465EF"/>
    <w:rsid w:val="00392565"/>
    <w:rsid w:val="00393839"/>
    <w:rsid w:val="00396C27"/>
    <w:rsid w:val="003977DA"/>
    <w:rsid w:val="003A22F6"/>
    <w:rsid w:val="003F1E83"/>
    <w:rsid w:val="003F3C0A"/>
    <w:rsid w:val="00402930"/>
    <w:rsid w:val="004115F8"/>
    <w:rsid w:val="004121EC"/>
    <w:rsid w:val="00414B8B"/>
    <w:rsid w:val="00415A38"/>
    <w:rsid w:val="00422ED4"/>
    <w:rsid w:val="004347EB"/>
    <w:rsid w:val="00455DAD"/>
    <w:rsid w:val="004837F4"/>
    <w:rsid w:val="004A170B"/>
    <w:rsid w:val="004A7E1F"/>
    <w:rsid w:val="004B2AAB"/>
    <w:rsid w:val="004B368A"/>
    <w:rsid w:val="004B5B14"/>
    <w:rsid w:val="004C3721"/>
    <w:rsid w:val="004C66EF"/>
    <w:rsid w:val="00510FF1"/>
    <w:rsid w:val="00522317"/>
    <w:rsid w:val="005378DE"/>
    <w:rsid w:val="005449FC"/>
    <w:rsid w:val="0056519A"/>
    <w:rsid w:val="00580917"/>
    <w:rsid w:val="005A06EC"/>
    <w:rsid w:val="005E22CC"/>
    <w:rsid w:val="00600767"/>
    <w:rsid w:val="00602C80"/>
    <w:rsid w:val="00633A75"/>
    <w:rsid w:val="00642739"/>
    <w:rsid w:val="006456A6"/>
    <w:rsid w:val="00645979"/>
    <w:rsid w:val="00662E20"/>
    <w:rsid w:val="00665039"/>
    <w:rsid w:val="00691AB7"/>
    <w:rsid w:val="006921F2"/>
    <w:rsid w:val="0069617A"/>
    <w:rsid w:val="006A0A12"/>
    <w:rsid w:val="006A6859"/>
    <w:rsid w:val="006B45BB"/>
    <w:rsid w:val="006E043A"/>
    <w:rsid w:val="006E2FD9"/>
    <w:rsid w:val="006E303B"/>
    <w:rsid w:val="006F609E"/>
    <w:rsid w:val="00713E69"/>
    <w:rsid w:val="007209CB"/>
    <w:rsid w:val="00722BEC"/>
    <w:rsid w:val="007270D3"/>
    <w:rsid w:val="007548BC"/>
    <w:rsid w:val="00754E94"/>
    <w:rsid w:val="007625B3"/>
    <w:rsid w:val="0076482C"/>
    <w:rsid w:val="00764D33"/>
    <w:rsid w:val="007878D5"/>
    <w:rsid w:val="00795E52"/>
    <w:rsid w:val="007C64F1"/>
    <w:rsid w:val="008106FC"/>
    <w:rsid w:val="00814008"/>
    <w:rsid w:val="00816269"/>
    <w:rsid w:val="00817EA4"/>
    <w:rsid w:val="00820458"/>
    <w:rsid w:val="00826E02"/>
    <w:rsid w:val="00834F1D"/>
    <w:rsid w:val="00853F17"/>
    <w:rsid w:val="0088759F"/>
    <w:rsid w:val="00896736"/>
    <w:rsid w:val="008A1882"/>
    <w:rsid w:val="008C1EDC"/>
    <w:rsid w:val="008C5298"/>
    <w:rsid w:val="00902E1A"/>
    <w:rsid w:val="009051BC"/>
    <w:rsid w:val="009114D3"/>
    <w:rsid w:val="00931313"/>
    <w:rsid w:val="00933C95"/>
    <w:rsid w:val="009475EA"/>
    <w:rsid w:val="0096346F"/>
    <w:rsid w:val="00964D31"/>
    <w:rsid w:val="00980468"/>
    <w:rsid w:val="0099318B"/>
    <w:rsid w:val="009966C5"/>
    <w:rsid w:val="009A5B74"/>
    <w:rsid w:val="009B327F"/>
    <w:rsid w:val="009B374B"/>
    <w:rsid w:val="009C258D"/>
    <w:rsid w:val="009C348C"/>
    <w:rsid w:val="009D1A74"/>
    <w:rsid w:val="009E64F1"/>
    <w:rsid w:val="00A06885"/>
    <w:rsid w:val="00A12B59"/>
    <w:rsid w:val="00A2156E"/>
    <w:rsid w:val="00A23545"/>
    <w:rsid w:val="00A3079D"/>
    <w:rsid w:val="00A66948"/>
    <w:rsid w:val="00A81F73"/>
    <w:rsid w:val="00A83C6E"/>
    <w:rsid w:val="00A94542"/>
    <w:rsid w:val="00A97F2E"/>
    <w:rsid w:val="00AA4AAB"/>
    <w:rsid w:val="00AB3178"/>
    <w:rsid w:val="00AC7167"/>
    <w:rsid w:val="00AC7226"/>
    <w:rsid w:val="00AD589B"/>
    <w:rsid w:val="00AE3400"/>
    <w:rsid w:val="00AF14B5"/>
    <w:rsid w:val="00AF2EF0"/>
    <w:rsid w:val="00B12232"/>
    <w:rsid w:val="00B31B93"/>
    <w:rsid w:val="00B41938"/>
    <w:rsid w:val="00B44E06"/>
    <w:rsid w:val="00B45BFF"/>
    <w:rsid w:val="00B776AD"/>
    <w:rsid w:val="00B83DEB"/>
    <w:rsid w:val="00BA048D"/>
    <w:rsid w:val="00BA7E37"/>
    <w:rsid w:val="00BB4C71"/>
    <w:rsid w:val="00BC0320"/>
    <w:rsid w:val="00BC2666"/>
    <w:rsid w:val="00BD72B4"/>
    <w:rsid w:val="00BE7C54"/>
    <w:rsid w:val="00BE7CA9"/>
    <w:rsid w:val="00C04044"/>
    <w:rsid w:val="00C22D02"/>
    <w:rsid w:val="00C75BD3"/>
    <w:rsid w:val="00C75FA2"/>
    <w:rsid w:val="00C8282A"/>
    <w:rsid w:val="00C83F77"/>
    <w:rsid w:val="00C9019E"/>
    <w:rsid w:val="00CC54A0"/>
    <w:rsid w:val="00CC558F"/>
    <w:rsid w:val="00CD61E1"/>
    <w:rsid w:val="00D00D43"/>
    <w:rsid w:val="00D1339A"/>
    <w:rsid w:val="00D1552A"/>
    <w:rsid w:val="00D22FA3"/>
    <w:rsid w:val="00D35E02"/>
    <w:rsid w:val="00D40551"/>
    <w:rsid w:val="00D63412"/>
    <w:rsid w:val="00D664F0"/>
    <w:rsid w:val="00D81F4B"/>
    <w:rsid w:val="00D84CB7"/>
    <w:rsid w:val="00D8511A"/>
    <w:rsid w:val="00D876D8"/>
    <w:rsid w:val="00D900A0"/>
    <w:rsid w:val="00DA6494"/>
    <w:rsid w:val="00DB786D"/>
    <w:rsid w:val="00DB7AC8"/>
    <w:rsid w:val="00DC1135"/>
    <w:rsid w:val="00DC5414"/>
    <w:rsid w:val="00DD3B84"/>
    <w:rsid w:val="00DE614B"/>
    <w:rsid w:val="00DE7A33"/>
    <w:rsid w:val="00DF22F3"/>
    <w:rsid w:val="00E0150B"/>
    <w:rsid w:val="00E02C1B"/>
    <w:rsid w:val="00E13BCA"/>
    <w:rsid w:val="00E3267A"/>
    <w:rsid w:val="00E70BCB"/>
    <w:rsid w:val="00E74176"/>
    <w:rsid w:val="00E900B8"/>
    <w:rsid w:val="00EA6DE6"/>
    <w:rsid w:val="00EB744B"/>
    <w:rsid w:val="00EC047E"/>
    <w:rsid w:val="00EC5A89"/>
    <w:rsid w:val="00ED257F"/>
    <w:rsid w:val="00ED3BC4"/>
    <w:rsid w:val="00EF21D8"/>
    <w:rsid w:val="00EF2BFF"/>
    <w:rsid w:val="00F3639F"/>
    <w:rsid w:val="00F67023"/>
    <w:rsid w:val="00F7135A"/>
    <w:rsid w:val="00F86CF0"/>
    <w:rsid w:val="00F9741B"/>
    <w:rsid w:val="00FA7406"/>
    <w:rsid w:val="00FF192D"/>
    <w:rsid w:val="00FF4E6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6341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">
    <w:name w:val="网格型_0"/>
    <w:basedOn w:val="TableNormal"/>
    <w:rsid w:val="00D6341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6130114022010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1108</TotalTime>
  <Pages>11</Pages>
  <Words>2758</Words>
  <Characters>15726</Characters>
  <Application>Microsoft Office Word</Application>
  <DocSecurity>0</DocSecurity>
  <Lines>131</Lines>
  <Paragraphs>36</Paragraphs>
  <ScaleCrop>false</ScaleCrop>
  <Company/>
  <LinksUpToDate>false</LinksUpToDate>
  <CharactersWithSpaces>18448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Symons</dc:creator>
  <cp:lastModifiedBy>Symons</cp:lastModifiedBy>
  <cp:revision>86</cp:revision>
  <dcterms:created xsi:type="dcterms:W3CDTF">2010-01-11T12:24:00Z</dcterms:created>
  <dcterms:modified xsi:type="dcterms:W3CDTF">2010-01-22T15:20:00Z</dcterms:modified>
</cp:coreProperties>
</file>