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6310" w14:paraId="05B487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310" w14:paraId="3E0EBB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310" w14:paraId="75F667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6310" w:rsidRPr="00706310" w14:paraId="2A6C8266" w14:textId="2D49CB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6310">
        <w:rPr>
          <w:rFonts w:ascii="宋体" w:eastAsia="宋体" w:hAnsi="宋体" w:hint="eastAsia"/>
          <w:b/>
          <w:sz w:val="60"/>
        </w:rPr>
        <w:t>联接机械项目招商引资推介报告</w:t>
      </w:r>
    </w:p>
    <w:p w:rsidR="00706310" w:rsidP="00706310" w14:paraId="50675FD7" w14:textId="79AE2F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6310">
        <w:rPr>
          <w:rFonts w:ascii="仿宋" w:eastAsia="仿宋" w:hAnsi="仿宋" w:hint="eastAsia"/>
          <w:b/>
          <w:sz w:val="40"/>
        </w:rPr>
        <w:t>目录</w:t>
      </w:r>
    </w:p>
    <w:p w:rsidR="00706310" w14:paraId="52176404" w14:textId="1AB249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06310" w14:paraId="6664E0EA" w14:textId="7B07E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一、联接机械项目工程设计研究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6310" w14:paraId="47156DB0" w14:textId="52D28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6310" w14:paraId="1C1DDC5F" w14:textId="55D59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(二)、联接机械项目工程建设标准规范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6310" w14:paraId="409BDD69" w14:textId="3918D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(三)、联接机械项目总平面设计要求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6310" w14:paraId="3689E820" w14:textId="524AE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6310" w14:paraId="639AEB70" w14:textId="43AAC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06310" w14:paraId="49472365" w14:textId="33C56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6310" w14:paraId="4925AF42" w14:textId="431C0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6310" w14:paraId="45C16173" w14:textId="123535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二、联接机械项目选址研究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6310" w14:paraId="26C456E4" w14:textId="6C4C7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(一)、联接机械项目选址的指导原则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6310" w14:paraId="554621B3" w14:textId="61977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(二)、联接机械项目选址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6310" w14:paraId="7E87A4B1" w14:textId="59635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6310" w14:paraId="34C6243F" w14:textId="46001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6310" w14:paraId="306947CD" w14:textId="2E262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6310" w14:paraId="51F43ED1" w14:textId="60BBA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6310" w14:paraId="221AAC5F" w14:textId="69DBD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6310" w14:paraId="7453872F" w14:textId="3C895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6310" w14:paraId="43760BA3" w14:textId="60482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6310" w14:paraId="22A945E8" w14:textId="7EE9A0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06310" w14:paraId="52EB9904" w14:textId="05CBB0E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06310" w14:paraId="335A1016" w14:textId="75777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06310" w14:paraId="2127E978" w14:textId="5D808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06310" w14:paraId="13347364" w14:textId="4093B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06310" w14:paraId="5E3B9227" w14:textId="5E4E0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06310" w14:paraId="2E62BF4E" w14:textId="6D11B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(三)、联接机械项目地能源消耗与供应状况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06310" w14:paraId="1D51E4B6" w14:textId="09978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6310" w14:paraId="69BFD7A2" w14:textId="5DF5C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6310" w14:paraId="7FC0408F" w14:textId="3637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06310" w14:paraId="0D799E92" w14:textId="263DC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6310" w14:paraId="0DC4FAD1" w14:textId="3A6CB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6310" w14:paraId="58D6EB1B" w14:textId="104A9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6310" w14:paraId="48065A14" w14:textId="4D483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6310" w14:paraId="36BA80FD" w14:textId="18B09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6310" w14:paraId="2BF34DF1" w14:textId="26A0F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06310" w14:paraId="3001DCD6" w14:textId="20F34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6310" w14:paraId="5281BFC1" w14:textId="65549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6310" w14:paraId="56A629ED" w14:textId="3046A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6310" w14:paraId="3FA348A2" w14:textId="50081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6310" w14:paraId="76263907" w14:textId="74946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6310" w14:paraId="3366BB01" w14:textId="7DD3A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6310" w14:paraId="0720D9C7" w14:textId="6BA8D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6310" w14:paraId="124F548E" w14:textId="676EB0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06310" w14:paraId="086B73FA" w14:textId="2DD92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06310" w14:paraId="1D4CEDA1" w14:textId="3F357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06310" w14:paraId="2B44E89F" w14:textId="52DE8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(四)、联接机械项目建设对区域经济的短期与长期影响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06310" w14:paraId="0D9CD8E8" w14:textId="383CE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6310" w14:paraId="5539F826" w14:textId="35BB9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06310" w14:paraId="2BF1A8AA" w14:textId="01893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06310" w14:paraId="70E059F2" w14:textId="24D37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(八)、联接机械项目建设的经济效益与环境效益权衡分析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6310" w14:paraId="69E79119" w14:textId="7A2F5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06310" w14:paraId="73B65368" w14:textId="470D5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6310" w14:paraId="34AAA921" w14:textId="722F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6310" w14:paraId="122723A5" w14:textId="6F097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06310" w14:paraId="028F1D74" w14:textId="33006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06310" w14:paraId="47699A92" w14:textId="79FDE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06310" w14:paraId="395BAC0F" w14:textId="3BE18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06310" w14:paraId="0CE47DD7" w14:textId="4ABB5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06310" w14:paraId="34BC5209" w14:textId="3D40C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(七)、联接机械项目建设风险及控制手段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06310" w14:paraId="37A3EE33" w14:textId="2B5A6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06310" w14:paraId="26F5E695" w14:textId="42143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06310" w14:paraId="429BA39E" w14:textId="13F53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06310" w14:paraId="67E0B4CB" w14:textId="5695C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06310" w14:paraId="3284CC21" w14:textId="32CDF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06310" w14:paraId="2B97D58C" w14:textId="4CF24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_Toc154847977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https://d.book118.com/946140240122010033</w:t>
        </w:r>
      </w:hyperlink>
    </w:p>
    <w:p w:rsidR="0070631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paraId="741692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310" w14:paraId="558DAF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paraId="20F2C6AE" w14:textId="0FDC85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6310" w14:paraId="0FC083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paraId="58EC9E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0FDC85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0FDC85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P="00DC6085" w14:textId="0FDC85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0631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paraId="4068F7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RPr="00706310" w:rsidP="00706310" w14:paraId="56C1B219" w14:textId="087C33CF">
    <w:pPr>
      <w:pStyle w:val="Header"/>
      <w:rPr>
        <w:rFonts w:ascii="仿宋" w:eastAsia="仿宋" w:hAnsi="仿宋"/>
      </w:rPr>
    </w:pPr>
    <w:r w:rsidRPr="00706310">
      <w:rPr>
        <w:rFonts w:ascii="仿宋" w:eastAsia="仿宋" w:hAnsi="仿宋" w:hint="eastAsia"/>
      </w:rPr>
      <w:t>联接机械项目招商引资推介报告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paraId="351047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RPr="00706310" w:rsidP="00706310" w14:textId="087C33CF">
    <w:pPr>
      <w:pStyle w:val="Header"/>
      <w:rPr>
        <w:rFonts w:ascii="仿宋" w:eastAsia="仿宋" w:hAnsi="仿宋"/>
      </w:rPr>
    </w:pPr>
    <w:r w:rsidRPr="00706310">
      <w:rPr>
        <w:rFonts w:ascii="仿宋" w:eastAsia="仿宋" w:hAnsi="仿宋" w:hint="eastAsia"/>
      </w:rPr>
      <w:t>联接机械项目招商引资推介报告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RPr="00706310" w:rsidP="00706310" w14:textId="087C33CF">
    <w:pPr>
      <w:pStyle w:val="Header"/>
      <w:rPr>
        <w:rFonts w:ascii="仿宋" w:eastAsia="仿宋" w:hAnsi="仿宋"/>
      </w:rPr>
    </w:pPr>
    <w:r w:rsidRPr="00706310">
      <w:rPr>
        <w:rFonts w:ascii="仿宋" w:eastAsia="仿宋" w:hAnsi="仿宋" w:hint="eastAsia"/>
      </w:rPr>
      <w:t>联接机械项目招商引资推介报告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:rsidRPr="00706310" w:rsidP="00706310" w14:textId="087C33CF">
    <w:pPr>
      <w:pStyle w:val="Header"/>
      <w:rPr>
        <w:rFonts w:ascii="仿宋" w:eastAsia="仿宋" w:hAnsi="仿宋"/>
      </w:rPr>
    </w:pPr>
    <w:r w:rsidRPr="00706310">
      <w:rPr>
        <w:rFonts w:ascii="仿宋" w:eastAsia="仿宋" w:hAnsi="仿宋" w:hint="eastAsia"/>
      </w:rPr>
      <w:t>联接机械项目招商引资推介报告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3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310"/>
    <w:rsid w:val="00706310"/>
    <w:rsid w:val="008B226A"/>
    <w:rsid w:val="00CF0DFC"/>
    <w:rsid w:val="00DC608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751EE2"/>
  <w15:chartTrackingRefBased/>
  <w15:docId w15:val="{1C59FE3C-20ED-4FF7-92F3-8CD0E74D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063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063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063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063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063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063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06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063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06310"/>
  </w:style>
  <w:style w:type="paragraph" w:styleId="TOC1">
    <w:name w:val="toc 1"/>
    <w:basedOn w:val="Normal"/>
    <w:next w:val="Normal"/>
    <w:autoRedefine/>
    <w:uiPriority w:val="39"/>
    <w:unhideWhenUsed/>
    <w:rsid w:val="00706310"/>
  </w:style>
  <w:style w:type="paragraph" w:styleId="TOC2">
    <w:name w:val="toc 2"/>
    <w:basedOn w:val="Normal"/>
    <w:next w:val="Normal"/>
    <w:autoRedefine/>
    <w:uiPriority w:val="39"/>
    <w:unhideWhenUsed/>
    <w:rsid w:val="007063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46140240122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6963</Words>
  <Characters>39691</Characters>
  <Application>Microsoft Office Word</Application>
  <DocSecurity>0</DocSecurity>
  <Lines>330</Lines>
  <Paragraphs>93</Paragraphs>
  <ScaleCrop>false</ScaleCrop>
  <Company/>
  <LinksUpToDate>false</LinksUpToDate>
  <CharactersWithSpaces>46561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2023-12-30T08:57:00Z</dcterms:created>
  <dcterms:modified xsi:type="dcterms:W3CDTF">2023-12-30T08:58:00Z</dcterms:modified>
</cp:coreProperties>
</file>