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74" w:history="1">
        <w:r>
          <w:rPr>
            <w:rFonts w:ascii="仿宋" w:eastAsia="仿宋" w:hAnsi="仿宋" w:cs="仿宋" w:hint="eastAsia"/>
            <w:lang w:eastAsia="zh-CN"/>
          </w:rPr>
          <w:t>前言</w:t>
        </w:r>
        <w:r>
          <w:tab/>
        </w:r>
        <w:r>
          <w:fldChar w:fldCharType="begin"/>
        </w:r>
        <w:r>
          <w:instrText xml:space="preserve"> PAGEREF _Toc15674 \h </w:instrText>
        </w:r>
        <w:r>
          <w:fldChar w:fldCharType="separate"/>
        </w:r>
        <w:r>
          <w:t>3</w:t>
        </w:r>
        <w:r>
          <w:fldChar w:fldCharType="end"/>
        </w:r>
      </w:hyperlink>
    </w:p>
    <w:p>
      <w:pPr>
        <w:pStyle w:val="TOC1"/>
        <w:tabs>
          <w:tab w:val="right" w:leader="dot" w:pos="8306"/>
        </w:tabs>
      </w:pPr>
      <w:hyperlink w:anchor="_Toc26096" w:history="1">
        <w:r>
          <w:rPr>
            <w:rFonts w:ascii="仿宋" w:eastAsia="仿宋" w:hAnsi="仿宋" w:cs="仿宋" w:hint="eastAsia"/>
            <w:lang w:eastAsia="zh-CN"/>
          </w:rPr>
          <w:t>一、食用冰项目概论</w:t>
        </w:r>
        <w:r>
          <w:tab/>
        </w:r>
        <w:r>
          <w:fldChar w:fldCharType="begin"/>
        </w:r>
        <w:r>
          <w:instrText xml:space="preserve"> PAGEREF _Toc26096 \h </w:instrText>
        </w:r>
        <w:r>
          <w:fldChar w:fldCharType="separate"/>
        </w:r>
        <w:r>
          <w:t>3</w:t>
        </w:r>
        <w:r>
          <w:fldChar w:fldCharType="end"/>
        </w:r>
      </w:hyperlink>
    </w:p>
    <w:p>
      <w:pPr>
        <w:pStyle w:val="TOC2"/>
        <w:tabs>
          <w:tab w:val="right" w:leader="dot" w:pos="8306"/>
        </w:tabs>
      </w:pPr>
      <w:hyperlink w:anchor="_Toc8428" w:history="1">
        <w:r>
          <w:rPr>
            <w:rFonts w:ascii="仿宋" w:eastAsia="仿宋" w:hAnsi="仿宋" w:cs="仿宋" w:hint="eastAsia"/>
            <w:lang w:eastAsia="zh-CN"/>
          </w:rPr>
          <w:t>(一)、食用冰项目概况</w:t>
        </w:r>
        <w:r>
          <w:tab/>
        </w:r>
        <w:r>
          <w:fldChar w:fldCharType="begin"/>
        </w:r>
        <w:r>
          <w:instrText xml:space="preserve"> PAGEREF _Toc8428 \h </w:instrText>
        </w:r>
        <w:r>
          <w:fldChar w:fldCharType="separate"/>
        </w:r>
        <w:r>
          <w:t>3</w:t>
        </w:r>
        <w:r>
          <w:fldChar w:fldCharType="end"/>
        </w:r>
      </w:hyperlink>
    </w:p>
    <w:p>
      <w:pPr>
        <w:pStyle w:val="TOC2"/>
        <w:tabs>
          <w:tab w:val="right" w:leader="dot" w:pos="8306"/>
        </w:tabs>
      </w:pPr>
      <w:hyperlink w:anchor="_Toc18577" w:history="1">
        <w:r>
          <w:rPr>
            <w:rFonts w:ascii="仿宋" w:eastAsia="仿宋" w:hAnsi="仿宋" w:cs="仿宋" w:hint="eastAsia"/>
            <w:lang w:eastAsia="zh-CN"/>
          </w:rPr>
          <w:t>(二)、食用冰项目目标</w:t>
        </w:r>
        <w:r>
          <w:tab/>
        </w:r>
        <w:r>
          <w:fldChar w:fldCharType="begin"/>
        </w:r>
        <w:r>
          <w:instrText xml:space="preserve"> PAGEREF _Toc18577 \h </w:instrText>
        </w:r>
        <w:r>
          <w:fldChar w:fldCharType="separate"/>
        </w:r>
        <w:r>
          <w:t>5</w:t>
        </w:r>
        <w:r>
          <w:fldChar w:fldCharType="end"/>
        </w:r>
      </w:hyperlink>
    </w:p>
    <w:p>
      <w:pPr>
        <w:pStyle w:val="TOC2"/>
        <w:tabs>
          <w:tab w:val="right" w:leader="dot" w:pos="8306"/>
        </w:tabs>
      </w:pPr>
      <w:hyperlink w:anchor="_Toc8201" w:history="1">
        <w:r>
          <w:rPr>
            <w:rFonts w:ascii="仿宋" w:eastAsia="仿宋" w:hAnsi="仿宋" w:cs="仿宋" w:hint="eastAsia"/>
            <w:lang w:eastAsia="zh-CN"/>
          </w:rPr>
          <w:t>(三)、食用冰项目提出的理由</w:t>
        </w:r>
        <w:r>
          <w:tab/>
        </w:r>
        <w:r>
          <w:fldChar w:fldCharType="begin"/>
        </w:r>
        <w:r>
          <w:instrText xml:space="preserve"> PAGEREF _Toc8201 \h </w:instrText>
        </w:r>
        <w:r>
          <w:fldChar w:fldCharType="separate"/>
        </w:r>
        <w:r>
          <w:t>6</w:t>
        </w:r>
        <w:r>
          <w:fldChar w:fldCharType="end"/>
        </w:r>
      </w:hyperlink>
    </w:p>
    <w:p>
      <w:pPr>
        <w:pStyle w:val="TOC2"/>
        <w:tabs>
          <w:tab w:val="right" w:leader="dot" w:pos="8306"/>
        </w:tabs>
      </w:pPr>
      <w:hyperlink w:anchor="_Toc26074" w:history="1">
        <w:r>
          <w:rPr>
            <w:rFonts w:ascii="仿宋" w:eastAsia="仿宋" w:hAnsi="仿宋" w:cs="仿宋" w:hint="eastAsia"/>
            <w:lang w:eastAsia="zh-CN"/>
          </w:rPr>
          <w:t>(四)、食用冰项目意义</w:t>
        </w:r>
        <w:r>
          <w:tab/>
        </w:r>
        <w:r>
          <w:fldChar w:fldCharType="begin"/>
        </w:r>
        <w:r>
          <w:instrText xml:space="preserve"> PAGEREF _Toc26074 \h </w:instrText>
        </w:r>
        <w:r>
          <w:fldChar w:fldCharType="separate"/>
        </w:r>
        <w:r>
          <w:t>8</w:t>
        </w:r>
        <w:r>
          <w:fldChar w:fldCharType="end"/>
        </w:r>
      </w:hyperlink>
    </w:p>
    <w:p>
      <w:pPr>
        <w:pStyle w:val="TOC2"/>
        <w:tabs>
          <w:tab w:val="right" w:leader="dot" w:pos="8306"/>
        </w:tabs>
      </w:pPr>
      <w:hyperlink w:anchor="_Toc18791" w:history="1">
        <w:r>
          <w:rPr>
            <w:rFonts w:ascii="仿宋" w:eastAsia="仿宋" w:hAnsi="仿宋" w:cs="仿宋" w:hint="eastAsia"/>
            <w:lang w:eastAsia="zh-CN"/>
          </w:rPr>
          <w:t>(五)、食用冰项目背景</w:t>
        </w:r>
        <w:r>
          <w:tab/>
        </w:r>
        <w:r>
          <w:fldChar w:fldCharType="begin"/>
        </w:r>
        <w:r>
          <w:instrText xml:space="preserve"> PAGEREF _Toc18791 \h </w:instrText>
        </w:r>
        <w:r>
          <w:fldChar w:fldCharType="separate"/>
        </w:r>
        <w:r>
          <w:t>8</w:t>
        </w:r>
        <w:r>
          <w:fldChar w:fldCharType="end"/>
        </w:r>
      </w:hyperlink>
    </w:p>
    <w:p>
      <w:pPr>
        <w:pStyle w:val="TOC1"/>
        <w:tabs>
          <w:tab w:val="right" w:leader="dot" w:pos="8306"/>
        </w:tabs>
      </w:pPr>
      <w:hyperlink w:anchor="_Toc29360" w:history="1">
        <w:r>
          <w:rPr>
            <w:rFonts w:ascii="仿宋" w:eastAsia="仿宋" w:hAnsi="仿宋" w:cs="仿宋" w:hint="eastAsia"/>
            <w:lang w:eastAsia="zh-CN"/>
          </w:rPr>
          <w:t>二、市场分析、调研</w:t>
        </w:r>
        <w:r>
          <w:tab/>
        </w:r>
        <w:r>
          <w:fldChar w:fldCharType="begin"/>
        </w:r>
        <w:r>
          <w:instrText xml:space="preserve"> PAGEREF _Toc29360 \h </w:instrText>
        </w:r>
        <w:r>
          <w:fldChar w:fldCharType="separate"/>
        </w:r>
        <w:r>
          <w:t>9</w:t>
        </w:r>
        <w:r>
          <w:fldChar w:fldCharType="end"/>
        </w:r>
      </w:hyperlink>
    </w:p>
    <w:p>
      <w:pPr>
        <w:pStyle w:val="TOC2"/>
        <w:tabs>
          <w:tab w:val="right" w:leader="dot" w:pos="8306"/>
        </w:tabs>
      </w:pPr>
      <w:hyperlink w:anchor="_Toc25143" w:history="1">
        <w:r>
          <w:rPr>
            <w:rFonts w:ascii="仿宋" w:eastAsia="仿宋" w:hAnsi="仿宋" w:cs="仿宋" w:hint="eastAsia"/>
            <w:lang w:eastAsia="zh-CN"/>
          </w:rPr>
          <w:t>(一)、食用冰行业分析</w:t>
        </w:r>
        <w:r>
          <w:tab/>
        </w:r>
        <w:r>
          <w:fldChar w:fldCharType="begin"/>
        </w:r>
        <w:r>
          <w:instrText xml:space="preserve"> PAGEREF _Toc25143 \h </w:instrText>
        </w:r>
        <w:r>
          <w:fldChar w:fldCharType="separate"/>
        </w:r>
        <w:r>
          <w:t>9</w:t>
        </w:r>
        <w:r>
          <w:fldChar w:fldCharType="end"/>
        </w:r>
      </w:hyperlink>
    </w:p>
    <w:p>
      <w:pPr>
        <w:pStyle w:val="TOC2"/>
        <w:tabs>
          <w:tab w:val="right" w:leader="dot" w:pos="8306"/>
        </w:tabs>
      </w:pPr>
      <w:hyperlink w:anchor="_Toc23538" w:history="1">
        <w:r>
          <w:rPr>
            <w:rFonts w:ascii="仿宋" w:eastAsia="仿宋" w:hAnsi="仿宋" w:cs="仿宋" w:hint="eastAsia"/>
            <w:lang w:eastAsia="zh-CN"/>
          </w:rPr>
          <w:t>(二)、食用冰市场分析预测</w:t>
        </w:r>
        <w:r>
          <w:tab/>
        </w:r>
        <w:r>
          <w:fldChar w:fldCharType="begin"/>
        </w:r>
        <w:r>
          <w:instrText xml:space="preserve"> PAGEREF _Toc23538 \h </w:instrText>
        </w:r>
        <w:r>
          <w:fldChar w:fldCharType="separate"/>
        </w:r>
        <w:r>
          <w:t>10</w:t>
        </w:r>
        <w:r>
          <w:fldChar w:fldCharType="end"/>
        </w:r>
      </w:hyperlink>
    </w:p>
    <w:p>
      <w:pPr>
        <w:pStyle w:val="TOC1"/>
        <w:tabs>
          <w:tab w:val="right" w:leader="dot" w:pos="8306"/>
        </w:tabs>
      </w:pPr>
      <w:hyperlink w:anchor="_Toc13951" w:history="1">
        <w:r>
          <w:rPr>
            <w:rFonts w:ascii="仿宋" w:eastAsia="仿宋" w:hAnsi="仿宋" w:cs="仿宋" w:hint="eastAsia"/>
            <w:lang w:eastAsia="zh-CN"/>
          </w:rPr>
          <w:t>三、工艺说明</w:t>
        </w:r>
        <w:r>
          <w:tab/>
        </w:r>
        <w:r>
          <w:fldChar w:fldCharType="begin"/>
        </w:r>
        <w:r>
          <w:instrText xml:space="preserve"> PAGEREF _Toc13951 \h </w:instrText>
        </w:r>
        <w:r>
          <w:fldChar w:fldCharType="separate"/>
        </w:r>
        <w:r>
          <w:t>11</w:t>
        </w:r>
        <w:r>
          <w:fldChar w:fldCharType="end"/>
        </w:r>
      </w:hyperlink>
    </w:p>
    <w:p>
      <w:pPr>
        <w:pStyle w:val="TOC2"/>
        <w:tabs>
          <w:tab w:val="right" w:leader="dot" w:pos="8306"/>
        </w:tabs>
      </w:pPr>
      <w:hyperlink w:anchor="_Toc11658" w:history="1">
        <w:r>
          <w:rPr>
            <w:rFonts w:ascii="仿宋" w:eastAsia="仿宋" w:hAnsi="仿宋" w:cs="仿宋" w:hint="eastAsia"/>
            <w:lang w:eastAsia="zh-CN"/>
          </w:rPr>
          <w:t>(一)、技术管理特点</w:t>
        </w:r>
        <w:r>
          <w:tab/>
        </w:r>
        <w:r>
          <w:fldChar w:fldCharType="begin"/>
        </w:r>
        <w:r>
          <w:instrText xml:space="preserve"> PAGEREF _Toc11658 \h </w:instrText>
        </w:r>
        <w:r>
          <w:fldChar w:fldCharType="separate"/>
        </w:r>
        <w:r>
          <w:t>11</w:t>
        </w:r>
        <w:r>
          <w:fldChar w:fldCharType="end"/>
        </w:r>
      </w:hyperlink>
    </w:p>
    <w:p>
      <w:pPr>
        <w:pStyle w:val="TOC2"/>
        <w:tabs>
          <w:tab w:val="right" w:leader="dot" w:pos="8306"/>
        </w:tabs>
      </w:pPr>
      <w:hyperlink w:anchor="_Toc23166" w:history="1">
        <w:r>
          <w:rPr>
            <w:rFonts w:ascii="仿宋" w:eastAsia="仿宋" w:hAnsi="仿宋" w:cs="仿宋" w:hint="eastAsia"/>
            <w:lang w:eastAsia="zh-CN"/>
          </w:rPr>
          <w:t>(二)、食用冰项目工艺技术设计方案</w:t>
        </w:r>
        <w:r>
          <w:tab/>
        </w:r>
        <w:r>
          <w:fldChar w:fldCharType="begin"/>
        </w:r>
        <w:r>
          <w:instrText xml:space="preserve"> PAGEREF _Toc23166 \h </w:instrText>
        </w:r>
        <w:r>
          <w:fldChar w:fldCharType="separate"/>
        </w:r>
        <w:r>
          <w:t>12</w:t>
        </w:r>
        <w:r>
          <w:fldChar w:fldCharType="end"/>
        </w:r>
      </w:hyperlink>
    </w:p>
    <w:p>
      <w:pPr>
        <w:pStyle w:val="TOC2"/>
        <w:tabs>
          <w:tab w:val="right" w:leader="dot" w:pos="8306"/>
        </w:tabs>
      </w:pPr>
      <w:hyperlink w:anchor="_Toc27349" w:history="1">
        <w:r>
          <w:rPr>
            <w:rFonts w:ascii="仿宋" w:eastAsia="仿宋" w:hAnsi="仿宋" w:cs="仿宋" w:hint="eastAsia"/>
            <w:lang w:eastAsia="zh-CN"/>
          </w:rPr>
          <w:t>(三)、设备选型方案</w:t>
        </w:r>
        <w:r>
          <w:tab/>
        </w:r>
        <w:r>
          <w:fldChar w:fldCharType="begin"/>
        </w:r>
        <w:r>
          <w:instrText xml:space="preserve"> PAGEREF _Toc27349 \h </w:instrText>
        </w:r>
        <w:r>
          <w:fldChar w:fldCharType="separate"/>
        </w:r>
        <w:r>
          <w:t>13</w:t>
        </w:r>
        <w:r>
          <w:fldChar w:fldCharType="end"/>
        </w:r>
      </w:hyperlink>
    </w:p>
    <w:p>
      <w:pPr>
        <w:pStyle w:val="TOC1"/>
        <w:tabs>
          <w:tab w:val="right" w:leader="dot" w:pos="8306"/>
        </w:tabs>
      </w:pPr>
      <w:hyperlink w:anchor="_Toc19435" w:history="1">
        <w:r>
          <w:rPr>
            <w:rFonts w:ascii="仿宋" w:eastAsia="仿宋" w:hAnsi="仿宋" w:cs="仿宋" w:hint="eastAsia"/>
            <w:lang w:eastAsia="zh-CN"/>
          </w:rPr>
          <w:t>四、食用冰项目文档管理</w:t>
        </w:r>
        <w:r>
          <w:tab/>
        </w:r>
        <w:r>
          <w:fldChar w:fldCharType="begin"/>
        </w:r>
        <w:r>
          <w:instrText xml:space="preserve"> PAGEREF _Toc19435 \h </w:instrText>
        </w:r>
        <w:r>
          <w:fldChar w:fldCharType="separate"/>
        </w:r>
        <w:r>
          <w:t>15</w:t>
        </w:r>
        <w:r>
          <w:fldChar w:fldCharType="end"/>
        </w:r>
      </w:hyperlink>
    </w:p>
    <w:p>
      <w:pPr>
        <w:pStyle w:val="TOC2"/>
        <w:tabs>
          <w:tab w:val="right" w:leader="dot" w:pos="8306"/>
        </w:tabs>
      </w:pPr>
      <w:hyperlink w:anchor="_Toc11083" w:history="1">
        <w:r>
          <w:rPr>
            <w:rFonts w:ascii="仿宋" w:eastAsia="仿宋" w:hAnsi="仿宋" w:cs="仿宋" w:hint="eastAsia"/>
            <w:lang w:eastAsia="zh-CN"/>
          </w:rPr>
          <w:t>(一)、文档编制与审查</w:t>
        </w:r>
        <w:r>
          <w:tab/>
        </w:r>
        <w:r>
          <w:fldChar w:fldCharType="begin"/>
        </w:r>
        <w:r>
          <w:instrText xml:space="preserve"> PAGEREF _Toc11083 \h </w:instrText>
        </w:r>
        <w:r>
          <w:fldChar w:fldCharType="separate"/>
        </w:r>
        <w:r>
          <w:t>15</w:t>
        </w:r>
        <w:r>
          <w:fldChar w:fldCharType="end"/>
        </w:r>
      </w:hyperlink>
    </w:p>
    <w:p>
      <w:pPr>
        <w:pStyle w:val="TOC2"/>
        <w:tabs>
          <w:tab w:val="right" w:leader="dot" w:pos="8306"/>
        </w:tabs>
      </w:pPr>
      <w:hyperlink w:anchor="_Toc6767" w:history="1">
        <w:r>
          <w:rPr>
            <w:rFonts w:ascii="仿宋" w:eastAsia="仿宋" w:hAnsi="仿宋" w:cs="仿宋" w:hint="eastAsia"/>
            <w:lang w:eastAsia="zh-CN"/>
          </w:rPr>
          <w:t>(二)、文档发布与分发</w:t>
        </w:r>
        <w:r>
          <w:tab/>
        </w:r>
        <w:r>
          <w:fldChar w:fldCharType="begin"/>
        </w:r>
        <w:r>
          <w:instrText xml:space="preserve"> PAGEREF _Toc6767 \h </w:instrText>
        </w:r>
        <w:r>
          <w:fldChar w:fldCharType="separate"/>
        </w:r>
        <w:r>
          <w:t>16</w:t>
        </w:r>
        <w:r>
          <w:fldChar w:fldCharType="end"/>
        </w:r>
      </w:hyperlink>
    </w:p>
    <w:p>
      <w:pPr>
        <w:pStyle w:val="TOC2"/>
        <w:tabs>
          <w:tab w:val="right" w:leader="dot" w:pos="8306"/>
        </w:tabs>
      </w:pPr>
      <w:hyperlink w:anchor="_Toc9636" w:history="1">
        <w:r>
          <w:rPr>
            <w:rFonts w:ascii="仿宋" w:eastAsia="仿宋" w:hAnsi="仿宋" w:cs="仿宋" w:hint="eastAsia"/>
            <w:lang w:eastAsia="zh-CN"/>
          </w:rPr>
          <w:t>(三)、文档存档与归档</w:t>
        </w:r>
        <w:r>
          <w:tab/>
        </w:r>
        <w:r>
          <w:fldChar w:fldCharType="begin"/>
        </w:r>
        <w:r>
          <w:instrText xml:space="preserve"> PAGEREF _Toc9636 \h </w:instrText>
        </w:r>
        <w:r>
          <w:fldChar w:fldCharType="separate"/>
        </w:r>
        <w:r>
          <w:t>17</w:t>
        </w:r>
        <w:r>
          <w:fldChar w:fldCharType="end"/>
        </w:r>
      </w:hyperlink>
    </w:p>
    <w:p>
      <w:pPr>
        <w:pStyle w:val="TOC1"/>
        <w:tabs>
          <w:tab w:val="right" w:leader="dot" w:pos="8306"/>
        </w:tabs>
      </w:pPr>
      <w:hyperlink w:anchor="_Toc14551" w:history="1">
        <w:r>
          <w:rPr>
            <w:rFonts w:ascii="仿宋" w:eastAsia="仿宋" w:hAnsi="仿宋" w:cs="仿宋" w:hint="eastAsia"/>
            <w:lang w:eastAsia="zh-CN"/>
          </w:rPr>
          <w:t>五、产品规划分析</w:t>
        </w:r>
        <w:r>
          <w:tab/>
        </w:r>
        <w:r>
          <w:fldChar w:fldCharType="begin"/>
        </w:r>
        <w:r>
          <w:instrText xml:space="preserve"> PAGEREF _Toc14551 \h </w:instrText>
        </w:r>
        <w:r>
          <w:fldChar w:fldCharType="separate"/>
        </w:r>
        <w:r>
          <w:t>18</w:t>
        </w:r>
        <w:r>
          <w:fldChar w:fldCharType="end"/>
        </w:r>
      </w:hyperlink>
    </w:p>
    <w:p>
      <w:pPr>
        <w:pStyle w:val="TOC2"/>
        <w:tabs>
          <w:tab w:val="right" w:leader="dot" w:pos="8306"/>
        </w:tabs>
      </w:pPr>
      <w:hyperlink w:anchor="_Toc25787" w:history="1">
        <w:r>
          <w:rPr>
            <w:rFonts w:ascii="仿宋" w:eastAsia="仿宋" w:hAnsi="仿宋" w:cs="仿宋" w:hint="eastAsia"/>
            <w:lang w:eastAsia="zh-CN"/>
          </w:rPr>
          <w:t>(一)、产品规划</w:t>
        </w:r>
        <w:r>
          <w:tab/>
        </w:r>
        <w:r>
          <w:fldChar w:fldCharType="begin"/>
        </w:r>
        <w:r>
          <w:instrText xml:space="preserve"> PAGEREF _Toc25787 \h </w:instrText>
        </w:r>
        <w:r>
          <w:fldChar w:fldCharType="separate"/>
        </w:r>
        <w:r>
          <w:t>18</w:t>
        </w:r>
        <w:r>
          <w:fldChar w:fldCharType="end"/>
        </w:r>
      </w:hyperlink>
    </w:p>
    <w:p>
      <w:pPr>
        <w:pStyle w:val="TOC2"/>
        <w:tabs>
          <w:tab w:val="right" w:leader="dot" w:pos="8306"/>
        </w:tabs>
      </w:pPr>
      <w:hyperlink w:anchor="_Toc25794" w:history="1">
        <w:r>
          <w:rPr>
            <w:rFonts w:ascii="仿宋" w:eastAsia="仿宋" w:hAnsi="仿宋" w:cs="仿宋" w:hint="eastAsia"/>
            <w:lang w:eastAsia="zh-CN"/>
          </w:rPr>
          <w:t>(二)、建设规模</w:t>
        </w:r>
        <w:r>
          <w:tab/>
        </w:r>
        <w:r>
          <w:fldChar w:fldCharType="begin"/>
        </w:r>
        <w:r>
          <w:instrText xml:space="preserve"> PAGEREF _Toc25794 \h </w:instrText>
        </w:r>
        <w:r>
          <w:fldChar w:fldCharType="separate"/>
        </w:r>
        <w:r>
          <w:t>19</w:t>
        </w:r>
        <w:r>
          <w:fldChar w:fldCharType="end"/>
        </w:r>
      </w:hyperlink>
    </w:p>
    <w:p>
      <w:pPr>
        <w:pStyle w:val="TOC1"/>
        <w:tabs>
          <w:tab w:val="right" w:leader="dot" w:pos="8306"/>
        </w:tabs>
      </w:pPr>
      <w:hyperlink w:anchor="_Toc32007" w:history="1">
        <w:r>
          <w:rPr>
            <w:rFonts w:ascii="仿宋" w:eastAsia="仿宋" w:hAnsi="仿宋" w:cs="仿宋" w:hint="eastAsia"/>
            <w:lang w:eastAsia="zh-CN"/>
          </w:rPr>
          <w:t>六、食用冰项目可持续发展</w:t>
        </w:r>
        <w:r>
          <w:tab/>
        </w:r>
        <w:r>
          <w:fldChar w:fldCharType="begin"/>
        </w:r>
        <w:r>
          <w:instrText xml:space="preserve"> PAGEREF _Toc32007 \h </w:instrText>
        </w:r>
        <w:r>
          <w:fldChar w:fldCharType="separate"/>
        </w:r>
        <w:r>
          <w:t>20</w:t>
        </w:r>
        <w:r>
          <w:fldChar w:fldCharType="end"/>
        </w:r>
      </w:hyperlink>
    </w:p>
    <w:p>
      <w:pPr>
        <w:pStyle w:val="TOC2"/>
        <w:tabs>
          <w:tab w:val="right" w:leader="dot" w:pos="8306"/>
        </w:tabs>
      </w:pPr>
      <w:hyperlink w:anchor="_Toc16604" w:history="1">
        <w:r>
          <w:rPr>
            <w:rFonts w:ascii="仿宋" w:eastAsia="仿宋" w:hAnsi="仿宋" w:cs="仿宋" w:hint="eastAsia"/>
            <w:lang w:eastAsia="zh-CN"/>
          </w:rPr>
          <w:t>(一)、可持续战略与实践</w:t>
        </w:r>
        <w:r>
          <w:tab/>
        </w:r>
        <w:r>
          <w:fldChar w:fldCharType="begin"/>
        </w:r>
        <w:r>
          <w:instrText xml:space="preserve"> PAGEREF _Toc16604 \h </w:instrText>
        </w:r>
        <w:r>
          <w:fldChar w:fldCharType="separate"/>
        </w:r>
        <w:r>
          <w:t>20</w:t>
        </w:r>
        <w:r>
          <w:fldChar w:fldCharType="end"/>
        </w:r>
      </w:hyperlink>
    </w:p>
    <w:p>
      <w:pPr>
        <w:pStyle w:val="TOC2"/>
        <w:tabs>
          <w:tab w:val="right" w:leader="dot" w:pos="8306"/>
        </w:tabs>
      </w:pPr>
      <w:hyperlink w:anchor="_Toc3682" w:history="1">
        <w:r>
          <w:rPr>
            <w:rFonts w:ascii="仿宋" w:eastAsia="仿宋" w:hAnsi="仿宋" w:cs="仿宋" w:hint="eastAsia"/>
            <w:lang w:eastAsia="zh-CN"/>
          </w:rPr>
          <w:t>(二)、环保与社会责任</w:t>
        </w:r>
        <w:r>
          <w:tab/>
        </w:r>
        <w:r>
          <w:fldChar w:fldCharType="begin"/>
        </w:r>
        <w:r>
          <w:instrText xml:space="preserve"> PAGEREF _Toc3682 \h </w:instrText>
        </w:r>
        <w:r>
          <w:fldChar w:fldCharType="separate"/>
        </w:r>
        <w:r>
          <w:t>21</w:t>
        </w:r>
        <w:r>
          <w:fldChar w:fldCharType="end"/>
        </w:r>
      </w:hyperlink>
    </w:p>
    <w:p>
      <w:pPr>
        <w:pStyle w:val="TOC1"/>
        <w:tabs>
          <w:tab w:val="right" w:leader="dot" w:pos="8306"/>
        </w:tabs>
      </w:pPr>
      <w:hyperlink w:anchor="_Toc24043" w:history="1">
        <w:r>
          <w:rPr>
            <w:rFonts w:ascii="仿宋" w:eastAsia="仿宋" w:hAnsi="仿宋" w:cs="仿宋" w:hint="eastAsia"/>
            <w:lang w:eastAsia="zh-CN"/>
          </w:rPr>
          <w:t>七、食用冰项目人力资源管理</w:t>
        </w:r>
        <w:r>
          <w:tab/>
        </w:r>
        <w:r>
          <w:fldChar w:fldCharType="begin"/>
        </w:r>
        <w:r>
          <w:instrText xml:space="preserve"> PAGEREF _Toc24043 \h </w:instrText>
        </w:r>
        <w:r>
          <w:fldChar w:fldCharType="separate"/>
        </w:r>
        <w:r>
          <w:t>21</w:t>
        </w:r>
        <w:r>
          <w:fldChar w:fldCharType="end"/>
        </w:r>
      </w:hyperlink>
    </w:p>
    <w:p>
      <w:pPr>
        <w:pStyle w:val="TOC2"/>
        <w:tabs>
          <w:tab w:val="right" w:leader="dot" w:pos="8306"/>
        </w:tabs>
      </w:pPr>
      <w:hyperlink w:anchor="_Toc32113" w:history="1">
        <w:r>
          <w:rPr>
            <w:rFonts w:ascii="仿宋" w:eastAsia="仿宋" w:hAnsi="仿宋" w:cs="仿宋" w:hint="eastAsia"/>
            <w:lang w:eastAsia="zh-CN"/>
          </w:rPr>
          <w:t>(一)、建立健全的预算管理制度</w:t>
        </w:r>
        <w:r>
          <w:tab/>
        </w:r>
        <w:r>
          <w:fldChar w:fldCharType="begin"/>
        </w:r>
        <w:r>
          <w:instrText xml:space="preserve"> PAGEREF _Toc32113 \h </w:instrText>
        </w:r>
        <w:r>
          <w:fldChar w:fldCharType="separate"/>
        </w:r>
        <w:r>
          <w:t>21</w:t>
        </w:r>
        <w:r>
          <w:fldChar w:fldCharType="end"/>
        </w:r>
      </w:hyperlink>
    </w:p>
    <w:p>
      <w:pPr>
        <w:pStyle w:val="TOC2"/>
        <w:tabs>
          <w:tab w:val="right" w:leader="dot" w:pos="8306"/>
        </w:tabs>
      </w:pPr>
      <w:hyperlink w:anchor="_Toc4399" w:history="1">
        <w:r>
          <w:rPr>
            <w:rFonts w:ascii="仿宋" w:eastAsia="仿宋" w:hAnsi="仿宋" w:cs="仿宋" w:hint="eastAsia"/>
            <w:lang w:eastAsia="zh-CN"/>
          </w:rPr>
          <w:t>(二)、加强资金流动监控</w:t>
        </w:r>
        <w:r>
          <w:tab/>
        </w:r>
        <w:r>
          <w:fldChar w:fldCharType="begin"/>
        </w:r>
        <w:r>
          <w:instrText xml:space="preserve"> PAGEREF _Toc4399 \h </w:instrText>
        </w:r>
        <w:r>
          <w:fldChar w:fldCharType="separate"/>
        </w:r>
        <w:r>
          <w:t>23</w:t>
        </w:r>
        <w:r>
          <w:fldChar w:fldCharType="end"/>
        </w:r>
      </w:hyperlink>
    </w:p>
    <w:p>
      <w:pPr>
        <w:pStyle w:val="TOC2"/>
        <w:tabs>
          <w:tab w:val="right" w:leader="dot" w:pos="8306"/>
        </w:tabs>
      </w:pPr>
      <w:hyperlink w:anchor="_Toc26864" w:history="1">
        <w:r>
          <w:rPr>
            <w:rFonts w:ascii="仿宋" w:eastAsia="仿宋" w:hAnsi="仿宋" w:cs="仿宋" w:hint="eastAsia"/>
            <w:lang w:eastAsia="zh-CN"/>
          </w:rPr>
          <w:t>(三)、制定完善的风险控制机制</w:t>
        </w:r>
        <w:r>
          <w:tab/>
        </w:r>
        <w:r>
          <w:fldChar w:fldCharType="begin"/>
        </w:r>
        <w:r>
          <w:instrText xml:space="preserve"> PAGEREF _Toc26864 \h </w:instrText>
        </w:r>
        <w:r>
          <w:fldChar w:fldCharType="separate"/>
        </w:r>
        <w:r>
          <w:t>24</w:t>
        </w:r>
        <w:r>
          <w:fldChar w:fldCharType="end"/>
        </w:r>
      </w:hyperlink>
    </w:p>
    <w:p>
      <w:pPr>
        <w:pStyle w:val="TOC2"/>
        <w:tabs>
          <w:tab w:val="right" w:leader="dot" w:pos="8306"/>
        </w:tabs>
      </w:pPr>
      <w:hyperlink w:anchor="_Toc10990" w:history="1">
        <w:r>
          <w:rPr>
            <w:rFonts w:ascii="仿宋" w:eastAsia="仿宋" w:hAnsi="仿宋" w:cs="仿宋" w:hint="eastAsia"/>
            <w:lang w:eastAsia="zh-CN"/>
          </w:rPr>
          <w:t>(四)、优化成本管理</w:t>
        </w:r>
        <w:r>
          <w:tab/>
        </w:r>
        <w:r>
          <w:fldChar w:fldCharType="begin"/>
        </w:r>
        <w:r>
          <w:instrText xml:space="preserve"> PAGEREF _Toc10990 \h </w:instrText>
        </w:r>
        <w:r>
          <w:fldChar w:fldCharType="separate"/>
        </w:r>
        <w:r>
          <w:t>25</w:t>
        </w:r>
        <w:r>
          <w:fldChar w:fldCharType="end"/>
        </w:r>
      </w:hyperlink>
    </w:p>
    <w:p>
      <w:pPr>
        <w:pStyle w:val="TOC1"/>
        <w:tabs>
          <w:tab w:val="right" w:leader="dot" w:pos="8306"/>
        </w:tabs>
      </w:pPr>
      <w:hyperlink w:anchor="_Toc17062" w:history="1">
        <w:r>
          <w:rPr>
            <w:rFonts w:ascii="仿宋" w:eastAsia="仿宋" w:hAnsi="仿宋" w:cs="仿宋" w:hint="eastAsia"/>
            <w:lang w:eastAsia="zh-CN"/>
          </w:rPr>
          <w:t>八、食用冰项目人力资源培养与发展</w:t>
        </w:r>
        <w:r>
          <w:tab/>
        </w:r>
        <w:r>
          <w:fldChar w:fldCharType="begin"/>
        </w:r>
        <w:r>
          <w:instrText xml:space="preserve"> PAGEREF _Toc17062 \h </w:instrText>
        </w:r>
        <w:r>
          <w:fldChar w:fldCharType="separate"/>
        </w:r>
        <w:r>
          <w:t>27</w:t>
        </w:r>
        <w:r>
          <w:fldChar w:fldCharType="end"/>
        </w:r>
      </w:hyperlink>
    </w:p>
    <w:p>
      <w:pPr>
        <w:pStyle w:val="TOC2"/>
        <w:tabs>
          <w:tab w:val="right" w:leader="dot" w:pos="8306"/>
        </w:tabs>
      </w:pPr>
      <w:hyperlink w:anchor="_Toc30233" w:history="1">
        <w:r>
          <w:rPr>
            <w:rFonts w:ascii="仿宋" w:eastAsia="仿宋" w:hAnsi="仿宋" w:cs="仿宋" w:hint="eastAsia"/>
            <w:lang w:eastAsia="zh-CN"/>
          </w:rPr>
          <w:t>(一)、人才需求与规划</w:t>
        </w:r>
        <w:r>
          <w:tab/>
        </w:r>
        <w:r>
          <w:fldChar w:fldCharType="begin"/>
        </w:r>
        <w:r>
          <w:instrText xml:space="preserve"> PAGEREF _Toc30233 \h </w:instrText>
        </w:r>
        <w:r>
          <w:fldChar w:fldCharType="separate"/>
        </w:r>
        <w:r>
          <w:t>27</w:t>
        </w:r>
        <w:r>
          <w:fldChar w:fldCharType="end"/>
        </w:r>
      </w:hyperlink>
    </w:p>
    <w:p>
      <w:pPr>
        <w:pStyle w:val="TOC2"/>
        <w:tabs>
          <w:tab w:val="right" w:leader="dot" w:pos="8306"/>
        </w:tabs>
      </w:pPr>
      <w:hyperlink w:anchor="_Toc28892" w:history="1">
        <w:r>
          <w:rPr>
            <w:rFonts w:ascii="仿宋" w:eastAsia="仿宋" w:hAnsi="仿宋" w:cs="仿宋" w:hint="eastAsia"/>
            <w:lang w:eastAsia="zh-CN"/>
          </w:rPr>
          <w:t>(二)、培训与发展计划</w:t>
        </w:r>
        <w:r>
          <w:tab/>
        </w:r>
        <w:r>
          <w:fldChar w:fldCharType="begin"/>
        </w:r>
        <w:r>
          <w:instrText xml:space="preserve"> PAGEREF _Toc28892 \h </w:instrText>
        </w:r>
        <w:r>
          <w:fldChar w:fldCharType="separate"/>
        </w:r>
        <w:r>
          <w:t>27</w:t>
        </w:r>
        <w:r>
          <w:fldChar w:fldCharType="end"/>
        </w:r>
      </w:hyperlink>
    </w:p>
    <w:p>
      <w:pPr>
        <w:pStyle w:val="TOC1"/>
        <w:tabs>
          <w:tab w:val="right" w:leader="dot" w:pos="8306"/>
        </w:tabs>
      </w:pPr>
      <w:hyperlink w:anchor="_Toc29299" w:history="1">
        <w:r>
          <w:rPr>
            <w:rFonts w:ascii="仿宋" w:eastAsia="仿宋" w:hAnsi="仿宋" w:cs="仿宋" w:hint="eastAsia"/>
            <w:lang w:eastAsia="zh-CN"/>
          </w:rPr>
          <w:t>九、食用冰项目经营效益</w:t>
        </w:r>
        <w:r>
          <w:tab/>
        </w:r>
        <w:r>
          <w:fldChar w:fldCharType="begin"/>
        </w:r>
        <w:r>
          <w:instrText xml:space="preserve"> PAGEREF _Toc29299 \h </w:instrText>
        </w:r>
        <w:r>
          <w:fldChar w:fldCharType="separate"/>
        </w:r>
        <w:r>
          <w:t>28</w:t>
        </w:r>
        <w:r>
          <w:fldChar w:fldCharType="end"/>
        </w:r>
      </w:hyperlink>
    </w:p>
    <w:p>
      <w:pPr>
        <w:pStyle w:val="TOC2"/>
        <w:tabs>
          <w:tab w:val="right" w:leader="dot" w:pos="8306"/>
        </w:tabs>
      </w:pPr>
      <w:hyperlink w:anchor="_Toc17531" w:history="1">
        <w:r>
          <w:rPr>
            <w:rFonts w:ascii="仿宋" w:eastAsia="仿宋" w:hAnsi="仿宋" w:cs="仿宋" w:hint="eastAsia"/>
            <w:lang w:eastAsia="zh-CN"/>
          </w:rPr>
          <w:t>(一)、经济评价财务测算</w:t>
        </w:r>
        <w:r>
          <w:tab/>
        </w:r>
        <w:r>
          <w:fldChar w:fldCharType="begin"/>
        </w:r>
        <w:r>
          <w:instrText xml:space="preserve"> PAGEREF _Toc17531 \h </w:instrText>
        </w:r>
        <w:r>
          <w:fldChar w:fldCharType="separate"/>
        </w:r>
        <w:r>
          <w:t>28</w:t>
        </w:r>
        <w:r>
          <w:fldChar w:fldCharType="end"/>
        </w:r>
      </w:hyperlink>
    </w:p>
    <w:p>
      <w:pPr>
        <w:pStyle w:val="TOC2"/>
        <w:tabs>
          <w:tab w:val="right" w:leader="dot" w:pos="8306"/>
        </w:tabs>
      </w:pPr>
      <w:hyperlink w:anchor="_Toc1191" w:history="1">
        <w:r>
          <w:rPr>
            <w:rFonts w:ascii="仿宋" w:eastAsia="仿宋" w:hAnsi="仿宋" w:cs="仿宋" w:hint="eastAsia"/>
            <w:lang w:eastAsia="zh-CN"/>
          </w:rPr>
          <w:t>(二)、食用冰项目盈利能力分析</w:t>
        </w:r>
        <w:r>
          <w:tab/>
        </w:r>
        <w:r>
          <w:fldChar w:fldCharType="begin"/>
        </w:r>
        <w:r>
          <w:instrText xml:space="preserve"> PAGEREF _Toc1191 \h </w:instrText>
        </w:r>
        <w:r>
          <w:fldChar w:fldCharType="separate"/>
        </w:r>
        <w:r>
          <w:t>29</w:t>
        </w:r>
        <w:r>
          <w:fldChar w:fldCharType="end"/>
        </w:r>
      </w:hyperlink>
    </w:p>
    <w:p>
      <w:pPr>
        <w:pStyle w:val="TOC1"/>
        <w:tabs>
          <w:tab w:val="right" w:leader="dot" w:pos="8306"/>
        </w:tabs>
      </w:pPr>
      <w:hyperlink w:anchor="_Toc12618" w:history="1">
        <w:r>
          <w:rPr>
            <w:rFonts w:ascii="仿宋" w:eastAsia="仿宋" w:hAnsi="仿宋" w:cs="仿宋" w:hint="eastAsia"/>
            <w:lang w:eastAsia="zh-CN"/>
          </w:rPr>
          <w:t>十、食用冰项目计划安排</w:t>
        </w:r>
        <w:r>
          <w:tab/>
        </w:r>
        <w:r>
          <w:fldChar w:fldCharType="begin"/>
        </w:r>
        <w:r>
          <w:instrText xml:space="preserve"> PAGEREF _Toc12618 \h </w:instrText>
        </w:r>
        <w:r>
          <w:fldChar w:fldCharType="separate"/>
        </w:r>
        <w:r>
          <w:t>30</w:t>
        </w:r>
        <w:r>
          <w:fldChar w:fldCharType="end"/>
        </w:r>
      </w:hyperlink>
    </w:p>
    <w:p>
      <w:pPr>
        <w:pStyle w:val="TOC2"/>
        <w:tabs>
          <w:tab w:val="right" w:leader="dot" w:pos="8306"/>
        </w:tabs>
      </w:pPr>
      <w:hyperlink w:anchor="_Toc29725" w:history="1">
        <w:r>
          <w:rPr>
            <w:rFonts w:ascii="仿宋" w:eastAsia="仿宋" w:hAnsi="仿宋" w:cs="仿宋" w:hint="eastAsia"/>
            <w:lang w:eastAsia="zh-CN"/>
          </w:rPr>
          <w:t>(一)、建设周期</w:t>
        </w:r>
        <w:r>
          <w:tab/>
        </w:r>
        <w:r>
          <w:fldChar w:fldCharType="begin"/>
        </w:r>
        <w:r>
          <w:instrText xml:space="preserve"> PAGEREF _Toc29725 \h </w:instrText>
        </w:r>
        <w:r>
          <w:fldChar w:fldCharType="separate"/>
        </w:r>
        <w:r>
          <w:t>30</w:t>
        </w:r>
        <w:r>
          <w:fldChar w:fldCharType="end"/>
        </w:r>
      </w:hyperlink>
    </w:p>
    <w:p>
      <w:pPr>
        <w:pStyle w:val="TOC2"/>
        <w:tabs>
          <w:tab w:val="right" w:leader="dot" w:pos="8306"/>
        </w:tabs>
      </w:pPr>
      <w:hyperlink w:anchor="_Toc24797" w:history="1">
        <w:r>
          <w:rPr>
            <w:rFonts w:ascii="仿宋" w:eastAsia="仿宋" w:hAnsi="仿宋" w:cs="仿宋" w:hint="eastAsia"/>
            <w:lang w:eastAsia="zh-CN"/>
          </w:rPr>
          <w:t>(二)、建设进度</w:t>
        </w:r>
        <w:r>
          <w:tab/>
        </w:r>
        <w:r>
          <w:fldChar w:fldCharType="begin"/>
        </w:r>
        <w:r>
          <w:instrText xml:space="preserve"> PAGEREF _Toc24797 \h </w:instrText>
        </w:r>
        <w:r>
          <w:fldChar w:fldCharType="separate"/>
        </w:r>
        <w:r>
          <w:t>31</w:t>
        </w:r>
        <w:r>
          <w:fldChar w:fldCharType="end"/>
        </w:r>
      </w:hyperlink>
    </w:p>
    <w:p>
      <w:pPr>
        <w:pStyle w:val="TOC2"/>
        <w:tabs>
          <w:tab w:val="right" w:leader="dot" w:pos="8306"/>
        </w:tabs>
      </w:pPr>
      <w:hyperlink w:anchor="_Toc3234" w:history="1">
        <w:r>
          <w:rPr>
            <w:rFonts w:ascii="仿宋" w:eastAsia="仿宋" w:hAnsi="仿宋" w:cs="仿宋" w:hint="eastAsia"/>
            <w:lang w:eastAsia="zh-CN"/>
          </w:rPr>
          <w:t>(三)、进度安排注意事项</w:t>
        </w:r>
        <w:r>
          <w:tab/>
        </w:r>
        <w:r>
          <w:fldChar w:fldCharType="begin"/>
        </w:r>
        <w:r>
          <w:instrText xml:space="preserve"> PAGEREF _Toc3234 \h </w:instrText>
        </w:r>
        <w:r>
          <w:fldChar w:fldCharType="separate"/>
        </w:r>
        <w:r>
          <w:t>32</w:t>
        </w:r>
        <w:r>
          <w:fldChar w:fldCharType="end"/>
        </w:r>
      </w:hyperlink>
    </w:p>
    <w:p>
      <w:pPr>
        <w:pStyle w:val="TOC2"/>
        <w:tabs>
          <w:tab w:val="right" w:leader="dot" w:pos="8306"/>
        </w:tabs>
      </w:pPr>
      <w:hyperlink w:anchor="_Toc15922" w:history="1">
        <w:r>
          <w:rPr>
            <w:rFonts w:ascii="仿宋" w:eastAsia="仿宋" w:hAnsi="仿宋" w:cs="仿宋" w:hint="eastAsia"/>
            <w:lang w:eastAsia="zh-CN"/>
          </w:rPr>
          <w:t>(四)、人力资源配置</w:t>
        </w:r>
        <w:r>
          <w:tab/>
        </w:r>
        <w:r>
          <w:fldChar w:fldCharType="begin"/>
        </w:r>
        <w:r>
          <w:instrText xml:space="preserve"> PAGEREF _Toc15922 \h </w:instrText>
        </w:r>
        <w:r>
          <w:fldChar w:fldCharType="separate"/>
        </w:r>
        <w:r>
          <w:t>33</w:t>
        </w:r>
        <w:r>
          <w:fldChar w:fldCharType="end"/>
        </w:r>
      </w:hyperlink>
    </w:p>
    <w:p>
      <w:pPr>
        <w:pStyle w:val="TOC1"/>
        <w:tabs>
          <w:tab w:val="right" w:leader="dot" w:pos="8306"/>
        </w:tabs>
      </w:pPr>
      <w:hyperlink w:anchor="_Toc10776" w:history="1">
        <w:r>
          <w:rPr>
            <w:rFonts w:ascii="仿宋" w:eastAsia="仿宋" w:hAnsi="仿宋" w:cs="仿宋" w:hint="eastAsia"/>
            <w:lang w:eastAsia="zh-CN"/>
          </w:rPr>
          <w:t>十一、食用冰项目风险管理</w:t>
        </w:r>
        <w:r>
          <w:tab/>
        </w:r>
        <w:r>
          <w:fldChar w:fldCharType="begin"/>
        </w:r>
        <w:r>
          <w:instrText xml:space="preserve"> PAGEREF _Toc10776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97" w:history="1">
        <w:r>
          <w:rPr>
            <w:rFonts w:ascii="仿宋" w:eastAsia="仿宋" w:hAnsi="仿宋" w:cs="仿宋" w:hint="eastAsia"/>
            <w:lang w:eastAsia="zh-CN"/>
          </w:rPr>
          <w:t>(一)、风险识别与评估</w:t>
        </w:r>
        <w:r>
          <w:tab/>
        </w:r>
        <w:r>
          <w:fldChar w:fldCharType="begin"/>
        </w:r>
        <w:r>
          <w:instrText xml:space="preserve"> PAGEREF _Toc18197 \h </w:instrText>
        </w:r>
        <w:r>
          <w:fldChar w:fldCharType="separate"/>
        </w:r>
        <w:r>
          <w:t>34</w:t>
        </w:r>
        <w:r>
          <w:fldChar w:fldCharType="end"/>
        </w:r>
      </w:hyperlink>
    </w:p>
    <w:p>
      <w:pPr>
        <w:pStyle w:val="TOC2"/>
        <w:tabs>
          <w:tab w:val="right" w:leader="dot" w:pos="8306"/>
        </w:tabs>
      </w:pPr>
      <w:hyperlink w:anchor="_Toc26305" w:history="1">
        <w:r>
          <w:rPr>
            <w:rFonts w:ascii="仿宋" w:eastAsia="仿宋" w:hAnsi="仿宋" w:cs="仿宋" w:hint="eastAsia"/>
            <w:lang w:eastAsia="zh-CN"/>
          </w:rPr>
          <w:t>(二)、风险应对策略</w:t>
        </w:r>
        <w:r>
          <w:tab/>
        </w:r>
        <w:r>
          <w:fldChar w:fldCharType="begin"/>
        </w:r>
        <w:r>
          <w:instrText xml:space="preserve"> PAGEREF _Toc26305 \h </w:instrText>
        </w:r>
        <w:r>
          <w:fldChar w:fldCharType="separate"/>
        </w:r>
        <w:r>
          <w:t>35</w:t>
        </w:r>
        <w:r>
          <w:fldChar w:fldCharType="end"/>
        </w:r>
      </w:hyperlink>
    </w:p>
    <w:p>
      <w:pPr>
        <w:pStyle w:val="TOC2"/>
        <w:tabs>
          <w:tab w:val="right" w:leader="dot" w:pos="8306"/>
        </w:tabs>
      </w:pPr>
      <w:hyperlink w:anchor="_Toc6591" w:history="1">
        <w:r>
          <w:rPr>
            <w:rFonts w:ascii="仿宋" w:eastAsia="仿宋" w:hAnsi="仿宋" w:cs="仿宋" w:hint="eastAsia"/>
            <w:lang w:eastAsia="zh-CN"/>
          </w:rPr>
          <w:t>(三)、风险监控与控制</w:t>
        </w:r>
        <w:r>
          <w:tab/>
        </w:r>
        <w:r>
          <w:fldChar w:fldCharType="begin"/>
        </w:r>
        <w:r>
          <w:instrText xml:space="preserve"> PAGEREF _Toc6591 \h </w:instrText>
        </w:r>
        <w:r>
          <w:fldChar w:fldCharType="separate"/>
        </w:r>
        <w:r>
          <w:t>37</w:t>
        </w:r>
        <w:r>
          <w:fldChar w:fldCharType="end"/>
        </w:r>
      </w:hyperlink>
    </w:p>
    <w:p>
      <w:pPr>
        <w:pStyle w:val="TOC1"/>
        <w:tabs>
          <w:tab w:val="right" w:leader="dot" w:pos="8306"/>
        </w:tabs>
      </w:pPr>
      <w:hyperlink w:anchor="_Toc10481" w:history="1">
        <w:r>
          <w:rPr>
            <w:rFonts w:ascii="仿宋" w:eastAsia="仿宋" w:hAnsi="仿宋" w:cs="仿宋" w:hint="eastAsia"/>
            <w:lang w:eastAsia="zh-CN"/>
          </w:rPr>
          <w:t>十二、食用冰项目技术管理</w:t>
        </w:r>
        <w:r>
          <w:tab/>
        </w:r>
        <w:r>
          <w:fldChar w:fldCharType="begin"/>
        </w:r>
        <w:r>
          <w:instrText xml:space="preserve"> PAGEREF _Toc10481 \h </w:instrText>
        </w:r>
        <w:r>
          <w:fldChar w:fldCharType="separate"/>
        </w:r>
        <w:r>
          <w:t>38</w:t>
        </w:r>
        <w:r>
          <w:fldChar w:fldCharType="end"/>
        </w:r>
      </w:hyperlink>
    </w:p>
    <w:p>
      <w:pPr>
        <w:pStyle w:val="TOC2"/>
        <w:tabs>
          <w:tab w:val="right" w:leader="dot" w:pos="8306"/>
        </w:tabs>
      </w:pPr>
      <w:hyperlink w:anchor="_Toc10314" w:history="1">
        <w:r>
          <w:rPr>
            <w:rFonts w:ascii="仿宋" w:eastAsia="仿宋" w:hAnsi="仿宋" w:cs="仿宋" w:hint="eastAsia"/>
            <w:lang w:eastAsia="zh-CN"/>
          </w:rPr>
          <w:t>(一)、技术方案选用方向</w:t>
        </w:r>
        <w:r>
          <w:tab/>
        </w:r>
        <w:r>
          <w:fldChar w:fldCharType="begin"/>
        </w:r>
        <w:r>
          <w:instrText xml:space="preserve"> PAGEREF _Toc10314 \h </w:instrText>
        </w:r>
        <w:r>
          <w:fldChar w:fldCharType="separate"/>
        </w:r>
        <w:r>
          <w:t>38</w:t>
        </w:r>
        <w:r>
          <w:fldChar w:fldCharType="end"/>
        </w:r>
      </w:hyperlink>
    </w:p>
    <w:p>
      <w:pPr>
        <w:pStyle w:val="TOC2"/>
        <w:tabs>
          <w:tab w:val="right" w:leader="dot" w:pos="8306"/>
        </w:tabs>
      </w:pPr>
      <w:hyperlink w:anchor="_Toc29470" w:history="1">
        <w:r>
          <w:rPr>
            <w:rFonts w:ascii="仿宋" w:eastAsia="仿宋" w:hAnsi="仿宋" w:cs="仿宋" w:hint="eastAsia"/>
            <w:lang w:eastAsia="zh-CN"/>
          </w:rPr>
          <w:t>(二)、工艺技术方案选用原则</w:t>
        </w:r>
        <w:r>
          <w:tab/>
        </w:r>
        <w:r>
          <w:fldChar w:fldCharType="begin"/>
        </w:r>
        <w:r>
          <w:instrText xml:space="preserve"> PAGEREF _Toc29470 \h </w:instrText>
        </w:r>
        <w:r>
          <w:fldChar w:fldCharType="separate"/>
        </w:r>
        <w:r>
          <w:t>40</w:t>
        </w:r>
        <w:r>
          <w:fldChar w:fldCharType="end"/>
        </w:r>
      </w:hyperlink>
    </w:p>
    <w:p>
      <w:pPr>
        <w:pStyle w:val="TOC2"/>
        <w:tabs>
          <w:tab w:val="right" w:leader="dot" w:pos="8306"/>
        </w:tabs>
      </w:pPr>
      <w:hyperlink w:anchor="_Toc2293" w:history="1">
        <w:r>
          <w:rPr>
            <w:rFonts w:ascii="仿宋" w:eastAsia="仿宋" w:hAnsi="仿宋" w:cs="仿宋" w:hint="eastAsia"/>
            <w:lang w:eastAsia="zh-CN"/>
          </w:rPr>
          <w:t>(三)、工艺技术方案要求</w:t>
        </w:r>
        <w:r>
          <w:tab/>
        </w:r>
        <w:r>
          <w:fldChar w:fldCharType="begin"/>
        </w:r>
        <w:r>
          <w:instrText xml:space="preserve"> PAGEREF _Toc2293 \h </w:instrText>
        </w:r>
        <w:r>
          <w:fldChar w:fldCharType="separate"/>
        </w:r>
        <w:r>
          <w:t>42</w:t>
        </w:r>
        <w:r>
          <w:fldChar w:fldCharType="end"/>
        </w:r>
      </w:hyperlink>
    </w:p>
    <w:p>
      <w:pPr>
        <w:pStyle w:val="TOC1"/>
        <w:tabs>
          <w:tab w:val="right" w:leader="dot" w:pos="8306"/>
        </w:tabs>
      </w:pPr>
      <w:hyperlink w:anchor="_Toc12715" w:history="1">
        <w:r>
          <w:rPr>
            <w:rFonts w:ascii="仿宋" w:eastAsia="仿宋" w:hAnsi="仿宋" w:cs="仿宋" w:hint="eastAsia"/>
            <w:lang w:eastAsia="zh-CN"/>
          </w:rPr>
          <w:t>十三、食用冰项目变更管理</w:t>
        </w:r>
        <w:r>
          <w:tab/>
        </w:r>
        <w:r>
          <w:fldChar w:fldCharType="begin"/>
        </w:r>
        <w:r>
          <w:instrText xml:space="preserve"> PAGEREF _Toc12715 \h </w:instrText>
        </w:r>
        <w:r>
          <w:fldChar w:fldCharType="separate"/>
        </w:r>
        <w:r>
          <w:t>44</w:t>
        </w:r>
        <w:r>
          <w:fldChar w:fldCharType="end"/>
        </w:r>
      </w:hyperlink>
    </w:p>
    <w:p>
      <w:pPr>
        <w:pStyle w:val="TOC2"/>
        <w:tabs>
          <w:tab w:val="right" w:leader="dot" w:pos="8306"/>
        </w:tabs>
      </w:pPr>
      <w:hyperlink w:anchor="_Toc20808" w:history="1">
        <w:r>
          <w:rPr>
            <w:rFonts w:ascii="仿宋" w:eastAsia="仿宋" w:hAnsi="仿宋" w:cs="仿宋" w:hint="eastAsia"/>
            <w:lang w:eastAsia="zh-CN"/>
          </w:rPr>
          <w:t>(一)、变更申请与评估</w:t>
        </w:r>
        <w:r>
          <w:tab/>
        </w:r>
        <w:r>
          <w:fldChar w:fldCharType="begin"/>
        </w:r>
        <w:r>
          <w:instrText xml:space="preserve"> PAGEREF _Toc20808 \h </w:instrText>
        </w:r>
        <w:r>
          <w:fldChar w:fldCharType="separate"/>
        </w:r>
        <w:r>
          <w:t>44</w:t>
        </w:r>
        <w:r>
          <w:fldChar w:fldCharType="end"/>
        </w:r>
      </w:hyperlink>
    </w:p>
    <w:p>
      <w:pPr>
        <w:pStyle w:val="TOC2"/>
        <w:tabs>
          <w:tab w:val="right" w:leader="dot" w:pos="8306"/>
        </w:tabs>
      </w:pPr>
      <w:hyperlink w:anchor="_Toc23527" w:history="1">
        <w:r>
          <w:rPr>
            <w:rFonts w:ascii="仿宋" w:eastAsia="仿宋" w:hAnsi="仿宋" w:cs="仿宋" w:hint="eastAsia"/>
            <w:lang w:eastAsia="zh-CN"/>
          </w:rPr>
          <w:t>(二)、变更实施与控制</w:t>
        </w:r>
        <w:r>
          <w:tab/>
        </w:r>
        <w:r>
          <w:fldChar w:fldCharType="begin"/>
        </w:r>
        <w:r>
          <w:instrText xml:space="preserve"> PAGEREF _Toc23527 \h </w:instrText>
        </w:r>
        <w:r>
          <w:fldChar w:fldCharType="separate"/>
        </w:r>
        <w:r>
          <w:t>44</w:t>
        </w:r>
        <w:r>
          <w:fldChar w:fldCharType="end"/>
        </w:r>
      </w:hyperlink>
    </w:p>
    <w:p>
      <w:pPr>
        <w:pStyle w:val="TOC1"/>
        <w:tabs>
          <w:tab w:val="right" w:leader="dot" w:pos="8306"/>
        </w:tabs>
      </w:pPr>
      <w:hyperlink w:anchor="_Toc7063" w:history="1">
        <w:r>
          <w:rPr>
            <w:rFonts w:ascii="仿宋" w:eastAsia="仿宋" w:hAnsi="仿宋" w:cs="仿宋" w:hint="eastAsia"/>
            <w:lang w:eastAsia="zh-CN"/>
          </w:rPr>
          <w:t>十四、食用冰项目工程方案分析</w:t>
        </w:r>
        <w:r>
          <w:tab/>
        </w:r>
        <w:r>
          <w:fldChar w:fldCharType="begin"/>
        </w:r>
        <w:r>
          <w:instrText xml:space="preserve"> PAGEREF _Toc7063 \h </w:instrText>
        </w:r>
        <w:r>
          <w:fldChar w:fldCharType="separate"/>
        </w:r>
        <w:r>
          <w:t>45</w:t>
        </w:r>
        <w:r>
          <w:fldChar w:fldCharType="end"/>
        </w:r>
      </w:hyperlink>
    </w:p>
    <w:p>
      <w:pPr>
        <w:pStyle w:val="TOC2"/>
        <w:tabs>
          <w:tab w:val="right" w:leader="dot" w:pos="8306"/>
        </w:tabs>
      </w:pPr>
      <w:hyperlink w:anchor="_Toc10767" w:history="1">
        <w:r>
          <w:rPr>
            <w:rFonts w:ascii="仿宋" w:eastAsia="仿宋" w:hAnsi="仿宋" w:cs="仿宋" w:hint="eastAsia"/>
            <w:lang w:eastAsia="zh-CN"/>
          </w:rPr>
          <w:t>(一)、建筑工程设计原则</w:t>
        </w:r>
        <w:r>
          <w:tab/>
        </w:r>
        <w:r>
          <w:fldChar w:fldCharType="begin"/>
        </w:r>
        <w:r>
          <w:instrText xml:space="preserve"> PAGEREF _Toc10767 \h </w:instrText>
        </w:r>
        <w:r>
          <w:fldChar w:fldCharType="separate"/>
        </w:r>
        <w:r>
          <w:t>45</w:t>
        </w:r>
        <w:r>
          <w:fldChar w:fldCharType="end"/>
        </w:r>
      </w:hyperlink>
    </w:p>
    <w:p>
      <w:pPr>
        <w:pStyle w:val="TOC2"/>
        <w:tabs>
          <w:tab w:val="right" w:leader="dot" w:pos="8306"/>
        </w:tabs>
      </w:pPr>
      <w:hyperlink w:anchor="_Toc4480" w:history="1">
        <w:r>
          <w:rPr>
            <w:rFonts w:ascii="仿宋" w:eastAsia="仿宋" w:hAnsi="仿宋" w:cs="仿宋" w:hint="eastAsia"/>
            <w:lang w:eastAsia="zh-CN"/>
          </w:rPr>
          <w:t>(二)、土建工程建设指标</w:t>
        </w:r>
        <w:r>
          <w:tab/>
        </w:r>
        <w:r>
          <w:fldChar w:fldCharType="begin"/>
        </w:r>
        <w:r>
          <w:instrText xml:space="preserve"> PAGEREF _Toc4480 \h </w:instrText>
        </w:r>
        <w:r>
          <w:fldChar w:fldCharType="separate"/>
        </w:r>
        <w:r>
          <w:t>48</w:t>
        </w:r>
        <w:r>
          <w:fldChar w:fldCharType="end"/>
        </w:r>
      </w:hyperlink>
    </w:p>
    <w:p>
      <w:pPr>
        <w:pStyle w:val="TOC1"/>
        <w:tabs>
          <w:tab w:val="right" w:leader="dot" w:pos="8306"/>
        </w:tabs>
      </w:pPr>
      <w:hyperlink w:anchor="_Toc28758" w:history="1">
        <w:r>
          <w:rPr>
            <w:rFonts w:ascii="仿宋" w:eastAsia="仿宋" w:hAnsi="仿宋" w:cs="仿宋" w:hint="eastAsia"/>
            <w:lang w:eastAsia="zh-CN"/>
          </w:rPr>
          <w:t>十五、利益相关者分析与沟通计划</w:t>
        </w:r>
        <w:r>
          <w:tab/>
        </w:r>
        <w:r>
          <w:fldChar w:fldCharType="begin"/>
        </w:r>
        <w:r>
          <w:instrText xml:space="preserve"> PAGEREF _Toc28758 \h </w:instrText>
        </w:r>
        <w:r>
          <w:fldChar w:fldCharType="separate"/>
        </w:r>
        <w:r>
          <w:t>50</w:t>
        </w:r>
        <w:r>
          <w:fldChar w:fldCharType="end"/>
        </w:r>
      </w:hyperlink>
    </w:p>
    <w:p>
      <w:pPr>
        <w:pStyle w:val="TOC2"/>
        <w:tabs>
          <w:tab w:val="right" w:leader="dot" w:pos="8306"/>
        </w:tabs>
      </w:pPr>
      <w:hyperlink w:anchor="_Toc27464" w:history="1">
        <w:r>
          <w:rPr>
            <w:rFonts w:ascii="仿宋" w:eastAsia="仿宋" w:hAnsi="仿宋" w:cs="仿宋" w:hint="eastAsia"/>
            <w:lang w:eastAsia="zh-CN"/>
          </w:rPr>
          <w:t>(一)、利益相关者分析</w:t>
        </w:r>
        <w:r>
          <w:tab/>
        </w:r>
        <w:r>
          <w:fldChar w:fldCharType="begin"/>
        </w:r>
        <w:r>
          <w:instrText xml:space="preserve"> PAGEREF _Toc27464 \h </w:instrText>
        </w:r>
        <w:r>
          <w:fldChar w:fldCharType="separate"/>
        </w:r>
        <w:r>
          <w:t>50</w:t>
        </w:r>
        <w:r>
          <w:fldChar w:fldCharType="end"/>
        </w:r>
      </w:hyperlink>
    </w:p>
    <w:p>
      <w:pPr>
        <w:pStyle w:val="TOC2"/>
        <w:tabs>
          <w:tab w:val="right" w:leader="dot" w:pos="8306"/>
        </w:tabs>
      </w:pPr>
      <w:hyperlink w:anchor="_Toc28483" w:history="1">
        <w:r>
          <w:rPr>
            <w:rFonts w:ascii="仿宋" w:eastAsia="仿宋" w:hAnsi="仿宋" w:cs="仿宋" w:hint="eastAsia"/>
            <w:lang w:eastAsia="zh-CN"/>
          </w:rPr>
          <w:t>(二)、沟通计划</w:t>
        </w:r>
        <w:r>
          <w:tab/>
        </w:r>
        <w:r>
          <w:fldChar w:fldCharType="begin"/>
        </w:r>
        <w:r>
          <w:instrText xml:space="preserve"> PAGEREF _Toc28483 \h </w:instrText>
        </w:r>
        <w:r>
          <w:fldChar w:fldCharType="separate"/>
        </w:r>
        <w:r>
          <w:t>51</w:t>
        </w:r>
        <w:r>
          <w:fldChar w:fldCharType="end"/>
        </w:r>
      </w:hyperlink>
    </w:p>
    <w:p>
      <w:pPr>
        <w:pStyle w:val="TOC1"/>
        <w:tabs>
          <w:tab w:val="right" w:leader="dot" w:pos="8306"/>
        </w:tabs>
      </w:pPr>
      <w:hyperlink w:anchor="_Toc4943" w:history="1">
        <w:r>
          <w:rPr>
            <w:rFonts w:ascii="仿宋" w:eastAsia="仿宋" w:hAnsi="仿宋" w:cs="仿宋" w:hint="eastAsia"/>
            <w:lang w:eastAsia="zh-CN"/>
          </w:rPr>
          <w:t>十六、食用冰项目实施时间节点</w:t>
        </w:r>
        <w:r>
          <w:tab/>
        </w:r>
        <w:r>
          <w:fldChar w:fldCharType="begin"/>
        </w:r>
        <w:r>
          <w:instrText xml:space="preserve"> PAGEREF _Toc4943 \h </w:instrText>
        </w:r>
        <w:r>
          <w:fldChar w:fldCharType="separate"/>
        </w:r>
        <w:r>
          <w:t>52</w:t>
        </w:r>
        <w:r>
          <w:fldChar w:fldCharType="end"/>
        </w:r>
      </w:hyperlink>
    </w:p>
    <w:p>
      <w:pPr>
        <w:pStyle w:val="TOC2"/>
        <w:tabs>
          <w:tab w:val="right" w:leader="dot" w:pos="8306"/>
        </w:tabs>
      </w:pPr>
      <w:hyperlink w:anchor="_Toc11235" w:history="1">
        <w:r>
          <w:rPr>
            <w:rFonts w:ascii="仿宋" w:eastAsia="仿宋" w:hAnsi="仿宋" w:cs="仿宋" w:hint="eastAsia"/>
            <w:lang w:eastAsia="zh-CN"/>
          </w:rPr>
          <w:t>(一)、食用冰项目启动阶段时间节点</w:t>
        </w:r>
        <w:r>
          <w:tab/>
        </w:r>
        <w:r>
          <w:fldChar w:fldCharType="begin"/>
        </w:r>
        <w:r>
          <w:instrText xml:space="preserve"> PAGEREF _Toc11235 \h </w:instrText>
        </w:r>
        <w:r>
          <w:fldChar w:fldCharType="separate"/>
        </w:r>
        <w:r>
          <w:t>52</w:t>
        </w:r>
        <w:r>
          <w:fldChar w:fldCharType="end"/>
        </w:r>
      </w:hyperlink>
    </w:p>
    <w:p>
      <w:pPr>
        <w:pStyle w:val="TOC2"/>
        <w:tabs>
          <w:tab w:val="right" w:leader="dot" w:pos="8306"/>
        </w:tabs>
      </w:pPr>
      <w:hyperlink w:anchor="_Toc22000" w:history="1">
        <w:r>
          <w:rPr>
            <w:rFonts w:ascii="仿宋" w:eastAsia="仿宋" w:hAnsi="仿宋" w:cs="仿宋" w:hint="eastAsia"/>
            <w:lang w:eastAsia="zh-CN"/>
          </w:rPr>
          <w:t>(二)、食用冰项目执行阶段时间节点</w:t>
        </w:r>
        <w:r>
          <w:tab/>
        </w:r>
        <w:r>
          <w:fldChar w:fldCharType="begin"/>
        </w:r>
        <w:r>
          <w:instrText xml:space="preserve"> PAGEREF _Toc22000 \h </w:instrText>
        </w:r>
        <w:r>
          <w:fldChar w:fldCharType="separate"/>
        </w:r>
        <w:r>
          <w:t>53</w:t>
        </w:r>
        <w:r>
          <w:fldChar w:fldCharType="end"/>
        </w:r>
      </w:hyperlink>
    </w:p>
    <w:p>
      <w:pPr>
        <w:pStyle w:val="TOC2"/>
        <w:tabs>
          <w:tab w:val="right" w:leader="dot" w:pos="8306"/>
        </w:tabs>
      </w:pPr>
      <w:hyperlink w:anchor="_Toc13982" w:history="1">
        <w:r>
          <w:rPr>
            <w:rFonts w:ascii="仿宋" w:eastAsia="仿宋" w:hAnsi="仿宋" w:cs="仿宋" w:hint="eastAsia"/>
            <w:lang w:eastAsia="zh-CN"/>
          </w:rPr>
          <w:t>(三)、食用冰项目完成阶段时间节点</w:t>
        </w:r>
        <w:r>
          <w:tab/>
        </w:r>
        <w:r>
          <w:fldChar w:fldCharType="begin"/>
        </w:r>
        <w:r>
          <w:instrText xml:space="preserve"> PAGEREF _Toc13982 \h </w:instrText>
        </w:r>
        <w:r>
          <w:fldChar w:fldCharType="separate"/>
        </w:r>
        <w:r>
          <w:t>54</w:t>
        </w:r>
        <w:r>
          <w:fldChar w:fldCharType="end"/>
        </w:r>
      </w:hyperlink>
    </w:p>
    <w:p>
      <w:pPr>
        <w:pStyle w:val="TOC1"/>
        <w:tabs>
          <w:tab w:val="right" w:leader="dot" w:pos="8306"/>
        </w:tabs>
      </w:pPr>
      <w:hyperlink w:anchor="_Toc2435" w:history="1">
        <w:r>
          <w:rPr>
            <w:rFonts w:ascii="仿宋" w:eastAsia="仿宋" w:hAnsi="仿宋" w:cs="仿宋" w:hint="eastAsia"/>
            <w:lang w:eastAsia="zh-CN"/>
          </w:rPr>
          <w:t>十七、食用冰项目实施保障措施</w:t>
        </w:r>
        <w:r>
          <w:tab/>
        </w:r>
        <w:r>
          <w:fldChar w:fldCharType="begin"/>
        </w:r>
        <w:r>
          <w:instrText xml:space="preserve"> PAGEREF _Toc2435 \h </w:instrText>
        </w:r>
        <w:r>
          <w:fldChar w:fldCharType="separate"/>
        </w:r>
        <w:r>
          <w:t>55</w:t>
        </w:r>
        <w:r>
          <w:fldChar w:fldCharType="end"/>
        </w:r>
      </w:hyperlink>
    </w:p>
    <w:p>
      <w:pPr>
        <w:pStyle w:val="TOC2"/>
        <w:tabs>
          <w:tab w:val="right" w:leader="dot" w:pos="8306"/>
        </w:tabs>
      </w:pPr>
      <w:hyperlink w:anchor="_Toc15800" w:history="1">
        <w:r>
          <w:rPr>
            <w:rFonts w:ascii="仿宋" w:eastAsia="仿宋" w:hAnsi="仿宋" w:cs="仿宋" w:hint="eastAsia"/>
            <w:lang w:eastAsia="zh-CN"/>
          </w:rPr>
          <w:t>(一)、食用冰项目实施保障机制</w:t>
        </w:r>
        <w:r>
          <w:tab/>
        </w:r>
        <w:r>
          <w:fldChar w:fldCharType="begin"/>
        </w:r>
        <w:r>
          <w:instrText xml:space="preserve"> PAGEREF _Toc15800 \h </w:instrText>
        </w:r>
        <w:r>
          <w:fldChar w:fldCharType="separate"/>
        </w:r>
        <w:r>
          <w:t>55</w:t>
        </w:r>
        <w:r>
          <w:fldChar w:fldCharType="end"/>
        </w:r>
      </w:hyperlink>
    </w:p>
    <w:p>
      <w:pPr>
        <w:pStyle w:val="TOC2"/>
        <w:tabs>
          <w:tab w:val="right" w:leader="dot" w:pos="8306"/>
        </w:tabs>
      </w:pPr>
      <w:hyperlink w:anchor="_Toc14177" w:history="1">
        <w:r>
          <w:rPr>
            <w:rFonts w:ascii="仿宋" w:eastAsia="仿宋" w:hAnsi="仿宋" w:cs="仿宋" w:hint="eastAsia"/>
            <w:lang w:eastAsia="zh-CN"/>
          </w:rPr>
          <w:t>(二)、食用冰项目法律合规要求</w:t>
        </w:r>
        <w:r>
          <w:tab/>
        </w:r>
        <w:r>
          <w:fldChar w:fldCharType="begin"/>
        </w:r>
        <w:r>
          <w:instrText xml:space="preserve"> PAGEREF _Toc14177 \h </w:instrText>
        </w:r>
        <w:r>
          <w:fldChar w:fldCharType="separate"/>
        </w:r>
        <w:r>
          <w:t>59</w:t>
        </w:r>
        <w:r>
          <w:fldChar w:fldCharType="end"/>
        </w:r>
      </w:hyperlink>
    </w:p>
    <w:p>
      <w:pPr>
        <w:pStyle w:val="TOC2"/>
        <w:tabs>
          <w:tab w:val="right" w:leader="dot" w:pos="8306"/>
        </w:tabs>
      </w:pPr>
      <w:hyperlink w:anchor="_Toc28859" w:history="1">
        <w:r>
          <w:rPr>
            <w:rFonts w:ascii="仿宋" w:eastAsia="仿宋" w:hAnsi="仿宋" w:cs="仿宋" w:hint="eastAsia"/>
            <w:lang w:eastAsia="zh-CN"/>
          </w:rPr>
          <w:t>(三)、食用冰项目合同管理与法律事务</w:t>
        </w:r>
        <w:r>
          <w:tab/>
        </w:r>
        <w:r>
          <w:fldChar w:fldCharType="begin"/>
        </w:r>
        <w:r>
          <w:instrText xml:space="preserve"> PAGEREF _Toc28859 \h </w:instrText>
        </w:r>
        <w:r>
          <w:fldChar w:fldCharType="separate"/>
        </w:r>
        <w:r>
          <w:t>63</w:t>
        </w:r>
        <w:r>
          <w:fldChar w:fldCharType="end"/>
        </w:r>
      </w:hyperlink>
    </w:p>
    <w:p>
      <w:pPr>
        <w:pStyle w:val="TOC2"/>
        <w:tabs>
          <w:tab w:val="right" w:leader="dot" w:pos="8306"/>
        </w:tabs>
      </w:pPr>
      <w:hyperlink w:anchor="_Toc22043" w:history="1">
        <w:r>
          <w:rPr>
            <w:rFonts w:ascii="仿宋" w:eastAsia="仿宋" w:hAnsi="仿宋" w:cs="仿宋" w:hint="eastAsia"/>
            <w:lang w:eastAsia="zh-CN"/>
          </w:rPr>
          <w:t>(四)、食用冰项目知识产权保护策略</w:t>
        </w:r>
        <w:r>
          <w:tab/>
        </w:r>
        <w:r>
          <w:fldChar w:fldCharType="begin"/>
        </w:r>
        <w:r>
          <w:instrText xml:space="preserve"> PAGEREF _Toc22043 \h </w:instrText>
        </w:r>
        <w:r>
          <w:fldChar w:fldCharType="separate"/>
        </w:r>
        <w:r>
          <w:t>69</w:t>
        </w:r>
        <w:r>
          <w:fldChar w:fldCharType="end"/>
        </w:r>
      </w:hyperlink>
    </w:p>
    <w:p>
      <w:pPr>
        <w:pStyle w:val="TOC1"/>
        <w:tabs>
          <w:tab w:val="right" w:leader="dot" w:pos="8306"/>
        </w:tabs>
      </w:pPr>
      <w:hyperlink w:anchor="_Toc9317" w:history="1">
        <w:r>
          <w:rPr>
            <w:rFonts w:ascii="仿宋" w:eastAsia="仿宋" w:hAnsi="仿宋" w:cs="仿宋" w:hint="eastAsia"/>
            <w:lang w:eastAsia="zh-CN"/>
          </w:rPr>
          <w:t>十八、风险识别与分类</w:t>
        </w:r>
        <w:r>
          <w:tab/>
        </w:r>
        <w:r>
          <w:fldChar w:fldCharType="begin"/>
        </w:r>
        <w:r>
          <w:instrText xml:space="preserve"> PAGEREF _Toc9317 \h </w:instrText>
        </w:r>
        <w:r>
          <w:fldChar w:fldCharType="separate"/>
        </w:r>
        <w:r>
          <w:t>71</w:t>
        </w:r>
        <w:r>
          <w:fldChar w:fldCharType="end"/>
        </w:r>
      </w:hyperlink>
    </w:p>
    <w:p>
      <w:pPr>
        <w:pStyle w:val="TOC2"/>
        <w:tabs>
          <w:tab w:val="right" w:leader="dot" w:pos="8306"/>
        </w:tabs>
      </w:pPr>
      <w:hyperlink w:anchor="_Toc26171" w:history="1">
        <w:r>
          <w:rPr>
            <w:rFonts w:ascii="仿宋" w:eastAsia="仿宋" w:hAnsi="仿宋" w:cs="仿宋" w:hint="eastAsia"/>
            <w:lang w:eastAsia="zh-CN"/>
          </w:rPr>
          <w:t>(一)、风险识别</w:t>
        </w:r>
        <w:r>
          <w:tab/>
        </w:r>
        <w:r>
          <w:fldChar w:fldCharType="begin"/>
        </w:r>
        <w:r>
          <w:instrText xml:space="preserve"> PAGEREF _Toc26171 \h </w:instrText>
        </w:r>
        <w:r>
          <w:fldChar w:fldCharType="separate"/>
        </w:r>
        <w:r>
          <w:t>71</w:t>
        </w:r>
        <w:r>
          <w:fldChar w:fldCharType="end"/>
        </w:r>
      </w:hyperlink>
    </w:p>
    <w:p>
      <w:pPr>
        <w:pStyle w:val="TOC2"/>
        <w:tabs>
          <w:tab w:val="right" w:leader="dot" w:pos="8306"/>
        </w:tabs>
      </w:pPr>
      <w:hyperlink w:anchor="_Toc25292" w:history="1">
        <w:r>
          <w:rPr>
            <w:rFonts w:ascii="仿宋" w:eastAsia="仿宋" w:hAnsi="仿宋" w:cs="仿宋" w:hint="eastAsia"/>
            <w:lang w:eastAsia="zh-CN"/>
          </w:rPr>
          <w:t>(二)、风险分类</w:t>
        </w:r>
        <w:r>
          <w:tab/>
        </w:r>
        <w:r>
          <w:fldChar w:fldCharType="begin"/>
        </w:r>
        <w:r>
          <w:instrText xml:space="preserve"> PAGEREF _Toc25292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96"/>
      <w:r>
        <w:rPr>
          <w:rFonts w:ascii="仿宋" w:eastAsia="仿宋" w:hAnsi="仿宋" w:cs="仿宋" w:hint="eastAsia"/>
          <w:sz w:val="28"/>
          <w:lang w:eastAsia="zh-CN"/>
        </w:rPr>
        <w:t>一、食用冰项目概论</w:t>
      </w:r>
      <w:bookmarkEnd w:id="2"/>
    </w:p>
    <w:p>
      <w:pPr>
        <w:pStyle w:val="Heading2"/>
        <w:rPr>
          <w:rFonts w:ascii="仿宋" w:eastAsia="仿宋" w:hAnsi="仿宋" w:cs="仿宋" w:hint="eastAsia"/>
          <w:lang w:eastAsia="zh-CN"/>
        </w:rPr>
      </w:pPr>
      <w:bookmarkStart w:id="3" w:name="_Toc8428"/>
      <w:r>
        <w:rPr>
          <w:rFonts w:ascii="仿宋" w:eastAsia="仿宋" w:hAnsi="仿宋" w:cs="仿宋" w:hint="eastAsia"/>
          <w:lang w:eastAsia="zh-CN"/>
        </w:rPr>
        <w:t>(一)、食用冰项目概况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起源追溯至对市场的深入洞察。市场的不断演变与变革为食用冰项目提供了难得的机遇。当前市场存在的需求缺口和变革的大环境共同构成了食用冰项目的背景。这个食用冰项目旨在充分利用市场机遇，填补行业中尚未满足的需求，为客户提供全新的解决方案。市场的变革和需求的增长使得这个食用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食用冰项目名称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食用冰项目正式命名为食用冰。这个名称不仅仅是一个标识，更代表了食用冰项目的核心理念和愿景。它蕴含着食用冰项目所要解决问题的关键字，具有强烈的表达和辨识度，为食用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食用冰项目目标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核心目标是提供一种全新、高效的解决方案，满足客户日益增长的需求。食用冰项目追求的不仅仅是满足市场需求，更是在市场中获得卓越的竞争优势。通过不断提升产品或服务的质量和创新水平，食用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食用冰项目范围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全面涵盖了产品研发、制造、市场推广和售后服务，确保从产品设计到最终用户体验的全方位关注。这一全面的食用冰项目范围是为了确保食用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食用冰项目时间表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食用冰项目计划在未来18个月内完成，包括研发、测试、市场试点和正式推出等不同阶段。这个时间表的合理设计是为了确保食用冰项目各个阶段的顺利推进，以便按时交付高质量的成果。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食用冰项目预算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食用冰项目总预算估算为XX百万美元，主要分配在研发、市场推广、人员培训和运营等方面。这一充足的预算为食用冰项目提供了充足的资源，确保食用冰项目在各个方面都能取得优异的表现。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食用冰项目风险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食用冰项目可能面临的风险包括市场接受度低、技术难题、竞争激烈等。食用冰项目团队已经制定了相应的风险应对计划，通过前瞻性的风险管理，确保食用冰项目在面对不确定性时能够迅速做出应对。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食用冰项目团队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食用冰项目汇聚了一支经验丰富、多领域专业素养的核心团队，确保食用冰项目在各个方面都能拥有高水平的执行力。团队的协同作战是食用冰项目成功的关键因素之一。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食用冰项目背景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食用冰项目的背景根植于市场对更高效、创新产品的渴望，同时也受到科技发展对行业格局的深刻改变的影响。这为食用冰项目提供了广阔的发展空间和市场需求。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食用冰项目现状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截至目前，食用冰项目已完成市场调研和技术验证，取得了初步的成功。这为食用冰项目在未来的发展奠定了坚实的基础，为更远大的目标打下了坚实的基石。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577"/>
      <w:r>
        <w:rPr>
          <w:rFonts w:ascii="仿宋" w:eastAsia="仿宋" w:hAnsi="仿宋" w:cs="仿宋" w:hint="eastAsia"/>
          <w:sz w:val="28"/>
          <w:lang w:eastAsia="zh-CN"/>
        </w:rPr>
        <w:t>(二)、食用冰项目目标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keyword》食用冰项目首要业务目标是在市场中占据有利地位，实现产品/服务的成功推广和销售。通过不断提升产品质量、创新性，食用冰项目追求成为行业中的领导者，赢得更多客户的青睐。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在科技迅速发展的时代，食用冰项目着眼于技术创新。通过持续的研发和技术升级，食用冰项目旨在推出更具创新性的产品或服务，以满足市场对新鲜、先进解决方案的需求。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为了建立可持续的客户关系，食用冰项目设定了客户满意度目标。通过提供卓越的产品质量和优质的客户服务，食用冰项目追求赢得客户的信任和忠诚度，确保他们的满意度达到行业领先水平。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食用冰项目注重社会责任和可持续发展。通过实施环保、社会责任食用冰项目，食用冰项目致力于在经济发展的同时保护环境，促进社会公平，实现可持续经营。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食用冰项目的团队是实现目标的核心驱动力。因此，食用冰项目设定了团队发展目标，包括提升团队成员的专业技能、培养领导力，以及搭建协同高效的团队工作氛围。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8201"/>
      <w:r>
        <w:rPr>
          <w:rFonts w:ascii="仿宋" w:eastAsia="仿宋" w:hAnsi="仿宋" w:cs="仿宋" w:hint="eastAsia"/>
          <w:sz w:val="28"/>
          <w:lang w:eastAsia="zh-CN"/>
        </w:rPr>
        <w:t>(三)、食用冰项目提出的理由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食用冰项目提出的理由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提出源于对市场机遇的深刻洞察。当前市场中存在的需求缺口和行业发展趋势表明，有巨大的商业机会等待被开发。通过准确捕捉市场机遇，食用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理念基于对技术创新的信仰。通过持续的研发和技术投入，食用冰项目有望推出更具创新性的产品或服务。在科技飞速发展的当下，食用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提出是为了增强企业的行业竞争力。通过提升产品或服务的质量和独特性，食用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响应了消费者需求的变化。随着社会和科技的不断发展，消费者对产品和服务的需求也在发生变化。通过深入了解并及时回应消费者的新需求，食用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食用冰项目的提出是企业战略发展规划的一部分。在面对日益激烈的市场竞争和不断变化的商业环境中，食用冰项目作为企业战略的一环，旨在为企业开辟新的增长领域，巩固企业在行业中的地位。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食用冰项目的提出不仅仅是基于商业考量，还注重社会责任。通过推出环保、社会责任等方面的食用冰项目，食用冰企业可以在社会中树立积极形象，为社会做出积极贡献，实现经济效益和社会效益的双赢。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食用冰项目的提出反映了对利益相关者期望的关注。包括客户、员工、投资者等利益相关者在企业发展中都有着各自的期望，食用冰项目力求在满足这些期望的同时，取得更大的共赢。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074"/>
      <w:r>
        <w:rPr>
          <w:rFonts w:ascii="仿宋" w:eastAsia="仿宋" w:hAnsi="仿宋" w:cs="仿宋" w:hint="eastAsia"/>
          <w:sz w:val="28"/>
          <w:lang w:eastAsia="zh-CN"/>
        </w:rPr>
        <w:t>(四)、食用冰项目意义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在实施食用冰项目的过程中，我们不仅仅是在追逐商业成功，更是为企业和社会的多个层面创造了深远的意义。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首要意义在于提升企业的市场竞争力。通过持续的创新和对产品质量的高标准要求，食用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用冰项目的推进将促使行业技术水平的提升。通过引入先进技术和创新性解决方案，食用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在社会层面，食用冰项目不仅创造了大量就业机会，提高了就业水平，还注重社会责任和环保。通过参与社会公益事业和推动环保食用冰项目，食用冰项目为社会贡献了一份力量，体现了企业对社会的积极回馈。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综合而言，食用冰项目意义重大，不仅推动了企业的发展，也为行业和社会的进步贡献了积极力量。这是一个全面而深刻的影响，将在未来产生可持续的正面效应。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791"/>
      <w:r>
        <w:rPr>
          <w:rFonts w:ascii="仿宋" w:eastAsia="仿宋" w:hAnsi="仿宋" w:cs="仿宋" w:hint="eastAsia"/>
          <w:sz w:val="28"/>
          <w:lang w:eastAsia="zh-CN"/>
        </w:rPr>
        <w:t>(五)、食用冰项目背景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在当今迅猛发展的商业环境中，食用冰项目的动因根植于对多方面因素的审慎考量。这个食用冰项目的提出并非孤立的决策，而是对企业所处背景深入思考的产物。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市场的不断演变是食用冰项目背后的首要原因。科技的迅速发展和全球市场的快速变化使得企业必须灵活应对。食用冰项目应运而生，旨在通过创新性的解决方案迎合市场的多变需求，赢得竞争中的先机。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竞争的激烈程度也是食用冰项目背景中不可忽视的一环。企业需要在激烈竞争中脱颖而出，为此，食用冰项目致力于打破常规，提供独特的价值主张，以吸引客户并确保市场份额的增长。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技术的迅速发展为企业带来了机遇与挑战。作为食用冰项目启动的背景之一，对新兴技术的应用将有助于提升企业的技术水平，使其在不断演进的商业环境中保持竞争优势。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此外，社会对企业责任的期望也在逐渐升高。食用冰项目充分融入了社会责任的理念，通过可持续经营和社会公益食用冰项目，企图为社会贡献一份力量，在商业成功的同时关注社会价值。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36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143"/>
      <w:r>
        <w:rPr>
          <w:rFonts w:ascii="仿宋" w:eastAsia="仿宋" w:hAnsi="仿宋" w:cs="仿宋" w:hint="eastAsia"/>
          <w:lang w:eastAsia="zh-CN"/>
        </w:rPr>
        <w:t>(一)、食用冰行业分析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用冰行业一直以来都是市场的关注焦点。行业内的发展趋势、竞争态势以及潜在机会都对食用冰项目的推进产生深远的影响。通过深入研究行业的整体概貌，我们将更好地理解行业的核心特征，为食用冰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行业，技术一直是推动创新和发展的关键因素。我们将对当前技术趋势进行详尽分析，包括但不限于人工智能、大数据应用、先进制造技术等。这有助于食用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用冰项目成功的基础。我们将对主要竞争对手进行深入研究，包括其市场份额、产品特点、市场定位等。通过全面了解竞争对手的优势和劣势，食用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538"/>
      <w:r>
        <w:rPr>
          <w:rFonts w:ascii="仿宋" w:eastAsia="仿宋" w:hAnsi="仿宋" w:cs="仿宋" w:hint="eastAsia"/>
          <w:sz w:val="28"/>
          <w:lang w:eastAsia="zh-CN"/>
        </w:rPr>
        <w:t>(二)、食用冰市场分析预测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通过对市场规模的深入调研，我们将预测食用冰市场未来的增长趋势。这包括市场的整体规模、各细分领域的发展趋势等。食用冰项目可以根据市场的扩张速度和潜在机会，制定更符合市场需求的发展策略。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了解消费者的需求是市场分析的核心。我们将通过调查研究，深入挖掘目标消费者的需求特点、购买习惯以及对产品和服务的期望。这有助于食用冰项目更好地定位目标市场，提供更符合消费者期待的解决方案。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用冰项目实施过程中需要充分考虑的因素。我们将对市场风险进行全面评估，包括但不限于政策法规风险、市场竞争风险、技术变革风险等。通过对潜在风险的深入分析，食用冰项目可以制定相应的风险缓解策略，降低不确定性对食用冰项目的影响。</w:t>
      </w:r>
    </w:p>
    <w:p>
      <w:pPr>
        <w:pStyle w:val="Heading1"/>
        <w:ind w:firstLine="560" w:firstLineChars="200"/>
        <w:rPr>
          <w:rFonts w:ascii="仿宋" w:eastAsia="仿宋" w:hAnsi="仿宋" w:cs="仿宋" w:hint="eastAsia"/>
          <w:sz w:val="28"/>
          <w:lang w:eastAsia="zh-CN"/>
        </w:rPr>
      </w:pPr>
      <w:bookmarkStart w:id="11" w:name="_Toc1395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65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技术管理特点体现在其创新导向。通过引入最先进的技术趋势和解决方案，食用冰项目致力于提升科技含量、提高质量和效率水平。这意味着我们将采用最新的工具和方法，确保食用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用冰项目技术管理的显著特征。通过整合不同领域的技术资源，我们实现了跨学科的协同工作。这有助于优化技术架构，提高整体效能。此外，整合性策略还促进了不同技术团队之间的紧密沟通和高效合作，确保食用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用冰项目所采用的技术。通过不断优化技术方案，食用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用冰项目团队将在食用冰项目初期识别可能的技术风险，并采取相应的预防和应对措施。通过建立健全的风险评估机制，食用冰项目能够在实施过程中及时发现并解决潜在的技术问题，保障食用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通过这些独特的技术管理特点，我们确信在食用冰项目中，技术将成为食用冰项目成功的有力支持。这一深度剖析揭示了技术管理在食用冰项目实施中的关键作用，为食用冰项目的技术基础奠定了坚实的基础。</w:t>
      </w:r>
    </w:p>
    <w:p>
      <w:pPr>
        <w:pStyle w:val="Heading2"/>
        <w:ind w:firstLine="560" w:firstLineChars="200"/>
        <w:rPr>
          <w:rFonts w:ascii="仿宋" w:eastAsia="仿宋" w:hAnsi="仿宋" w:cs="仿宋" w:hint="eastAsia"/>
          <w:sz w:val="28"/>
          <w:lang w:eastAsia="zh-CN"/>
        </w:rPr>
      </w:pPr>
      <w:bookmarkStart w:id="13" w:name="_Toc23166"/>
      <w:r>
        <w:rPr>
          <w:rFonts w:ascii="仿宋" w:eastAsia="仿宋" w:hAnsi="仿宋" w:cs="仿宋" w:hint="eastAsia"/>
          <w:sz w:val="28"/>
          <w:lang w:eastAsia="zh-CN"/>
        </w:rPr>
        <w:t>(二)、食用冰项目工艺技术设计方案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用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用冰项目将严格按照相关行业规范要求进行组织。通过有效控制产品质量，食用冰项目将致力于为顾客提供优质的食用冰项目产品和良好的服务。这体现了食用冰项目对于生产活动合规性和质量标准的高度重视，为食用冰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用冰项目注重生态效益和清洁生产原则。食用冰项目建设将紧密结合地方特色经济发展，与社会经济发展规划和区域环境保护规划方案相协调一致。通过与当地区域自然生态系统的结合，食用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用冰项目产品具有多样化的客户需求和个性化的特点。因此，食用冰项目产品规格品种多样，且单批生产数量较小。为满足这一特点，食用冰项目承办单位将建设先进的柔性制造生产线。通过广泛应用柔性制造技术，食用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用冰项目采用的技术具有较高的技术含量和自动化水平，处于国内先进水平。这一技术选用不仅体现了对生产效率、质量和环境友好性的高标准要求，同时为食用冰项目的可持续发展奠定了坚实的基础。</w:t>
      </w:r>
    </w:p>
    <w:p>
      <w:pPr>
        <w:pStyle w:val="Heading2"/>
        <w:ind w:firstLine="560" w:firstLineChars="200"/>
        <w:rPr>
          <w:rFonts w:ascii="仿宋" w:eastAsia="仿宋" w:hAnsi="仿宋" w:cs="仿宋" w:hint="eastAsia"/>
          <w:sz w:val="28"/>
          <w:lang w:eastAsia="zh-CN"/>
        </w:rPr>
      </w:pPr>
      <w:bookmarkStart w:id="14" w:name="_Toc2734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为确保食用冰项目的高效生产和技术实施，我们制定了一套精心设计的设备选型方案，以满足食用冰项目生产、质量和环保的要求。该方案的主要特点如下：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用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针对食用冰项目产品的多样性和小批量生产的特点，我们将建设柔性制造生产线。通过在设备选型中考虑柔性制造技术，可以灵活应对不同产品规格和生产需求，实现生产线的高度灵活性和适应性。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435"/>
      <w:r>
        <w:rPr>
          <w:rFonts w:ascii="仿宋" w:eastAsia="仿宋" w:hAnsi="仿宋" w:cs="仿宋" w:hint="eastAsia"/>
          <w:sz w:val="28"/>
          <w:lang w:eastAsia="zh-CN"/>
        </w:rPr>
        <w:t>四、食用冰项目文档管理</w:t>
      </w:r>
      <w:bookmarkEnd w:id="15"/>
    </w:p>
    <w:p>
      <w:pPr>
        <w:pStyle w:val="Heading2"/>
        <w:rPr>
          <w:rFonts w:ascii="仿宋" w:eastAsia="仿宋" w:hAnsi="仿宋" w:cs="仿宋" w:hint="eastAsia"/>
          <w:lang w:eastAsia="zh-CN"/>
        </w:rPr>
      </w:pPr>
      <w:bookmarkStart w:id="16" w:name="_Toc1108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食用冰项目高度重视文档的质量和准确性，以支持食用冰项目的各项活动和决策。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文档的编制始于食用冰项目计划的初期，我们制定了详细的文档编制计划，明确了每个文档的内容、格式和编写责任人。在食用冰项目启动阶段，我们首先编制了食用冰项目章程，明确定义了食用冰项目的目标、范围、风险等关键要素。随后，食用冰项目团队根据计划陆续编制了需求文档、设计文档、测试文档等各类文档，确保食用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食用冰项目管理中的重要环节，旨在确保食用冰项目文档符合质量标准和食用冰项目需求。在食用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除了内部审查，我们还进行了外部审查，邀请食用冰项目相关利益方和专业领域的专家对文档进行独立审查。这有助于获取更全面、客观的反馈，确保食用冰项目文档不仅符合内部标准，也满足外部需求。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食用冰项目在文档编制与审查方面建立了严格的管理机制，通过规范的流程和多维度的审查，确保食用冰项目文档的质量、准确性和可靠性，为食用冰项目的顺利推进提供了有力支持。</w:t>
      </w:r>
    </w:p>
    <w:p>
      <w:pPr>
        <w:pStyle w:val="Heading2"/>
        <w:ind w:firstLine="560" w:firstLineChars="200"/>
        <w:rPr>
          <w:rFonts w:ascii="仿宋" w:eastAsia="仿宋" w:hAnsi="仿宋" w:cs="仿宋" w:hint="eastAsia"/>
          <w:sz w:val="28"/>
          <w:lang w:eastAsia="zh-CN"/>
        </w:rPr>
      </w:pPr>
      <w:bookmarkStart w:id="17" w:name="_Toc676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我们通过多渠道发布文档，包括电子邮件、食用冰项目管理平台、内部网站等，以满足不同团队成员的偏好和需求。多渠道发布确保了信息的全面覆盖。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https://d.book118.com/946241140213010043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C39A1"/>
    <w:rsid w:val="6B0C39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41140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2024-02-02T02:05:00Z</dcterms:created>
  <dcterms:modified xsi:type="dcterms:W3CDTF">2024-02-02T02:05:37Z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FB7F135A52BC4487B87E068FEF4C7401_11</vt:lpwstr>
  </property>
  <property fmtid="{D5CDD505-2E9C-101B-9397-08002B2CF9AE}" pid="3" name="KSOProductBuildVer">
    <vt:lpwstr>2052-12.1.0.16250</vt:lpwstr>
  </property>
</Properties>
</file>