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57" w:history="1">
        <w:r>
          <w:rPr>
            <w:rFonts w:ascii="仿宋" w:eastAsia="仿宋" w:hAnsi="仿宋" w:cs="仿宋" w:hint="eastAsia"/>
            <w:lang w:eastAsia="zh-CN"/>
          </w:rPr>
          <w:t>序言</w:t>
        </w:r>
        <w:r>
          <w:tab/>
        </w:r>
        <w:r>
          <w:fldChar w:fldCharType="begin"/>
        </w:r>
        <w:r>
          <w:instrText xml:space="preserve"> PAGEREF _Toc21657 \h </w:instrText>
        </w:r>
        <w:r>
          <w:fldChar w:fldCharType="separate"/>
        </w:r>
        <w:r>
          <w:t>3</w:t>
        </w:r>
        <w:r>
          <w:fldChar w:fldCharType="end"/>
        </w:r>
      </w:hyperlink>
    </w:p>
    <w:p>
      <w:pPr>
        <w:pStyle w:val="TOC1"/>
        <w:tabs>
          <w:tab w:val="right" w:leader="dot" w:pos="8306"/>
        </w:tabs>
      </w:pPr>
      <w:hyperlink w:anchor="_Toc9450" w:history="1">
        <w:r>
          <w:rPr>
            <w:rFonts w:ascii="仿宋" w:eastAsia="仿宋" w:hAnsi="仿宋" w:cs="仿宋" w:hint="eastAsia"/>
            <w:lang w:eastAsia="zh-CN"/>
          </w:rPr>
          <w:t>一、建设风险评估分析</w:t>
        </w:r>
        <w:r>
          <w:tab/>
        </w:r>
        <w:r>
          <w:fldChar w:fldCharType="begin"/>
        </w:r>
        <w:r>
          <w:instrText xml:space="preserve"> PAGEREF _Toc9450 \h </w:instrText>
        </w:r>
        <w:r>
          <w:fldChar w:fldCharType="separate"/>
        </w:r>
        <w:r>
          <w:t>3</w:t>
        </w:r>
        <w:r>
          <w:fldChar w:fldCharType="end"/>
        </w:r>
      </w:hyperlink>
    </w:p>
    <w:p>
      <w:pPr>
        <w:pStyle w:val="TOC2"/>
        <w:tabs>
          <w:tab w:val="right" w:leader="dot" w:pos="8306"/>
        </w:tabs>
      </w:pPr>
      <w:hyperlink w:anchor="_Toc30201" w:history="1">
        <w:r>
          <w:rPr>
            <w:rFonts w:ascii="仿宋" w:eastAsia="仿宋" w:hAnsi="仿宋" w:cs="仿宋" w:hint="eastAsia"/>
            <w:lang w:eastAsia="zh-CN"/>
          </w:rPr>
          <w:t>(一)、政策风险分析</w:t>
        </w:r>
        <w:r>
          <w:tab/>
        </w:r>
        <w:r>
          <w:fldChar w:fldCharType="begin"/>
        </w:r>
        <w:r>
          <w:instrText xml:space="preserve"> PAGEREF _Toc30201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(二)、社会风险分析</w:t>
        </w:r>
        <w:r>
          <w:tab/>
        </w:r>
        <w:r>
          <w:fldChar w:fldCharType="begin"/>
        </w:r>
        <w:r>
          <w:instrText xml:space="preserve"> PAGEREF _Toc12219 \h </w:instrText>
        </w:r>
        <w:r>
          <w:fldChar w:fldCharType="separate"/>
        </w:r>
        <w:r>
          <w:t>4</w:t>
        </w:r>
        <w:r>
          <w:fldChar w:fldCharType="end"/>
        </w:r>
      </w:hyperlink>
    </w:p>
    <w:p>
      <w:pPr>
        <w:pStyle w:val="TOC2"/>
        <w:tabs>
          <w:tab w:val="right" w:leader="dot" w:pos="8306"/>
        </w:tabs>
      </w:pPr>
      <w:hyperlink w:anchor="_Toc25302" w:history="1">
        <w:r>
          <w:rPr>
            <w:rFonts w:ascii="仿宋" w:eastAsia="仿宋" w:hAnsi="仿宋" w:cs="仿宋" w:hint="eastAsia"/>
            <w:lang w:eastAsia="zh-CN"/>
          </w:rPr>
          <w:t>(三)、市场风险分析</w:t>
        </w:r>
        <w:r>
          <w:tab/>
        </w:r>
        <w:r>
          <w:fldChar w:fldCharType="begin"/>
        </w:r>
        <w:r>
          <w:instrText xml:space="preserve"> PAGEREF _Toc25302 \h </w:instrText>
        </w:r>
        <w:r>
          <w:fldChar w:fldCharType="separate"/>
        </w:r>
        <w:r>
          <w:t>6</w:t>
        </w:r>
        <w:r>
          <w:fldChar w:fldCharType="end"/>
        </w:r>
      </w:hyperlink>
    </w:p>
    <w:p>
      <w:pPr>
        <w:pStyle w:val="TOC2"/>
        <w:tabs>
          <w:tab w:val="right" w:leader="dot" w:pos="8306"/>
        </w:tabs>
      </w:pPr>
      <w:hyperlink w:anchor="_Toc13012" w:history="1">
        <w:r>
          <w:rPr>
            <w:rFonts w:ascii="仿宋" w:eastAsia="仿宋" w:hAnsi="仿宋" w:cs="仿宋" w:hint="eastAsia"/>
            <w:lang w:eastAsia="zh-CN"/>
          </w:rPr>
          <w:t>(四)、资金风险分析</w:t>
        </w:r>
        <w:r>
          <w:tab/>
        </w:r>
        <w:r>
          <w:fldChar w:fldCharType="begin"/>
        </w:r>
        <w:r>
          <w:instrText xml:space="preserve"> PAGEREF _Toc13012 \h </w:instrText>
        </w:r>
        <w:r>
          <w:fldChar w:fldCharType="separate"/>
        </w:r>
        <w:r>
          <w:t>6</w:t>
        </w:r>
        <w:r>
          <w:fldChar w:fldCharType="end"/>
        </w:r>
      </w:hyperlink>
    </w:p>
    <w:p>
      <w:pPr>
        <w:pStyle w:val="TOC2"/>
        <w:tabs>
          <w:tab w:val="right" w:leader="dot" w:pos="8306"/>
        </w:tabs>
      </w:pPr>
      <w:hyperlink w:anchor="_Toc10136" w:history="1">
        <w:r>
          <w:rPr>
            <w:rFonts w:ascii="仿宋" w:eastAsia="仿宋" w:hAnsi="仿宋" w:cs="仿宋" w:hint="eastAsia"/>
            <w:lang w:eastAsia="zh-CN"/>
          </w:rPr>
          <w:t>(五)、技术风险分析</w:t>
        </w:r>
        <w:r>
          <w:tab/>
        </w:r>
        <w:r>
          <w:fldChar w:fldCharType="begin"/>
        </w:r>
        <w:r>
          <w:instrText xml:space="preserve"> PAGEREF _Toc10136 \h </w:instrText>
        </w:r>
        <w:r>
          <w:fldChar w:fldCharType="separate"/>
        </w:r>
        <w:r>
          <w:t>8</w:t>
        </w:r>
        <w:r>
          <w:fldChar w:fldCharType="end"/>
        </w:r>
      </w:hyperlink>
    </w:p>
    <w:p>
      <w:pPr>
        <w:pStyle w:val="TOC2"/>
        <w:tabs>
          <w:tab w:val="right" w:leader="dot" w:pos="8306"/>
        </w:tabs>
      </w:pPr>
      <w:hyperlink w:anchor="_Toc30976" w:history="1">
        <w:r>
          <w:rPr>
            <w:rFonts w:ascii="仿宋" w:eastAsia="仿宋" w:hAnsi="仿宋" w:cs="仿宋" w:hint="eastAsia"/>
            <w:lang w:eastAsia="zh-CN"/>
          </w:rPr>
          <w:t>(六)、财务风险分析</w:t>
        </w:r>
        <w:r>
          <w:tab/>
        </w:r>
        <w:r>
          <w:fldChar w:fldCharType="begin"/>
        </w:r>
        <w:r>
          <w:instrText xml:space="preserve"> PAGEREF _Toc30976 \h </w:instrText>
        </w:r>
        <w:r>
          <w:fldChar w:fldCharType="separate"/>
        </w:r>
        <w:r>
          <w:t>9</w:t>
        </w:r>
        <w:r>
          <w:fldChar w:fldCharType="end"/>
        </w:r>
      </w:hyperlink>
    </w:p>
    <w:p>
      <w:pPr>
        <w:pStyle w:val="TOC2"/>
        <w:tabs>
          <w:tab w:val="right" w:leader="dot" w:pos="8306"/>
        </w:tabs>
      </w:pPr>
      <w:hyperlink w:anchor="_Toc7132" w:history="1">
        <w:r>
          <w:rPr>
            <w:rFonts w:ascii="仿宋" w:eastAsia="仿宋" w:hAnsi="仿宋" w:cs="仿宋" w:hint="eastAsia"/>
            <w:lang w:eastAsia="zh-CN"/>
          </w:rPr>
          <w:t>(七)、管理风险分析</w:t>
        </w:r>
        <w:r>
          <w:tab/>
        </w:r>
        <w:r>
          <w:fldChar w:fldCharType="begin"/>
        </w:r>
        <w:r>
          <w:instrText xml:space="preserve"> PAGEREF _Toc7132 \h </w:instrText>
        </w:r>
        <w:r>
          <w:fldChar w:fldCharType="separate"/>
        </w:r>
        <w:r>
          <w:t>11</w:t>
        </w:r>
        <w:r>
          <w:fldChar w:fldCharType="end"/>
        </w:r>
      </w:hyperlink>
    </w:p>
    <w:p>
      <w:pPr>
        <w:pStyle w:val="TOC2"/>
        <w:tabs>
          <w:tab w:val="right" w:leader="dot" w:pos="8306"/>
        </w:tabs>
      </w:pPr>
      <w:hyperlink w:anchor="_Toc15226" w:history="1">
        <w:r>
          <w:rPr>
            <w:rFonts w:ascii="仿宋" w:eastAsia="仿宋" w:hAnsi="仿宋" w:cs="仿宋" w:hint="eastAsia"/>
            <w:lang w:eastAsia="zh-CN"/>
          </w:rPr>
          <w:t>(八)、其它风险分析</w:t>
        </w:r>
        <w:r>
          <w:tab/>
        </w:r>
        <w:r>
          <w:fldChar w:fldCharType="begin"/>
        </w:r>
        <w:r>
          <w:instrText xml:space="preserve"> PAGEREF _Toc15226 \h </w:instrText>
        </w:r>
        <w:r>
          <w:fldChar w:fldCharType="separate"/>
        </w:r>
        <w:r>
          <w:t>12</w:t>
        </w:r>
        <w:r>
          <w:fldChar w:fldCharType="end"/>
        </w:r>
      </w:hyperlink>
    </w:p>
    <w:p>
      <w:pPr>
        <w:pStyle w:val="TOC2"/>
        <w:tabs>
          <w:tab w:val="right" w:leader="dot" w:pos="8306"/>
        </w:tabs>
      </w:pPr>
      <w:hyperlink w:anchor="_Toc7099" w:history="1">
        <w:r>
          <w:rPr>
            <w:rFonts w:ascii="仿宋" w:eastAsia="仿宋" w:hAnsi="仿宋" w:cs="仿宋" w:hint="eastAsia"/>
            <w:lang w:eastAsia="zh-CN"/>
          </w:rPr>
          <w:t>(九)、社会影响评估</w:t>
        </w:r>
        <w:r>
          <w:tab/>
        </w:r>
        <w:r>
          <w:fldChar w:fldCharType="begin"/>
        </w:r>
        <w:r>
          <w:instrText xml:space="preserve"> PAGEREF _Toc7099 \h </w:instrText>
        </w:r>
        <w:r>
          <w:fldChar w:fldCharType="separate"/>
        </w:r>
        <w:r>
          <w:t>13</w:t>
        </w:r>
        <w:r>
          <w:fldChar w:fldCharType="end"/>
        </w:r>
      </w:hyperlink>
    </w:p>
    <w:p>
      <w:pPr>
        <w:pStyle w:val="TOC1"/>
        <w:tabs>
          <w:tab w:val="right" w:leader="dot" w:pos="8306"/>
        </w:tabs>
      </w:pPr>
      <w:hyperlink w:anchor="_Toc30364" w:history="1">
        <w:r>
          <w:rPr>
            <w:rFonts w:ascii="仿宋" w:eastAsia="仿宋" w:hAnsi="仿宋" w:cs="仿宋" w:hint="eastAsia"/>
            <w:lang w:eastAsia="zh-CN"/>
          </w:rPr>
          <w:t>二、经济影响分析</w:t>
        </w:r>
        <w:r>
          <w:tab/>
        </w:r>
        <w:r>
          <w:fldChar w:fldCharType="begin"/>
        </w:r>
        <w:r>
          <w:instrText xml:space="preserve"> PAGEREF _Toc30364 \h </w:instrText>
        </w:r>
        <w:r>
          <w:fldChar w:fldCharType="separate"/>
        </w:r>
        <w:r>
          <w:t>15</w:t>
        </w:r>
        <w:r>
          <w:fldChar w:fldCharType="end"/>
        </w:r>
      </w:hyperlink>
    </w:p>
    <w:p>
      <w:pPr>
        <w:pStyle w:val="TOC2"/>
        <w:tabs>
          <w:tab w:val="right" w:leader="dot" w:pos="8306"/>
        </w:tabs>
      </w:pPr>
      <w:hyperlink w:anchor="_Toc2109" w:history="1">
        <w:r>
          <w:rPr>
            <w:rFonts w:ascii="仿宋" w:eastAsia="仿宋" w:hAnsi="仿宋" w:cs="仿宋" w:hint="eastAsia"/>
            <w:lang w:eastAsia="zh-CN"/>
          </w:rPr>
          <w:t>(一)、经济费用效益或费用效果分析</w:t>
        </w:r>
        <w:r>
          <w:tab/>
        </w:r>
        <w:r>
          <w:fldChar w:fldCharType="begin"/>
        </w:r>
        <w:r>
          <w:instrText xml:space="preserve"> PAGEREF _Toc2109 \h </w:instrText>
        </w:r>
        <w:r>
          <w:fldChar w:fldCharType="separate"/>
        </w:r>
        <w:r>
          <w:t>15</w:t>
        </w:r>
        <w:r>
          <w:fldChar w:fldCharType="end"/>
        </w:r>
      </w:hyperlink>
    </w:p>
    <w:p>
      <w:pPr>
        <w:pStyle w:val="TOC2"/>
        <w:tabs>
          <w:tab w:val="right" w:leader="dot" w:pos="8306"/>
        </w:tabs>
      </w:pPr>
      <w:hyperlink w:anchor="_Toc27900" w:history="1">
        <w:r>
          <w:rPr>
            <w:rFonts w:ascii="仿宋" w:eastAsia="仿宋" w:hAnsi="仿宋" w:cs="仿宋" w:hint="eastAsia"/>
            <w:lang w:eastAsia="zh-CN"/>
          </w:rPr>
          <w:t>(二)、行业影响分析</w:t>
        </w:r>
        <w:r>
          <w:tab/>
        </w:r>
        <w:r>
          <w:fldChar w:fldCharType="begin"/>
        </w:r>
        <w:r>
          <w:instrText xml:space="preserve"> PAGEREF _Toc27900 \h </w:instrText>
        </w:r>
        <w:r>
          <w:fldChar w:fldCharType="separate"/>
        </w:r>
        <w:r>
          <w:t>18</w:t>
        </w:r>
        <w:r>
          <w:fldChar w:fldCharType="end"/>
        </w:r>
      </w:hyperlink>
    </w:p>
    <w:p>
      <w:pPr>
        <w:pStyle w:val="TOC2"/>
        <w:tabs>
          <w:tab w:val="right" w:leader="dot" w:pos="8306"/>
        </w:tabs>
      </w:pPr>
      <w:hyperlink w:anchor="_Toc12430" w:history="1">
        <w:r>
          <w:rPr>
            <w:rFonts w:ascii="仿宋" w:eastAsia="仿宋" w:hAnsi="仿宋" w:cs="仿宋" w:hint="eastAsia"/>
            <w:lang w:eastAsia="zh-CN"/>
          </w:rPr>
          <w:t>(三)、区域经济影响分析</w:t>
        </w:r>
        <w:r>
          <w:tab/>
        </w:r>
        <w:r>
          <w:fldChar w:fldCharType="begin"/>
        </w:r>
        <w:r>
          <w:instrText xml:space="preserve"> PAGEREF _Toc12430 \h </w:instrText>
        </w:r>
        <w:r>
          <w:fldChar w:fldCharType="separate"/>
        </w:r>
        <w:r>
          <w:t>19</w:t>
        </w:r>
        <w:r>
          <w:fldChar w:fldCharType="end"/>
        </w:r>
      </w:hyperlink>
    </w:p>
    <w:p>
      <w:pPr>
        <w:pStyle w:val="TOC2"/>
        <w:tabs>
          <w:tab w:val="right" w:leader="dot" w:pos="8306"/>
        </w:tabs>
      </w:pPr>
      <w:hyperlink w:anchor="_Toc5207" w:history="1">
        <w:r>
          <w:rPr>
            <w:rFonts w:ascii="仿宋" w:eastAsia="仿宋" w:hAnsi="仿宋" w:cs="仿宋" w:hint="eastAsia"/>
            <w:lang w:eastAsia="zh-CN"/>
          </w:rPr>
          <w:t>(四)、宏观经济影响分析</w:t>
        </w:r>
        <w:r>
          <w:tab/>
        </w:r>
        <w:r>
          <w:fldChar w:fldCharType="begin"/>
        </w:r>
        <w:r>
          <w:instrText xml:space="preserve"> PAGEREF _Toc5207 \h </w:instrText>
        </w:r>
        <w:r>
          <w:fldChar w:fldCharType="separate"/>
        </w:r>
        <w:r>
          <w:t>20</w:t>
        </w:r>
        <w:r>
          <w:fldChar w:fldCharType="end"/>
        </w:r>
      </w:hyperlink>
    </w:p>
    <w:p>
      <w:pPr>
        <w:pStyle w:val="TOC1"/>
        <w:tabs>
          <w:tab w:val="right" w:leader="dot" w:pos="8306"/>
        </w:tabs>
      </w:pPr>
      <w:hyperlink w:anchor="_Toc4526" w:history="1">
        <w:r>
          <w:rPr>
            <w:rFonts w:ascii="仿宋" w:eastAsia="仿宋" w:hAnsi="仿宋" w:cs="仿宋" w:hint="eastAsia"/>
            <w:lang w:eastAsia="zh-CN"/>
          </w:rPr>
          <w:t>三、财务管理与成本控制</w:t>
        </w:r>
        <w:r>
          <w:tab/>
        </w:r>
        <w:r>
          <w:fldChar w:fldCharType="begin"/>
        </w:r>
        <w:r>
          <w:instrText xml:space="preserve"> PAGEREF _Toc4526 \h </w:instrText>
        </w:r>
        <w:r>
          <w:fldChar w:fldCharType="separate"/>
        </w:r>
        <w:r>
          <w:t>22</w:t>
        </w:r>
        <w:r>
          <w:fldChar w:fldCharType="end"/>
        </w:r>
      </w:hyperlink>
    </w:p>
    <w:p>
      <w:pPr>
        <w:pStyle w:val="TOC2"/>
        <w:tabs>
          <w:tab w:val="right" w:leader="dot" w:pos="8306"/>
        </w:tabs>
      </w:pPr>
      <w:hyperlink w:anchor="_Toc17154" w:history="1">
        <w:r>
          <w:rPr>
            <w:rFonts w:ascii="仿宋" w:eastAsia="仿宋" w:hAnsi="仿宋" w:cs="仿宋" w:hint="eastAsia"/>
            <w:lang w:eastAsia="zh-CN"/>
          </w:rPr>
          <w:t>(一)、财务管理体系建设</w:t>
        </w:r>
        <w:r>
          <w:tab/>
        </w:r>
        <w:r>
          <w:fldChar w:fldCharType="begin"/>
        </w:r>
        <w:r>
          <w:instrText xml:space="preserve"> PAGEREF _Toc17154 \h </w:instrText>
        </w:r>
        <w:r>
          <w:fldChar w:fldCharType="separate"/>
        </w:r>
        <w:r>
          <w:t>22</w:t>
        </w:r>
        <w:r>
          <w:fldChar w:fldCharType="end"/>
        </w:r>
      </w:hyperlink>
    </w:p>
    <w:p>
      <w:pPr>
        <w:pStyle w:val="TOC2"/>
        <w:tabs>
          <w:tab w:val="right" w:leader="dot" w:pos="8306"/>
        </w:tabs>
      </w:pPr>
      <w:hyperlink w:anchor="_Toc2218" w:history="1">
        <w:r>
          <w:rPr>
            <w:rFonts w:ascii="仿宋" w:eastAsia="仿宋" w:hAnsi="仿宋" w:cs="仿宋" w:hint="eastAsia"/>
            <w:lang w:eastAsia="zh-CN"/>
          </w:rPr>
          <w:t>(二)、成本控制措施</w:t>
        </w:r>
        <w:r>
          <w:tab/>
        </w:r>
        <w:r>
          <w:fldChar w:fldCharType="begin"/>
        </w:r>
        <w:r>
          <w:instrText xml:space="preserve"> PAGEREF _Toc2218 \h </w:instrText>
        </w:r>
        <w:r>
          <w:fldChar w:fldCharType="separate"/>
        </w:r>
        <w:r>
          <w:t>23</w:t>
        </w:r>
        <w:r>
          <w:fldChar w:fldCharType="end"/>
        </w:r>
      </w:hyperlink>
    </w:p>
    <w:p>
      <w:pPr>
        <w:pStyle w:val="TOC1"/>
        <w:tabs>
          <w:tab w:val="right" w:leader="dot" w:pos="8306"/>
        </w:tabs>
      </w:pPr>
      <w:hyperlink w:anchor="_Toc27065" w:history="1">
        <w:r>
          <w:rPr>
            <w:rFonts w:ascii="仿宋" w:eastAsia="仿宋" w:hAnsi="仿宋" w:cs="仿宋" w:hint="eastAsia"/>
            <w:lang w:eastAsia="zh-CN"/>
          </w:rPr>
          <w:t>四、资源开发及综合利用分析</w:t>
        </w:r>
        <w:r>
          <w:tab/>
        </w:r>
        <w:r>
          <w:fldChar w:fldCharType="begin"/>
        </w:r>
        <w:r>
          <w:instrText xml:space="preserve"> PAGEREF _Toc27065 \h </w:instrText>
        </w:r>
        <w:r>
          <w:fldChar w:fldCharType="separate"/>
        </w:r>
        <w:r>
          <w:t>24</w:t>
        </w:r>
        <w:r>
          <w:fldChar w:fldCharType="end"/>
        </w:r>
      </w:hyperlink>
    </w:p>
    <w:p>
      <w:pPr>
        <w:pStyle w:val="TOC2"/>
        <w:tabs>
          <w:tab w:val="right" w:leader="dot" w:pos="8306"/>
        </w:tabs>
      </w:pPr>
      <w:hyperlink w:anchor="_Toc13222" w:history="1">
        <w:r>
          <w:rPr>
            <w:rFonts w:ascii="仿宋" w:eastAsia="仿宋" w:hAnsi="仿宋" w:cs="仿宋" w:hint="eastAsia"/>
            <w:lang w:eastAsia="zh-CN"/>
          </w:rPr>
          <w:t>(一)、资源开发方案</w:t>
        </w:r>
        <w:r>
          <w:tab/>
        </w:r>
        <w:r>
          <w:fldChar w:fldCharType="begin"/>
        </w:r>
        <w:r>
          <w:instrText xml:space="preserve"> PAGEREF _Toc13222 \h </w:instrText>
        </w:r>
        <w:r>
          <w:fldChar w:fldCharType="separate"/>
        </w:r>
        <w:r>
          <w:t>24</w:t>
        </w:r>
        <w:r>
          <w:fldChar w:fldCharType="end"/>
        </w:r>
      </w:hyperlink>
    </w:p>
    <w:p>
      <w:pPr>
        <w:pStyle w:val="TOC2"/>
        <w:tabs>
          <w:tab w:val="right" w:leader="dot" w:pos="8306"/>
        </w:tabs>
      </w:pPr>
      <w:hyperlink w:anchor="_Toc17664" w:history="1">
        <w:r>
          <w:rPr>
            <w:rFonts w:ascii="仿宋" w:eastAsia="仿宋" w:hAnsi="仿宋" w:cs="仿宋" w:hint="eastAsia"/>
            <w:lang w:eastAsia="zh-CN"/>
          </w:rPr>
          <w:t>(二)、资源利用方案</w:t>
        </w:r>
        <w:r>
          <w:tab/>
        </w:r>
        <w:r>
          <w:fldChar w:fldCharType="begin"/>
        </w:r>
        <w:r>
          <w:instrText xml:space="preserve"> PAGEREF _Toc17664 \h </w:instrText>
        </w:r>
        <w:r>
          <w:fldChar w:fldCharType="separate"/>
        </w:r>
        <w:r>
          <w:t>25</w:t>
        </w:r>
        <w:r>
          <w:fldChar w:fldCharType="end"/>
        </w:r>
      </w:hyperlink>
    </w:p>
    <w:p>
      <w:pPr>
        <w:pStyle w:val="TOC2"/>
        <w:tabs>
          <w:tab w:val="right" w:leader="dot" w:pos="8306"/>
        </w:tabs>
      </w:pPr>
      <w:hyperlink w:anchor="_Toc24644" w:history="1">
        <w:r>
          <w:rPr>
            <w:rFonts w:ascii="仿宋" w:eastAsia="仿宋" w:hAnsi="仿宋" w:cs="仿宋" w:hint="eastAsia"/>
            <w:lang w:eastAsia="zh-CN"/>
          </w:rPr>
          <w:t>(三)、资源节约措施</w:t>
        </w:r>
        <w:r>
          <w:tab/>
        </w:r>
        <w:r>
          <w:fldChar w:fldCharType="begin"/>
        </w:r>
        <w:r>
          <w:instrText xml:space="preserve"> PAGEREF _Toc24644 \h </w:instrText>
        </w:r>
        <w:r>
          <w:fldChar w:fldCharType="separate"/>
        </w:r>
        <w:r>
          <w:t>27</w:t>
        </w:r>
        <w:r>
          <w:fldChar w:fldCharType="end"/>
        </w:r>
      </w:hyperlink>
    </w:p>
    <w:p>
      <w:pPr>
        <w:pStyle w:val="TOC1"/>
        <w:tabs>
          <w:tab w:val="right" w:leader="dot" w:pos="8306"/>
        </w:tabs>
      </w:pPr>
      <w:hyperlink w:anchor="_Toc2674" w:history="1">
        <w:r>
          <w:rPr>
            <w:rFonts w:ascii="仿宋" w:eastAsia="仿宋" w:hAnsi="仿宋" w:cs="仿宋" w:hint="eastAsia"/>
            <w:lang w:eastAsia="zh-CN"/>
          </w:rPr>
          <w:t>五、社会影响分析</w:t>
        </w:r>
        <w:r>
          <w:tab/>
        </w:r>
        <w:r>
          <w:fldChar w:fldCharType="begin"/>
        </w:r>
        <w:r>
          <w:instrText xml:space="preserve"> PAGEREF _Toc2674 \h </w:instrText>
        </w:r>
        <w:r>
          <w:fldChar w:fldCharType="separate"/>
        </w:r>
        <w:r>
          <w:t>28</w:t>
        </w:r>
        <w:r>
          <w:fldChar w:fldCharType="end"/>
        </w:r>
      </w:hyperlink>
    </w:p>
    <w:p>
      <w:pPr>
        <w:pStyle w:val="TOC2"/>
        <w:tabs>
          <w:tab w:val="right" w:leader="dot" w:pos="8306"/>
        </w:tabs>
      </w:pPr>
      <w:hyperlink w:anchor="_Toc6696" w:history="1">
        <w:r>
          <w:rPr>
            <w:rFonts w:ascii="仿宋" w:eastAsia="仿宋" w:hAnsi="仿宋" w:cs="仿宋" w:hint="eastAsia"/>
            <w:lang w:eastAsia="zh-CN"/>
          </w:rPr>
          <w:t>(一)、社会影响效果分析</w:t>
        </w:r>
        <w:r>
          <w:tab/>
        </w:r>
        <w:r>
          <w:fldChar w:fldCharType="begin"/>
        </w:r>
        <w:r>
          <w:instrText xml:space="preserve"> PAGEREF _Toc6696 \h </w:instrText>
        </w:r>
        <w:r>
          <w:fldChar w:fldCharType="separate"/>
        </w:r>
        <w:r>
          <w:t>28</w:t>
        </w:r>
        <w:r>
          <w:fldChar w:fldCharType="end"/>
        </w:r>
      </w:hyperlink>
    </w:p>
    <w:p>
      <w:pPr>
        <w:pStyle w:val="TOC2"/>
        <w:tabs>
          <w:tab w:val="right" w:leader="dot" w:pos="8306"/>
        </w:tabs>
      </w:pPr>
      <w:hyperlink w:anchor="_Toc31160" w:history="1">
        <w:r>
          <w:rPr>
            <w:rFonts w:ascii="仿宋" w:eastAsia="仿宋" w:hAnsi="仿宋" w:cs="仿宋" w:hint="eastAsia"/>
            <w:lang w:eastAsia="zh-CN"/>
          </w:rPr>
          <w:t>(二)、社会适应性分析</w:t>
        </w:r>
        <w:r>
          <w:tab/>
        </w:r>
        <w:r>
          <w:fldChar w:fldCharType="begin"/>
        </w:r>
        <w:r>
          <w:instrText xml:space="preserve"> PAGEREF _Toc31160 \h </w:instrText>
        </w:r>
        <w:r>
          <w:fldChar w:fldCharType="separate"/>
        </w:r>
        <w:r>
          <w:t>30</w:t>
        </w:r>
        <w:r>
          <w:fldChar w:fldCharType="end"/>
        </w:r>
      </w:hyperlink>
    </w:p>
    <w:p>
      <w:pPr>
        <w:pStyle w:val="TOC2"/>
        <w:tabs>
          <w:tab w:val="right" w:leader="dot" w:pos="8306"/>
        </w:tabs>
      </w:pPr>
      <w:hyperlink w:anchor="_Toc17060" w:history="1">
        <w:r>
          <w:rPr>
            <w:rFonts w:ascii="仿宋" w:eastAsia="仿宋" w:hAnsi="仿宋" w:cs="仿宋" w:hint="eastAsia"/>
            <w:lang w:eastAsia="zh-CN"/>
          </w:rPr>
          <w:t>(三)、社会风险及对策分析</w:t>
        </w:r>
        <w:r>
          <w:tab/>
        </w:r>
        <w:r>
          <w:fldChar w:fldCharType="begin"/>
        </w:r>
        <w:r>
          <w:instrText xml:space="preserve"> PAGEREF _Toc17060 \h </w:instrText>
        </w:r>
        <w:r>
          <w:fldChar w:fldCharType="separate"/>
        </w:r>
        <w:r>
          <w:t>32</w:t>
        </w:r>
        <w:r>
          <w:fldChar w:fldCharType="end"/>
        </w:r>
      </w:hyperlink>
    </w:p>
    <w:p>
      <w:pPr>
        <w:pStyle w:val="TOC1"/>
        <w:tabs>
          <w:tab w:val="right" w:leader="dot" w:pos="8306"/>
        </w:tabs>
      </w:pPr>
      <w:hyperlink w:anchor="_Toc13817" w:history="1">
        <w:r>
          <w:rPr>
            <w:rFonts w:ascii="仿宋" w:eastAsia="仿宋" w:hAnsi="仿宋" w:cs="仿宋" w:hint="eastAsia"/>
            <w:lang w:eastAsia="zh-CN"/>
          </w:rPr>
          <w:t>六、项目选址研究</w:t>
        </w:r>
        <w:r>
          <w:tab/>
        </w:r>
        <w:r>
          <w:fldChar w:fldCharType="begin"/>
        </w:r>
        <w:r>
          <w:instrText xml:space="preserve"> PAGEREF _Toc13817 \h </w:instrText>
        </w:r>
        <w:r>
          <w:fldChar w:fldCharType="separate"/>
        </w:r>
        <w:r>
          <w:t>35</w:t>
        </w:r>
        <w:r>
          <w:fldChar w:fldCharType="end"/>
        </w:r>
      </w:hyperlink>
    </w:p>
    <w:p>
      <w:pPr>
        <w:pStyle w:val="TOC2"/>
        <w:tabs>
          <w:tab w:val="right" w:leader="dot" w:pos="8306"/>
        </w:tabs>
      </w:pPr>
      <w:hyperlink w:anchor="_Toc8924" w:history="1">
        <w:r>
          <w:rPr>
            <w:rFonts w:ascii="仿宋" w:eastAsia="仿宋" w:hAnsi="仿宋" w:cs="仿宋" w:hint="eastAsia"/>
            <w:lang w:eastAsia="zh-CN"/>
          </w:rPr>
          <w:t>(一)、项目选址原则</w:t>
        </w:r>
        <w:r>
          <w:tab/>
        </w:r>
        <w:r>
          <w:fldChar w:fldCharType="begin"/>
        </w:r>
        <w:r>
          <w:instrText xml:space="preserve"> PAGEREF _Toc8924 \h </w:instrText>
        </w:r>
        <w:r>
          <w:fldChar w:fldCharType="separate"/>
        </w:r>
        <w:r>
          <w:t>35</w:t>
        </w:r>
        <w:r>
          <w:fldChar w:fldCharType="end"/>
        </w:r>
      </w:hyperlink>
    </w:p>
    <w:p>
      <w:pPr>
        <w:pStyle w:val="TOC2"/>
        <w:tabs>
          <w:tab w:val="right" w:leader="dot" w:pos="8306"/>
        </w:tabs>
      </w:pPr>
      <w:hyperlink w:anchor="_Toc13312" w:history="1">
        <w:r>
          <w:rPr>
            <w:rFonts w:ascii="仿宋" w:eastAsia="仿宋" w:hAnsi="仿宋" w:cs="仿宋" w:hint="eastAsia"/>
            <w:lang w:eastAsia="zh-CN"/>
          </w:rPr>
          <w:t>(二)、项目选址</w:t>
        </w:r>
        <w:r>
          <w:tab/>
        </w:r>
        <w:r>
          <w:fldChar w:fldCharType="begin"/>
        </w:r>
        <w:r>
          <w:instrText xml:space="preserve"> PAGEREF _Toc13312 \h </w:instrText>
        </w:r>
        <w:r>
          <w:fldChar w:fldCharType="separate"/>
        </w:r>
        <w:r>
          <w:t>38</w:t>
        </w:r>
        <w:r>
          <w:fldChar w:fldCharType="end"/>
        </w:r>
      </w:hyperlink>
    </w:p>
    <w:p>
      <w:pPr>
        <w:pStyle w:val="TOC2"/>
        <w:tabs>
          <w:tab w:val="right" w:leader="dot" w:pos="8306"/>
        </w:tabs>
      </w:pPr>
      <w:hyperlink w:anchor="_Toc13273" w:history="1">
        <w:r>
          <w:rPr>
            <w:rFonts w:ascii="仿宋" w:eastAsia="仿宋" w:hAnsi="仿宋" w:cs="仿宋" w:hint="eastAsia"/>
            <w:lang w:eastAsia="zh-CN"/>
          </w:rPr>
          <w:t>(三)、建设条件分析</w:t>
        </w:r>
        <w:r>
          <w:tab/>
        </w:r>
        <w:r>
          <w:fldChar w:fldCharType="begin"/>
        </w:r>
        <w:r>
          <w:instrText xml:space="preserve"> PAGEREF _Toc13273 \h </w:instrText>
        </w:r>
        <w:r>
          <w:fldChar w:fldCharType="separate"/>
        </w:r>
        <w:r>
          <w:t>40</w:t>
        </w:r>
        <w:r>
          <w:fldChar w:fldCharType="end"/>
        </w:r>
      </w:hyperlink>
    </w:p>
    <w:p>
      <w:pPr>
        <w:pStyle w:val="TOC2"/>
        <w:tabs>
          <w:tab w:val="right" w:leader="dot" w:pos="8306"/>
        </w:tabs>
      </w:pPr>
      <w:hyperlink w:anchor="_Toc10866" w:history="1">
        <w:r>
          <w:rPr>
            <w:rFonts w:ascii="仿宋" w:eastAsia="仿宋" w:hAnsi="仿宋" w:cs="仿宋" w:hint="eastAsia"/>
            <w:lang w:eastAsia="zh-CN"/>
          </w:rPr>
          <w:t>(四)、用地控制指标</w:t>
        </w:r>
        <w:r>
          <w:tab/>
        </w:r>
        <w:r>
          <w:fldChar w:fldCharType="begin"/>
        </w:r>
        <w:r>
          <w:instrText xml:space="preserve"> PAGEREF _Toc10866 \h </w:instrText>
        </w:r>
        <w:r>
          <w:fldChar w:fldCharType="separate"/>
        </w:r>
        <w:r>
          <w:t>42</w:t>
        </w:r>
        <w:r>
          <w:fldChar w:fldCharType="end"/>
        </w:r>
      </w:hyperlink>
    </w:p>
    <w:p>
      <w:pPr>
        <w:pStyle w:val="TOC2"/>
        <w:tabs>
          <w:tab w:val="right" w:leader="dot" w:pos="8306"/>
        </w:tabs>
      </w:pPr>
      <w:hyperlink w:anchor="_Toc29797" w:history="1">
        <w:r>
          <w:rPr>
            <w:rFonts w:ascii="仿宋" w:eastAsia="仿宋" w:hAnsi="仿宋" w:cs="仿宋" w:hint="eastAsia"/>
            <w:lang w:eastAsia="zh-CN"/>
          </w:rPr>
          <w:t>(五)、地总体要求</w:t>
        </w:r>
        <w:r>
          <w:tab/>
        </w:r>
        <w:r>
          <w:fldChar w:fldCharType="begin"/>
        </w:r>
        <w:r>
          <w:instrText xml:space="preserve"> PAGEREF _Toc29797 \h </w:instrText>
        </w:r>
        <w:r>
          <w:fldChar w:fldCharType="separate"/>
        </w:r>
        <w:r>
          <w:t>43</w:t>
        </w:r>
        <w:r>
          <w:fldChar w:fldCharType="end"/>
        </w:r>
      </w:hyperlink>
    </w:p>
    <w:p>
      <w:pPr>
        <w:pStyle w:val="TOC2"/>
        <w:tabs>
          <w:tab w:val="right" w:leader="dot" w:pos="8306"/>
        </w:tabs>
      </w:pPr>
      <w:hyperlink w:anchor="_Toc7365" w:history="1">
        <w:r>
          <w:rPr>
            <w:rFonts w:ascii="仿宋" w:eastAsia="仿宋" w:hAnsi="仿宋" w:cs="仿宋" w:hint="eastAsia"/>
            <w:lang w:eastAsia="zh-CN"/>
          </w:rPr>
          <w:t>(六)、节约用地措施</w:t>
        </w:r>
        <w:r>
          <w:tab/>
        </w:r>
        <w:r>
          <w:fldChar w:fldCharType="begin"/>
        </w:r>
        <w:r>
          <w:instrText xml:space="preserve"> PAGEREF _Toc7365 \h </w:instrText>
        </w:r>
        <w:r>
          <w:fldChar w:fldCharType="separate"/>
        </w:r>
        <w:r>
          <w:t>44</w:t>
        </w:r>
        <w:r>
          <w:fldChar w:fldCharType="end"/>
        </w:r>
      </w:hyperlink>
    </w:p>
    <w:p>
      <w:pPr>
        <w:pStyle w:val="TOC2"/>
        <w:tabs>
          <w:tab w:val="right" w:leader="dot" w:pos="8306"/>
        </w:tabs>
      </w:pPr>
      <w:hyperlink w:anchor="_Toc8876" w:history="1">
        <w:r>
          <w:rPr>
            <w:rFonts w:ascii="仿宋" w:eastAsia="仿宋" w:hAnsi="仿宋" w:cs="仿宋" w:hint="eastAsia"/>
            <w:lang w:eastAsia="zh-CN"/>
          </w:rPr>
          <w:t>(七)、选址综合评价</w:t>
        </w:r>
        <w:r>
          <w:tab/>
        </w:r>
        <w:r>
          <w:fldChar w:fldCharType="begin"/>
        </w:r>
        <w:r>
          <w:instrText xml:space="preserve"> PAGEREF _Toc8876 \h </w:instrText>
        </w:r>
        <w:r>
          <w:fldChar w:fldCharType="separate"/>
        </w:r>
        <w:r>
          <w:t>46</w:t>
        </w:r>
        <w:r>
          <w:fldChar w:fldCharType="end"/>
        </w:r>
      </w:hyperlink>
    </w:p>
    <w:p>
      <w:pPr>
        <w:pStyle w:val="TOC1"/>
        <w:tabs>
          <w:tab w:val="right" w:leader="dot" w:pos="8306"/>
        </w:tabs>
      </w:pPr>
      <w:hyperlink w:anchor="_Toc7893" w:history="1">
        <w:r>
          <w:rPr>
            <w:rFonts w:ascii="仿宋" w:eastAsia="仿宋" w:hAnsi="仿宋" w:cs="仿宋" w:hint="eastAsia"/>
            <w:lang w:eastAsia="zh-CN"/>
          </w:rPr>
          <w:t>七、项目变更管理</w:t>
        </w:r>
        <w:r>
          <w:tab/>
        </w:r>
        <w:r>
          <w:fldChar w:fldCharType="begin"/>
        </w:r>
        <w:r>
          <w:instrText xml:space="preserve"> PAGEREF _Toc7893 \h </w:instrText>
        </w:r>
        <w:r>
          <w:fldChar w:fldCharType="separate"/>
        </w:r>
        <w:r>
          <w:t>47</w:t>
        </w:r>
        <w:r>
          <w:fldChar w:fldCharType="end"/>
        </w:r>
      </w:hyperlink>
    </w:p>
    <w:p>
      <w:pPr>
        <w:pStyle w:val="TOC2"/>
        <w:tabs>
          <w:tab w:val="right" w:leader="dot" w:pos="8306"/>
        </w:tabs>
      </w:pPr>
      <w:hyperlink w:anchor="_Toc8175" w:history="1">
        <w:r>
          <w:rPr>
            <w:rFonts w:ascii="仿宋" w:eastAsia="仿宋" w:hAnsi="仿宋" w:cs="仿宋" w:hint="eastAsia"/>
            <w:lang w:eastAsia="zh-CN"/>
          </w:rPr>
          <w:t>(一)、变更控制流程</w:t>
        </w:r>
        <w:r>
          <w:tab/>
        </w:r>
        <w:r>
          <w:fldChar w:fldCharType="begin"/>
        </w:r>
        <w:r>
          <w:instrText xml:space="preserve"> PAGEREF _Toc8175 \h </w:instrText>
        </w:r>
        <w:r>
          <w:fldChar w:fldCharType="separate"/>
        </w:r>
        <w:r>
          <w:t>47</w:t>
        </w:r>
        <w:r>
          <w:fldChar w:fldCharType="end"/>
        </w:r>
      </w:hyperlink>
    </w:p>
    <w:p>
      <w:pPr>
        <w:pStyle w:val="TOC2"/>
        <w:tabs>
          <w:tab w:val="right" w:leader="dot" w:pos="8306"/>
        </w:tabs>
      </w:pPr>
      <w:hyperlink w:anchor="_Toc7760" w:history="1">
        <w:r>
          <w:rPr>
            <w:rFonts w:ascii="仿宋" w:eastAsia="仿宋" w:hAnsi="仿宋" w:cs="仿宋" w:hint="eastAsia"/>
            <w:lang w:eastAsia="zh-CN"/>
          </w:rPr>
          <w:t>(二)、影响评估与处理</w:t>
        </w:r>
        <w:r>
          <w:tab/>
        </w:r>
        <w:r>
          <w:fldChar w:fldCharType="begin"/>
        </w:r>
        <w:r>
          <w:instrText xml:space="preserve"> PAGEREF _Toc7760 \h </w:instrText>
        </w:r>
        <w:r>
          <w:fldChar w:fldCharType="separate"/>
        </w:r>
        <w:r>
          <w:t>48</w:t>
        </w:r>
        <w:r>
          <w:fldChar w:fldCharType="end"/>
        </w:r>
      </w:hyperlink>
    </w:p>
    <w:p>
      <w:pPr>
        <w:pStyle w:val="TOC2"/>
        <w:tabs>
          <w:tab w:val="right" w:leader="dot" w:pos="8306"/>
        </w:tabs>
      </w:pPr>
      <w:hyperlink w:anchor="_Toc14034" w:history="1">
        <w:r>
          <w:rPr>
            <w:rFonts w:ascii="仿宋" w:eastAsia="仿宋" w:hAnsi="仿宋" w:cs="仿宋" w:hint="eastAsia"/>
            <w:lang w:eastAsia="zh-CN"/>
          </w:rPr>
          <w:t>(三)、变更记录与追踪</w:t>
        </w:r>
        <w:r>
          <w:tab/>
        </w:r>
        <w:r>
          <w:fldChar w:fldCharType="begin"/>
        </w:r>
        <w:r>
          <w:instrText xml:space="preserve"> PAGEREF _Toc14034 \h </w:instrText>
        </w:r>
        <w:r>
          <w:fldChar w:fldCharType="separate"/>
        </w:r>
        <w:r>
          <w:t>49</w:t>
        </w:r>
        <w:r>
          <w:fldChar w:fldCharType="end"/>
        </w:r>
      </w:hyperlink>
    </w:p>
    <w:p>
      <w:pPr>
        <w:pStyle w:val="TOC2"/>
        <w:tabs>
          <w:tab w:val="right" w:leader="dot" w:pos="8306"/>
        </w:tabs>
      </w:pPr>
      <w:hyperlink w:anchor="_Toc10317" w:history="1">
        <w:r>
          <w:rPr>
            <w:rFonts w:ascii="仿宋" w:eastAsia="仿宋" w:hAnsi="仿宋" w:cs="仿宋" w:hint="eastAsia"/>
            <w:lang w:eastAsia="zh-CN"/>
          </w:rPr>
          <w:t>(四)、变更管理策略</w:t>
        </w:r>
        <w:r>
          <w:tab/>
        </w:r>
        <w:r>
          <w:fldChar w:fldCharType="begin"/>
        </w:r>
        <w:r>
          <w:instrText xml:space="preserve"> PAGEREF _Toc10317 \h </w:instrText>
        </w:r>
        <w:r>
          <w:fldChar w:fldCharType="separate"/>
        </w:r>
        <w:r>
          <w:t>51</w:t>
        </w:r>
        <w:r>
          <w:fldChar w:fldCharType="end"/>
        </w:r>
      </w:hyperlink>
    </w:p>
    <w:p>
      <w:pPr>
        <w:pStyle w:val="TOC1"/>
        <w:tabs>
          <w:tab w:val="right" w:leader="dot" w:pos="8306"/>
        </w:tabs>
      </w:pPr>
      <w:hyperlink w:anchor="_Toc263" w:history="1">
        <w:r>
          <w:rPr>
            <w:rFonts w:ascii="仿宋" w:eastAsia="仿宋" w:hAnsi="仿宋" w:cs="仿宋" w:hint="eastAsia"/>
            <w:lang w:eastAsia="zh-CN"/>
          </w:rPr>
          <w:t>八、经济效益与社会效益优化</w:t>
        </w:r>
        <w:r>
          <w:tab/>
        </w:r>
        <w:r>
          <w:fldChar w:fldCharType="begin"/>
        </w:r>
        <w:r>
          <w:instrText xml:space="preserve"> PAGEREF _Toc263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0" w:history="1">
        <w:r>
          <w:rPr>
            <w:rFonts w:ascii="仿宋" w:eastAsia="仿宋" w:hAnsi="仿宋" w:cs="仿宋" w:hint="eastAsia"/>
            <w:lang w:eastAsia="zh-CN"/>
          </w:rPr>
          <w:t>(一)、经济效益提升策略</w:t>
        </w:r>
        <w:r>
          <w:tab/>
        </w:r>
        <w:r>
          <w:fldChar w:fldCharType="begin"/>
        </w:r>
        <w:r>
          <w:instrText xml:space="preserve"> PAGEREF _Toc5320 \h </w:instrText>
        </w:r>
        <w:r>
          <w:fldChar w:fldCharType="separate"/>
        </w:r>
        <w:r>
          <w:t>53</w:t>
        </w:r>
        <w:r>
          <w:fldChar w:fldCharType="end"/>
        </w:r>
      </w:hyperlink>
    </w:p>
    <w:p>
      <w:pPr>
        <w:pStyle w:val="TOC2"/>
        <w:tabs>
          <w:tab w:val="right" w:leader="dot" w:pos="8306"/>
        </w:tabs>
      </w:pPr>
      <w:hyperlink w:anchor="_Toc20326" w:history="1">
        <w:r>
          <w:rPr>
            <w:rFonts w:ascii="仿宋" w:eastAsia="仿宋" w:hAnsi="仿宋" w:cs="仿宋" w:hint="eastAsia"/>
            <w:lang w:eastAsia="zh-CN"/>
          </w:rPr>
          <w:t>(二)、社会效益增强方案</w:t>
        </w:r>
        <w:r>
          <w:tab/>
        </w:r>
        <w:r>
          <w:fldChar w:fldCharType="begin"/>
        </w:r>
        <w:r>
          <w:instrText xml:space="preserve"> PAGEREF _Toc20326 \h </w:instrText>
        </w:r>
        <w:r>
          <w:fldChar w:fldCharType="separate"/>
        </w:r>
        <w:r>
          <w:t>54</w:t>
        </w:r>
        <w:r>
          <w:fldChar w:fldCharType="end"/>
        </w:r>
      </w:hyperlink>
    </w:p>
    <w:p>
      <w:pPr>
        <w:pStyle w:val="TOC1"/>
        <w:tabs>
          <w:tab w:val="right" w:leader="dot" w:pos="8306"/>
        </w:tabs>
      </w:pPr>
      <w:hyperlink w:anchor="_Toc3806" w:history="1">
        <w:r>
          <w:rPr>
            <w:rFonts w:ascii="仿宋" w:eastAsia="仿宋" w:hAnsi="仿宋" w:cs="仿宋" w:hint="eastAsia"/>
            <w:lang w:eastAsia="zh-CN"/>
          </w:rPr>
          <w:t>九、土地利用与规划方案</w:t>
        </w:r>
        <w:r>
          <w:tab/>
        </w:r>
        <w:r>
          <w:fldChar w:fldCharType="begin"/>
        </w:r>
        <w:r>
          <w:instrText xml:space="preserve"> PAGEREF _Toc3806 \h </w:instrText>
        </w:r>
        <w:r>
          <w:fldChar w:fldCharType="separate"/>
        </w:r>
        <w:r>
          <w:t>55</w:t>
        </w:r>
        <w:r>
          <w:fldChar w:fldCharType="end"/>
        </w:r>
      </w:hyperlink>
    </w:p>
    <w:p>
      <w:pPr>
        <w:pStyle w:val="TOC2"/>
        <w:tabs>
          <w:tab w:val="right" w:leader="dot" w:pos="8306"/>
        </w:tabs>
      </w:pPr>
      <w:hyperlink w:anchor="_Toc20400" w:history="1">
        <w:r>
          <w:rPr>
            <w:rFonts w:ascii="仿宋" w:eastAsia="仿宋" w:hAnsi="仿宋" w:cs="仿宋" w:hint="eastAsia"/>
            <w:lang w:eastAsia="zh-CN"/>
          </w:rPr>
          <w:t>(一)、项目用地情况分析</w:t>
        </w:r>
        <w:r>
          <w:tab/>
        </w:r>
        <w:r>
          <w:fldChar w:fldCharType="begin"/>
        </w:r>
        <w:r>
          <w:instrText xml:space="preserve"> PAGEREF _Toc20400 \h </w:instrText>
        </w:r>
        <w:r>
          <w:fldChar w:fldCharType="separate"/>
        </w:r>
        <w:r>
          <w:t>55</w:t>
        </w:r>
        <w:r>
          <w:fldChar w:fldCharType="end"/>
        </w:r>
      </w:hyperlink>
    </w:p>
    <w:p>
      <w:pPr>
        <w:pStyle w:val="TOC2"/>
        <w:tabs>
          <w:tab w:val="right" w:leader="dot" w:pos="8306"/>
        </w:tabs>
      </w:pPr>
      <w:hyperlink w:anchor="_Toc26616" w:history="1">
        <w:r>
          <w:rPr>
            <w:rFonts w:ascii="仿宋" w:eastAsia="仿宋" w:hAnsi="仿宋" w:cs="仿宋" w:hint="eastAsia"/>
            <w:lang w:eastAsia="zh-CN"/>
          </w:rPr>
          <w:t>(二)、土地利用规划方案</w:t>
        </w:r>
        <w:r>
          <w:tab/>
        </w:r>
        <w:r>
          <w:fldChar w:fldCharType="begin"/>
        </w:r>
        <w:r>
          <w:instrText xml:space="preserve"> PAGEREF _Toc26616 \h </w:instrText>
        </w:r>
        <w:r>
          <w:fldChar w:fldCharType="separate"/>
        </w:r>
        <w:r>
          <w:t>56</w:t>
        </w:r>
        <w:r>
          <w:fldChar w:fldCharType="end"/>
        </w:r>
      </w:hyperlink>
    </w:p>
    <w:p>
      <w:pPr>
        <w:pStyle w:val="TOC1"/>
        <w:tabs>
          <w:tab w:val="right" w:leader="dot" w:pos="8306"/>
        </w:tabs>
      </w:pPr>
      <w:hyperlink w:anchor="_Toc17814" w:history="1">
        <w:r>
          <w:rPr>
            <w:rFonts w:ascii="仿宋" w:eastAsia="仿宋" w:hAnsi="仿宋" w:cs="仿宋" w:hint="eastAsia"/>
            <w:lang w:eastAsia="zh-CN"/>
          </w:rPr>
          <w:t>十、客户关系管理与市场拓展</w:t>
        </w:r>
        <w:r>
          <w:tab/>
        </w:r>
        <w:r>
          <w:fldChar w:fldCharType="begin"/>
        </w:r>
        <w:r>
          <w:instrText xml:space="preserve"> PAGEREF _Toc17814 \h </w:instrText>
        </w:r>
        <w:r>
          <w:fldChar w:fldCharType="separate"/>
        </w:r>
        <w:r>
          <w:t>57</w:t>
        </w:r>
        <w:r>
          <w:fldChar w:fldCharType="end"/>
        </w:r>
      </w:hyperlink>
    </w:p>
    <w:p>
      <w:pPr>
        <w:pStyle w:val="TOC2"/>
        <w:tabs>
          <w:tab w:val="right" w:leader="dot" w:pos="8306"/>
        </w:tabs>
      </w:pPr>
      <w:hyperlink w:anchor="_Toc21835" w:history="1">
        <w:r>
          <w:rPr>
            <w:rFonts w:ascii="仿宋" w:eastAsia="仿宋" w:hAnsi="仿宋" w:cs="仿宋" w:hint="eastAsia"/>
            <w:lang w:eastAsia="zh-CN"/>
          </w:rPr>
          <w:t>(一)、客户关系管理策略</w:t>
        </w:r>
        <w:r>
          <w:tab/>
        </w:r>
        <w:r>
          <w:fldChar w:fldCharType="begin"/>
        </w:r>
        <w:r>
          <w:instrText xml:space="preserve"> PAGEREF _Toc21835 \h </w:instrText>
        </w:r>
        <w:r>
          <w:fldChar w:fldCharType="separate"/>
        </w:r>
        <w:r>
          <w:t>57</w:t>
        </w:r>
        <w:r>
          <w:fldChar w:fldCharType="end"/>
        </w:r>
      </w:hyperlink>
    </w:p>
    <w:p>
      <w:pPr>
        <w:pStyle w:val="TOC2"/>
        <w:tabs>
          <w:tab w:val="right" w:leader="dot" w:pos="8306"/>
        </w:tabs>
      </w:pPr>
      <w:hyperlink w:anchor="_Toc6323" w:history="1">
        <w:r>
          <w:rPr>
            <w:rFonts w:ascii="仿宋" w:eastAsia="仿宋" w:hAnsi="仿宋" w:cs="仿宋" w:hint="eastAsia"/>
            <w:lang w:eastAsia="zh-CN"/>
          </w:rPr>
          <w:t>(二)、市场拓展方案</w:t>
        </w:r>
        <w:r>
          <w:tab/>
        </w:r>
        <w:r>
          <w:fldChar w:fldCharType="begin"/>
        </w:r>
        <w:r>
          <w:instrText xml:space="preserve"> PAGEREF _Toc6323 \h </w:instrText>
        </w:r>
        <w:r>
          <w:fldChar w:fldCharType="separate"/>
        </w:r>
        <w:r>
          <w:t>58</w:t>
        </w:r>
        <w:r>
          <w:fldChar w:fldCharType="end"/>
        </w:r>
      </w:hyperlink>
    </w:p>
    <w:p>
      <w:pPr>
        <w:pStyle w:val="TOC1"/>
        <w:tabs>
          <w:tab w:val="right" w:leader="dot" w:pos="8306"/>
        </w:tabs>
      </w:pPr>
      <w:hyperlink w:anchor="_Toc29267" w:history="1">
        <w:r>
          <w:rPr>
            <w:rFonts w:ascii="仿宋" w:eastAsia="仿宋" w:hAnsi="仿宋" w:cs="仿宋" w:hint="eastAsia"/>
            <w:lang w:eastAsia="zh-CN"/>
          </w:rPr>
          <w:t>十一、环境保护与绿色发展</w:t>
        </w:r>
        <w:r>
          <w:tab/>
        </w:r>
        <w:r>
          <w:fldChar w:fldCharType="begin"/>
        </w:r>
        <w:r>
          <w:instrText xml:space="preserve"> PAGEREF _Toc29267 \h </w:instrText>
        </w:r>
        <w:r>
          <w:fldChar w:fldCharType="separate"/>
        </w:r>
        <w:r>
          <w:t>59</w:t>
        </w:r>
        <w:r>
          <w:fldChar w:fldCharType="end"/>
        </w:r>
      </w:hyperlink>
    </w:p>
    <w:p>
      <w:pPr>
        <w:pStyle w:val="TOC2"/>
        <w:tabs>
          <w:tab w:val="right" w:leader="dot" w:pos="8306"/>
        </w:tabs>
      </w:pPr>
      <w:hyperlink w:anchor="_Toc18332" w:history="1">
        <w:r>
          <w:rPr>
            <w:rFonts w:ascii="仿宋" w:eastAsia="仿宋" w:hAnsi="仿宋" w:cs="仿宋" w:hint="eastAsia"/>
            <w:lang w:eastAsia="zh-CN"/>
          </w:rPr>
          <w:t>(一)、环境保护措施</w:t>
        </w:r>
        <w:r>
          <w:tab/>
        </w:r>
        <w:r>
          <w:fldChar w:fldCharType="begin"/>
        </w:r>
        <w:r>
          <w:instrText xml:space="preserve"> PAGEREF _Toc18332 \h </w:instrText>
        </w:r>
        <w:r>
          <w:fldChar w:fldCharType="separate"/>
        </w:r>
        <w:r>
          <w:t>59</w:t>
        </w:r>
        <w:r>
          <w:fldChar w:fldCharType="end"/>
        </w:r>
      </w:hyperlink>
    </w:p>
    <w:p>
      <w:pPr>
        <w:pStyle w:val="TOC2"/>
        <w:tabs>
          <w:tab w:val="right" w:leader="dot" w:pos="8306"/>
        </w:tabs>
      </w:pPr>
      <w:hyperlink w:anchor="_Toc30775" w:history="1">
        <w:r>
          <w:rPr>
            <w:rFonts w:ascii="仿宋" w:eastAsia="仿宋" w:hAnsi="仿宋" w:cs="仿宋" w:hint="eastAsia"/>
            <w:lang w:eastAsia="zh-CN"/>
          </w:rPr>
          <w:t>(二)、绿色发展与可持续发展策略</w:t>
        </w:r>
        <w:r>
          <w:tab/>
        </w:r>
        <w:r>
          <w:fldChar w:fldCharType="begin"/>
        </w:r>
        <w:r>
          <w:instrText xml:space="preserve"> PAGEREF _Toc30775 \h </w:instrText>
        </w:r>
        <w:r>
          <w:fldChar w:fldCharType="separate"/>
        </w:r>
        <w:r>
          <w:t>61</w:t>
        </w:r>
        <w:r>
          <w:fldChar w:fldCharType="end"/>
        </w:r>
      </w:hyperlink>
    </w:p>
    <w:p>
      <w:pPr>
        <w:pStyle w:val="TOC1"/>
        <w:tabs>
          <w:tab w:val="right" w:leader="dot" w:pos="8306"/>
        </w:tabs>
      </w:pPr>
      <w:hyperlink w:anchor="_Toc4150" w:history="1">
        <w:r>
          <w:rPr>
            <w:rFonts w:ascii="仿宋" w:eastAsia="仿宋" w:hAnsi="仿宋" w:cs="仿宋" w:hint="eastAsia"/>
            <w:lang w:eastAsia="zh-CN"/>
          </w:rPr>
          <w:t>十二、项目实施与管理方案</w:t>
        </w:r>
        <w:r>
          <w:tab/>
        </w:r>
        <w:r>
          <w:fldChar w:fldCharType="begin"/>
        </w:r>
        <w:r>
          <w:instrText xml:space="preserve"> PAGEREF _Toc4150 \h </w:instrText>
        </w:r>
        <w:r>
          <w:fldChar w:fldCharType="separate"/>
        </w:r>
        <w:r>
          <w:t>62</w:t>
        </w:r>
        <w:r>
          <w:fldChar w:fldCharType="end"/>
        </w:r>
      </w:hyperlink>
    </w:p>
    <w:p>
      <w:pPr>
        <w:pStyle w:val="TOC2"/>
        <w:tabs>
          <w:tab w:val="right" w:leader="dot" w:pos="8306"/>
        </w:tabs>
      </w:pPr>
      <w:hyperlink w:anchor="_Toc22837" w:history="1">
        <w:r>
          <w:rPr>
            <w:rFonts w:ascii="仿宋" w:eastAsia="仿宋" w:hAnsi="仿宋" w:cs="仿宋" w:hint="eastAsia"/>
            <w:lang w:eastAsia="zh-CN"/>
          </w:rPr>
          <w:t>(一)、项目实施计划</w:t>
        </w:r>
        <w:r>
          <w:tab/>
        </w:r>
        <w:r>
          <w:fldChar w:fldCharType="begin"/>
        </w:r>
        <w:r>
          <w:instrText xml:space="preserve"> PAGEREF _Toc22837 \h </w:instrText>
        </w:r>
        <w:r>
          <w:fldChar w:fldCharType="separate"/>
        </w:r>
        <w:r>
          <w:t>62</w:t>
        </w:r>
        <w:r>
          <w:fldChar w:fldCharType="end"/>
        </w:r>
      </w:hyperlink>
    </w:p>
    <w:p>
      <w:pPr>
        <w:pStyle w:val="TOC2"/>
        <w:tabs>
          <w:tab w:val="right" w:leader="dot" w:pos="8306"/>
        </w:tabs>
      </w:pPr>
      <w:hyperlink w:anchor="_Toc24560" w:history="1">
        <w:r>
          <w:rPr>
            <w:rFonts w:ascii="仿宋" w:eastAsia="仿宋" w:hAnsi="仿宋" w:cs="仿宋" w:hint="eastAsia"/>
            <w:lang w:eastAsia="zh-CN"/>
          </w:rPr>
          <w:t>(二)、项目组织机构与职责</w:t>
        </w:r>
        <w:r>
          <w:tab/>
        </w:r>
        <w:r>
          <w:fldChar w:fldCharType="begin"/>
        </w:r>
        <w:r>
          <w:instrText xml:space="preserve"> PAGEREF _Toc24560 \h </w:instrText>
        </w:r>
        <w:r>
          <w:fldChar w:fldCharType="separate"/>
        </w:r>
        <w:r>
          <w:t>64</w:t>
        </w:r>
        <w:r>
          <w:fldChar w:fldCharType="end"/>
        </w:r>
      </w:hyperlink>
    </w:p>
    <w:p>
      <w:pPr>
        <w:pStyle w:val="TOC2"/>
        <w:tabs>
          <w:tab w:val="right" w:leader="dot" w:pos="8306"/>
        </w:tabs>
      </w:pPr>
      <w:hyperlink w:anchor="_Toc10378" w:history="1">
        <w:r>
          <w:rPr>
            <w:rFonts w:ascii="仿宋" w:eastAsia="仿宋" w:hAnsi="仿宋" w:cs="仿宋" w:hint="eastAsia"/>
            <w:lang w:eastAsia="zh-CN"/>
          </w:rPr>
          <w:t>(三)、项目管理与监控体系</w:t>
        </w:r>
        <w:r>
          <w:tab/>
        </w:r>
        <w:r>
          <w:fldChar w:fldCharType="begin"/>
        </w:r>
        <w:r>
          <w:instrText xml:space="preserve"> PAGEREF _Toc10378 \h </w:instrText>
        </w:r>
        <w:r>
          <w:fldChar w:fldCharType="separate"/>
        </w:r>
        <w:r>
          <w:t>66</w:t>
        </w:r>
        <w:r>
          <w:fldChar w:fldCharType="end"/>
        </w:r>
      </w:hyperlink>
    </w:p>
    <w:p>
      <w:pPr>
        <w:pStyle w:val="TOC1"/>
        <w:tabs>
          <w:tab w:val="right" w:leader="dot" w:pos="8306"/>
        </w:tabs>
      </w:pPr>
      <w:hyperlink w:anchor="_Toc29328" w:history="1">
        <w:r>
          <w:rPr>
            <w:rFonts w:ascii="仿宋" w:eastAsia="仿宋" w:hAnsi="仿宋" w:cs="仿宋" w:hint="eastAsia"/>
            <w:lang w:eastAsia="zh-CN"/>
          </w:rPr>
          <w:t>十三、项目施工方案</w:t>
        </w:r>
        <w:r>
          <w:tab/>
        </w:r>
        <w:r>
          <w:fldChar w:fldCharType="begin"/>
        </w:r>
        <w:r>
          <w:instrText xml:space="preserve"> PAGEREF _Toc29328 \h </w:instrText>
        </w:r>
        <w:r>
          <w:fldChar w:fldCharType="separate"/>
        </w:r>
        <w:r>
          <w:t>68</w:t>
        </w:r>
        <w:r>
          <w:fldChar w:fldCharType="end"/>
        </w:r>
      </w:hyperlink>
    </w:p>
    <w:p>
      <w:pPr>
        <w:pStyle w:val="TOC2"/>
        <w:tabs>
          <w:tab w:val="right" w:leader="dot" w:pos="8306"/>
        </w:tabs>
      </w:pPr>
      <w:hyperlink w:anchor="_Toc14956" w:history="1">
        <w:r>
          <w:rPr>
            <w:rFonts w:ascii="仿宋" w:eastAsia="仿宋" w:hAnsi="仿宋" w:cs="仿宋" w:hint="eastAsia"/>
            <w:lang w:eastAsia="zh-CN"/>
          </w:rPr>
          <w:t>(一)、施工组织设计</w:t>
        </w:r>
        <w:r>
          <w:tab/>
        </w:r>
        <w:r>
          <w:fldChar w:fldCharType="begin"/>
        </w:r>
        <w:r>
          <w:instrText xml:space="preserve"> PAGEREF _Toc14956 \h </w:instrText>
        </w:r>
        <w:r>
          <w:fldChar w:fldCharType="separate"/>
        </w:r>
        <w:r>
          <w:t>68</w:t>
        </w:r>
        <w:r>
          <w:fldChar w:fldCharType="end"/>
        </w:r>
      </w:hyperlink>
    </w:p>
    <w:p>
      <w:pPr>
        <w:pStyle w:val="TOC2"/>
        <w:tabs>
          <w:tab w:val="right" w:leader="dot" w:pos="8306"/>
        </w:tabs>
      </w:pPr>
      <w:hyperlink w:anchor="_Toc31931" w:history="1">
        <w:r>
          <w:rPr>
            <w:rFonts w:ascii="仿宋" w:eastAsia="仿宋" w:hAnsi="仿宋" w:cs="仿宋" w:hint="eastAsia"/>
            <w:lang w:eastAsia="zh-CN"/>
          </w:rPr>
          <w:t>(二)、施工工艺与技术路线</w:t>
        </w:r>
        <w:r>
          <w:tab/>
        </w:r>
        <w:r>
          <w:fldChar w:fldCharType="begin"/>
        </w:r>
        <w:r>
          <w:instrText xml:space="preserve"> PAGEREF _Toc31931 \h </w:instrText>
        </w:r>
        <w:r>
          <w:fldChar w:fldCharType="separate"/>
        </w:r>
        <w:r>
          <w:t>70</w:t>
        </w:r>
        <w:r>
          <w:fldChar w:fldCharType="end"/>
        </w:r>
      </w:hyperlink>
    </w:p>
    <w:p>
      <w:pPr>
        <w:pStyle w:val="TOC2"/>
        <w:tabs>
          <w:tab w:val="right" w:leader="dot" w:pos="8306"/>
        </w:tabs>
      </w:pPr>
      <w:hyperlink w:anchor="_Toc1302" w:history="1">
        <w:r>
          <w:rPr>
            <w:rFonts w:ascii="仿宋" w:eastAsia="仿宋" w:hAnsi="仿宋" w:cs="仿宋" w:hint="eastAsia"/>
            <w:lang w:eastAsia="zh-CN"/>
          </w:rPr>
          <w:t>(三)、关键节点施工计划</w:t>
        </w:r>
        <w:r>
          <w:tab/>
        </w:r>
        <w:r>
          <w:fldChar w:fldCharType="begin"/>
        </w:r>
        <w:r>
          <w:instrText xml:space="preserve"> PAGEREF _Toc1302 \h </w:instrText>
        </w:r>
        <w:r>
          <w:fldChar w:fldCharType="separate"/>
        </w:r>
        <w:r>
          <w:t>71</w:t>
        </w:r>
        <w:r>
          <w:fldChar w:fldCharType="end"/>
        </w:r>
      </w:hyperlink>
    </w:p>
    <w:p>
      <w:pPr>
        <w:pStyle w:val="TOC2"/>
        <w:tabs>
          <w:tab w:val="right" w:leader="dot" w:pos="8306"/>
        </w:tabs>
      </w:pPr>
      <w:hyperlink w:anchor="_Toc26460" w:history="1">
        <w:r>
          <w:rPr>
            <w:rFonts w:ascii="仿宋" w:eastAsia="仿宋" w:hAnsi="仿宋" w:cs="仿宋" w:hint="eastAsia"/>
            <w:lang w:eastAsia="zh-CN"/>
          </w:rPr>
          <w:t>(四)、施工现场管理</w:t>
        </w:r>
        <w:r>
          <w:tab/>
        </w:r>
        <w:r>
          <w:fldChar w:fldCharType="begin"/>
        </w:r>
        <w:r>
          <w:instrText xml:space="preserve"> PAGEREF _Toc26460 \h </w:instrText>
        </w:r>
        <w:r>
          <w:fldChar w:fldCharType="separate"/>
        </w:r>
        <w:r>
          <w:t>72</w:t>
        </w:r>
        <w:r>
          <w:fldChar w:fldCharType="end"/>
        </w:r>
      </w:hyperlink>
    </w:p>
    <w:p>
      <w:pPr>
        <w:pStyle w:val="TOC1"/>
        <w:tabs>
          <w:tab w:val="right" w:leader="dot" w:pos="8306"/>
        </w:tabs>
      </w:pPr>
      <w:hyperlink w:anchor="_Toc21239" w:history="1">
        <w:r>
          <w:rPr>
            <w:rFonts w:ascii="仿宋" w:eastAsia="仿宋" w:hAnsi="仿宋" w:cs="仿宋" w:hint="eastAsia"/>
            <w:lang w:eastAsia="zh-CN"/>
          </w:rPr>
          <w:t>十四、人力资源管理与开发</w:t>
        </w:r>
        <w:r>
          <w:tab/>
        </w:r>
        <w:r>
          <w:fldChar w:fldCharType="begin"/>
        </w:r>
        <w:r>
          <w:instrText xml:space="preserve"> PAGEREF _Toc21239 \h </w:instrText>
        </w:r>
        <w:r>
          <w:fldChar w:fldCharType="separate"/>
        </w:r>
        <w:r>
          <w:t>74</w:t>
        </w:r>
        <w:r>
          <w:fldChar w:fldCharType="end"/>
        </w:r>
      </w:hyperlink>
    </w:p>
    <w:p>
      <w:pPr>
        <w:pStyle w:val="TOC2"/>
        <w:tabs>
          <w:tab w:val="right" w:leader="dot" w:pos="8306"/>
        </w:tabs>
      </w:pPr>
      <w:hyperlink w:anchor="_Toc2959" w:history="1">
        <w:r>
          <w:rPr>
            <w:rFonts w:ascii="仿宋" w:eastAsia="仿宋" w:hAnsi="仿宋" w:cs="仿宋" w:hint="eastAsia"/>
            <w:lang w:eastAsia="zh-CN"/>
          </w:rPr>
          <w:t>(一)、人力资源规划</w:t>
        </w:r>
        <w:r>
          <w:tab/>
        </w:r>
        <w:r>
          <w:fldChar w:fldCharType="begin"/>
        </w:r>
        <w:r>
          <w:instrText xml:space="preserve"> PAGEREF _Toc2959 \h </w:instrText>
        </w:r>
        <w:r>
          <w:fldChar w:fldCharType="separate"/>
        </w:r>
        <w:r>
          <w:t>74</w:t>
        </w:r>
        <w:r>
          <w:fldChar w:fldCharType="end"/>
        </w:r>
      </w:hyperlink>
    </w:p>
    <w:p>
      <w:pPr>
        <w:pStyle w:val="TOC2"/>
        <w:tabs>
          <w:tab w:val="right" w:leader="dot" w:pos="8306"/>
        </w:tabs>
      </w:pPr>
      <w:hyperlink w:anchor="_Toc6011" w:history="1">
        <w:r>
          <w:rPr>
            <w:rFonts w:ascii="仿宋" w:eastAsia="仿宋" w:hAnsi="仿宋" w:cs="仿宋" w:hint="eastAsia"/>
            <w:lang w:eastAsia="zh-CN"/>
          </w:rPr>
          <w:t>(二)、人力资源开发与培训</w:t>
        </w:r>
        <w:r>
          <w:tab/>
        </w:r>
        <w:r>
          <w:fldChar w:fldCharType="begin"/>
        </w:r>
        <w:r>
          <w:instrText xml:space="preserve"> PAGEREF _Toc6011 \h </w:instrText>
        </w:r>
        <w:r>
          <w:fldChar w:fldCharType="separate"/>
        </w:r>
        <w:r>
          <w:t>76</w:t>
        </w:r>
        <w:r>
          <w:fldChar w:fldCharType="end"/>
        </w:r>
      </w:hyperlink>
    </w:p>
    <w:p>
      <w:pPr>
        <w:pStyle w:val="TOC1"/>
        <w:tabs>
          <w:tab w:val="right" w:leader="dot" w:pos="8306"/>
        </w:tabs>
      </w:pPr>
      <w:hyperlink w:anchor="_Toc6860" w:history="1">
        <w:r>
          <w:rPr>
            <w:rFonts w:ascii="仿宋" w:eastAsia="仿宋" w:hAnsi="仿宋" w:cs="仿宋" w:hint="eastAsia"/>
            <w:lang w:eastAsia="zh-CN"/>
          </w:rPr>
          <w:t>十五、产业协同与集群发展</w:t>
        </w:r>
        <w:r>
          <w:tab/>
        </w:r>
        <w:r>
          <w:fldChar w:fldCharType="begin"/>
        </w:r>
        <w:r>
          <w:instrText xml:space="preserve"> PAGEREF _Toc6860 \h </w:instrText>
        </w:r>
        <w:r>
          <w:fldChar w:fldCharType="separate"/>
        </w:r>
        <w:r>
          <w:t>79</w:t>
        </w:r>
        <w:r>
          <w:fldChar w:fldCharType="end"/>
        </w:r>
      </w:hyperlink>
    </w:p>
    <w:p>
      <w:pPr>
        <w:pStyle w:val="TOC2"/>
        <w:tabs>
          <w:tab w:val="right" w:leader="dot" w:pos="8306"/>
        </w:tabs>
      </w:pPr>
      <w:hyperlink w:anchor="_Toc781" w:history="1">
        <w:r>
          <w:rPr>
            <w:rFonts w:ascii="仿宋" w:eastAsia="仿宋" w:hAnsi="仿宋" w:cs="仿宋" w:hint="eastAsia"/>
            <w:lang w:eastAsia="zh-CN"/>
          </w:rPr>
          <w:t>(一)、产业协同机制建设</w:t>
        </w:r>
        <w:r>
          <w:tab/>
        </w:r>
        <w:r>
          <w:fldChar w:fldCharType="begin"/>
        </w:r>
        <w:r>
          <w:instrText xml:space="preserve"> PAGEREF _Toc781 \h </w:instrText>
        </w:r>
        <w:r>
          <w:fldChar w:fldCharType="separate"/>
        </w:r>
        <w:r>
          <w:t>79</w:t>
        </w:r>
        <w:r>
          <w:fldChar w:fldCharType="end"/>
        </w:r>
      </w:hyperlink>
    </w:p>
    <w:p>
      <w:pPr>
        <w:pStyle w:val="TOC2"/>
        <w:tabs>
          <w:tab w:val="right" w:leader="dot" w:pos="8306"/>
        </w:tabs>
      </w:pPr>
      <w:hyperlink w:anchor="_Toc32086" w:history="1">
        <w:r>
          <w:rPr>
            <w:rFonts w:ascii="仿宋" w:eastAsia="仿宋" w:hAnsi="仿宋" w:cs="仿宋" w:hint="eastAsia"/>
            <w:lang w:eastAsia="zh-CN"/>
          </w:rPr>
          <w:t>(二)、产业集群培育与发展</w:t>
        </w:r>
        <w:r>
          <w:tab/>
        </w:r>
        <w:r>
          <w:fldChar w:fldCharType="begin"/>
        </w:r>
        <w:r>
          <w:instrText xml:space="preserve"> PAGEREF _Toc32086 \h </w:instrText>
        </w:r>
        <w:r>
          <w:fldChar w:fldCharType="separate"/>
        </w:r>
        <w:r>
          <w:t>80</w:t>
        </w:r>
        <w:r>
          <w:fldChar w:fldCharType="end"/>
        </w:r>
      </w:hyperlink>
    </w:p>
    <w:p>
      <w:pPr>
        <w:pStyle w:val="TOC1"/>
        <w:tabs>
          <w:tab w:val="right" w:leader="dot" w:pos="8306"/>
        </w:tabs>
      </w:pPr>
      <w:hyperlink w:anchor="_Toc6215" w:history="1">
        <w:r>
          <w:rPr>
            <w:rFonts w:ascii="仿宋" w:eastAsia="仿宋" w:hAnsi="仿宋" w:cs="仿宋" w:hint="eastAsia"/>
            <w:lang w:eastAsia="zh-CN"/>
          </w:rPr>
          <w:t>十六、设施与设备管理</w:t>
        </w:r>
        <w:r>
          <w:tab/>
        </w:r>
        <w:r>
          <w:fldChar w:fldCharType="begin"/>
        </w:r>
        <w:r>
          <w:instrText xml:space="preserve"> PAGEREF _Toc6215 \h </w:instrText>
        </w:r>
        <w:r>
          <w:fldChar w:fldCharType="separate"/>
        </w:r>
        <w:r>
          <w:t>81</w:t>
        </w:r>
        <w:r>
          <w:fldChar w:fldCharType="end"/>
        </w:r>
      </w:hyperlink>
    </w:p>
    <w:p>
      <w:pPr>
        <w:pStyle w:val="TOC2"/>
        <w:tabs>
          <w:tab w:val="right" w:leader="dot" w:pos="8306"/>
        </w:tabs>
      </w:pPr>
      <w:hyperlink w:anchor="_Toc321" w:history="1">
        <w:r>
          <w:rPr>
            <w:rFonts w:ascii="仿宋" w:eastAsia="仿宋" w:hAnsi="仿宋" w:cs="仿宋" w:hint="eastAsia"/>
            <w:lang w:eastAsia="zh-CN"/>
          </w:rPr>
          <w:t>(一)、设施规划与配置</w:t>
        </w:r>
        <w:r>
          <w:tab/>
        </w:r>
        <w:r>
          <w:fldChar w:fldCharType="begin"/>
        </w:r>
        <w:r>
          <w:instrText xml:space="preserve"> PAGEREF _Toc321 \h </w:instrText>
        </w:r>
        <w:r>
          <w:fldChar w:fldCharType="separate"/>
        </w:r>
        <w:r>
          <w:t>81</w:t>
        </w:r>
        <w:r>
          <w:fldChar w:fldCharType="end"/>
        </w:r>
      </w:hyperlink>
    </w:p>
    <w:p>
      <w:pPr>
        <w:pStyle w:val="TOC2"/>
        <w:tabs>
          <w:tab w:val="right" w:leader="dot" w:pos="8306"/>
        </w:tabs>
      </w:pPr>
      <w:hyperlink w:anchor="_Toc21346" w:history="1">
        <w:r>
          <w:rPr>
            <w:rFonts w:ascii="仿宋" w:eastAsia="仿宋" w:hAnsi="仿宋" w:cs="仿宋" w:hint="eastAsia"/>
            <w:lang w:eastAsia="zh-CN"/>
          </w:rPr>
          <w:t>(二)、设备采购与维护管理</w:t>
        </w:r>
        <w:r>
          <w:tab/>
        </w:r>
        <w:r>
          <w:fldChar w:fldCharType="begin"/>
        </w:r>
        <w:r>
          <w:instrText xml:space="preserve"> PAGEREF _Toc21346 \h </w:instrText>
        </w:r>
        <w:r>
          <w:fldChar w:fldCharType="separate"/>
        </w:r>
        <w:r>
          <w:t>81</w:t>
        </w:r>
        <w:r>
          <w:fldChar w:fldCharType="end"/>
        </w:r>
      </w:hyperlink>
    </w:p>
    <w:p>
      <w:pPr>
        <w:pStyle w:val="TOC2"/>
        <w:tabs>
          <w:tab w:val="right" w:leader="dot" w:pos="8306"/>
        </w:tabs>
      </w:pPr>
      <w:hyperlink w:anchor="_Toc18057" w:history="1">
        <w:r>
          <w:rPr>
            <w:rFonts w:ascii="仿宋" w:eastAsia="仿宋" w:hAnsi="仿宋" w:cs="仿宋" w:hint="eastAsia"/>
            <w:lang w:eastAsia="zh-CN"/>
          </w:rPr>
          <w:t>(三)、设施设备升级策略</w:t>
        </w:r>
        <w:r>
          <w:tab/>
        </w:r>
        <w:r>
          <w:fldChar w:fldCharType="begin"/>
        </w:r>
        <w:r>
          <w:instrText xml:space="preserve"> PAGEREF _Toc18057 \h </w:instrText>
        </w:r>
        <w:r>
          <w:fldChar w:fldCharType="separate"/>
        </w:r>
        <w:r>
          <w:t>82</w:t>
        </w:r>
        <w:r>
          <w:fldChar w:fldCharType="end"/>
        </w:r>
      </w:hyperlink>
    </w:p>
    <w:p>
      <w:pPr>
        <w:pStyle w:val="TOC1"/>
        <w:tabs>
          <w:tab w:val="right" w:leader="dot" w:pos="8306"/>
        </w:tabs>
      </w:pPr>
      <w:hyperlink w:anchor="_Toc15970" w:history="1">
        <w:r>
          <w:rPr>
            <w:rFonts w:ascii="仿宋" w:eastAsia="仿宋" w:hAnsi="仿宋" w:cs="仿宋" w:hint="eastAsia"/>
            <w:lang w:eastAsia="zh-CN"/>
          </w:rPr>
          <w:t>十七、合作与交流机制建立</w:t>
        </w:r>
        <w:r>
          <w:tab/>
        </w:r>
        <w:r>
          <w:fldChar w:fldCharType="begin"/>
        </w:r>
        <w:r>
          <w:instrText xml:space="preserve"> PAGEREF _Toc15970 \h </w:instrText>
        </w:r>
        <w:r>
          <w:fldChar w:fldCharType="separate"/>
        </w:r>
        <w:r>
          <w:t>83</w:t>
        </w:r>
        <w:r>
          <w:fldChar w:fldCharType="end"/>
        </w:r>
      </w:hyperlink>
    </w:p>
    <w:p>
      <w:pPr>
        <w:pStyle w:val="TOC2"/>
        <w:tabs>
          <w:tab w:val="right" w:leader="dot" w:pos="8306"/>
        </w:tabs>
      </w:pPr>
      <w:hyperlink w:anchor="_Toc31000" w:history="1">
        <w:r>
          <w:rPr>
            <w:rFonts w:ascii="仿宋" w:eastAsia="仿宋" w:hAnsi="仿宋" w:cs="仿宋" w:hint="eastAsia"/>
            <w:lang w:eastAsia="zh-CN"/>
          </w:rPr>
          <w:t>(一)、合作伙伴选择与合作方式</w:t>
        </w:r>
        <w:r>
          <w:tab/>
        </w:r>
        <w:r>
          <w:fldChar w:fldCharType="begin"/>
        </w:r>
        <w:r>
          <w:instrText xml:space="preserve"> PAGEREF _Toc31000 \h </w:instrText>
        </w:r>
        <w:r>
          <w:fldChar w:fldCharType="separate"/>
        </w:r>
        <w:r>
          <w:t>83</w:t>
        </w:r>
        <w:r>
          <w:fldChar w:fldCharType="end"/>
        </w:r>
      </w:hyperlink>
    </w:p>
    <w:p>
      <w:pPr>
        <w:pStyle w:val="TOC2"/>
        <w:tabs>
          <w:tab w:val="right" w:leader="dot" w:pos="8306"/>
        </w:tabs>
      </w:pPr>
      <w:hyperlink w:anchor="_Toc24485" w:history="1">
        <w:r>
          <w:rPr>
            <w:rFonts w:ascii="仿宋" w:eastAsia="仿宋" w:hAnsi="仿宋" w:cs="仿宋" w:hint="eastAsia"/>
            <w:lang w:eastAsia="zh-CN"/>
          </w:rPr>
          <w:t>(二)、交流与合作平台搭建</w:t>
        </w:r>
        <w:r>
          <w:tab/>
        </w:r>
        <w:r>
          <w:fldChar w:fldCharType="begin"/>
        </w:r>
        <w:r>
          <w:instrText xml:space="preserve"> PAGEREF _Toc24485 \h </w:instrText>
        </w:r>
        <w:r>
          <w:fldChar w:fldCharType="separate"/>
        </w:r>
        <w:r>
          <w:t>84</w:t>
        </w:r>
        <w:r>
          <w:fldChar w:fldCharType="end"/>
        </w:r>
      </w:hyperlink>
    </w:p>
    <w:p>
      <w:pPr>
        <w:pStyle w:val="TOC1"/>
        <w:tabs>
          <w:tab w:val="right" w:leader="dot" w:pos="8306"/>
        </w:tabs>
      </w:pPr>
      <w:hyperlink w:anchor="_Toc12195" w:history="1">
        <w:r>
          <w:rPr>
            <w:rFonts w:ascii="仿宋" w:eastAsia="仿宋" w:hAnsi="仿宋" w:cs="仿宋" w:hint="eastAsia"/>
            <w:lang w:eastAsia="zh-CN"/>
          </w:rPr>
          <w:t>十八、企业合规与伦理</w:t>
        </w:r>
        <w:r>
          <w:tab/>
        </w:r>
        <w:r>
          <w:fldChar w:fldCharType="begin"/>
        </w:r>
        <w:r>
          <w:instrText xml:space="preserve"> PAGEREF _Toc12195 \h </w:instrText>
        </w:r>
        <w:r>
          <w:fldChar w:fldCharType="separate"/>
        </w:r>
        <w:r>
          <w:t>86</w:t>
        </w:r>
        <w:r>
          <w:fldChar w:fldCharType="end"/>
        </w:r>
      </w:hyperlink>
    </w:p>
    <w:p>
      <w:pPr>
        <w:pStyle w:val="TOC2"/>
        <w:tabs>
          <w:tab w:val="right" w:leader="dot" w:pos="8306"/>
        </w:tabs>
      </w:pPr>
      <w:hyperlink w:anchor="_Toc7594" w:history="1">
        <w:r>
          <w:rPr>
            <w:rFonts w:ascii="仿宋" w:eastAsia="仿宋" w:hAnsi="仿宋" w:cs="仿宋" w:hint="eastAsia"/>
            <w:lang w:eastAsia="zh-CN"/>
          </w:rPr>
          <w:t>(一)、合规政策与程序</w:t>
        </w:r>
        <w:r>
          <w:tab/>
        </w:r>
        <w:r>
          <w:fldChar w:fldCharType="begin"/>
        </w:r>
        <w:r>
          <w:instrText xml:space="preserve"> PAGEREF _Toc7594 \h </w:instrText>
        </w:r>
        <w:r>
          <w:fldChar w:fldCharType="separate"/>
        </w:r>
        <w:r>
          <w:t>86</w:t>
        </w:r>
        <w:r>
          <w:fldChar w:fldCharType="end"/>
        </w:r>
      </w:hyperlink>
    </w:p>
    <w:p>
      <w:pPr>
        <w:pStyle w:val="TOC2"/>
        <w:tabs>
          <w:tab w:val="right" w:leader="dot" w:pos="8306"/>
        </w:tabs>
      </w:pPr>
      <w:hyperlink w:anchor="_Toc16070" w:history="1">
        <w:r>
          <w:rPr>
            <w:rFonts w:ascii="仿宋" w:eastAsia="仿宋" w:hAnsi="仿宋" w:cs="仿宋" w:hint="eastAsia"/>
            <w:lang w:eastAsia="zh-CN"/>
          </w:rPr>
          <w:t>(二)、伦理规范与培训</w:t>
        </w:r>
        <w:r>
          <w:tab/>
        </w:r>
        <w:r>
          <w:fldChar w:fldCharType="begin"/>
        </w:r>
        <w:r>
          <w:instrText xml:space="preserve"> PAGEREF _Toc16070 \h </w:instrText>
        </w:r>
        <w:r>
          <w:fldChar w:fldCharType="separate"/>
        </w:r>
        <w:r>
          <w:t>87</w:t>
        </w:r>
        <w:r>
          <w:fldChar w:fldCharType="end"/>
        </w:r>
      </w:hyperlink>
    </w:p>
    <w:p>
      <w:pPr>
        <w:pStyle w:val="TOC2"/>
        <w:tabs>
          <w:tab w:val="right" w:leader="dot" w:pos="8306"/>
        </w:tabs>
      </w:pPr>
      <w:hyperlink w:anchor="_Toc19021" w:history="1">
        <w:r>
          <w:rPr>
            <w:rFonts w:ascii="仿宋" w:eastAsia="仿宋" w:hAnsi="仿宋" w:cs="仿宋" w:hint="eastAsia"/>
            <w:lang w:eastAsia="zh-CN"/>
          </w:rPr>
          <w:t>(三)、合规风险评估</w:t>
        </w:r>
        <w:r>
          <w:tab/>
        </w:r>
        <w:r>
          <w:fldChar w:fldCharType="begin"/>
        </w:r>
        <w:r>
          <w:instrText xml:space="preserve"> PAGEREF _Toc19021 \h </w:instrText>
        </w:r>
        <w:r>
          <w:fldChar w:fldCharType="separate"/>
        </w:r>
        <w:r>
          <w:t>88</w:t>
        </w:r>
        <w:r>
          <w:fldChar w:fldCharType="end"/>
        </w:r>
      </w:hyperlink>
    </w:p>
    <w:p>
      <w:pPr>
        <w:pStyle w:val="TOC2"/>
        <w:tabs>
          <w:tab w:val="right" w:leader="dot" w:pos="8306"/>
        </w:tabs>
      </w:pPr>
      <w:hyperlink w:anchor="_Toc2516" w:history="1">
        <w:r>
          <w:rPr>
            <w:rFonts w:ascii="仿宋" w:eastAsia="仿宋" w:hAnsi="仿宋" w:cs="仿宋" w:hint="eastAsia"/>
            <w:lang w:eastAsia="zh-CN"/>
          </w:rPr>
          <w:t>(四)、合规监督与执行</w:t>
        </w:r>
        <w:r>
          <w:tab/>
        </w:r>
        <w:r>
          <w:fldChar w:fldCharType="begin"/>
        </w:r>
        <w:r>
          <w:instrText xml:space="preserve"> PAGEREF _Toc2516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5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2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21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3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1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97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1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https://d.book118.com/946242011154010043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811E9"/>
    <w:rsid w:val="27D81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24201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2024-01-12T10:27:00Z</dcterms:created>
  <dcterms:modified xsi:type="dcterms:W3CDTF">2024-01-12T10:27:45Z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EBB682290C694FDC99456643991A474D_11</vt:lpwstr>
  </property>
  <property fmtid="{D5CDD505-2E9C-101B-9397-08002B2CF9AE}" pid="3" name="KSOProductBuildVer">
    <vt:lpwstr>2052-12.1.0.16120</vt:lpwstr>
  </property>
</Properties>
</file>