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质控校准试剂凝血产品项目构思建设方案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04" w:history="1">
        <w:r>
          <w:rPr>
            <w:rFonts w:ascii="仿宋" w:eastAsia="仿宋" w:hAnsi="仿宋" w:cs="仿宋" w:hint="eastAsia"/>
            <w:lang w:eastAsia="zh-CN"/>
          </w:rPr>
          <w:t>序言</w:t>
        </w:r>
        <w:r>
          <w:tab/>
        </w:r>
        <w:r>
          <w:fldChar w:fldCharType="begin"/>
        </w:r>
        <w:r>
          <w:instrText xml:space="preserve"> PAGEREF _Toc26904 \h </w:instrText>
        </w:r>
        <w:r>
          <w:fldChar w:fldCharType="separate"/>
        </w:r>
        <w:r>
          <w:t>4</w:t>
        </w:r>
        <w:r>
          <w:fldChar w:fldCharType="end"/>
        </w:r>
      </w:hyperlink>
    </w:p>
    <w:p>
      <w:pPr>
        <w:pStyle w:val="TOC1"/>
        <w:tabs>
          <w:tab w:val="right" w:leader="dot" w:pos="8306"/>
        </w:tabs>
      </w:pPr>
      <w:hyperlink w:anchor="_Toc1221" w:history="1">
        <w:r>
          <w:rPr>
            <w:rFonts w:ascii="仿宋" w:eastAsia="仿宋" w:hAnsi="仿宋" w:cs="仿宋" w:hint="eastAsia"/>
            <w:lang w:eastAsia="zh-CN"/>
          </w:rPr>
          <w:t>一、项目选址研究</w:t>
        </w:r>
        <w:r>
          <w:tab/>
        </w:r>
        <w:r>
          <w:fldChar w:fldCharType="begin"/>
        </w:r>
        <w:r>
          <w:instrText xml:space="preserve"> PAGEREF _Toc1221 \h </w:instrText>
        </w:r>
        <w:r>
          <w:fldChar w:fldCharType="separate"/>
        </w:r>
        <w:r>
          <w:t>4</w:t>
        </w:r>
        <w:r>
          <w:fldChar w:fldCharType="end"/>
        </w:r>
      </w:hyperlink>
    </w:p>
    <w:p>
      <w:pPr>
        <w:pStyle w:val="TOC2"/>
        <w:tabs>
          <w:tab w:val="right" w:leader="dot" w:pos="8306"/>
        </w:tabs>
      </w:pPr>
      <w:hyperlink w:anchor="_Toc10796" w:history="1">
        <w:r>
          <w:rPr>
            <w:rFonts w:ascii="仿宋" w:eastAsia="仿宋" w:hAnsi="仿宋" w:cs="仿宋" w:hint="eastAsia"/>
            <w:lang w:eastAsia="zh-CN"/>
          </w:rPr>
          <w:t>(一)、项目选址原则</w:t>
        </w:r>
        <w:r>
          <w:tab/>
        </w:r>
        <w:r>
          <w:fldChar w:fldCharType="begin"/>
        </w:r>
        <w:r>
          <w:instrText xml:space="preserve"> PAGEREF _Toc10796 \h </w:instrText>
        </w:r>
        <w:r>
          <w:fldChar w:fldCharType="separate"/>
        </w:r>
        <w:r>
          <w:t>4</w:t>
        </w:r>
        <w:r>
          <w:fldChar w:fldCharType="end"/>
        </w:r>
      </w:hyperlink>
    </w:p>
    <w:p>
      <w:pPr>
        <w:pStyle w:val="TOC2"/>
        <w:tabs>
          <w:tab w:val="right" w:leader="dot" w:pos="8306"/>
        </w:tabs>
      </w:pPr>
      <w:hyperlink w:anchor="_Toc21602" w:history="1">
        <w:r>
          <w:rPr>
            <w:rFonts w:ascii="仿宋" w:eastAsia="仿宋" w:hAnsi="仿宋" w:cs="仿宋" w:hint="eastAsia"/>
            <w:lang w:eastAsia="zh-CN"/>
          </w:rPr>
          <w:t>(二)、项目选址</w:t>
        </w:r>
        <w:r>
          <w:tab/>
        </w:r>
        <w:r>
          <w:fldChar w:fldCharType="begin"/>
        </w:r>
        <w:r>
          <w:instrText xml:space="preserve"> PAGEREF _Toc21602 \h </w:instrText>
        </w:r>
        <w:r>
          <w:fldChar w:fldCharType="separate"/>
        </w:r>
        <w:r>
          <w:t>7</w:t>
        </w:r>
        <w:r>
          <w:fldChar w:fldCharType="end"/>
        </w:r>
      </w:hyperlink>
    </w:p>
    <w:p>
      <w:pPr>
        <w:pStyle w:val="TOC2"/>
        <w:tabs>
          <w:tab w:val="right" w:leader="dot" w:pos="8306"/>
        </w:tabs>
      </w:pPr>
      <w:hyperlink w:anchor="_Toc15222" w:history="1">
        <w:r>
          <w:rPr>
            <w:rFonts w:ascii="仿宋" w:eastAsia="仿宋" w:hAnsi="仿宋" w:cs="仿宋" w:hint="eastAsia"/>
            <w:lang w:eastAsia="zh-CN"/>
          </w:rPr>
          <w:t>(三)、建设条件分析</w:t>
        </w:r>
        <w:r>
          <w:tab/>
        </w:r>
        <w:r>
          <w:fldChar w:fldCharType="begin"/>
        </w:r>
        <w:r>
          <w:instrText xml:space="preserve"> PAGEREF _Toc15222 \h </w:instrText>
        </w:r>
        <w:r>
          <w:fldChar w:fldCharType="separate"/>
        </w:r>
        <w:r>
          <w:t>9</w:t>
        </w:r>
        <w:r>
          <w:fldChar w:fldCharType="end"/>
        </w:r>
      </w:hyperlink>
    </w:p>
    <w:p>
      <w:pPr>
        <w:pStyle w:val="TOC2"/>
        <w:tabs>
          <w:tab w:val="right" w:leader="dot" w:pos="8306"/>
        </w:tabs>
      </w:pPr>
      <w:hyperlink w:anchor="_Toc30277" w:history="1">
        <w:r>
          <w:rPr>
            <w:rFonts w:ascii="仿宋" w:eastAsia="仿宋" w:hAnsi="仿宋" w:cs="仿宋" w:hint="eastAsia"/>
            <w:lang w:eastAsia="zh-CN"/>
          </w:rPr>
          <w:t>(四)、用地控制指标</w:t>
        </w:r>
        <w:r>
          <w:tab/>
        </w:r>
        <w:r>
          <w:fldChar w:fldCharType="begin"/>
        </w:r>
        <w:r>
          <w:instrText xml:space="preserve"> PAGEREF _Toc30277 \h </w:instrText>
        </w:r>
        <w:r>
          <w:fldChar w:fldCharType="separate"/>
        </w:r>
        <w:r>
          <w:t>11</w:t>
        </w:r>
        <w:r>
          <w:fldChar w:fldCharType="end"/>
        </w:r>
      </w:hyperlink>
    </w:p>
    <w:p>
      <w:pPr>
        <w:pStyle w:val="TOC2"/>
        <w:tabs>
          <w:tab w:val="right" w:leader="dot" w:pos="8306"/>
        </w:tabs>
      </w:pPr>
      <w:hyperlink w:anchor="_Toc21027" w:history="1">
        <w:r>
          <w:rPr>
            <w:rFonts w:ascii="仿宋" w:eastAsia="仿宋" w:hAnsi="仿宋" w:cs="仿宋" w:hint="eastAsia"/>
            <w:lang w:eastAsia="zh-CN"/>
          </w:rPr>
          <w:t>(五)、地总体要求</w:t>
        </w:r>
        <w:r>
          <w:tab/>
        </w:r>
        <w:r>
          <w:fldChar w:fldCharType="begin"/>
        </w:r>
        <w:r>
          <w:instrText xml:space="preserve"> PAGEREF _Toc21027 \h </w:instrText>
        </w:r>
        <w:r>
          <w:fldChar w:fldCharType="separate"/>
        </w:r>
        <w:r>
          <w:t>12</w:t>
        </w:r>
        <w:r>
          <w:fldChar w:fldCharType="end"/>
        </w:r>
      </w:hyperlink>
    </w:p>
    <w:p>
      <w:pPr>
        <w:pStyle w:val="TOC2"/>
        <w:tabs>
          <w:tab w:val="right" w:leader="dot" w:pos="8306"/>
        </w:tabs>
      </w:pPr>
      <w:hyperlink w:anchor="_Toc17496" w:history="1">
        <w:r>
          <w:rPr>
            <w:rFonts w:ascii="仿宋" w:eastAsia="仿宋" w:hAnsi="仿宋" w:cs="仿宋" w:hint="eastAsia"/>
            <w:lang w:eastAsia="zh-CN"/>
          </w:rPr>
          <w:t>(六)、节约用地措施</w:t>
        </w:r>
        <w:r>
          <w:tab/>
        </w:r>
        <w:r>
          <w:fldChar w:fldCharType="begin"/>
        </w:r>
        <w:r>
          <w:instrText xml:space="preserve"> PAGEREF _Toc17496 \h </w:instrText>
        </w:r>
        <w:r>
          <w:fldChar w:fldCharType="separate"/>
        </w:r>
        <w:r>
          <w:t>13</w:t>
        </w:r>
        <w:r>
          <w:fldChar w:fldCharType="end"/>
        </w:r>
      </w:hyperlink>
    </w:p>
    <w:p>
      <w:pPr>
        <w:pStyle w:val="TOC2"/>
        <w:tabs>
          <w:tab w:val="right" w:leader="dot" w:pos="8306"/>
        </w:tabs>
      </w:pPr>
      <w:hyperlink w:anchor="_Toc7229" w:history="1">
        <w:r>
          <w:rPr>
            <w:rFonts w:ascii="仿宋" w:eastAsia="仿宋" w:hAnsi="仿宋" w:cs="仿宋" w:hint="eastAsia"/>
            <w:lang w:eastAsia="zh-CN"/>
          </w:rPr>
          <w:t>(七)、选址综合评价</w:t>
        </w:r>
        <w:r>
          <w:tab/>
        </w:r>
        <w:r>
          <w:fldChar w:fldCharType="begin"/>
        </w:r>
        <w:r>
          <w:instrText xml:space="preserve"> PAGEREF _Toc7229 \h </w:instrText>
        </w:r>
        <w:r>
          <w:fldChar w:fldCharType="separate"/>
        </w:r>
        <w:r>
          <w:t>15</w:t>
        </w:r>
        <w:r>
          <w:fldChar w:fldCharType="end"/>
        </w:r>
      </w:hyperlink>
    </w:p>
    <w:p>
      <w:pPr>
        <w:pStyle w:val="TOC1"/>
        <w:tabs>
          <w:tab w:val="right" w:leader="dot" w:pos="8306"/>
        </w:tabs>
      </w:pPr>
      <w:hyperlink w:anchor="_Toc2358" w:history="1">
        <w:r>
          <w:rPr>
            <w:rFonts w:ascii="仿宋" w:eastAsia="仿宋" w:hAnsi="仿宋" w:cs="仿宋" w:hint="eastAsia"/>
            <w:lang w:eastAsia="zh-CN"/>
          </w:rPr>
          <w:t>二、资源开发及综合利用分析</w:t>
        </w:r>
        <w:r>
          <w:tab/>
        </w:r>
        <w:r>
          <w:fldChar w:fldCharType="begin"/>
        </w:r>
        <w:r>
          <w:instrText xml:space="preserve"> PAGEREF _Toc2358 \h </w:instrText>
        </w:r>
        <w:r>
          <w:fldChar w:fldCharType="separate"/>
        </w:r>
        <w:r>
          <w:t>16</w:t>
        </w:r>
        <w:r>
          <w:fldChar w:fldCharType="end"/>
        </w:r>
      </w:hyperlink>
    </w:p>
    <w:p>
      <w:pPr>
        <w:pStyle w:val="TOC2"/>
        <w:tabs>
          <w:tab w:val="right" w:leader="dot" w:pos="8306"/>
        </w:tabs>
      </w:pPr>
      <w:hyperlink w:anchor="_Toc9152" w:history="1">
        <w:r>
          <w:rPr>
            <w:rFonts w:ascii="仿宋" w:eastAsia="仿宋" w:hAnsi="仿宋" w:cs="仿宋" w:hint="eastAsia"/>
            <w:lang w:eastAsia="zh-CN"/>
          </w:rPr>
          <w:t>(一)、资源开发方案</w:t>
        </w:r>
        <w:r>
          <w:tab/>
        </w:r>
        <w:r>
          <w:fldChar w:fldCharType="begin"/>
        </w:r>
        <w:r>
          <w:instrText xml:space="preserve"> PAGEREF _Toc9152 \h </w:instrText>
        </w:r>
        <w:r>
          <w:fldChar w:fldCharType="separate"/>
        </w:r>
        <w:r>
          <w:t>16</w:t>
        </w:r>
        <w:r>
          <w:fldChar w:fldCharType="end"/>
        </w:r>
      </w:hyperlink>
    </w:p>
    <w:p>
      <w:pPr>
        <w:pStyle w:val="TOC2"/>
        <w:tabs>
          <w:tab w:val="right" w:leader="dot" w:pos="8306"/>
        </w:tabs>
      </w:pPr>
      <w:hyperlink w:anchor="_Toc12658" w:history="1">
        <w:r>
          <w:rPr>
            <w:rFonts w:ascii="仿宋" w:eastAsia="仿宋" w:hAnsi="仿宋" w:cs="仿宋" w:hint="eastAsia"/>
            <w:lang w:eastAsia="zh-CN"/>
          </w:rPr>
          <w:t>(二)、资源利用方案</w:t>
        </w:r>
        <w:r>
          <w:tab/>
        </w:r>
        <w:r>
          <w:fldChar w:fldCharType="begin"/>
        </w:r>
        <w:r>
          <w:instrText xml:space="preserve"> PAGEREF _Toc12658 \h </w:instrText>
        </w:r>
        <w:r>
          <w:fldChar w:fldCharType="separate"/>
        </w:r>
        <w:r>
          <w:t>17</w:t>
        </w:r>
        <w:r>
          <w:fldChar w:fldCharType="end"/>
        </w:r>
      </w:hyperlink>
    </w:p>
    <w:p>
      <w:pPr>
        <w:pStyle w:val="TOC2"/>
        <w:tabs>
          <w:tab w:val="right" w:leader="dot" w:pos="8306"/>
        </w:tabs>
      </w:pPr>
      <w:hyperlink w:anchor="_Toc11096" w:history="1">
        <w:r>
          <w:rPr>
            <w:rFonts w:ascii="仿宋" w:eastAsia="仿宋" w:hAnsi="仿宋" w:cs="仿宋" w:hint="eastAsia"/>
            <w:lang w:eastAsia="zh-CN"/>
          </w:rPr>
          <w:t>(三)、资源节约措施</w:t>
        </w:r>
        <w:r>
          <w:tab/>
        </w:r>
        <w:r>
          <w:fldChar w:fldCharType="begin"/>
        </w:r>
        <w:r>
          <w:instrText xml:space="preserve"> PAGEREF _Toc11096 \h </w:instrText>
        </w:r>
        <w:r>
          <w:fldChar w:fldCharType="separate"/>
        </w:r>
        <w:r>
          <w:t>18</w:t>
        </w:r>
        <w:r>
          <w:fldChar w:fldCharType="end"/>
        </w:r>
      </w:hyperlink>
    </w:p>
    <w:p>
      <w:pPr>
        <w:pStyle w:val="TOC1"/>
        <w:tabs>
          <w:tab w:val="right" w:leader="dot" w:pos="8306"/>
        </w:tabs>
      </w:pPr>
      <w:hyperlink w:anchor="_Toc25577" w:history="1">
        <w:r>
          <w:rPr>
            <w:rFonts w:ascii="仿宋" w:eastAsia="仿宋" w:hAnsi="仿宋" w:cs="仿宋" w:hint="eastAsia"/>
            <w:lang w:eastAsia="zh-CN"/>
          </w:rPr>
          <w:t>三、环境和生态影响分析</w:t>
        </w:r>
        <w:r>
          <w:tab/>
        </w:r>
        <w:r>
          <w:fldChar w:fldCharType="begin"/>
        </w:r>
        <w:r>
          <w:instrText xml:space="preserve"> PAGEREF _Toc25577 \h </w:instrText>
        </w:r>
        <w:r>
          <w:fldChar w:fldCharType="separate"/>
        </w:r>
        <w:r>
          <w:t>19</w:t>
        </w:r>
        <w:r>
          <w:fldChar w:fldCharType="end"/>
        </w:r>
      </w:hyperlink>
    </w:p>
    <w:p>
      <w:pPr>
        <w:pStyle w:val="TOC2"/>
        <w:tabs>
          <w:tab w:val="right" w:leader="dot" w:pos="8306"/>
        </w:tabs>
      </w:pPr>
      <w:hyperlink w:anchor="_Toc23008" w:history="1">
        <w:r>
          <w:rPr>
            <w:rFonts w:ascii="仿宋" w:eastAsia="仿宋" w:hAnsi="仿宋" w:cs="仿宋" w:hint="eastAsia"/>
            <w:lang w:eastAsia="zh-CN"/>
          </w:rPr>
          <w:t>(一)、环境和生态现状</w:t>
        </w:r>
        <w:r>
          <w:tab/>
        </w:r>
        <w:r>
          <w:fldChar w:fldCharType="begin"/>
        </w:r>
        <w:r>
          <w:instrText xml:space="preserve"> PAGEREF _Toc23008 \h </w:instrText>
        </w:r>
        <w:r>
          <w:fldChar w:fldCharType="separate"/>
        </w:r>
        <w:r>
          <w:t>19</w:t>
        </w:r>
        <w:r>
          <w:fldChar w:fldCharType="end"/>
        </w:r>
      </w:hyperlink>
    </w:p>
    <w:p>
      <w:pPr>
        <w:pStyle w:val="TOC2"/>
        <w:tabs>
          <w:tab w:val="right" w:leader="dot" w:pos="8306"/>
        </w:tabs>
      </w:pPr>
      <w:hyperlink w:anchor="_Toc8620" w:history="1">
        <w:r>
          <w:rPr>
            <w:rFonts w:ascii="仿宋" w:eastAsia="仿宋" w:hAnsi="仿宋" w:cs="仿宋" w:hint="eastAsia"/>
            <w:lang w:eastAsia="zh-CN"/>
          </w:rPr>
          <w:t>(二)、生态环境影响分析</w:t>
        </w:r>
        <w:r>
          <w:tab/>
        </w:r>
        <w:r>
          <w:fldChar w:fldCharType="begin"/>
        </w:r>
        <w:r>
          <w:instrText xml:space="preserve"> PAGEREF _Toc8620 \h </w:instrText>
        </w:r>
        <w:r>
          <w:fldChar w:fldCharType="separate"/>
        </w:r>
        <w:r>
          <w:t>21</w:t>
        </w:r>
        <w:r>
          <w:fldChar w:fldCharType="end"/>
        </w:r>
      </w:hyperlink>
    </w:p>
    <w:p>
      <w:pPr>
        <w:pStyle w:val="TOC2"/>
        <w:tabs>
          <w:tab w:val="right" w:leader="dot" w:pos="8306"/>
        </w:tabs>
      </w:pPr>
      <w:hyperlink w:anchor="_Toc29477" w:history="1">
        <w:r>
          <w:rPr>
            <w:rFonts w:ascii="仿宋" w:eastAsia="仿宋" w:hAnsi="仿宋" w:cs="仿宋" w:hint="eastAsia"/>
            <w:lang w:eastAsia="zh-CN"/>
          </w:rPr>
          <w:t>(三)、生态环境保护措施</w:t>
        </w:r>
        <w:r>
          <w:tab/>
        </w:r>
        <w:r>
          <w:fldChar w:fldCharType="begin"/>
        </w:r>
        <w:r>
          <w:instrText xml:space="preserve"> PAGEREF _Toc29477 \h </w:instrText>
        </w:r>
        <w:r>
          <w:fldChar w:fldCharType="separate"/>
        </w:r>
        <w:r>
          <w:t>22</w:t>
        </w:r>
        <w:r>
          <w:fldChar w:fldCharType="end"/>
        </w:r>
      </w:hyperlink>
    </w:p>
    <w:p>
      <w:pPr>
        <w:pStyle w:val="TOC2"/>
        <w:tabs>
          <w:tab w:val="right" w:leader="dot" w:pos="8306"/>
        </w:tabs>
      </w:pPr>
      <w:hyperlink w:anchor="_Toc21072" w:history="1">
        <w:r>
          <w:rPr>
            <w:rFonts w:ascii="仿宋" w:eastAsia="仿宋" w:hAnsi="仿宋" w:cs="仿宋" w:hint="eastAsia"/>
            <w:lang w:eastAsia="zh-CN"/>
          </w:rPr>
          <w:t>(四)、地质灾害影响分析</w:t>
        </w:r>
        <w:r>
          <w:tab/>
        </w:r>
        <w:r>
          <w:fldChar w:fldCharType="begin"/>
        </w:r>
        <w:r>
          <w:instrText xml:space="preserve"> PAGEREF _Toc21072 \h </w:instrText>
        </w:r>
        <w:r>
          <w:fldChar w:fldCharType="separate"/>
        </w:r>
        <w:r>
          <w:t>24</w:t>
        </w:r>
        <w:r>
          <w:fldChar w:fldCharType="end"/>
        </w:r>
      </w:hyperlink>
    </w:p>
    <w:p>
      <w:pPr>
        <w:pStyle w:val="TOC2"/>
        <w:tabs>
          <w:tab w:val="right" w:leader="dot" w:pos="8306"/>
        </w:tabs>
      </w:pPr>
      <w:hyperlink w:anchor="_Toc3964" w:history="1">
        <w:r>
          <w:rPr>
            <w:rFonts w:ascii="仿宋" w:eastAsia="仿宋" w:hAnsi="仿宋" w:cs="仿宋" w:hint="eastAsia"/>
            <w:lang w:eastAsia="zh-CN"/>
          </w:rPr>
          <w:t>(五)、特殊环境影响</w:t>
        </w:r>
        <w:r>
          <w:tab/>
        </w:r>
        <w:r>
          <w:fldChar w:fldCharType="begin"/>
        </w:r>
        <w:r>
          <w:instrText xml:space="preserve"> PAGEREF _Toc3964 \h </w:instrText>
        </w:r>
        <w:r>
          <w:fldChar w:fldCharType="separate"/>
        </w:r>
        <w:r>
          <w:t>25</w:t>
        </w:r>
        <w:r>
          <w:fldChar w:fldCharType="end"/>
        </w:r>
      </w:hyperlink>
    </w:p>
    <w:p>
      <w:pPr>
        <w:pStyle w:val="TOC1"/>
        <w:tabs>
          <w:tab w:val="right" w:leader="dot" w:pos="8306"/>
        </w:tabs>
      </w:pPr>
      <w:hyperlink w:anchor="_Toc1954" w:history="1">
        <w:r>
          <w:rPr>
            <w:rFonts w:ascii="仿宋" w:eastAsia="仿宋" w:hAnsi="仿宋" w:cs="仿宋" w:hint="eastAsia"/>
            <w:lang w:eastAsia="zh-CN"/>
          </w:rPr>
          <w:t>四、建设风险评估分析</w:t>
        </w:r>
        <w:r>
          <w:tab/>
        </w:r>
        <w:r>
          <w:fldChar w:fldCharType="begin"/>
        </w:r>
        <w:r>
          <w:instrText xml:space="preserve"> PAGEREF _Toc1954 \h </w:instrText>
        </w:r>
        <w:r>
          <w:fldChar w:fldCharType="separate"/>
        </w:r>
        <w:r>
          <w:t>26</w:t>
        </w:r>
        <w:r>
          <w:fldChar w:fldCharType="end"/>
        </w:r>
      </w:hyperlink>
    </w:p>
    <w:p>
      <w:pPr>
        <w:pStyle w:val="TOC2"/>
        <w:tabs>
          <w:tab w:val="right" w:leader="dot" w:pos="8306"/>
        </w:tabs>
      </w:pPr>
      <w:hyperlink w:anchor="_Toc4382" w:history="1">
        <w:r>
          <w:rPr>
            <w:rFonts w:ascii="仿宋" w:eastAsia="仿宋" w:hAnsi="仿宋" w:cs="仿宋" w:hint="eastAsia"/>
            <w:lang w:eastAsia="zh-CN"/>
          </w:rPr>
          <w:t>(一)、政策风险分析</w:t>
        </w:r>
        <w:r>
          <w:tab/>
        </w:r>
        <w:r>
          <w:fldChar w:fldCharType="begin"/>
        </w:r>
        <w:r>
          <w:instrText xml:space="preserve"> PAGEREF _Toc4382 \h </w:instrText>
        </w:r>
        <w:r>
          <w:fldChar w:fldCharType="separate"/>
        </w:r>
        <w:r>
          <w:t>26</w:t>
        </w:r>
        <w:r>
          <w:fldChar w:fldCharType="end"/>
        </w:r>
      </w:hyperlink>
    </w:p>
    <w:p>
      <w:pPr>
        <w:pStyle w:val="TOC2"/>
        <w:tabs>
          <w:tab w:val="right" w:leader="dot" w:pos="8306"/>
        </w:tabs>
      </w:pPr>
      <w:hyperlink w:anchor="_Toc23568" w:history="1">
        <w:r>
          <w:rPr>
            <w:rFonts w:ascii="仿宋" w:eastAsia="仿宋" w:hAnsi="仿宋" w:cs="仿宋" w:hint="eastAsia"/>
            <w:lang w:eastAsia="zh-CN"/>
          </w:rPr>
          <w:t>(二)、社会风险分析</w:t>
        </w:r>
        <w:r>
          <w:tab/>
        </w:r>
        <w:r>
          <w:fldChar w:fldCharType="begin"/>
        </w:r>
        <w:r>
          <w:instrText xml:space="preserve"> PAGEREF _Toc23568 \h </w:instrText>
        </w:r>
        <w:r>
          <w:fldChar w:fldCharType="separate"/>
        </w:r>
        <w:r>
          <w:t>27</w:t>
        </w:r>
        <w:r>
          <w:fldChar w:fldCharType="end"/>
        </w:r>
      </w:hyperlink>
    </w:p>
    <w:p>
      <w:pPr>
        <w:pStyle w:val="TOC2"/>
        <w:tabs>
          <w:tab w:val="right" w:leader="dot" w:pos="8306"/>
        </w:tabs>
      </w:pPr>
      <w:hyperlink w:anchor="_Toc19829" w:history="1">
        <w:r>
          <w:rPr>
            <w:rFonts w:ascii="仿宋" w:eastAsia="仿宋" w:hAnsi="仿宋" w:cs="仿宋" w:hint="eastAsia"/>
            <w:lang w:eastAsia="zh-CN"/>
          </w:rPr>
          <w:t>(三)、市场风险分析</w:t>
        </w:r>
        <w:r>
          <w:tab/>
        </w:r>
        <w:r>
          <w:fldChar w:fldCharType="begin"/>
        </w:r>
        <w:r>
          <w:instrText xml:space="preserve"> PAGEREF _Toc19829 \h </w:instrText>
        </w:r>
        <w:r>
          <w:fldChar w:fldCharType="separate"/>
        </w:r>
        <w:r>
          <w:t>29</w:t>
        </w:r>
        <w:r>
          <w:fldChar w:fldCharType="end"/>
        </w:r>
      </w:hyperlink>
    </w:p>
    <w:p>
      <w:pPr>
        <w:pStyle w:val="TOC2"/>
        <w:tabs>
          <w:tab w:val="right" w:leader="dot" w:pos="8306"/>
        </w:tabs>
      </w:pPr>
      <w:hyperlink w:anchor="_Toc10568" w:history="1">
        <w:r>
          <w:rPr>
            <w:rFonts w:ascii="仿宋" w:eastAsia="仿宋" w:hAnsi="仿宋" w:cs="仿宋" w:hint="eastAsia"/>
            <w:lang w:eastAsia="zh-CN"/>
          </w:rPr>
          <w:t>(四)、资金风险分析</w:t>
        </w:r>
        <w:r>
          <w:tab/>
        </w:r>
        <w:r>
          <w:fldChar w:fldCharType="begin"/>
        </w:r>
        <w:r>
          <w:instrText xml:space="preserve"> PAGEREF _Toc10568 \h </w:instrText>
        </w:r>
        <w:r>
          <w:fldChar w:fldCharType="separate"/>
        </w:r>
        <w:r>
          <w:t>30</w:t>
        </w:r>
        <w:r>
          <w:fldChar w:fldCharType="end"/>
        </w:r>
      </w:hyperlink>
    </w:p>
    <w:p>
      <w:pPr>
        <w:pStyle w:val="TOC2"/>
        <w:tabs>
          <w:tab w:val="right" w:leader="dot" w:pos="8306"/>
        </w:tabs>
      </w:pPr>
      <w:hyperlink w:anchor="_Toc20922" w:history="1">
        <w:r>
          <w:rPr>
            <w:rFonts w:ascii="仿宋" w:eastAsia="仿宋" w:hAnsi="仿宋" w:cs="仿宋" w:hint="eastAsia"/>
            <w:lang w:eastAsia="zh-CN"/>
          </w:rPr>
          <w:t>(五)、技术风险分析</w:t>
        </w:r>
        <w:r>
          <w:tab/>
        </w:r>
        <w:r>
          <w:fldChar w:fldCharType="begin"/>
        </w:r>
        <w:r>
          <w:instrText xml:space="preserve"> PAGEREF _Toc20922 \h </w:instrText>
        </w:r>
        <w:r>
          <w:fldChar w:fldCharType="separate"/>
        </w:r>
        <w:r>
          <w:t>31</w:t>
        </w:r>
        <w:r>
          <w:fldChar w:fldCharType="end"/>
        </w:r>
      </w:hyperlink>
    </w:p>
    <w:p>
      <w:pPr>
        <w:pStyle w:val="TOC2"/>
        <w:tabs>
          <w:tab w:val="right" w:leader="dot" w:pos="8306"/>
        </w:tabs>
      </w:pPr>
      <w:hyperlink w:anchor="_Toc216" w:history="1">
        <w:r>
          <w:rPr>
            <w:rFonts w:ascii="仿宋" w:eastAsia="仿宋" w:hAnsi="仿宋" w:cs="仿宋" w:hint="eastAsia"/>
            <w:lang w:eastAsia="zh-CN"/>
          </w:rPr>
          <w:t>(六)、财务风险分析</w:t>
        </w:r>
        <w:r>
          <w:tab/>
        </w:r>
        <w:r>
          <w:fldChar w:fldCharType="begin"/>
        </w:r>
        <w:r>
          <w:instrText xml:space="preserve"> PAGEREF _Toc216 \h </w:instrText>
        </w:r>
        <w:r>
          <w:fldChar w:fldCharType="separate"/>
        </w:r>
        <w:r>
          <w:t>32</w:t>
        </w:r>
        <w:r>
          <w:fldChar w:fldCharType="end"/>
        </w:r>
      </w:hyperlink>
    </w:p>
    <w:p>
      <w:pPr>
        <w:pStyle w:val="TOC2"/>
        <w:tabs>
          <w:tab w:val="right" w:leader="dot" w:pos="8306"/>
        </w:tabs>
      </w:pPr>
      <w:hyperlink w:anchor="_Toc9617" w:history="1">
        <w:r>
          <w:rPr>
            <w:rFonts w:ascii="仿宋" w:eastAsia="仿宋" w:hAnsi="仿宋" w:cs="仿宋" w:hint="eastAsia"/>
            <w:lang w:eastAsia="zh-CN"/>
          </w:rPr>
          <w:t>(七)、管理风险分析</w:t>
        </w:r>
        <w:r>
          <w:tab/>
        </w:r>
        <w:r>
          <w:fldChar w:fldCharType="begin"/>
        </w:r>
        <w:r>
          <w:instrText xml:space="preserve"> PAGEREF _Toc9617 \h </w:instrText>
        </w:r>
        <w:r>
          <w:fldChar w:fldCharType="separate"/>
        </w:r>
        <w:r>
          <w:t>34</w:t>
        </w:r>
        <w:r>
          <w:fldChar w:fldCharType="end"/>
        </w:r>
      </w:hyperlink>
    </w:p>
    <w:p>
      <w:pPr>
        <w:pStyle w:val="TOC2"/>
        <w:tabs>
          <w:tab w:val="right" w:leader="dot" w:pos="8306"/>
        </w:tabs>
      </w:pPr>
      <w:hyperlink w:anchor="_Toc24283" w:history="1">
        <w:r>
          <w:rPr>
            <w:rFonts w:ascii="仿宋" w:eastAsia="仿宋" w:hAnsi="仿宋" w:cs="仿宋" w:hint="eastAsia"/>
            <w:lang w:eastAsia="zh-CN"/>
          </w:rPr>
          <w:t>(八)、其它风险分析</w:t>
        </w:r>
        <w:r>
          <w:tab/>
        </w:r>
        <w:r>
          <w:fldChar w:fldCharType="begin"/>
        </w:r>
        <w:r>
          <w:instrText xml:space="preserve"> PAGEREF _Toc24283 \h </w:instrText>
        </w:r>
        <w:r>
          <w:fldChar w:fldCharType="separate"/>
        </w:r>
        <w:r>
          <w:t>35</w:t>
        </w:r>
        <w:r>
          <w:fldChar w:fldCharType="end"/>
        </w:r>
      </w:hyperlink>
    </w:p>
    <w:p>
      <w:pPr>
        <w:pStyle w:val="TOC2"/>
        <w:tabs>
          <w:tab w:val="right" w:leader="dot" w:pos="8306"/>
        </w:tabs>
      </w:pPr>
      <w:hyperlink w:anchor="_Toc17294" w:history="1">
        <w:r>
          <w:rPr>
            <w:rFonts w:ascii="仿宋" w:eastAsia="仿宋" w:hAnsi="仿宋" w:cs="仿宋" w:hint="eastAsia"/>
            <w:lang w:eastAsia="zh-CN"/>
          </w:rPr>
          <w:t>(九)、社会影响评估</w:t>
        </w:r>
        <w:r>
          <w:tab/>
        </w:r>
        <w:r>
          <w:fldChar w:fldCharType="begin"/>
        </w:r>
        <w:r>
          <w:instrText xml:space="preserve"> PAGEREF _Toc17294 \h </w:instrText>
        </w:r>
        <w:r>
          <w:fldChar w:fldCharType="separate"/>
        </w:r>
        <w:r>
          <w:t>37</w:t>
        </w:r>
        <w:r>
          <w:fldChar w:fldCharType="end"/>
        </w:r>
      </w:hyperlink>
    </w:p>
    <w:p>
      <w:pPr>
        <w:pStyle w:val="TOC1"/>
        <w:tabs>
          <w:tab w:val="right" w:leader="dot" w:pos="8306"/>
        </w:tabs>
      </w:pPr>
      <w:hyperlink w:anchor="_Toc3825" w:history="1">
        <w:r>
          <w:rPr>
            <w:rFonts w:ascii="仿宋" w:eastAsia="仿宋" w:hAnsi="仿宋" w:cs="仿宋" w:hint="eastAsia"/>
            <w:lang w:eastAsia="zh-CN"/>
          </w:rPr>
          <w:t>五、财务管理与成本控制</w:t>
        </w:r>
        <w:r>
          <w:tab/>
        </w:r>
        <w:r>
          <w:fldChar w:fldCharType="begin"/>
        </w:r>
        <w:r>
          <w:instrText xml:space="preserve"> PAGEREF _Toc3825 \h </w:instrText>
        </w:r>
        <w:r>
          <w:fldChar w:fldCharType="separate"/>
        </w:r>
        <w:r>
          <w:t>39</w:t>
        </w:r>
        <w:r>
          <w:fldChar w:fldCharType="end"/>
        </w:r>
      </w:hyperlink>
    </w:p>
    <w:p>
      <w:pPr>
        <w:pStyle w:val="TOC2"/>
        <w:tabs>
          <w:tab w:val="right" w:leader="dot" w:pos="8306"/>
        </w:tabs>
      </w:pPr>
      <w:hyperlink w:anchor="_Toc32448" w:history="1">
        <w:r>
          <w:rPr>
            <w:rFonts w:ascii="仿宋" w:eastAsia="仿宋" w:hAnsi="仿宋" w:cs="仿宋" w:hint="eastAsia"/>
            <w:lang w:eastAsia="zh-CN"/>
          </w:rPr>
          <w:t>(一)、财务管理体系建设</w:t>
        </w:r>
        <w:r>
          <w:tab/>
        </w:r>
        <w:r>
          <w:fldChar w:fldCharType="begin"/>
        </w:r>
        <w:r>
          <w:instrText xml:space="preserve"> PAGEREF _Toc32448 \h </w:instrText>
        </w:r>
        <w:r>
          <w:fldChar w:fldCharType="separate"/>
        </w:r>
        <w:r>
          <w:t>39</w:t>
        </w:r>
        <w:r>
          <w:fldChar w:fldCharType="end"/>
        </w:r>
      </w:hyperlink>
    </w:p>
    <w:p>
      <w:pPr>
        <w:pStyle w:val="TOC2"/>
        <w:tabs>
          <w:tab w:val="right" w:leader="dot" w:pos="8306"/>
        </w:tabs>
      </w:pPr>
      <w:hyperlink w:anchor="_Toc15895" w:history="1">
        <w:r>
          <w:rPr>
            <w:rFonts w:ascii="仿宋" w:eastAsia="仿宋" w:hAnsi="仿宋" w:cs="仿宋" w:hint="eastAsia"/>
            <w:lang w:eastAsia="zh-CN"/>
          </w:rPr>
          <w:t>(二)、成本控制措施</w:t>
        </w:r>
        <w:r>
          <w:tab/>
        </w:r>
        <w:r>
          <w:fldChar w:fldCharType="begin"/>
        </w:r>
        <w:r>
          <w:instrText xml:space="preserve"> PAGEREF _Toc15895 \h </w:instrText>
        </w:r>
        <w:r>
          <w:fldChar w:fldCharType="separate"/>
        </w:r>
        <w:r>
          <w:t>40</w:t>
        </w:r>
        <w:r>
          <w:fldChar w:fldCharType="end"/>
        </w:r>
      </w:hyperlink>
    </w:p>
    <w:p>
      <w:pPr>
        <w:pStyle w:val="TOC1"/>
        <w:tabs>
          <w:tab w:val="right" w:leader="dot" w:pos="8306"/>
        </w:tabs>
      </w:pPr>
      <w:hyperlink w:anchor="_Toc1464" w:history="1">
        <w:r>
          <w:rPr>
            <w:rFonts w:ascii="仿宋" w:eastAsia="仿宋" w:hAnsi="仿宋" w:cs="仿宋" w:hint="eastAsia"/>
            <w:lang w:eastAsia="zh-CN"/>
          </w:rPr>
          <w:t>六、发展规划、产业政策和行业准入分析</w:t>
        </w:r>
        <w:r>
          <w:tab/>
        </w:r>
        <w:r>
          <w:fldChar w:fldCharType="begin"/>
        </w:r>
        <w:r>
          <w:instrText xml:space="preserve"> PAGEREF _Toc1464 \h </w:instrText>
        </w:r>
        <w:r>
          <w:fldChar w:fldCharType="separate"/>
        </w:r>
        <w:r>
          <w:t>41</w:t>
        </w:r>
        <w:r>
          <w:fldChar w:fldCharType="end"/>
        </w:r>
      </w:hyperlink>
    </w:p>
    <w:p>
      <w:pPr>
        <w:pStyle w:val="TOC2"/>
        <w:tabs>
          <w:tab w:val="right" w:leader="dot" w:pos="8306"/>
        </w:tabs>
      </w:pPr>
      <w:hyperlink w:anchor="_Toc18455" w:history="1">
        <w:r>
          <w:rPr>
            <w:rFonts w:ascii="仿宋" w:eastAsia="仿宋" w:hAnsi="仿宋" w:cs="仿宋" w:hint="eastAsia"/>
            <w:lang w:eastAsia="zh-CN"/>
          </w:rPr>
          <w:t>(一)、发展规划分析</w:t>
        </w:r>
        <w:r>
          <w:tab/>
        </w:r>
        <w:r>
          <w:fldChar w:fldCharType="begin"/>
        </w:r>
        <w:r>
          <w:instrText xml:space="preserve"> PAGEREF _Toc18455 \h </w:instrText>
        </w:r>
        <w:r>
          <w:fldChar w:fldCharType="separate"/>
        </w:r>
        <w:r>
          <w:t>41</w:t>
        </w:r>
        <w:r>
          <w:fldChar w:fldCharType="end"/>
        </w:r>
      </w:hyperlink>
    </w:p>
    <w:p>
      <w:pPr>
        <w:pStyle w:val="TOC2"/>
        <w:tabs>
          <w:tab w:val="right" w:leader="dot" w:pos="8306"/>
        </w:tabs>
      </w:pPr>
      <w:hyperlink w:anchor="_Toc30373" w:history="1">
        <w:r>
          <w:rPr>
            <w:rFonts w:ascii="仿宋" w:eastAsia="仿宋" w:hAnsi="仿宋" w:cs="仿宋" w:hint="eastAsia"/>
            <w:lang w:eastAsia="zh-CN"/>
          </w:rPr>
          <w:t>(二)、产业政策分析</w:t>
        </w:r>
        <w:r>
          <w:tab/>
        </w:r>
        <w:r>
          <w:fldChar w:fldCharType="begin"/>
        </w:r>
        <w:r>
          <w:instrText xml:space="preserve"> PAGEREF _Toc30373 \h </w:instrText>
        </w:r>
        <w:r>
          <w:fldChar w:fldCharType="separate"/>
        </w:r>
        <w:r>
          <w:t>43</w:t>
        </w:r>
        <w:r>
          <w:fldChar w:fldCharType="end"/>
        </w:r>
      </w:hyperlink>
    </w:p>
    <w:p>
      <w:pPr>
        <w:pStyle w:val="TOC2"/>
        <w:tabs>
          <w:tab w:val="right" w:leader="dot" w:pos="8306"/>
        </w:tabs>
      </w:pPr>
      <w:hyperlink w:anchor="_Toc1451" w:history="1">
        <w:r>
          <w:rPr>
            <w:rFonts w:ascii="仿宋" w:eastAsia="仿宋" w:hAnsi="仿宋" w:cs="仿宋" w:hint="eastAsia"/>
            <w:lang w:eastAsia="zh-CN"/>
          </w:rPr>
          <w:t>(三)、行业准入分析</w:t>
        </w:r>
        <w:r>
          <w:tab/>
        </w:r>
        <w:r>
          <w:fldChar w:fldCharType="begin"/>
        </w:r>
        <w:r>
          <w:instrText xml:space="preserve"> PAGEREF _Toc1451 \h </w:instrText>
        </w:r>
        <w:r>
          <w:fldChar w:fldCharType="separate"/>
        </w:r>
        <w:r>
          <w:t>45</w:t>
        </w:r>
        <w:r>
          <w:fldChar w:fldCharType="end"/>
        </w:r>
      </w:hyperlink>
    </w:p>
    <w:p>
      <w:pPr>
        <w:pStyle w:val="TOC1"/>
        <w:tabs>
          <w:tab w:val="right" w:leader="dot" w:pos="8306"/>
        </w:tabs>
      </w:pPr>
      <w:hyperlink w:anchor="_Toc21885" w:history="1">
        <w:r>
          <w:rPr>
            <w:rFonts w:ascii="仿宋" w:eastAsia="仿宋" w:hAnsi="仿宋" w:cs="仿宋" w:hint="eastAsia"/>
            <w:lang w:eastAsia="zh-CN"/>
          </w:rPr>
          <w:t>七、环境保护与治理方案</w:t>
        </w:r>
        <w:r>
          <w:tab/>
        </w:r>
        <w:r>
          <w:fldChar w:fldCharType="begin"/>
        </w:r>
        <w:r>
          <w:instrText xml:space="preserve"> PAGEREF _Toc21885 \h </w:instrText>
        </w:r>
        <w:r>
          <w:fldChar w:fldCharType="separate"/>
        </w:r>
        <w:r>
          <w:t>46</w:t>
        </w:r>
        <w:r>
          <w:fldChar w:fldCharType="end"/>
        </w:r>
      </w:hyperlink>
    </w:p>
    <w:p>
      <w:pPr>
        <w:pStyle w:val="TOC2"/>
        <w:tabs>
          <w:tab w:val="right" w:leader="dot" w:pos="8306"/>
        </w:tabs>
      </w:pPr>
      <w:hyperlink w:anchor="_Toc18568" w:history="1">
        <w:r>
          <w:rPr>
            <w:rFonts w:ascii="仿宋" w:eastAsia="仿宋" w:hAnsi="仿宋" w:cs="仿宋" w:hint="eastAsia"/>
            <w:lang w:eastAsia="zh-CN"/>
          </w:rPr>
          <w:t>(一)、项目环境影响评估</w:t>
        </w:r>
        <w:r>
          <w:tab/>
        </w:r>
        <w:r>
          <w:fldChar w:fldCharType="begin"/>
        </w:r>
        <w:r>
          <w:instrText xml:space="preserve"> PAGEREF _Toc18568 \h </w:instrText>
        </w:r>
        <w:r>
          <w:fldChar w:fldCharType="separate"/>
        </w:r>
        <w:r>
          <w:t>46</w:t>
        </w:r>
        <w:r>
          <w:fldChar w:fldCharType="end"/>
        </w:r>
      </w:hyperlink>
    </w:p>
    <w:p>
      <w:pPr>
        <w:pStyle w:val="TOC2"/>
        <w:tabs>
          <w:tab w:val="right" w:leader="dot" w:pos="8306"/>
        </w:tabs>
      </w:pPr>
      <w:hyperlink w:anchor="_Toc31825" w:history="1">
        <w:r>
          <w:rPr>
            <w:rFonts w:ascii="仿宋" w:eastAsia="仿宋" w:hAnsi="仿宋" w:cs="仿宋" w:hint="eastAsia"/>
            <w:lang w:eastAsia="zh-CN"/>
          </w:rPr>
          <w:t>(二)、环境保护措施与治理方案</w:t>
        </w:r>
        <w:r>
          <w:tab/>
        </w:r>
        <w:r>
          <w:fldChar w:fldCharType="begin"/>
        </w:r>
        <w:r>
          <w:instrText xml:space="preserve"> PAGEREF _Toc31825 \h </w:instrText>
        </w:r>
        <w:r>
          <w:fldChar w:fldCharType="separate"/>
        </w:r>
        <w:r>
          <w:t>46</w:t>
        </w:r>
        <w:r>
          <w:fldChar w:fldCharType="end"/>
        </w:r>
      </w:hyperlink>
    </w:p>
    <w:p>
      <w:pPr>
        <w:pStyle w:val="TOC1"/>
        <w:tabs>
          <w:tab w:val="right" w:leader="dot" w:pos="8306"/>
        </w:tabs>
      </w:pPr>
      <w:hyperlink w:anchor="_Toc23786" w:history="1">
        <w:r>
          <w:rPr>
            <w:rFonts w:ascii="仿宋" w:eastAsia="仿宋" w:hAnsi="仿宋" w:cs="仿宋" w:hint="eastAsia"/>
            <w:lang w:eastAsia="zh-CN"/>
          </w:rPr>
          <w:t>八、项目质量与标准</w:t>
        </w:r>
        <w:r>
          <w:tab/>
        </w:r>
        <w:r>
          <w:fldChar w:fldCharType="begin"/>
        </w:r>
        <w:r>
          <w:instrText xml:space="preserve"> PAGEREF _Toc23786 \h </w:instrText>
        </w:r>
        <w:r>
          <w:fldChar w:fldCharType="separate"/>
        </w:r>
        <w:r>
          <w:t>47</w:t>
        </w:r>
        <w:r>
          <w:fldChar w:fldCharType="end"/>
        </w:r>
      </w:hyperlink>
    </w:p>
    <w:p>
      <w:pPr>
        <w:pStyle w:val="TOC2"/>
        <w:tabs>
          <w:tab w:val="right" w:leader="dot" w:pos="8306"/>
        </w:tabs>
      </w:pPr>
      <w:hyperlink w:anchor="_Toc7985" w:history="1">
        <w:r>
          <w:rPr>
            <w:rFonts w:ascii="仿宋" w:eastAsia="仿宋" w:hAnsi="仿宋" w:cs="仿宋" w:hint="eastAsia"/>
            <w:lang w:eastAsia="zh-CN"/>
          </w:rPr>
          <w:t>(一)、质量保障体系</w:t>
        </w:r>
        <w:r>
          <w:tab/>
        </w:r>
        <w:r>
          <w:fldChar w:fldCharType="begin"/>
        </w:r>
        <w:r>
          <w:instrText xml:space="preserve"> PAGEREF _Toc7985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90" w:history="1">
        <w:r>
          <w:rPr>
            <w:rFonts w:ascii="仿宋" w:eastAsia="仿宋" w:hAnsi="仿宋" w:cs="仿宋" w:hint="eastAsia"/>
            <w:lang w:eastAsia="zh-CN"/>
          </w:rPr>
          <w:t>(二)、标准化作业流程</w:t>
        </w:r>
        <w:r>
          <w:tab/>
        </w:r>
        <w:r>
          <w:fldChar w:fldCharType="begin"/>
        </w:r>
        <w:r>
          <w:instrText xml:space="preserve"> PAGEREF _Toc25690 \h </w:instrText>
        </w:r>
        <w:r>
          <w:fldChar w:fldCharType="separate"/>
        </w:r>
        <w:r>
          <w:t>49</w:t>
        </w:r>
        <w:r>
          <w:fldChar w:fldCharType="end"/>
        </w:r>
      </w:hyperlink>
    </w:p>
    <w:p>
      <w:pPr>
        <w:pStyle w:val="TOC2"/>
        <w:tabs>
          <w:tab w:val="right" w:leader="dot" w:pos="8306"/>
        </w:tabs>
      </w:pPr>
      <w:hyperlink w:anchor="_Toc2130" w:history="1">
        <w:r>
          <w:rPr>
            <w:rFonts w:ascii="仿宋" w:eastAsia="仿宋" w:hAnsi="仿宋" w:cs="仿宋" w:hint="eastAsia"/>
            <w:lang w:eastAsia="zh-CN"/>
          </w:rPr>
          <w:t>(三)、质量监控与评估</w:t>
        </w:r>
        <w:r>
          <w:tab/>
        </w:r>
        <w:r>
          <w:fldChar w:fldCharType="begin"/>
        </w:r>
        <w:r>
          <w:instrText xml:space="preserve"> PAGEREF _Toc2130 \h </w:instrText>
        </w:r>
        <w:r>
          <w:fldChar w:fldCharType="separate"/>
        </w:r>
        <w:r>
          <w:t>50</w:t>
        </w:r>
        <w:r>
          <w:fldChar w:fldCharType="end"/>
        </w:r>
      </w:hyperlink>
    </w:p>
    <w:p>
      <w:pPr>
        <w:pStyle w:val="TOC2"/>
        <w:tabs>
          <w:tab w:val="right" w:leader="dot" w:pos="8306"/>
        </w:tabs>
      </w:pPr>
      <w:hyperlink w:anchor="_Toc15299" w:history="1">
        <w:r>
          <w:rPr>
            <w:rFonts w:ascii="仿宋" w:eastAsia="仿宋" w:hAnsi="仿宋" w:cs="仿宋" w:hint="eastAsia"/>
            <w:lang w:eastAsia="zh-CN"/>
          </w:rPr>
          <w:t>(四)、质量改进计划</w:t>
        </w:r>
        <w:r>
          <w:tab/>
        </w:r>
        <w:r>
          <w:fldChar w:fldCharType="begin"/>
        </w:r>
        <w:r>
          <w:instrText xml:space="preserve"> PAGEREF _Toc15299 \h </w:instrText>
        </w:r>
        <w:r>
          <w:fldChar w:fldCharType="separate"/>
        </w:r>
        <w:r>
          <w:t>51</w:t>
        </w:r>
        <w:r>
          <w:fldChar w:fldCharType="end"/>
        </w:r>
      </w:hyperlink>
    </w:p>
    <w:p>
      <w:pPr>
        <w:pStyle w:val="TOC1"/>
        <w:tabs>
          <w:tab w:val="right" w:leader="dot" w:pos="8306"/>
        </w:tabs>
      </w:pPr>
      <w:hyperlink w:anchor="_Toc5719" w:history="1">
        <w:r>
          <w:rPr>
            <w:rFonts w:ascii="仿宋" w:eastAsia="仿宋" w:hAnsi="仿宋" w:cs="仿宋" w:hint="eastAsia"/>
            <w:lang w:eastAsia="zh-CN"/>
          </w:rPr>
          <w:t>九、项目进度计划</w:t>
        </w:r>
        <w:r>
          <w:tab/>
        </w:r>
        <w:r>
          <w:fldChar w:fldCharType="begin"/>
        </w:r>
        <w:r>
          <w:instrText xml:space="preserve"> PAGEREF _Toc5719 \h </w:instrText>
        </w:r>
        <w:r>
          <w:fldChar w:fldCharType="separate"/>
        </w:r>
        <w:r>
          <w:t>52</w:t>
        </w:r>
        <w:r>
          <w:fldChar w:fldCharType="end"/>
        </w:r>
      </w:hyperlink>
    </w:p>
    <w:p>
      <w:pPr>
        <w:pStyle w:val="TOC2"/>
        <w:tabs>
          <w:tab w:val="right" w:leader="dot" w:pos="8306"/>
        </w:tabs>
      </w:pPr>
      <w:hyperlink w:anchor="_Toc28433" w:history="1">
        <w:r>
          <w:rPr>
            <w:rFonts w:ascii="仿宋" w:eastAsia="仿宋" w:hAnsi="仿宋" w:cs="仿宋" w:hint="eastAsia"/>
            <w:lang w:eastAsia="zh-CN"/>
          </w:rPr>
          <w:t>(一)、建设周期</w:t>
        </w:r>
        <w:r>
          <w:tab/>
        </w:r>
        <w:r>
          <w:fldChar w:fldCharType="begin"/>
        </w:r>
        <w:r>
          <w:instrText xml:space="preserve"> PAGEREF _Toc28433 \h </w:instrText>
        </w:r>
        <w:r>
          <w:fldChar w:fldCharType="separate"/>
        </w:r>
        <w:r>
          <w:t>52</w:t>
        </w:r>
        <w:r>
          <w:fldChar w:fldCharType="end"/>
        </w:r>
      </w:hyperlink>
    </w:p>
    <w:p>
      <w:pPr>
        <w:pStyle w:val="TOC2"/>
        <w:tabs>
          <w:tab w:val="right" w:leader="dot" w:pos="8306"/>
        </w:tabs>
      </w:pPr>
      <w:hyperlink w:anchor="_Toc5612" w:history="1">
        <w:r>
          <w:rPr>
            <w:rFonts w:ascii="仿宋" w:eastAsia="仿宋" w:hAnsi="仿宋" w:cs="仿宋" w:hint="eastAsia"/>
            <w:lang w:eastAsia="zh-CN"/>
          </w:rPr>
          <w:t>(二)、建设进度</w:t>
        </w:r>
        <w:r>
          <w:tab/>
        </w:r>
        <w:r>
          <w:fldChar w:fldCharType="begin"/>
        </w:r>
        <w:r>
          <w:instrText xml:space="preserve"> PAGEREF _Toc5612 \h </w:instrText>
        </w:r>
        <w:r>
          <w:fldChar w:fldCharType="separate"/>
        </w:r>
        <w:r>
          <w:t>52</w:t>
        </w:r>
        <w:r>
          <w:fldChar w:fldCharType="end"/>
        </w:r>
      </w:hyperlink>
    </w:p>
    <w:p>
      <w:pPr>
        <w:pStyle w:val="TOC2"/>
        <w:tabs>
          <w:tab w:val="right" w:leader="dot" w:pos="8306"/>
        </w:tabs>
      </w:pPr>
      <w:hyperlink w:anchor="_Toc3827" w:history="1">
        <w:r>
          <w:rPr>
            <w:rFonts w:ascii="仿宋" w:eastAsia="仿宋" w:hAnsi="仿宋" w:cs="仿宋" w:hint="eastAsia"/>
            <w:lang w:eastAsia="zh-CN"/>
          </w:rPr>
          <w:t>(三)、进度安排注意事项</w:t>
        </w:r>
        <w:r>
          <w:tab/>
        </w:r>
        <w:r>
          <w:fldChar w:fldCharType="begin"/>
        </w:r>
        <w:r>
          <w:instrText xml:space="preserve"> PAGEREF _Toc3827 \h </w:instrText>
        </w:r>
        <w:r>
          <w:fldChar w:fldCharType="separate"/>
        </w:r>
        <w:r>
          <w:t>54</w:t>
        </w:r>
        <w:r>
          <w:fldChar w:fldCharType="end"/>
        </w:r>
      </w:hyperlink>
    </w:p>
    <w:p>
      <w:pPr>
        <w:pStyle w:val="TOC2"/>
        <w:tabs>
          <w:tab w:val="right" w:leader="dot" w:pos="8306"/>
        </w:tabs>
      </w:pPr>
      <w:hyperlink w:anchor="_Toc6410" w:history="1">
        <w:r>
          <w:rPr>
            <w:rFonts w:ascii="仿宋" w:eastAsia="仿宋" w:hAnsi="仿宋" w:cs="仿宋" w:hint="eastAsia"/>
            <w:lang w:eastAsia="zh-CN"/>
          </w:rPr>
          <w:t>(四)、人力资源配置</w:t>
        </w:r>
        <w:r>
          <w:tab/>
        </w:r>
        <w:r>
          <w:fldChar w:fldCharType="begin"/>
        </w:r>
        <w:r>
          <w:instrText xml:space="preserve"> PAGEREF _Toc6410 \h </w:instrText>
        </w:r>
        <w:r>
          <w:fldChar w:fldCharType="separate"/>
        </w:r>
        <w:r>
          <w:t>55</w:t>
        </w:r>
        <w:r>
          <w:fldChar w:fldCharType="end"/>
        </w:r>
      </w:hyperlink>
    </w:p>
    <w:p>
      <w:pPr>
        <w:pStyle w:val="TOC2"/>
        <w:tabs>
          <w:tab w:val="right" w:leader="dot" w:pos="8306"/>
        </w:tabs>
      </w:pPr>
      <w:hyperlink w:anchor="_Toc8561" w:history="1">
        <w:r>
          <w:rPr>
            <w:rFonts w:ascii="仿宋" w:eastAsia="仿宋" w:hAnsi="仿宋" w:cs="仿宋" w:hint="eastAsia"/>
            <w:lang w:eastAsia="zh-CN"/>
          </w:rPr>
          <w:t>(五)、员工培训</w:t>
        </w:r>
        <w:r>
          <w:tab/>
        </w:r>
        <w:r>
          <w:fldChar w:fldCharType="begin"/>
        </w:r>
        <w:r>
          <w:instrText xml:space="preserve"> PAGEREF _Toc8561 \h </w:instrText>
        </w:r>
        <w:r>
          <w:fldChar w:fldCharType="separate"/>
        </w:r>
        <w:r>
          <w:t>57</w:t>
        </w:r>
        <w:r>
          <w:fldChar w:fldCharType="end"/>
        </w:r>
      </w:hyperlink>
    </w:p>
    <w:p>
      <w:pPr>
        <w:pStyle w:val="TOC2"/>
        <w:tabs>
          <w:tab w:val="right" w:leader="dot" w:pos="8306"/>
        </w:tabs>
      </w:pPr>
      <w:hyperlink w:anchor="_Toc16806" w:history="1">
        <w:r>
          <w:rPr>
            <w:rFonts w:ascii="仿宋" w:eastAsia="仿宋" w:hAnsi="仿宋" w:cs="仿宋" w:hint="eastAsia"/>
            <w:lang w:eastAsia="zh-CN"/>
          </w:rPr>
          <w:t>(六)、项目实施保障</w:t>
        </w:r>
        <w:r>
          <w:tab/>
        </w:r>
        <w:r>
          <w:fldChar w:fldCharType="begin"/>
        </w:r>
        <w:r>
          <w:instrText xml:space="preserve"> PAGEREF _Toc16806 \h </w:instrText>
        </w:r>
        <w:r>
          <w:fldChar w:fldCharType="separate"/>
        </w:r>
        <w:r>
          <w:t>58</w:t>
        </w:r>
        <w:r>
          <w:fldChar w:fldCharType="end"/>
        </w:r>
      </w:hyperlink>
    </w:p>
    <w:p>
      <w:pPr>
        <w:pStyle w:val="TOC2"/>
        <w:tabs>
          <w:tab w:val="right" w:leader="dot" w:pos="8306"/>
        </w:tabs>
      </w:pPr>
      <w:hyperlink w:anchor="_Toc27769" w:history="1">
        <w:r>
          <w:rPr>
            <w:rFonts w:ascii="仿宋" w:eastAsia="仿宋" w:hAnsi="仿宋" w:cs="仿宋" w:hint="eastAsia"/>
            <w:lang w:eastAsia="zh-CN"/>
          </w:rPr>
          <w:t>(七)、安全规范管理</w:t>
        </w:r>
        <w:r>
          <w:tab/>
        </w:r>
        <w:r>
          <w:fldChar w:fldCharType="begin"/>
        </w:r>
        <w:r>
          <w:instrText xml:space="preserve"> PAGEREF _Toc27769 \h </w:instrText>
        </w:r>
        <w:r>
          <w:fldChar w:fldCharType="separate"/>
        </w:r>
        <w:r>
          <w:t>59</w:t>
        </w:r>
        <w:r>
          <w:fldChar w:fldCharType="end"/>
        </w:r>
      </w:hyperlink>
    </w:p>
    <w:p>
      <w:pPr>
        <w:pStyle w:val="TOC1"/>
        <w:tabs>
          <w:tab w:val="right" w:leader="dot" w:pos="8306"/>
        </w:tabs>
      </w:pPr>
      <w:hyperlink w:anchor="_Toc25244" w:history="1">
        <w:r>
          <w:rPr>
            <w:rFonts w:ascii="仿宋" w:eastAsia="仿宋" w:hAnsi="仿宋" w:cs="仿宋" w:hint="eastAsia"/>
            <w:lang w:eastAsia="zh-CN"/>
          </w:rPr>
          <w:t>十、经济效益与社会效益优化</w:t>
        </w:r>
        <w:r>
          <w:tab/>
        </w:r>
        <w:r>
          <w:fldChar w:fldCharType="begin"/>
        </w:r>
        <w:r>
          <w:instrText xml:space="preserve"> PAGEREF _Toc25244 \h </w:instrText>
        </w:r>
        <w:r>
          <w:fldChar w:fldCharType="separate"/>
        </w:r>
        <w:r>
          <w:t>60</w:t>
        </w:r>
        <w:r>
          <w:fldChar w:fldCharType="end"/>
        </w:r>
      </w:hyperlink>
    </w:p>
    <w:p>
      <w:pPr>
        <w:pStyle w:val="TOC2"/>
        <w:tabs>
          <w:tab w:val="right" w:leader="dot" w:pos="8306"/>
        </w:tabs>
      </w:pPr>
      <w:hyperlink w:anchor="_Toc4497" w:history="1">
        <w:r>
          <w:rPr>
            <w:rFonts w:ascii="仿宋" w:eastAsia="仿宋" w:hAnsi="仿宋" w:cs="仿宋" w:hint="eastAsia"/>
            <w:lang w:eastAsia="zh-CN"/>
          </w:rPr>
          <w:t>(一)、经济效益提升策略</w:t>
        </w:r>
        <w:r>
          <w:tab/>
        </w:r>
        <w:r>
          <w:fldChar w:fldCharType="begin"/>
        </w:r>
        <w:r>
          <w:instrText xml:space="preserve"> PAGEREF _Toc4497 \h </w:instrText>
        </w:r>
        <w:r>
          <w:fldChar w:fldCharType="separate"/>
        </w:r>
        <w:r>
          <w:t>60</w:t>
        </w:r>
        <w:r>
          <w:fldChar w:fldCharType="end"/>
        </w:r>
      </w:hyperlink>
    </w:p>
    <w:p>
      <w:pPr>
        <w:pStyle w:val="TOC2"/>
        <w:tabs>
          <w:tab w:val="right" w:leader="dot" w:pos="8306"/>
        </w:tabs>
      </w:pPr>
      <w:hyperlink w:anchor="_Toc12553" w:history="1">
        <w:r>
          <w:rPr>
            <w:rFonts w:ascii="仿宋" w:eastAsia="仿宋" w:hAnsi="仿宋" w:cs="仿宋" w:hint="eastAsia"/>
            <w:lang w:eastAsia="zh-CN"/>
          </w:rPr>
          <w:t>(二)、社会效益增强方案</w:t>
        </w:r>
        <w:r>
          <w:tab/>
        </w:r>
        <w:r>
          <w:fldChar w:fldCharType="begin"/>
        </w:r>
        <w:r>
          <w:instrText xml:space="preserve"> PAGEREF _Toc12553 \h </w:instrText>
        </w:r>
        <w:r>
          <w:fldChar w:fldCharType="separate"/>
        </w:r>
        <w:r>
          <w:t>61</w:t>
        </w:r>
        <w:r>
          <w:fldChar w:fldCharType="end"/>
        </w:r>
      </w:hyperlink>
    </w:p>
    <w:p>
      <w:pPr>
        <w:pStyle w:val="TOC1"/>
        <w:tabs>
          <w:tab w:val="right" w:leader="dot" w:pos="8306"/>
        </w:tabs>
      </w:pPr>
      <w:hyperlink w:anchor="_Toc27722" w:history="1">
        <w:r>
          <w:rPr>
            <w:rFonts w:ascii="仿宋" w:eastAsia="仿宋" w:hAnsi="仿宋" w:cs="仿宋" w:hint="eastAsia"/>
            <w:lang w:eastAsia="zh-CN"/>
          </w:rPr>
          <w:t>十一、土地利用与规划方案</w:t>
        </w:r>
        <w:r>
          <w:tab/>
        </w:r>
        <w:r>
          <w:fldChar w:fldCharType="begin"/>
        </w:r>
        <w:r>
          <w:instrText xml:space="preserve"> PAGEREF _Toc27722 \h </w:instrText>
        </w:r>
        <w:r>
          <w:fldChar w:fldCharType="separate"/>
        </w:r>
        <w:r>
          <w:t>62</w:t>
        </w:r>
        <w:r>
          <w:fldChar w:fldCharType="end"/>
        </w:r>
      </w:hyperlink>
    </w:p>
    <w:p>
      <w:pPr>
        <w:pStyle w:val="TOC2"/>
        <w:tabs>
          <w:tab w:val="right" w:leader="dot" w:pos="8306"/>
        </w:tabs>
      </w:pPr>
      <w:hyperlink w:anchor="_Toc20860" w:history="1">
        <w:r>
          <w:rPr>
            <w:rFonts w:ascii="仿宋" w:eastAsia="仿宋" w:hAnsi="仿宋" w:cs="仿宋" w:hint="eastAsia"/>
            <w:lang w:eastAsia="zh-CN"/>
          </w:rPr>
          <w:t>(一)、项目用地情况分析</w:t>
        </w:r>
        <w:r>
          <w:tab/>
        </w:r>
        <w:r>
          <w:fldChar w:fldCharType="begin"/>
        </w:r>
        <w:r>
          <w:instrText xml:space="preserve"> PAGEREF _Toc20860 \h </w:instrText>
        </w:r>
        <w:r>
          <w:fldChar w:fldCharType="separate"/>
        </w:r>
        <w:r>
          <w:t>62</w:t>
        </w:r>
        <w:r>
          <w:fldChar w:fldCharType="end"/>
        </w:r>
      </w:hyperlink>
    </w:p>
    <w:p>
      <w:pPr>
        <w:pStyle w:val="TOC2"/>
        <w:tabs>
          <w:tab w:val="right" w:leader="dot" w:pos="8306"/>
        </w:tabs>
      </w:pPr>
      <w:hyperlink w:anchor="_Toc28977" w:history="1">
        <w:r>
          <w:rPr>
            <w:rFonts w:ascii="仿宋" w:eastAsia="仿宋" w:hAnsi="仿宋" w:cs="仿宋" w:hint="eastAsia"/>
            <w:lang w:eastAsia="zh-CN"/>
          </w:rPr>
          <w:t>(二)、土地利用规划方案</w:t>
        </w:r>
        <w:r>
          <w:tab/>
        </w:r>
        <w:r>
          <w:fldChar w:fldCharType="begin"/>
        </w:r>
        <w:r>
          <w:instrText xml:space="preserve"> PAGEREF _Toc28977 \h </w:instrText>
        </w:r>
        <w:r>
          <w:fldChar w:fldCharType="separate"/>
        </w:r>
        <w:r>
          <w:t>63</w:t>
        </w:r>
        <w:r>
          <w:fldChar w:fldCharType="end"/>
        </w:r>
      </w:hyperlink>
    </w:p>
    <w:p>
      <w:pPr>
        <w:pStyle w:val="TOC1"/>
        <w:tabs>
          <w:tab w:val="right" w:leader="dot" w:pos="8306"/>
        </w:tabs>
      </w:pPr>
      <w:hyperlink w:anchor="_Toc10148" w:history="1">
        <w:r>
          <w:rPr>
            <w:rFonts w:ascii="仿宋" w:eastAsia="仿宋" w:hAnsi="仿宋" w:cs="仿宋" w:hint="eastAsia"/>
            <w:lang w:eastAsia="zh-CN"/>
          </w:rPr>
          <w:t>十二、技术创新与产业升级</w:t>
        </w:r>
        <w:r>
          <w:tab/>
        </w:r>
        <w:r>
          <w:fldChar w:fldCharType="begin"/>
        </w:r>
        <w:r>
          <w:instrText xml:space="preserve"> PAGEREF _Toc10148 \h </w:instrText>
        </w:r>
        <w:r>
          <w:fldChar w:fldCharType="separate"/>
        </w:r>
        <w:r>
          <w:t>64</w:t>
        </w:r>
        <w:r>
          <w:fldChar w:fldCharType="end"/>
        </w:r>
      </w:hyperlink>
    </w:p>
    <w:p>
      <w:pPr>
        <w:pStyle w:val="TOC2"/>
        <w:tabs>
          <w:tab w:val="right" w:leader="dot" w:pos="8306"/>
        </w:tabs>
      </w:pPr>
      <w:hyperlink w:anchor="_Toc31047" w:history="1">
        <w:r>
          <w:rPr>
            <w:rFonts w:ascii="仿宋" w:eastAsia="仿宋" w:hAnsi="仿宋" w:cs="仿宋" w:hint="eastAsia"/>
            <w:lang w:eastAsia="zh-CN"/>
          </w:rPr>
          <w:t>(一)、技术创新方向与目标</w:t>
        </w:r>
        <w:r>
          <w:tab/>
        </w:r>
        <w:r>
          <w:fldChar w:fldCharType="begin"/>
        </w:r>
        <w:r>
          <w:instrText xml:space="preserve"> PAGEREF _Toc31047 \h </w:instrText>
        </w:r>
        <w:r>
          <w:fldChar w:fldCharType="separate"/>
        </w:r>
        <w:r>
          <w:t>64</w:t>
        </w:r>
        <w:r>
          <w:fldChar w:fldCharType="end"/>
        </w:r>
      </w:hyperlink>
    </w:p>
    <w:p>
      <w:pPr>
        <w:pStyle w:val="TOC2"/>
        <w:tabs>
          <w:tab w:val="right" w:leader="dot" w:pos="8306"/>
        </w:tabs>
      </w:pPr>
      <w:hyperlink w:anchor="_Toc17501" w:history="1">
        <w:r>
          <w:rPr>
            <w:rFonts w:ascii="仿宋" w:eastAsia="仿宋" w:hAnsi="仿宋" w:cs="仿宋" w:hint="eastAsia"/>
            <w:lang w:eastAsia="zh-CN"/>
          </w:rPr>
          <w:t>(二)、产业升级路径与措施</w:t>
        </w:r>
        <w:r>
          <w:tab/>
        </w:r>
        <w:r>
          <w:fldChar w:fldCharType="begin"/>
        </w:r>
        <w:r>
          <w:instrText xml:space="preserve"> PAGEREF _Toc17501 \h </w:instrText>
        </w:r>
        <w:r>
          <w:fldChar w:fldCharType="separate"/>
        </w:r>
        <w:r>
          <w:t>65</w:t>
        </w:r>
        <w:r>
          <w:fldChar w:fldCharType="end"/>
        </w:r>
      </w:hyperlink>
    </w:p>
    <w:p>
      <w:pPr>
        <w:pStyle w:val="TOC1"/>
        <w:tabs>
          <w:tab w:val="right" w:leader="dot" w:pos="8306"/>
        </w:tabs>
      </w:pPr>
      <w:hyperlink w:anchor="_Toc1613" w:history="1">
        <w:r>
          <w:rPr>
            <w:rFonts w:ascii="仿宋" w:eastAsia="仿宋" w:hAnsi="仿宋" w:cs="仿宋" w:hint="eastAsia"/>
            <w:lang w:eastAsia="zh-CN"/>
          </w:rPr>
          <w:t>十三、法律法规与政策遵循</w:t>
        </w:r>
        <w:r>
          <w:tab/>
        </w:r>
        <w:r>
          <w:fldChar w:fldCharType="begin"/>
        </w:r>
        <w:r>
          <w:instrText xml:space="preserve"> PAGEREF _Toc1613 \h </w:instrText>
        </w:r>
        <w:r>
          <w:fldChar w:fldCharType="separate"/>
        </w:r>
        <w:r>
          <w:t>67</w:t>
        </w:r>
        <w:r>
          <w:fldChar w:fldCharType="end"/>
        </w:r>
      </w:hyperlink>
    </w:p>
    <w:p>
      <w:pPr>
        <w:pStyle w:val="TOC2"/>
        <w:tabs>
          <w:tab w:val="right" w:leader="dot" w:pos="8306"/>
        </w:tabs>
      </w:pPr>
      <w:hyperlink w:anchor="_Toc27987" w:history="1">
        <w:r>
          <w:rPr>
            <w:rFonts w:ascii="仿宋" w:eastAsia="仿宋" w:hAnsi="仿宋" w:cs="仿宋" w:hint="eastAsia"/>
            <w:lang w:eastAsia="zh-CN"/>
          </w:rPr>
          <w:t>(一)、法律法规遵守</w:t>
        </w:r>
        <w:r>
          <w:tab/>
        </w:r>
        <w:r>
          <w:fldChar w:fldCharType="begin"/>
        </w:r>
        <w:r>
          <w:instrText xml:space="preserve"> PAGEREF _Toc27987 \h </w:instrText>
        </w:r>
        <w:r>
          <w:fldChar w:fldCharType="separate"/>
        </w:r>
        <w:r>
          <w:t>67</w:t>
        </w:r>
        <w:r>
          <w:fldChar w:fldCharType="end"/>
        </w:r>
      </w:hyperlink>
    </w:p>
    <w:p>
      <w:pPr>
        <w:pStyle w:val="TOC2"/>
        <w:tabs>
          <w:tab w:val="right" w:leader="dot" w:pos="8306"/>
        </w:tabs>
      </w:pPr>
      <w:hyperlink w:anchor="_Toc11884" w:history="1">
        <w:r>
          <w:rPr>
            <w:rFonts w:ascii="仿宋" w:eastAsia="仿宋" w:hAnsi="仿宋" w:cs="仿宋" w:hint="eastAsia"/>
            <w:lang w:eastAsia="zh-CN"/>
          </w:rPr>
          <w:t>(二)、政策导向与利用</w:t>
        </w:r>
        <w:r>
          <w:tab/>
        </w:r>
        <w:r>
          <w:fldChar w:fldCharType="begin"/>
        </w:r>
        <w:r>
          <w:instrText xml:space="preserve"> PAGEREF _Toc11884 \h </w:instrText>
        </w:r>
        <w:r>
          <w:fldChar w:fldCharType="separate"/>
        </w:r>
        <w:r>
          <w:t>68</w:t>
        </w:r>
        <w:r>
          <w:fldChar w:fldCharType="end"/>
        </w:r>
      </w:hyperlink>
    </w:p>
    <w:p>
      <w:pPr>
        <w:pStyle w:val="TOC1"/>
        <w:tabs>
          <w:tab w:val="right" w:leader="dot" w:pos="8306"/>
        </w:tabs>
      </w:pPr>
      <w:hyperlink w:anchor="_Toc21140" w:history="1">
        <w:r>
          <w:rPr>
            <w:rFonts w:ascii="仿宋" w:eastAsia="仿宋" w:hAnsi="仿宋" w:cs="仿宋" w:hint="eastAsia"/>
            <w:lang w:eastAsia="zh-CN"/>
          </w:rPr>
          <w:t>十四、知识产权管理与保护</w:t>
        </w:r>
        <w:r>
          <w:tab/>
        </w:r>
        <w:r>
          <w:fldChar w:fldCharType="begin"/>
        </w:r>
        <w:r>
          <w:instrText xml:space="preserve"> PAGEREF _Toc21140 \h </w:instrText>
        </w:r>
        <w:r>
          <w:fldChar w:fldCharType="separate"/>
        </w:r>
        <w:r>
          <w:t>69</w:t>
        </w:r>
        <w:r>
          <w:fldChar w:fldCharType="end"/>
        </w:r>
      </w:hyperlink>
    </w:p>
    <w:p>
      <w:pPr>
        <w:pStyle w:val="TOC2"/>
        <w:tabs>
          <w:tab w:val="right" w:leader="dot" w:pos="8306"/>
        </w:tabs>
      </w:pPr>
      <w:hyperlink w:anchor="_Toc4595" w:history="1">
        <w:r>
          <w:rPr>
            <w:rFonts w:ascii="仿宋" w:eastAsia="仿宋" w:hAnsi="仿宋" w:cs="仿宋" w:hint="eastAsia"/>
            <w:lang w:eastAsia="zh-CN"/>
          </w:rPr>
          <w:t>(一)、知识产权管理体系建设</w:t>
        </w:r>
        <w:r>
          <w:tab/>
        </w:r>
        <w:r>
          <w:fldChar w:fldCharType="begin"/>
        </w:r>
        <w:r>
          <w:instrText xml:space="preserve"> PAGEREF _Toc4595 \h </w:instrText>
        </w:r>
        <w:r>
          <w:fldChar w:fldCharType="separate"/>
        </w:r>
        <w:r>
          <w:t>69</w:t>
        </w:r>
        <w:r>
          <w:fldChar w:fldCharType="end"/>
        </w:r>
      </w:hyperlink>
    </w:p>
    <w:p>
      <w:pPr>
        <w:pStyle w:val="TOC2"/>
        <w:tabs>
          <w:tab w:val="right" w:leader="dot" w:pos="8306"/>
        </w:tabs>
      </w:pPr>
      <w:hyperlink w:anchor="_Toc27073" w:history="1">
        <w:r>
          <w:rPr>
            <w:rFonts w:ascii="仿宋" w:eastAsia="仿宋" w:hAnsi="仿宋" w:cs="仿宋" w:hint="eastAsia"/>
            <w:lang w:eastAsia="zh-CN"/>
          </w:rPr>
          <w:t>(二)、知识产权保护措施</w:t>
        </w:r>
        <w:r>
          <w:tab/>
        </w:r>
        <w:r>
          <w:fldChar w:fldCharType="begin"/>
        </w:r>
        <w:r>
          <w:instrText xml:space="preserve"> PAGEREF _Toc27073 \h </w:instrText>
        </w:r>
        <w:r>
          <w:fldChar w:fldCharType="separate"/>
        </w:r>
        <w:r>
          <w:t>69</w:t>
        </w:r>
        <w:r>
          <w:fldChar w:fldCharType="end"/>
        </w:r>
      </w:hyperlink>
    </w:p>
    <w:p>
      <w:pPr>
        <w:pStyle w:val="TOC1"/>
        <w:tabs>
          <w:tab w:val="right" w:leader="dot" w:pos="8306"/>
        </w:tabs>
      </w:pPr>
      <w:hyperlink w:anchor="_Toc5194" w:history="1">
        <w:r>
          <w:rPr>
            <w:rFonts w:ascii="仿宋" w:eastAsia="仿宋" w:hAnsi="仿宋" w:cs="仿宋" w:hint="eastAsia"/>
            <w:lang w:eastAsia="zh-CN"/>
          </w:rPr>
          <w:t>十五、人力资源管理与开发</w:t>
        </w:r>
        <w:r>
          <w:tab/>
        </w:r>
        <w:r>
          <w:fldChar w:fldCharType="begin"/>
        </w:r>
        <w:r>
          <w:instrText xml:space="preserve"> PAGEREF _Toc5194 \h </w:instrText>
        </w:r>
        <w:r>
          <w:fldChar w:fldCharType="separate"/>
        </w:r>
        <w:r>
          <w:t>71</w:t>
        </w:r>
        <w:r>
          <w:fldChar w:fldCharType="end"/>
        </w:r>
      </w:hyperlink>
    </w:p>
    <w:p>
      <w:pPr>
        <w:pStyle w:val="TOC2"/>
        <w:tabs>
          <w:tab w:val="right" w:leader="dot" w:pos="8306"/>
        </w:tabs>
      </w:pPr>
      <w:hyperlink w:anchor="_Toc25538" w:history="1">
        <w:r>
          <w:rPr>
            <w:rFonts w:ascii="仿宋" w:eastAsia="仿宋" w:hAnsi="仿宋" w:cs="仿宋" w:hint="eastAsia"/>
            <w:lang w:eastAsia="zh-CN"/>
          </w:rPr>
          <w:t>(一)、人力资源规划</w:t>
        </w:r>
        <w:r>
          <w:tab/>
        </w:r>
        <w:r>
          <w:fldChar w:fldCharType="begin"/>
        </w:r>
        <w:r>
          <w:instrText xml:space="preserve"> PAGEREF _Toc25538 \h </w:instrText>
        </w:r>
        <w:r>
          <w:fldChar w:fldCharType="separate"/>
        </w:r>
        <w:r>
          <w:t>71</w:t>
        </w:r>
        <w:r>
          <w:fldChar w:fldCharType="end"/>
        </w:r>
      </w:hyperlink>
    </w:p>
    <w:p>
      <w:pPr>
        <w:pStyle w:val="TOC2"/>
        <w:tabs>
          <w:tab w:val="right" w:leader="dot" w:pos="8306"/>
        </w:tabs>
      </w:pPr>
      <w:hyperlink w:anchor="_Toc6481" w:history="1">
        <w:r>
          <w:rPr>
            <w:rFonts w:ascii="仿宋" w:eastAsia="仿宋" w:hAnsi="仿宋" w:cs="仿宋" w:hint="eastAsia"/>
            <w:lang w:eastAsia="zh-CN"/>
          </w:rPr>
          <w:t>(二)、人力资源开发与培训</w:t>
        </w:r>
        <w:r>
          <w:tab/>
        </w:r>
        <w:r>
          <w:fldChar w:fldCharType="begin"/>
        </w:r>
        <w:r>
          <w:instrText xml:space="preserve"> PAGEREF _Toc6481 \h </w:instrText>
        </w:r>
        <w:r>
          <w:fldChar w:fldCharType="separate"/>
        </w:r>
        <w:r>
          <w:t>73</w:t>
        </w:r>
        <w:r>
          <w:fldChar w:fldCharType="end"/>
        </w:r>
      </w:hyperlink>
    </w:p>
    <w:p>
      <w:pPr>
        <w:pStyle w:val="TOC1"/>
        <w:tabs>
          <w:tab w:val="right" w:leader="dot" w:pos="8306"/>
        </w:tabs>
      </w:pPr>
      <w:hyperlink w:anchor="_Toc6444" w:history="1">
        <w:r>
          <w:rPr>
            <w:rFonts w:ascii="仿宋" w:eastAsia="仿宋" w:hAnsi="仿宋" w:cs="仿宋" w:hint="eastAsia"/>
            <w:lang w:eastAsia="zh-CN"/>
          </w:rPr>
          <w:t>十六、项目施工方案</w:t>
        </w:r>
        <w:r>
          <w:tab/>
        </w:r>
        <w:r>
          <w:fldChar w:fldCharType="begin"/>
        </w:r>
        <w:r>
          <w:instrText xml:space="preserve"> PAGEREF _Toc6444 \h </w:instrText>
        </w:r>
        <w:r>
          <w:fldChar w:fldCharType="separate"/>
        </w:r>
        <w:r>
          <w:t>75</w:t>
        </w:r>
        <w:r>
          <w:fldChar w:fldCharType="end"/>
        </w:r>
      </w:hyperlink>
    </w:p>
    <w:p>
      <w:pPr>
        <w:pStyle w:val="TOC2"/>
        <w:tabs>
          <w:tab w:val="right" w:leader="dot" w:pos="8306"/>
        </w:tabs>
      </w:pPr>
      <w:hyperlink w:anchor="_Toc21175" w:history="1">
        <w:r>
          <w:rPr>
            <w:rFonts w:ascii="仿宋" w:eastAsia="仿宋" w:hAnsi="仿宋" w:cs="仿宋" w:hint="eastAsia"/>
            <w:lang w:eastAsia="zh-CN"/>
          </w:rPr>
          <w:t>(一)、施工组织设计</w:t>
        </w:r>
        <w:r>
          <w:tab/>
        </w:r>
        <w:r>
          <w:fldChar w:fldCharType="begin"/>
        </w:r>
        <w:r>
          <w:instrText xml:space="preserve"> PAGEREF _Toc21175 \h </w:instrText>
        </w:r>
        <w:r>
          <w:fldChar w:fldCharType="separate"/>
        </w:r>
        <w:r>
          <w:t>75</w:t>
        </w:r>
        <w:r>
          <w:fldChar w:fldCharType="end"/>
        </w:r>
      </w:hyperlink>
    </w:p>
    <w:p>
      <w:pPr>
        <w:pStyle w:val="TOC2"/>
        <w:tabs>
          <w:tab w:val="right" w:leader="dot" w:pos="8306"/>
        </w:tabs>
      </w:pPr>
      <w:hyperlink w:anchor="_Toc27316" w:history="1">
        <w:r>
          <w:rPr>
            <w:rFonts w:ascii="仿宋" w:eastAsia="仿宋" w:hAnsi="仿宋" w:cs="仿宋" w:hint="eastAsia"/>
            <w:lang w:eastAsia="zh-CN"/>
          </w:rPr>
          <w:t>(二)、施工工艺与技术路线</w:t>
        </w:r>
        <w:r>
          <w:tab/>
        </w:r>
        <w:r>
          <w:fldChar w:fldCharType="begin"/>
        </w:r>
        <w:r>
          <w:instrText xml:space="preserve"> PAGEREF _Toc27316 \h </w:instrText>
        </w:r>
        <w:r>
          <w:fldChar w:fldCharType="separate"/>
        </w:r>
        <w:r>
          <w:t>77</w:t>
        </w:r>
        <w:r>
          <w:fldChar w:fldCharType="end"/>
        </w:r>
      </w:hyperlink>
    </w:p>
    <w:p>
      <w:pPr>
        <w:pStyle w:val="TOC2"/>
        <w:tabs>
          <w:tab w:val="right" w:leader="dot" w:pos="8306"/>
        </w:tabs>
      </w:pPr>
      <w:hyperlink w:anchor="_Toc17682" w:history="1">
        <w:r>
          <w:rPr>
            <w:rFonts w:ascii="仿宋" w:eastAsia="仿宋" w:hAnsi="仿宋" w:cs="仿宋" w:hint="eastAsia"/>
            <w:lang w:eastAsia="zh-CN"/>
          </w:rPr>
          <w:t>(三)、关键节点施工计划</w:t>
        </w:r>
        <w:r>
          <w:tab/>
        </w:r>
        <w:r>
          <w:fldChar w:fldCharType="begin"/>
        </w:r>
        <w:r>
          <w:instrText xml:space="preserve"> PAGEREF _Toc17682 \h </w:instrText>
        </w:r>
        <w:r>
          <w:fldChar w:fldCharType="separate"/>
        </w:r>
        <w:r>
          <w:t>78</w:t>
        </w:r>
        <w:r>
          <w:fldChar w:fldCharType="end"/>
        </w:r>
      </w:hyperlink>
    </w:p>
    <w:p>
      <w:pPr>
        <w:pStyle w:val="TOC2"/>
        <w:tabs>
          <w:tab w:val="right" w:leader="dot" w:pos="8306"/>
        </w:tabs>
      </w:pPr>
      <w:hyperlink w:anchor="_Toc15976" w:history="1">
        <w:r>
          <w:rPr>
            <w:rFonts w:ascii="仿宋" w:eastAsia="仿宋" w:hAnsi="仿宋" w:cs="仿宋" w:hint="eastAsia"/>
            <w:lang w:eastAsia="zh-CN"/>
          </w:rPr>
          <w:t>(四)、施工现场管理</w:t>
        </w:r>
        <w:r>
          <w:tab/>
        </w:r>
        <w:r>
          <w:fldChar w:fldCharType="begin"/>
        </w:r>
        <w:r>
          <w:instrText xml:space="preserve"> PAGEREF _Toc15976 \h </w:instrText>
        </w:r>
        <w:r>
          <w:fldChar w:fldCharType="separate"/>
        </w:r>
        <w:r>
          <w:t>80</w:t>
        </w:r>
        <w:r>
          <w:fldChar w:fldCharType="end"/>
        </w:r>
      </w:hyperlink>
    </w:p>
    <w:p>
      <w:pPr>
        <w:pStyle w:val="TOC1"/>
        <w:tabs>
          <w:tab w:val="right" w:leader="dot" w:pos="8306"/>
        </w:tabs>
      </w:pPr>
      <w:hyperlink w:anchor="_Toc10948" w:history="1">
        <w:r>
          <w:rPr>
            <w:rFonts w:ascii="仿宋" w:eastAsia="仿宋" w:hAnsi="仿宋" w:cs="仿宋" w:hint="eastAsia"/>
            <w:lang w:eastAsia="zh-CN"/>
          </w:rPr>
          <w:t>十七、成果转化与推广应用</w:t>
        </w:r>
        <w:r>
          <w:tab/>
        </w:r>
        <w:r>
          <w:fldChar w:fldCharType="begin"/>
        </w:r>
        <w:r>
          <w:instrText xml:space="preserve"> PAGEREF _Toc10948 \h </w:instrText>
        </w:r>
        <w:r>
          <w:fldChar w:fldCharType="separate"/>
        </w:r>
        <w:r>
          <w:t>82</w:t>
        </w:r>
        <w:r>
          <w:fldChar w:fldCharType="end"/>
        </w:r>
      </w:hyperlink>
    </w:p>
    <w:p>
      <w:pPr>
        <w:pStyle w:val="TOC2"/>
        <w:tabs>
          <w:tab w:val="right" w:leader="dot" w:pos="8306"/>
        </w:tabs>
      </w:pPr>
      <w:hyperlink w:anchor="_Toc18311" w:history="1">
        <w:r>
          <w:rPr>
            <w:rFonts w:ascii="仿宋" w:eastAsia="仿宋" w:hAnsi="仿宋" w:cs="仿宋" w:hint="eastAsia"/>
            <w:lang w:eastAsia="zh-CN"/>
          </w:rPr>
          <w:t>(一)、成果转化策略制定</w:t>
        </w:r>
        <w:r>
          <w:tab/>
        </w:r>
        <w:r>
          <w:fldChar w:fldCharType="begin"/>
        </w:r>
        <w:r>
          <w:instrText xml:space="preserve"> PAGEREF _Toc18311 \h </w:instrText>
        </w:r>
        <w:r>
          <w:fldChar w:fldCharType="separate"/>
        </w:r>
        <w:r>
          <w:t>82</w:t>
        </w:r>
        <w:r>
          <w:fldChar w:fldCharType="end"/>
        </w:r>
      </w:hyperlink>
    </w:p>
    <w:p>
      <w:pPr>
        <w:pStyle w:val="TOC2"/>
        <w:tabs>
          <w:tab w:val="right" w:leader="dot" w:pos="8306"/>
        </w:tabs>
      </w:pPr>
      <w:hyperlink w:anchor="_Toc19179" w:history="1">
        <w:r>
          <w:rPr>
            <w:rFonts w:ascii="仿宋" w:eastAsia="仿宋" w:hAnsi="仿宋" w:cs="仿宋" w:hint="eastAsia"/>
            <w:lang w:eastAsia="zh-CN"/>
          </w:rPr>
          <w:t>(二)、成果推广应用方案</w:t>
        </w:r>
        <w:r>
          <w:tab/>
        </w:r>
        <w:r>
          <w:fldChar w:fldCharType="begin"/>
        </w:r>
        <w:r>
          <w:instrText xml:space="preserve"> PAGEREF _Toc19179 \h </w:instrText>
        </w:r>
        <w:r>
          <w:fldChar w:fldCharType="separate"/>
        </w:r>
        <w:r>
          <w:t>83</w:t>
        </w:r>
        <w:r>
          <w:fldChar w:fldCharType="end"/>
        </w:r>
      </w:hyperlink>
    </w:p>
    <w:p>
      <w:pPr>
        <w:pStyle w:val="TOC1"/>
        <w:tabs>
          <w:tab w:val="right" w:leader="dot" w:pos="8306"/>
        </w:tabs>
      </w:pPr>
      <w:hyperlink w:anchor="_Toc30247" w:history="1">
        <w:r>
          <w:rPr>
            <w:rFonts w:ascii="仿宋" w:eastAsia="仿宋" w:hAnsi="仿宋" w:cs="仿宋" w:hint="eastAsia"/>
            <w:lang w:eastAsia="zh-CN"/>
          </w:rPr>
          <w:t>十八、企业合规与伦理</w:t>
        </w:r>
        <w:r>
          <w:tab/>
        </w:r>
        <w:r>
          <w:fldChar w:fldCharType="begin"/>
        </w:r>
        <w:r>
          <w:instrText xml:space="preserve"> PAGEREF _Toc30247 \h </w:instrText>
        </w:r>
        <w:r>
          <w:fldChar w:fldCharType="separate"/>
        </w:r>
        <w:r>
          <w:t>85</w:t>
        </w:r>
        <w:r>
          <w:fldChar w:fldCharType="end"/>
        </w:r>
      </w:hyperlink>
    </w:p>
    <w:p>
      <w:pPr>
        <w:pStyle w:val="TOC2"/>
        <w:tabs>
          <w:tab w:val="right" w:leader="dot" w:pos="8306"/>
        </w:tabs>
      </w:pPr>
      <w:hyperlink w:anchor="_Toc19695" w:history="1">
        <w:r>
          <w:rPr>
            <w:rFonts w:ascii="仿宋" w:eastAsia="仿宋" w:hAnsi="仿宋" w:cs="仿宋" w:hint="eastAsia"/>
            <w:lang w:eastAsia="zh-CN"/>
          </w:rPr>
          <w:t>(一)、合规政策与程序</w:t>
        </w:r>
        <w:r>
          <w:tab/>
        </w:r>
        <w:r>
          <w:fldChar w:fldCharType="begin"/>
        </w:r>
        <w:r>
          <w:instrText xml:space="preserve"> PAGEREF _Toc19695 \h </w:instrText>
        </w:r>
        <w:r>
          <w:fldChar w:fldCharType="separate"/>
        </w:r>
        <w:r>
          <w:t>85</w:t>
        </w:r>
        <w:r>
          <w:fldChar w:fldCharType="end"/>
        </w:r>
      </w:hyperlink>
    </w:p>
    <w:p>
      <w:pPr>
        <w:pStyle w:val="TOC2"/>
        <w:tabs>
          <w:tab w:val="right" w:leader="dot" w:pos="8306"/>
        </w:tabs>
      </w:pPr>
      <w:hyperlink w:anchor="_Toc5392" w:history="1">
        <w:r>
          <w:rPr>
            <w:rFonts w:ascii="仿宋" w:eastAsia="仿宋" w:hAnsi="仿宋" w:cs="仿宋" w:hint="eastAsia"/>
            <w:lang w:eastAsia="zh-CN"/>
          </w:rPr>
          <w:t>(二)、伦理规范与培训</w:t>
        </w:r>
        <w:r>
          <w:tab/>
        </w:r>
        <w:r>
          <w:fldChar w:fldCharType="begin"/>
        </w:r>
        <w:r>
          <w:instrText xml:space="preserve"> PAGEREF _Toc5392 \h </w:instrText>
        </w:r>
        <w:r>
          <w:fldChar w:fldCharType="separate"/>
        </w:r>
        <w:r>
          <w:t>86</w:t>
        </w:r>
        <w:r>
          <w:fldChar w:fldCharType="end"/>
        </w:r>
      </w:hyperlink>
    </w:p>
    <w:p>
      <w:pPr>
        <w:pStyle w:val="TOC2"/>
        <w:tabs>
          <w:tab w:val="right" w:leader="dot" w:pos="8306"/>
        </w:tabs>
      </w:pPr>
      <w:hyperlink w:anchor="_Toc5488" w:history="1">
        <w:r>
          <w:rPr>
            <w:rFonts w:ascii="仿宋" w:eastAsia="仿宋" w:hAnsi="仿宋" w:cs="仿宋" w:hint="eastAsia"/>
            <w:lang w:eastAsia="zh-CN"/>
          </w:rPr>
          <w:t>(三)、合规风险评估</w:t>
        </w:r>
        <w:r>
          <w:tab/>
        </w:r>
        <w:r>
          <w:fldChar w:fldCharType="begin"/>
        </w:r>
        <w:r>
          <w:instrText xml:space="preserve"> PAGEREF _Toc5488 \h </w:instrText>
        </w:r>
        <w:r>
          <w:fldChar w:fldCharType="separate"/>
        </w:r>
        <w:r>
          <w:t>87</w:t>
        </w:r>
        <w:r>
          <w:fldChar w:fldCharType="end"/>
        </w:r>
      </w:hyperlink>
    </w:p>
    <w:p>
      <w:pPr>
        <w:pStyle w:val="TOC2"/>
        <w:tabs>
          <w:tab w:val="right" w:leader="dot" w:pos="8306"/>
        </w:tabs>
      </w:pPr>
      <w:hyperlink w:anchor="_Toc3959" w:history="1">
        <w:r>
          <w:rPr>
            <w:rFonts w:ascii="仿宋" w:eastAsia="仿宋" w:hAnsi="仿宋" w:cs="仿宋" w:hint="eastAsia"/>
            <w:lang w:eastAsia="zh-CN"/>
          </w:rPr>
          <w:t>(四)、合规监督与执行</w:t>
        </w:r>
        <w:r>
          <w:tab/>
        </w:r>
        <w:r>
          <w:fldChar w:fldCharType="begin"/>
        </w:r>
        <w:r>
          <w:instrText xml:space="preserve"> PAGEREF _Toc3959 \h </w:instrText>
        </w:r>
        <w:r>
          <w:fldChar w:fldCharType="separate"/>
        </w:r>
        <w:r>
          <w:t>88</w:t>
        </w:r>
        <w:r>
          <w:fldChar w:fldCharType="end"/>
        </w:r>
      </w:hyperlink>
    </w:p>
    <w:p>
      <w:pPr>
        <w:pStyle w:val="TOC1"/>
        <w:tabs>
          <w:tab w:val="right" w:leader="dot" w:pos="8306"/>
        </w:tabs>
      </w:pPr>
      <w:hyperlink w:anchor="_Toc24474" w:history="1">
        <w:r>
          <w:rPr>
            <w:rFonts w:ascii="仿宋" w:eastAsia="仿宋" w:hAnsi="仿宋" w:cs="仿宋" w:hint="eastAsia"/>
            <w:lang w:eastAsia="zh-CN"/>
          </w:rPr>
          <w:t>十九、设施与设备管理</w:t>
        </w:r>
        <w:r>
          <w:tab/>
        </w:r>
        <w:r>
          <w:fldChar w:fldCharType="begin"/>
        </w:r>
        <w:r>
          <w:instrText xml:space="preserve"> PAGEREF _Toc24474 \h </w:instrText>
        </w:r>
        <w:r>
          <w:fldChar w:fldCharType="separate"/>
        </w:r>
        <w:r>
          <w:t>89</w:t>
        </w:r>
        <w:r>
          <w:fldChar w:fldCharType="end"/>
        </w:r>
      </w:hyperlink>
    </w:p>
    <w:p>
      <w:pPr>
        <w:pStyle w:val="TOC2"/>
        <w:tabs>
          <w:tab w:val="right" w:leader="dot" w:pos="8306"/>
        </w:tabs>
      </w:pPr>
      <w:hyperlink w:anchor="_Toc25979" w:history="1">
        <w:r>
          <w:rPr>
            <w:rFonts w:ascii="仿宋" w:eastAsia="仿宋" w:hAnsi="仿宋" w:cs="仿宋" w:hint="eastAsia"/>
            <w:lang w:eastAsia="zh-CN"/>
          </w:rPr>
          <w:t>(一)、设施规划与配置</w:t>
        </w:r>
        <w:r>
          <w:tab/>
        </w:r>
        <w:r>
          <w:fldChar w:fldCharType="begin"/>
        </w:r>
        <w:r>
          <w:instrText xml:space="preserve"> PAGEREF _Toc25979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725" w:history="1">
        <w:r>
          <w:rPr>
            <w:rFonts w:ascii="仿宋" w:eastAsia="仿宋" w:hAnsi="仿宋" w:cs="仿宋" w:hint="eastAsia"/>
            <w:lang w:eastAsia="zh-CN"/>
          </w:rPr>
          <w:t>(二)、设备采购与维护管理</w:t>
        </w:r>
        <w:r>
          <w:tab/>
        </w:r>
        <w:r>
          <w:fldChar w:fldCharType="begin"/>
        </w:r>
        <w:r>
          <w:instrText xml:space="preserve"> PAGEREF _Toc7725 \h </w:instrText>
        </w:r>
        <w:r>
          <w:fldChar w:fldCharType="separate"/>
        </w:r>
        <w:r>
          <w:t>89</w:t>
        </w:r>
        <w:r>
          <w:fldChar w:fldCharType="end"/>
        </w:r>
      </w:hyperlink>
    </w:p>
    <w:p>
      <w:pPr>
        <w:pStyle w:val="TOC2"/>
        <w:tabs>
          <w:tab w:val="right" w:leader="dot" w:pos="8306"/>
        </w:tabs>
      </w:pPr>
      <w:hyperlink w:anchor="_Toc19852" w:history="1">
        <w:r>
          <w:rPr>
            <w:rFonts w:ascii="仿宋" w:eastAsia="仿宋" w:hAnsi="仿宋" w:cs="仿宋" w:hint="eastAsia"/>
            <w:lang w:eastAsia="zh-CN"/>
          </w:rPr>
          <w:t>(三)、设施设备升级策略</w:t>
        </w:r>
        <w:r>
          <w:tab/>
        </w:r>
        <w:r>
          <w:fldChar w:fldCharType="begin"/>
        </w:r>
        <w:r>
          <w:instrText xml:space="preserve"> PAGEREF _Toc19852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79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160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22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27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质控校准试剂凝血产品项目与土地用途规划：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质控校准试剂凝血产品项目的容积率和建筑密度：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用地控制指标通常规定了容积率和建筑密度的要求。对于质控校准试剂凝血产品项目来说，这将影响建筑物的规模和高度。必须确保项目的设计符合容积率和建筑密度的限制，以遵守用地控制法规。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质控校准试剂凝血产品项目的建筑线限制：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用地控制指标还可能规定了建筑物与街道或相邻土地的距离，这被称为建筑线限制。质控校准试剂凝血产品项目必须遵守这些规定，以确保建筑的位置符合法规。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质控校准试剂凝血产品项目的环境影响和可持续性：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用地控制指标可能包括环境保护要求，例如绿地比例和污染防控措施。对于质控校准试剂凝血产品项目，这意味着必须考虑如何保护当地生态系统、水资源和空气质量，以确保项目的可持续性。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https://d.book118.com/947012136131006042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EF1BCB"/>
    <w:rsid w:val="0AEF1B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7012136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2024-02-07T22:24:00Z</dcterms:created>
  <dcterms:modified xsi:type="dcterms:W3CDTF">2024-02-07T22:25:12Z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9AC9AA61224F42EF97CB9FCF272F1DF3_11</vt:lpwstr>
  </property>
  <property fmtid="{D5CDD505-2E9C-101B-9397-08002B2CF9AE}" pid="3" name="KSOProductBuildVer">
    <vt:lpwstr>2052-12.1.0.16250</vt:lpwstr>
  </property>
</Properties>
</file>