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磁共振设备项目建设方案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50" w:history="1">
        <w:r>
          <w:rPr>
            <w:rFonts w:ascii="仿宋" w:eastAsia="仿宋" w:hAnsi="仿宋" w:cs="仿宋" w:hint="eastAsia"/>
            <w:lang w:eastAsia="zh-CN"/>
          </w:rPr>
          <w:t>序言</w:t>
        </w:r>
        <w:r>
          <w:tab/>
        </w:r>
        <w:r>
          <w:fldChar w:fldCharType="begin"/>
        </w:r>
        <w:r>
          <w:instrText xml:space="preserve"> PAGEREF _Toc11250 \h </w:instrText>
        </w:r>
        <w:r>
          <w:fldChar w:fldCharType="separate"/>
        </w:r>
        <w:r>
          <w:t>3</w:t>
        </w:r>
        <w:r>
          <w:fldChar w:fldCharType="end"/>
        </w:r>
      </w:hyperlink>
    </w:p>
    <w:p>
      <w:pPr>
        <w:pStyle w:val="TOC1"/>
        <w:tabs>
          <w:tab w:val="right" w:leader="dot" w:pos="8306"/>
        </w:tabs>
      </w:pPr>
      <w:hyperlink w:anchor="_Toc22548" w:history="1">
        <w:r>
          <w:rPr>
            <w:rFonts w:ascii="仿宋" w:eastAsia="仿宋" w:hAnsi="仿宋" w:cs="仿宋" w:hint="eastAsia"/>
            <w:lang w:eastAsia="zh-CN"/>
          </w:rPr>
          <w:t>一、发展规划、产业政策和行业准入分析</w:t>
        </w:r>
        <w:r>
          <w:tab/>
        </w:r>
        <w:r>
          <w:fldChar w:fldCharType="begin"/>
        </w:r>
        <w:r>
          <w:instrText xml:space="preserve"> PAGEREF _Toc22548 \h </w:instrText>
        </w:r>
        <w:r>
          <w:fldChar w:fldCharType="separate"/>
        </w:r>
        <w:r>
          <w:t>3</w:t>
        </w:r>
        <w:r>
          <w:fldChar w:fldCharType="end"/>
        </w:r>
      </w:hyperlink>
    </w:p>
    <w:p>
      <w:pPr>
        <w:pStyle w:val="TOC2"/>
        <w:tabs>
          <w:tab w:val="right" w:leader="dot" w:pos="8306"/>
        </w:tabs>
      </w:pPr>
      <w:hyperlink w:anchor="_Toc30330" w:history="1">
        <w:r>
          <w:rPr>
            <w:rFonts w:ascii="仿宋" w:eastAsia="仿宋" w:hAnsi="仿宋" w:cs="仿宋" w:hint="eastAsia"/>
            <w:lang w:eastAsia="zh-CN"/>
          </w:rPr>
          <w:t>(一)、发展规划分析</w:t>
        </w:r>
        <w:r>
          <w:tab/>
        </w:r>
        <w:r>
          <w:fldChar w:fldCharType="begin"/>
        </w:r>
        <w:r>
          <w:instrText xml:space="preserve"> PAGEREF _Toc30330 \h </w:instrText>
        </w:r>
        <w:r>
          <w:fldChar w:fldCharType="separate"/>
        </w:r>
        <w:r>
          <w:t>3</w:t>
        </w:r>
        <w:r>
          <w:fldChar w:fldCharType="end"/>
        </w:r>
      </w:hyperlink>
    </w:p>
    <w:p>
      <w:pPr>
        <w:pStyle w:val="TOC2"/>
        <w:tabs>
          <w:tab w:val="right" w:leader="dot" w:pos="8306"/>
        </w:tabs>
      </w:pPr>
      <w:hyperlink w:anchor="_Toc3924" w:history="1">
        <w:r>
          <w:rPr>
            <w:rFonts w:ascii="仿宋" w:eastAsia="仿宋" w:hAnsi="仿宋" w:cs="仿宋" w:hint="eastAsia"/>
            <w:lang w:eastAsia="zh-CN"/>
          </w:rPr>
          <w:t>(二)、产业政策分析</w:t>
        </w:r>
        <w:r>
          <w:tab/>
        </w:r>
        <w:r>
          <w:fldChar w:fldCharType="begin"/>
        </w:r>
        <w:r>
          <w:instrText xml:space="preserve"> PAGEREF _Toc3924 \h </w:instrText>
        </w:r>
        <w:r>
          <w:fldChar w:fldCharType="separate"/>
        </w:r>
        <w:r>
          <w:t>5</w:t>
        </w:r>
        <w:r>
          <w:fldChar w:fldCharType="end"/>
        </w:r>
      </w:hyperlink>
    </w:p>
    <w:p>
      <w:pPr>
        <w:pStyle w:val="TOC2"/>
        <w:tabs>
          <w:tab w:val="right" w:leader="dot" w:pos="8306"/>
        </w:tabs>
      </w:pPr>
      <w:hyperlink w:anchor="_Toc4950" w:history="1">
        <w:r>
          <w:rPr>
            <w:rFonts w:ascii="仿宋" w:eastAsia="仿宋" w:hAnsi="仿宋" w:cs="仿宋" w:hint="eastAsia"/>
            <w:lang w:eastAsia="zh-CN"/>
          </w:rPr>
          <w:t>(三)、行业准入分析</w:t>
        </w:r>
        <w:r>
          <w:tab/>
        </w:r>
        <w:r>
          <w:fldChar w:fldCharType="begin"/>
        </w:r>
        <w:r>
          <w:instrText xml:space="preserve"> PAGEREF _Toc4950 \h </w:instrText>
        </w:r>
        <w:r>
          <w:fldChar w:fldCharType="separate"/>
        </w:r>
        <w:r>
          <w:t>6</w:t>
        </w:r>
        <w:r>
          <w:fldChar w:fldCharType="end"/>
        </w:r>
      </w:hyperlink>
    </w:p>
    <w:p>
      <w:pPr>
        <w:pStyle w:val="TOC1"/>
        <w:tabs>
          <w:tab w:val="right" w:leader="dot" w:pos="8306"/>
        </w:tabs>
      </w:pPr>
      <w:hyperlink w:anchor="_Toc23441" w:history="1">
        <w:r>
          <w:rPr>
            <w:rFonts w:ascii="仿宋" w:eastAsia="仿宋" w:hAnsi="仿宋" w:cs="仿宋" w:hint="eastAsia"/>
            <w:lang w:eastAsia="zh-CN"/>
          </w:rPr>
          <w:t>二、项目监理与质量保证</w:t>
        </w:r>
        <w:r>
          <w:tab/>
        </w:r>
        <w:r>
          <w:fldChar w:fldCharType="begin"/>
        </w:r>
        <w:r>
          <w:instrText xml:space="preserve"> PAGEREF _Toc23441 \h </w:instrText>
        </w:r>
        <w:r>
          <w:fldChar w:fldCharType="separate"/>
        </w:r>
        <w:r>
          <w:t>7</w:t>
        </w:r>
        <w:r>
          <w:fldChar w:fldCharType="end"/>
        </w:r>
      </w:hyperlink>
    </w:p>
    <w:p>
      <w:pPr>
        <w:pStyle w:val="TOC2"/>
        <w:tabs>
          <w:tab w:val="right" w:leader="dot" w:pos="8306"/>
        </w:tabs>
      </w:pPr>
      <w:hyperlink w:anchor="_Toc1611" w:history="1">
        <w:r>
          <w:rPr>
            <w:rFonts w:ascii="仿宋" w:eastAsia="仿宋" w:hAnsi="仿宋" w:cs="仿宋" w:hint="eastAsia"/>
            <w:lang w:eastAsia="zh-CN"/>
          </w:rPr>
          <w:t>(一)、监理体系构建</w:t>
        </w:r>
        <w:r>
          <w:tab/>
        </w:r>
        <w:r>
          <w:fldChar w:fldCharType="begin"/>
        </w:r>
        <w:r>
          <w:instrText xml:space="preserve"> PAGEREF _Toc1611 \h </w:instrText>
        </w:r>
        <w:r>
          <w:fldChar w:fldCharType="separate"/>
        </w:r>
        <w:r>
          <w:t>7</w:t>
        </w:r>
        <w:r>
          <w:fldChar w:fldCharType="end"/>
        </w:r>
      </w:hyperlink>
    </w:p>
    <w:p>
      <w:pPr>
        <w:pStyle w:val="TOC2"/>
        <w:tabs>
          <w:tab w:val="right" w:leader="dot" w:pos="8306"/>
        </w:tabs>
      </w:pPr>
      <w:hyperlink w:anchor="_Toc15184" w:history="1">
        <w:r>
          <w:rPr>
            <w:rFonts w:ascii="仿宋" w:eastAsia="仿宋" w:hAnsi="仿宋" w:cs="仿宋" w:hint="eastAsia"/>
            <w:lang w:eastAsia="zh-CN"/>
          </w:rPr>
          <w:t>(二)、质量保证体系实施</w:t>
        </w:r>
        <w:r>
          <w:tab/>
        </w:r>
        <w:r>
          <w:fldChar w:fldCharType="begin"/>
        </w:r>
        <w:r>
          <w:instrText xml:space="preserve"> PAGEREF _Toc15184 \h </w:instrText>
        </w:r>
        <w:r>
          <w:fldChar w:fldCharType="separate"/>
        </w:r>
        <w:r>
          <w:t>8</w:t>
        </w:r>
        <w:r>
          <w:fldChar w:fldCharType="end"/>
        </w:r>
      </w:hyperlink>
    </w:p>
    <w:p>
      <w:pPr>
        <w:pStyle w:val="TOC2"/>
        <w:tabs>
          <w:tab w:val="right" w:leader="dot" w:pos="8306"/>
        </w:tabs>
      </w:pPr>
      <w:hyperlink w:anchor="_Toc32339" w:history="1">
        <w:r>
          <w:rPr>
            <w:rFonts w:ascii="仿宋" w:eastAsia="仿宋" w:hAnsi="仿宋" w:cs="仿宋" w:hint="eastAsia"/>
            <w:lang w:eastAsia="zh-CN"/>
          </w:rPr>
          <w:t>(三)、监理与质量控制流程</w:t>
        </w:r>
        <w:r>
          <w:tab/>
        </w:r>
        <w:r>
          <w:fldChar w:fldCharType="begin"/>
        </w:r>
        <w:r>
          <w:instrText xml:space="preserve"> PAGEREF _Toc32339 \h </w:instrText>
        </w:r>
        <w:r>
          <w:fldChar w:fldCharType="separate"/>
        </w:r>
        <w:r>
          <w:t>9</w:t>
        </w:r>
        <w:r>
          <w:fldChar w:fldCharType="end"/>
        </w:r>
      </w:hyperlink>
    </w:p>
    <w:p>
      <w:pPr>
        <w:pStyle w:val="TOC1"/>
        <w:tabs>
          <w:tab w:val="right" w:leader="dot" w:pos="8306"/>
        </w:tabs>
      </w:pPr>
      <w:hyperlink w:anchor="_Toc18948" w:history="1">
        <w:r>
          <w:rPr>
            <w:rFonts w:ascii="仿宋" w:eastAsia="仿宋" w:hAnsi="仿宋" w:cs="仿宋" w:hint="eastAsia"/>
            <w:lang w:eastAsia="zh-CN"/>
          </w:rPr>
          <w:t>三、资源开发及综合利用分析</w:t>
        </w:r>
        <w:r>
          <w:tab/>
        </w:r>
        <w:r>
          <w:fldChar w:fldCharType="begin"/>
        </w:r>
        <w:r>
          <w:instrText xml:space="preserve"> PAGEREF _Toc18948 \h </w:instrText>
        </w:r>
        <w:r>
          <w:fldChar w:fldCharType="separate"/>
        </w:r>
        <w:r>
          <w:t>9</w:t>
        </w:r>
        <w:r>
          <w:fldChar w:fldCharType="end"/>
        </w:r>
      </w:hyperlink>
    </w:p>
    <w:p>
      <w:pPr>
        <w:pStyle w:val="TOC2"/>
        <w:tabs>
          <w:tab w:val="right" w:leader="dot" w:pos="8306"/>
        </w:tabs>
      </w:pPr>
      <w:hyperlink w:anchor="_Toc14322" w:history="1">
        <w:r>
          <w:rPr>
            <w:rFonts w:ascii="仿宋" w:eastAsia="仿宋" w:hAnsi="仿宋" w:cs="仿宋" w:hint="eastAsia"/>
            <w:lang w:eastAsia="zh-CN"/>
          </w:rPr>
          <w:t>(一)、资源开发方案</w:t>
        </w:r>
        <w:r>
          <w:tab/>
        </w:r>
        <w:r>
          <w:fldChar w:fldCharType="begin"/>
        </w:r>
        <w:r>
          <w:instrText xml:space="preserve"> PAGEREF _Toc14322 \h </w:instrText>
        </w:r>
        <w:r>
          <w:fldChar w:fldCharType="separate"/>
        </w:r>
        <w:r>
          <w:t>9</w:t>
        </w:r>
        <w:r>
          <w:fldChar w:fldCharType="end"/>
        </w:r>
      </w:hyperlink>
    </w:p>
    <w:p>
      <w:pPr>
        <w:pStyle w:val="TOC2"/>
        <w:tabs>
          <w:tab w:val="right" w:leader="dot" w:pos="8306"/>
        </w:tabs>
      </w:pPr>
      <w:hyperlink w:anchor="_Toc3474" w:history="1">
        <w:r>
          <w:rPr>
            <w:rFonts w:ascii="仿宋" w:eastAsia="仿宋" w:hAnsi="仿宋" w:cs="仿宋" w:hint="eastAsia"/>
            <w:lang w:eastAsia="zh-CN"/>
          </w:rPr>
          <w:t>(二)、资源利用方案</w:t>
        </w:r>
        <w:r>
          <w:tab/>
        </w:r>
        <w:r>
          <w:fldChar w:fldCharType="begin"/>
        </w:r>
        <w:r>
          <w:instrText xml:space="preserve"> PAGEREF _Toc3474 \h </w:instrText>
        </w:r>
        <w:r>
          <w:fldChar w:fldCharType="separate"/>
        </w:r>
        <w:r>
          <w:t>11</w:t>
        </w:r>
        <w:r>
          <w:fldChar w:fldCharType="end"/>
        </w:r>
      </w:hyperlink>
    </w:p>
    <w:p>
      <w:pPr>
        <w:pStyle w:val="TOC2"/>
        <w:tabs>
          <w:tab w:val="right" w:leader="dot" w:pos="8306"/>
        </w:tabs>
      </w:pPr>
      <w:hyperlink w:anchor="_Toc14115" w:history="1">
        <w:r>
          <w:rPr>
            <w:rFonts w:ascii="仿宋" w:eastAsia="仿宋" w:hAnsi="仿宋" w:cs="仿宋" w:hint="eastAsia"/>
            <w:lang w:eastAsia="zh-CN"/>
          </w:rPr>
          <w:t>(三)、资源节约措施</w:t>
        </w:r>
        <w:r>
          <w:tab/>
        </w:r>
        <w:r>
          <w:fldChar w:fldCharType="begin"/>
        </w:r>
        <w:r>
          <w:instrText xml:space="preserve"> PAGEREF _Toc14115 \h </w:instrText>
        </w:r>
        <w:r>
          <w:fldChar w:fldCharType="separate"/>
        </w:r>
        <w:r>
          <w:t>12</w:t>
        </w:r>
        <w:r>
          <w:fldChar w:fldCharType="end"/>
        </w:r>
      </w:hyperlink>
    </w:p>
    <w:p>
      <w:pPr>
        <w:pStyle w:val="TOC1"/>
        <w:tabs>
          <w:tab w:val="right" w:leader="dot" w:pos="8306"/>
        </w:tabs>
      </w:pPr>
      <w:hyperlink w:anchor="_Toc24847" w:history="1">
        <w:r>
          <w:rPr>
            <w:rFonts w:ascii="仿宋" w:eastAsia="仿宋" w:hAnsi="仿宋" w:cs="仿宋" w:hint="eastAsia"/>
            <w:lang w:eastAsia="zh-CN"/>
          </w:rPr>
          <w:t>四、背景、必要性分析</w:t>
        </w:r>
        <w:r>
          <w:tab/>
        </w:r>
        <w:r>
          <w:fldChar w:fldCharType="begin"/>
        </w:r>
        <w:r>
          <w:instrText xml:space="preserve"> PAGEREF _Toc24847 \h </w:instrText>
        </w:r>
        <w:r>
          <w:fldChar w:fldCharType="separate"/>
        </w:r>
        <w:r>
          <w:t>13</w:t>
        </w:r>
        <w:r>
          <w:fldChar w:fldCharType="end"/>
        </w:r>
      </w:hyperlink>
    </w:p>
    <w:p>
      <w:pPr>
        <w:pStyle w:val="TOC2"/>
        <w:tabs>
          <w:tab w:val="right" w:leader="dot" w:pos="8306"/>
        </w:tabs>
      </w:pPr>
      <w:hyperlink w:anchor="_Toc15778" w:history="1">
        <w:r>
          <w:rPr>
            <w:rFonts w:ascii="仿宋" w:eastAsia="仿宋" w:hAnsi="仿宋" w:cs="仿宋" w:hint="eastAsia"/>
            <w:lang w:eastAsia="zh-CN"/>
          </w:rPr>
          <w:t>(一)、项目建设背景</w:t>
        </w:r>
        <w:r>
          <w:tab/>
        </w:r>
        <w:r>
          <w:fldChar w:fldCharType="begin"/>
        </w:r>
        <w:r>
          <w:instrText xml:space="preserve"> PAGEREF _Toc15778 \h </w:instrText>
        </w:r>
        <w:r>
          <w:fldChar w:fldCharType="separate"/>
        </w:r>
        <w:r>
          <w:t>13</w:t>
        </w:r>
        <w:r>
          <w:fldChar w:fldCharType="end"/>
        </w:r>
      </w:hyperlink>
    </w:p>
    <w:p>
      <w:pPr>
        <w:pStyle w:val="TOC2"/>
        <w:tabs>
          <w:tab w:val="right" w:leader="dot" w:pos="8306"/>
        </w:tabs>
      </w:pPr>
      <w:hyperlink w:anchor="_Toc28246" w:history="1">
        <w:r>
          <w:rPr>
            <w:rFonts w:ascii="仿宋" w:eastAsia="仿宋" w:hAnsi="仿宋" w:cs="仿宋" w:hint="eastAsia"/>
            <w:lang w:eastAsia="zh-CN"/>
          </w:rPr>
          <w:t>(二)、必要性分析</w:t>
        </w:r>
        <w:r>
          <w:tab/>
        </w:r>
        <w:r>
          <w:fldChar w:fldCharType="begin"/>
        </w:r>
        <w:r>
          <w:instrText xml:space="preserve"> PAGEREF _Toc28246 \h </w:instrText>
        </w:r>
        <w:r>
          <w:fldChar w:fldCharType="separate"/>
        </w:r>
        <w:r>
          <w:t>14</w:t>
        </w:r>
        <w:r>
          <w:fldChar w:fldCharType="end"/>
        </w:r>
      </w:hyperlink>
    </w:p>
    <w:p>
      <w:pPr>
        <w:pStyle w:val="TOC2"/>
        <w:tabs>
          <w:tab w:val="right" w:leader="dot" w:pos="8306"/>
        </w:tabs>
      </w:pPr>
      <w:hyperlink w:anchor="_Toc18595" w:history="1">
        <w:r>
          <w:rPr>
            <w:rFonts w:ascii="仿宋" w:eastAsia="仿宋" w:hAnsi="仿宋" w:cs="仿宋" w:hint="eastAsia"/>
            <w:lang w:eastAsia="zh-CN"/>
          </w:rPr>
          <w:t>(三)、项目建设有利条件</w:t>
        </w:r>
        <w:r>
          <w:tab/>
        </w:r>
        <w:r>
          <w:fldChar w:fldCharType="begin"/>
        </w:r>
        <w:r>
          <w:instrText xml:space="preserve"> PAGEREF _Toc18595 \h </w:instrText>
        </w:r>
        <w:r>
          <w:fldChar w:fldCharType="separate"/>
        </w:r>
        <w:r>
          <w:t>15</w:t>
        </w:r>
        <w:r>
          <w:fldChar w:fldCharType="end"/>
        </w:r>
      </w:hyperlink>
    </w:p>
    <w:p>
      <w:pPr>
        <w:pStyle w:val="TOC1"/>
        <w:tabs>
          <w:tab w:val="right" w:leader="dot" w:pos="8306"/>
        </w:tabs>
      </w:pPr>
      <w:hyperlink w:anchor="_Toc30058" w:history="1">
        <w:r>
          <w:rPr>
            <w:rFonts w:ascii="仿宋" w:eastAsia="仿宋" w:hAnsi="仿宋" w:cs="仿宋" w:hint="eastAsia"/>
            <w:lang w:eastAsia="zh-CN"/>
          </w:rPr>
          <w:t>五、环境和生态影响分析</w:t>
        </w:r>
        <w:r>
          <w:tab/>
        </w:r>
        <w:r>
          <w:fldChar w:fldCharType="begin"/>
        </w:r>
        <w:r>
          <w:instrText xml:space="preserve"> PAGEREF _Toc30058 \h </w:instrText>
        </w:r>
        <w:r>
          <w:fldChar w:fldCharType="separate"/>
        </w:r>
        <w:r>
          <w:t>17</w:t>
        </w:r>
        <w:r>
          <w:fldChar w:fldCharType="end"/>
        </w:r>
      </w:hyperlink>
    </w:p>
    <w:p>
      <w:pPr>
        <w:pStyle w:val="TOC2"/>
        <w:tabs>
          <w:tab w:val="right" w:leader="dot" w:pos="8306"/>
        </w:tabs>
      </w:pPr>
      <w:hyperlink w:anchor="_Toc31038" w:history="1">
        <w:r>
          <w:rPr>
            <w:rFonts w:ascii="仿宋" w:eastAsia="仿宋" w:hAnsi="仿宋" w:cs="仿宋" w:hint="eastAsia"/>
            <w:lang w:eastAsia="zh-CN"/>
          </w:rPr>
          <w:t>(一)、环境和生态现状</w:t>
        </w:r>
        <w:r>
          <w:tab/>
        </w:r>
        <w:r>
          <w:fldChar w:fldCharType="begin"/>
        </w:r>
        <w:r>
          <w:instrText xml:space="preserve"> PAGEREF _Toc31038 \h </w:instrText>
        </w:r>
        <w:r>
          <w:fldChar w:fldCharType="separate"/>
        </w:r>
        <w:r>
          <w:t>17</w:t>
        </w:r>
        <w:r>
          <w:fldChar w:fldCharType="end"/>
        </w:r>
      </w:hyperlink>
    </w:p>
    <w:p>
      <w:pPr>
        <w:pStyle w:val="TOC2"/>
        <w:tabs>
          <w:tab w:val="right" w:leader="dot" w:pos="8306"/>
        </w:tabs>
      </w:pPr>
      <w:hyperlink w:anchor="_Toc22459" w:history="1">
        <w:r>
          <w:rPr>
            <w:rFonts w:ascii="仿宋" w:eastAsia="仿宋" w:hAnsi="仿宋" w:cs="仿宋" w:hint="eastAsia"/>
            <w:lang w:eastAsia="zh-CN"/>
          </w:rPr>
          <w:t>(二)、生态环境影响分析</w:t>
        </w:r>
        <w:r>
          <w:tab/>
        </w:r>
        <w:r>
          <w:fldChar w:fldCharType="begin"/>
        </w:r>
        <w:r>
          <w:instrText xml:space="preserve"> PAGEREF _Toc22459 \h </w:instrText>
        </w:r>
        <w:r>
          <w:fldChar w:fldCharType="separate"/>
        </w:r>
        <w:r>
          <w:t>18</w:t>
        </w:r>
        <w:r>
          <w:fldChar w:fldCharType="end"/>
        </w:r>
      </w:hyperlink>
    </w:p>
    <w:p>
      <w:pPr>
        <w:pStyle w:val="TOC2"/>
        <w:tabs>
          <w:tab w:val="right" w:leader="dot" w:pos="8306"/>
        </w:tabs>
      </w:pPr>
      <w:hyperlink w:anchor="_Toc9480" w:history="1">
        <w:r>
          <w:rPr>
            <w:rFonts w:ascii="仿宋" w:eastAsia="仿宋" w:hAnsi="仿宋" w:cs="仿宋" w:hint="eastAsia"/>
            <w:lang w:eastAsia="zh-CN"/>
          </w:rPr>
          <w:t>(三)、生态环境保护措施</w:t>
        </w:r>
        <w:r>
          <w:tab/>
        </w:r>
        <w:r>
          <w:fldChar w:fldCharType="begin"/>
        </w:r>
        <w:r>
          <w:instrText xml:space="preserve"> PAGEREF _Toc9480 \h </w:instrText>
        </w:r>
        <w:r>
          <w:fldChar w:fldCharType="separate"/>
        </w:r>
        <w:r>
          <w:t>20</w:t>
        </w:r>
        <w:r>
          <w:fldChar w:fldCharType="end"/>
        </w:r>
      </w:hyperlink>
    </w:p>
    <w:p>
      <w:pPr>
        <w:pStyle w:val="TOC2"/>
        <w:tabs>
          <w:tab w:val="right" w:leader="dot" w:pos="8306"/>
        </w:tabs>
      </w:pPr>
      <w:hyperlink w:anchor="_Toc20170" w:history="1">
        <w:r>
          <w:rPr>
            <w:rFonts w:ascii="仿宋" w:eastAsia="仿宋" w:hAnsi="仿宋" w:cs="仿宋" w:hint="eastAsia"/>
            <w:lang w:eastAsia="zh-CN"/>
          </w:rPr>
          <w:t>(四)、地质灾害影响分析</w:t>
        </w:r>
        <w:r>
          <w:tab/>
        </w:r>
        <w:r>
          <w:fldChar w:fldCharType="begin"/>
        </w:r>
        <w:r>
          <w:instrText xml:space="preserve"> PAGEREF _Toc20170 \h </w:instrText>
        </w:r>
        <w:r>
          <w:fldChar w:fldCharType="separate"/>
        </w:r>
        <w:r>
          <w:t>21</w:t>
        </w:r>
        <w:r>
          <w:fldChar w:fldCharType="end"/>
        </w:r>
      </w:hyperlink>
    </w:p>
    <w:p>
      <w:pPr>
        <w:pStyle w:val="TOC2"/>
        <w:tabs>
          <w:tab w:val="right" w:leader="dot" w:pos="8306"/>
        </w:tabs>
      </w:pPr>
      <w:hyperlink w:anchor="_Toc30902" w:history="1">
        <w:r>
          <w:rPr>
            <w:rFonts w:ascii="仿宋" w:eastAsia="仿宋" w:hAnsi="仿宋" w:cs="仿宋" w:hint="eastAsia"/>
            <w:lang w:eastAsia="zh-CN"/>
          </w:rPr>
          <w:t>(五)、特殊环境影响</w:t>
        </w:r>
        <w:r>
          <w:tab/>
        </w:r>
        <w:r>
          <w:fldChar w:fldCharType="begin"/>
        </w:r>
        <w:r>
          <w:instrText xml:space="preserve"> PAGEREF _Toc30902 \h </w:instrText>
        </w:r>
        <w:r>
          <w:fldChar w:fldCharType="separate"/>
        </w:r>
        <w:r>
          <w:t>23</w:t>
        </w:r>
        <w:r>
          <w:fldChar w:fldCharType="end"/>
        </w:r>
      </w:hyperlink>
    </w:p>
    <w:p>
      <w:pPr>
        <w:pStyle w:val="TOC1"/>
        <w:tabs>
          <w:tab w:val="right" w:leader="dot" w:pos="8306"/>
        </w:tabs>
      </w:pPr>
      <w:hyperlink w:anchor="_Toc12486" w:history="1">
        <w:r>
          <w:rPr>
            <w:rFonts w:ascii="仿宋" w:eastAsia="仿宋" w:hAnsi="仿宋" w:cs="仿宋" w:hint="eastAsia"/>
            <w:lang w:eastAsia="zh-CN"/>
          </w:rPr>
          <w:t>六、项目选址研究</w:t>
        </w:r>
        <w:r>
          <w:tab/>
        </w:r>
        <w:r>
          <w:fldChar w:fldCharType="begin"/>
        </w:r>
        <w:r>
          <w:instrText xml:space="preserve"> PAGEREF _Toc12486 \h </w:instrText>
        </w:r>
        <w:r>
          <w:fldChar w:fldCharType="separate"/>
        </w:r>
        <w:r>
          <w:t>24</w:t>
        </w:r>
        <w:r>
          <w:fldChar w:fldCharType="end"/>
        </w:r>
      </w:hyperlink>
    </w:p>
    <w:p>
      <w:pPr>
        <w:pStyle w:val="TOC2"/>
        <w:tabs>
          <w:tab w:val="right" w:leader="dot" w:pos="8306"/>
        </w:tabs>
      </w:pPr>
      <w:hyperlink w:anchor="_Toc9421" w:history="1">
        <w:r>
          <w:rPr>
            <w:rFonts w:ascii="仿宋" w:eastAsia="仿宋" w:hAnsi="仿宋" w:cs="仿宋" w:hint="eastAsia"/>
            <w:lang w:eastAsia="zh-CN"/>
          </w:rPr>
          <w:t>(一)、项目选址原则</w:t>
        </w:r>
        <w:r>
          <w:tab/>
        </w:r>
        <w:r>
          <w:fldChar w:fldCharType="begin"/>
        </w:r>
        <w:r>
          <w:instrText xml:space="preserve"> PAGEREF _Toc9421 \h </w:instrText>
        </w:r>
        <w:r>
          <w:fldChar w:fldCharType="separate"/>
        </w:r>
        <w:r>
          <w:t>24</w:t>
        </w:r>
        <w:r>
          <w:fldChar w:fldCharType="end"/>
        </w:r>
      </w:hyperlink>
    </w:p>
    <w:p>
      <w:pPr>
        <w:pStyle w:val="TOC2"/>
        <w:tabs>
          <w:tab w:val="right" w:leader="dot" w:pos="8306"/>
        </w:tabs>
      </w:pPr>
      <w:hyperlink w:anchor="_Toc31496" w:history="1">
        <w:r>
          <w:rPr>
            <w:rFonts w:ascii="仿宋" w:eastAsia="仿宋" w:hAnsi="仿宋" w:cs="仿宋" w:hint="eastAsia"/>
            <w:lang w:eastAsia="zh-CN"/>
          </w:rPr>
          <w:t>(二)、项目选址</w:t>
        </w:r>
        <w:r>
          <w:tab/>
        </w:r>
        <w:r>
          <w:fldChar w:fldCharType="begin"/>
        </w:r>
        <w:r>
          <w:instrText xml:space="preserve"> PAGEREF _Toc31496 \h </w:instrText>
        </w:r>
        <w:r>
          <w:fldChar w:fldCharType="separate"/>
        </w:r>
        <w:r>
          <w:t>27</w:t>
        </w:r>
        <w:r>
          <w:fldChar w:fldCharType="end"/>
        </w:r>
      </w:hyperlink>
    </w:p>
    <w:p>
      <w:pPr>
        <w:pStyle w:val="TOC2"/>
        <w:tabs>
          <w:tab w:val="right" w:leader="dot" w:pos="8306"/>
        </w:tabs>
      </w:pPr>
      <w:hyperlink w:anchor="_Toc3220" w:history="1">
        <w:r>
          <w:rPr>
            <w:rFonts w:ascii="仿宋" w:eastAsia="仿宋" w:hAnsi="仿宋" w:cs="仿宋" w:hint="eastAsia"/>
            <w:lang w:eastAsia="zh-CN"/>
          </w:rPr>
          <w:t>(三)、建设条件分析</w:t>
        </w:r>
        <w:r>
          <w:tab/>
        </w:r>
        <w:r>
          <w:fldChar w:fldCharType="begin"/>
        </w:r>
        <w:r>
          <w:instrText xml:space="preserve"> PAGEREF _Toc3220 \h </w:instrText>
        </w:r>
        <w:r>
          <w:fldChar w:fldCharType="separate"/>
        </w:r>
        <w:r>
          <w:t>29</w:t>
        </w:r>
        <w:r>
          <w:fldChar w:fldCharType="end"/>
        </w:r>
      </w:hyperlink>
    </w:p>
    <w:p>
      <w:pPr>
        <w:pStyle w:val="TOC2"/>
        <w:tabs>
          <w:tab w:val="right" w:leader="dot" w:pos="8306"/>
        </w:tabs>
      </w:pPr>
      <w:hyperlink w:anchor="_Toc22952" w:history="1">
        <w:r>
          <w:rPr>
            <w:rFonts w:ascii="仿宋" w:eastAsia="仿宋" w:hAnsi="仿宋" w:cs="仿宋" w:hint="eastAsia"/>
            <w:lang w:eastAsia="zh-CN"/>
          </w:rPr>
          <w:t>(四)、用地控制指标</w:t>
        </w:r>
        <w:r>
          <w:tab/>
        </w:r>
        <w:r>
          <w:fldChar w:fldCharType="begin"/>
        </w:r>
        <w:r>
          <w:instrText xml:space="preserve"> PAGEREF _Toc22952 \h </w:instrText>
        </w:r>
        <w:r>
          <w:fldChar w:fldCharType="separate"/>
        </w:r>
        <w:r>
          <w:t>31</w:t>
        </w:r>
        <w:r>
          <w:fldChar w:fldCharType="end"/>
        </w:r>
      </w:hyperlink>
    </w:p>
    <w:p>
      <w:pPr>
        <w:pStyle w:val="TOC2"/>
        <w:tabs>
          <w:tab w:val="right" w:leader="dot" w:pos="8306"/>
        </w:tabs>
      </w:pPr>
      <w:hyperlink w:anchor="_Toc29167" w:history="1">
        <w:r>
          <w:rPr>
            <w:rFonts w:ascii="仿宋" w:eastAsia="仿宋" w:hAnsi="仿宋" w:cs="仿宋" w:hint="eastAsia"/>
            <w:lang w:eastAsia="zh-CN"/>
          </w:rPr>
          <w:t>(五)、地总体要求</w:t>
        </w:r>
        <w:r>
          <w:tab/>
        </w:r>
        <w:r>
          <w:fldChar w:fldCharType="begin"/>
        </w:r>
        <w:r>
          <w:instrText xml:space="preserve"> PAGEREF _Toc29167 \h </w:instrText>
        </w:r>
        <w:r>
          <w:fldChar w:fldCharType="separate"/>
        </w:r>
        <w:r>
          <w:t>32</w:t>
        </w:r>
        <w:r>
          <w:fldChar w:fldCharType="end"/>
        </w:r>
      </w:hyperlink>
    </w:p>
    <w:p>
      <w:pPr>
        <w:pStyle w:val="TOC2"/>
        <w:tabs>
          <w:tab w:val="right" w:leader="dot" w:pos="8306"/>
        </w:tabs>
      </w:pPr>
      <w:hyperlink w:anchor="_Toc23679" w:history="1">
        <w:r>
          <w:rPr>
            <w:rFonts w:ascii="仿宋" w:eastAsia="仿宋" w:hAnsi="仿宋" w:cs="仿宋" w:hint="eastAsia"/>
            <w:lang w:eastAsia="zh-CN"/>
          </w:rPr>
          <w:t>(六)、节约用地措施</w:t>
        </w:r>
        <w:r>
          <w:tab/>
        </w:r>
        <w:r>
          <w:fldChar w:fldCharType="begin"/>
        </w:r>
        <w:r>
          <w:instrText xml:space="preserve"> PAGEREF _Toc23679 \h </w:instrText>
        </w:r>
        <w:r>
          <w:fldChar w:fldCharType="separate"/>
        </w:r>
        <w:r>
          <w:t>33</w:t>
        </w:r>
        <w:r>
          <w:fldChar w:fldCharType="end"/>
        </w:r>
      </w:hyperlink>
    </w:p>
    <w:p>
      <w:pPr>
        <w:pStyle w:val="TOC2"/>
        <w:tabs>
          <w:tab w:val="right" w:leader="dot" w:pos="8306"/>
        </w:tabs>
      </w:pPr>
      <w:hyperlink w:anchor="_Toc11474" w:history="1">
        <w:r>
          <w:rPr>
            <w:rFonts w:ascii="仿宋" w:eastAsia="仿宋" w:hAnsi="仿宋" w:cs="仿宋" w:hint="eastAsia"/>
            <w:lang w:eastAsia="zh-CN"/>
          </w:rPr>
          <w:t>(七)、选址综合评价</w:t>
        </w:r>
        <w:r>
          <w:tab/>
        </w:r>
        <w:r>
          <w:fldChar w:fldCharType="begin"/>
        </w:r>
        <w:r>
          <w:instrText xml:space="preserve"> PAGEREF _Toc11474 \h </w:instrText>
        </w:r>
        <w:r>
          <w:fldChar w:fldCharType="separate"/>
        </w:r>
        <w:r>
          <w:t>35</w:t>
        </w:r>
        <w:r>
          <w:fldChar w:fldCharType="end"/>
        </w:r>
      </w:hyperlink>
    </w:p>
    <w:p>
      <w:pPr>
        <w:pStyle w:val="TOC1"/>
        <w:tabs>
          <w:tab w:val="right" w:leader="dot" w:pos="8306"/>
        </w:tabs>
      </w:pPr>
      <w:hyperlink w:anchor="_Toc19780" w:history="1">
        <w:r>
          <w:rPr>
            <w:rFonts w:ascii="仿宋" w:eastAsia="仿宋" w:hAnsi="仿宋" w:cs="仿宋" w:hint="eastAsia"/>
            <w:lang w:eastAsia="zh-CN"/>
          </w:rPr>
          <w:t>七、技术创新与产业升级</w:t>
        </w:r>
        <w:r>
          <w:tab/>
        </w:r>
        <w:r>
          <w:fldChar w:fldCharType="begin"/>
        </w:r>
        <w:r>
          <w:instrText xml:space="preserve"> PAGEREF _Toc19780 \h </w:instrText>
        </w:r>
        <w:r>
          <w:fldChar w:fldCharType="separate"/>
        </w:r>
        <w:r>
          <w:t>36</w:t>
        </w:r>
        <w:r>
          <w:fldChar w:fldCharType="end"/>
        </w:r>
      </w:hyperlink>
    </w:p>
    <w:p>
      <w:pPr>
        <w:pStyle w:val="TOC2"/>
        <w:tabs>
          <w:tab w:val="right" w:leader="dot" w:pos="8306"/>
        </w:tabs>
      </w:pPr>
      <w:hyperlink w:anchor="_Toc13149" w:history="1">
        <w:r>
          <w:rPr>
            <w:rFonts w:ascii="仿宋" w:eastAsia="仿宋" w:hAnsi="仿宋" w:cs="仿宋" w:hint="eastAsia"/>
            <w:lang w:eastAsia="zh-CN"/>
          </w:rPr>
          <w:t>(一)、技术创新方向与目标</w:t>
        </w:r>
        <w:r>
          <w:tab/>
        </w:r>
        <w:r>
          <w:fldChar w:fldCharType="begin"/>
        </w:r>
        <w:r>
          <w:instrText xml:space="preserve"> PAGEREF _Toc13149 \h </w:instrText>
        </w:r>
        <w:r>
          <w:fldChar w:fldCharType="separate"/>
        </w:r>
        <w:r>
          <w:t>36</w:t>
        </w:r>
        <w:r>
          <w:fldChar w:fldCharType="end"/>
        </w:r>
      </w:hyperlink>
    </w:p>
    <w:p>
      <w:pPr>
        <w:pStyle w:val="TOC2"/>
        <w:tabs>
          <w:tab w:val="right" w:leader="dot" w:pos="8306"/>
        </w:tabs>
      </w:pPr>
      <w:hyperlink w:anchor="_Toc30646" w:history="1">
        <w:r>
          <w:rPr>
            <w:rFonts w:ascii="仿宋" w:eastAsia="仿宋" w:hAnsi="仿宋" w:cs="仿宋" w:hint="eastAsia"/>
            <w:lang w:eastAsia="zh-CN"/>
          </w:rPr>
          <w:t>(二)、产业升级路径与措施</w:t>
        </w:r>
        <w:r>
          <w:tab/>
        </w:r>
        <w:r>
          <w:fldChar w:fldCharType="begin"/>
        </w:r>
        <w:r>
          <w:instrText xml:space="preserve"> PAGEREF _Toc30646 \h </w:instrText>
        </w:r>
        <w:r>
          <w:fldChar w:fldCharType="separate"/>
        </w:r>
        <w:r>
          <w:t>37</w:t>
        </w:r>
        <w:r>
          <w:fldChar w:fldCharType="end"/>
        </w:r>
      </w:hyperlink>
    </w:p>
    <w:p>
      <w:pPr>
        <w:pStyle w:val="TOC1"/>
        <w:tabs>
          <w:tab w:val="right" w:leader="dot" w:pos="8306"/>
        </w:tabs>
      </w:pPr>
      <w:hyperlink w:anchor="_Toc8175" w:history="1">
        <w:r>
          <w:rPr>
            <w:rFonts w:ascii="仿宋" w:eastAsia="仿宋" w:hAnsi="仿宋" w:cs="仿宋" w:hint="eastAsia"/>
            <w:lang w:eastAsia="zh-CN"/>
          </w:rPr>
          <w:t>八、项目质量与标准</w:t>
        </w:r>
        <w:r>
          <w:tab/>
        </w:r>
        <w:r>
          <w:fldChar w:fldCharType="begin"/>
        </w:r>
        <w:r>
          <w:instrText xml:space="preserve"> PAGEREF _Toc8175 \h </w:instrText>
        </w:r>
        <w:r>
          <w:fldChar w:fldCharType="separate"/>
        </w:r>
        <w:r>
          <w:t>38</w:t>
        </w:r>
        <w:r>
          <w:fldChar w:fldCharType="end"/>
        </w:r>
      </w:hyperlink>
    </w:p>
    <w:p>
      <w:pPr>
        <w:pStyle w:val="TOC2"/>
        <w:tabs>
          <w:tab w:val="right" w:leader="dot" w:pos="8306"/>
        </w:tabs>
      </w:pPr>
      <w:hyperlink w:anchor="_Toc31724" w:history="1">
        <w:r>
          <w:rPr>
            <w:rFonts w:ascii="仿宋" w:eastAsia="仿宋" w:hAnsi="仿宋" w:cs="仿宋" w:hint="eastAsia"/>
            <w:lang w:eastAsia="zh-CN"/>
          </w:rPr>
          <w:t>(一)、质量保障体系</w:t>
        </w:r>
        <w:r>
          <w:tab/>
        </w:r>
        <w:r>
          <w:fldChar w:fldCharType="begin"/>
        </w:r>
        <w:r>
          <w:instrText xml:space="preserve"> PAGEREF _Toc31724 \h </w:instrText>
        </w:r>
        <w:r>
          <w:fldChar w:fldCharType="separate"/>
        </w:r>
        <w:r>
          <w:t>38</w:t>
        </w:r>
        <w:r>
          <w:fldChar w:fldCharType="end"/>
        </w:r>
      </w:hyperlink>
    </w:p>
    <w:p>
      <w:pPr>
        <w:pStyle w:val="TOC2"/>
        <w:tabs>
          <w:tab w:val="right" w:leader="dot" w:pos="8306"/>
        </w:tabs>
      </w:pPr>
      <w:hyperlink w:anchor="_Toc3242" w:history="1">
        <w:r>
          <w:rPr>
            <w:rFonts w:ascii="仿宋" w:eastAsia="仿宋" w:hAnsi="仿宋" w:cs="仿宋" w:hint="eastAsia"/>
            <w:lang w:eastAsia="zh-CN"/>
          </w:rPr>
          <w:t>(二)、标准化作业流程</w:t>
        </w:r>
        <w:r>
          <w:tab/>
        </w:r>
        <w:r>
          <w:fldChar w:fldCharType="begin"/>
        </w:r>
        <w:r>
          <w:instrText xml:space="preserve"> PAGEREF _Toc3242 \h </w:instrText>
        </w:r>
        <w:r>
          <w:fldChar w:fldCharType="separate"/>
        </w:r>
        <w:r>
          <w:t>40</w:t>
        </w:r>
        <w:r>
          <w:fldChar w:fldCharType="end"/>
        </w:r>
      </w:hyperlink>
    </w:p>
    <w:p>
      <w:pPr>
        <w:pStyle w:val="TOC2"/>
        <w:tabs>
          <w:tab w:val="right" w:leader="dot" w:pos="8306"/>
        </w:tabs>
      </w:pPr>
      <w:hyperlink w:anchor="_Toc17471" w:history="1">
        <w:r>
          <w:rPr>
            <w:rFonts w:ascii="仿宋" w:eastAsia="仿宋" w:hAnsi="仿宋" w:cs="仿宋" w:hint="eastAsia"/>
            <w:lang w:eastAsia="zh-CN"/>
          </w:rPr>
          <w:t>(三)、质量监控与评估</w:t>
        </w:r>
        <w:r>
          <w:tab/>
        </w:r>
        <w:r>
          <w:fldChar w:fldCharType="begin"/>
        </w:r>
        <w:r>
          <w:instrText xml:space="preserve"> PAGEREF _Toc17471 \h </w:instrText>
        </w:r>
        <w:r>
          <w:fldChar w:fldCharType="separate"/>
        </w:r>
        <w:r>
          <w:t>41</w:t>
        </w:r>
        <w:r>
          <w:fldChar w:fldCharType="end"/>
        </w:r>
      </w:hyperlink>
    </w:p>
    <w:p>
      <w:pPr>
        <w:pStyle w:val="TOC2"/>
        <w:tabs>
          <w:tab w:val="right" w:leader="dot" w:pos="8306"/>
        </w:tabs>
      </w:pPr>
      <w:hyperlink w:anchor="_Toc6210" w:history="1">
        <w:r>
          <w:rPr>
            <w:rFonts w:ascii="仿宋" w:eastAsia="仿宋" w:hAnsi="仿宋" w:cs="仿宋" w:hint="eastAsia"/>
            <w:lang w:eastAsia="zh-CN"/>
          </w:rPr>
          <w:t>(四)、质量改进计划</w:t>
        </w:r>
        <w:r>
          <w:tab/>
        </w:r>
        <w:r>
          <w:fldChar w:fldCharType="begin"/>
        </w:r>
        <w:r>
          <w:instrText xml:space="preserve"> PAGEREF _Toc6210 \h </w:instrText>
        </w:r>
        <w:r>
          <w:fldChar w:fldCharType="separate"/>
        </w:r>
        <w:r>
          <w:t>42</w:t>
        </w:r>
        <w:r>
          <w:fldChar w:fldCharType="end"/>
        </w:r>
      </w:hyperlink>
    </w:p>
    <w:p>
      <w:pPr>
        <w:pStyle w:val="TOC1"/>
        <w:tabs>
          <w:tab w:val="right" w:leader="dot" w:pos="8306"/>
        </w:tabs>
      </w:pPr>
      <w:hyperlink w:anchor="_Toc17259" w:history="1">
        <w:r>
          <w:rPr>
            <w:rFonts w:ascii="仿宋" w:eastAsia="仿宋" w:hAnsi="仿宋" w:cs="仿宋" w:hint="eastAsia"/>
            <w:lang w:eastAsia="zh-CN"/>
          </w:rPr>
          <w:t>九、项目进度计划</w:t>
        </w:r>
        <w:r>
          <w:tab/>
        </w:r>
        <w:r>
          <w:fldChar w:fldCharType="begin"/>
        </w:r>
        <w:r>
          <w:instrText xml:space="preserve"> PAGEREF _Toc17259 \h </w:instrText>
        </w:r>
        <w:r>
          <w:fldChar w:fldCharType="separate"/>
        </w:r>
        <w:r>
          <w:t>44</w:t>
        </w:r>
        <w:r>
          <w:fldChar w:fldCharType="end"/>
        </w:r>
      </w:hyperlink>
    </w:p>
    <w:p>
      <w:pPr>
        <w:pStyle w:val="TOC2"/>
        <w:tabs>
          <w:tab w:val="right" w:leader="dot" w:pos="8306"/>
        </w:tabs>
      </w:pPr>
      <w:hyperlink w:anchor="_Toc17926" w:history="1">
        <w:r>
          <w:rPr>
            <w:rFonts w:ascii="仿宋" w:eastAsia="仿宋" w:hAnsi="仿宋" w:cs="仿宋" w:hint="eastAsia"/>
            <w:lang w:eastAsia="zh-CN"/>
          </w:rPr>
          <w:t>(一)、建设周期</w:t>
        </w:r>
        <w:r>
          <w:tab/>
        </w:r>
        <w:r>
          <w:fldChar w:fldCharType="begin"/>
        </w:r>
        <w:r>
          <w:instrText xml:space="preserve"> PAGEREF _Toc17926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46" w:history="1">
        <w:r>
          <w:rPr>
            <w:rFonts w:ascii="仿宋" w:eastAsia="仿宋" w:hAnsi="仿宋" w:cs="仿宋" w:hint="eastAsia"/>
            <w:lang w:eastAsia="zh-CN"/>
          </w:rPr>
          <w:t>(二)、建设进度</w:t>
        </w:r>
        <w:r>
          <w:tab/>
        </w:r>
        <w:r>
          <w:fldChar w:fldCharType="begin"/>
        </w:r>
        <w:r>
          <w:instrText xml:space="preserve"> PAGEREF _Toc1246 \h </w:instrText>
        </w:r>
        <w:r>
          <w:fldChar w:fldCharType="separate"/>
        </w:r>
        <w:r>
          <w:t>44</w:t>
        </w:r>
        <w:r>
          <w:fldChar w:fldCharType="end"/>
        </w:r>
      </w:hyperlink>
    </w:p>
    <w:p>
      <w:pPr>
        <w:pStyle w:val="TOC2"/>
        <w:tabs>
          <w:tab w:val="right" w:leader="dot" w:pos="8306"/>
        </w:tabs>
      </w:pPr>
      <w:hyperlink w:anchor="_Toc15245" w:history="1">
        <w:r>
          <w:rPr>
            <w:rFonts w:ascii="仿宋" w:eastAsia="仿宋" w:hAnsi="仿宋" w:cs="仿宋" w:hint="eastAsia"/>
            <w:lang w:eastAsia="zh-CN"/>
          </w:rPr>
          <w:t>(三)、进度安排注意事项</w:t>
        </w:r>
        <w:r>
          <w:tab/>
        </w:r>
        <w:r>
          <w:fldChar w:fldCharType="begin"/>
        </w:r>
        <w:r>
          <w:instrText xml:space="preserve"> PAGEREF _Toc15245 \h </w:instrText>
        </w:r>
        <w:r>
          <w:fldChar w:fldCharType="separate"/>
        </w:r>
        <w:r>
          <w:t>45</w:t>
        </w:r>
        <w:r>
          <w:fldChar w:fldCharType="end"/>
        </w:r>
      </w:hyperlink>
    </w:p>
    <w:p>
      <w:pPr>
        <w:pStyle w:val="TOC2"/>
        <w:tabs>
          <w:tab w:val="right" w:leader="dot" w:pos="8306"/>
        </w:tabs>
      </w:pPr>
      <w:hyperlink w:anchor="_Toc10313" w:history="1">
        <w:r>
          <w:rPr>
            <w:rFonts w:ascii="仿宋" w:eastAsia="仿宋" w:hAnsi="仿宋" w:cs="仿宋" w:hint="eastAsia"/>
            <w:lang w:eastAsia="zh-CN"/>
          </w:rPr>
          <w:t>(四)、人力资源配置</w:t>
        </w:r>
        <w:r>
          <w:tab/>
        </w:r>
        <w:r>
          <w:fldChar w:fldCharType="begin"/>
        </w:r>
        <w:r>
          <w:instrText xml:space="preserve"> PAGEREF _Toc10313 \h </w:instrText>
        </w:r>
        <w:r>
          <w:fldChar w:fldCharType="separate"/>
        </w:r>
        <w:r>
          <w:t>46</w:t>
        </w:r>
        <w:r>
          <w:fldChar w:fldCharType="end"/>
        </w:r>
      </w:hyperlink>
    </w:p>
    <w:p>
      <w:pPr>
        <w:pStyle w:val="TOC2"/>
        <w:tabs>
          <w:tab w:val="right" w:leader="dot" w:pos="8306"/>
        </w:tabs>
      </w:pPr>
      <w:hyperlink w:anchor="_Toc12396" w:history="1">
        <w:r>
          <w:rPr>
            <w:rFonts w:ascii="仿宋" w:eastAsia="仿宋" w:hAnsi="仿宋" w:cs="仿宋" w:hint="eastAsia"/>
            <w:lang w:eastAsia="zh-CN"/>
          </w:rPr>
          <w:t>(五)、员工培训</w:t>
        </w:r>
        <w:r>
          <w:tab/>
        </w:r>
        <w:r>
          <w:fldChar w:fldCharType="begin"/>
        </w:r>
        <w:r>
          <w:instrText xml:space="preserve"> PAGEREF _Toc12396 \h </w:instrText>
        </w:r>
        <w:r>
          <w:fldChar w:fldCharType="separate"/>
        </w:r>
        <w:r>
          <w:t>48</w:t>
        </w:r>
        <w:r>
          <w:fldChar w:fldCharType="end"/>
        </w:r>
      </w:hyperlink>
    </w:p>
    <w:p>
      <w:pPr>
        <w:pStyle w:val="TOC2"/>
        <w:tabs>
          <w:tab w:val="right" w:leader="dot" w:pos="8306"/>
        </w:tabs>
      </w:pPr>
      <w:hyperlink w:anchor="_Toc27374" w:history="1">
        <w:r>
          <w:rPr>
            <w:rFonts w:ascii="仿宋" w:eastAsia="仿宋" w:hAnsi="仿宋" w:cs="仿宋" w:hint="eastAsia"/>
            <w:lang w:eastAsia="zh-CN"/>
          </w:rPr>
          <w:t>(六)、项目实施保障</w:t>
        </w:r>
        <w:r>
          <w:tab/>
        </w:r>
        <w:r>
          <w:fldChar w:fldCharType="begin"/>
        </w:r>
        <w:r>
          <w:instrText xml:space="preserve"> PAGEREF _Toc27374 \h </w:instrText>
        </w:r>
        <w:r>
          <w:fldChar w:fldCharType="separate"/>
        </w:r>
        <w:r>
          <w:t>49</w:t>
        </w:r>
        <w:r>
          <w:fldChar w:fldCharType="end"/>
        </w:r>
      </w:hyperlink>
    </w:p>
    <w:p>
      <w:pPr>
        <w:pStyle w:val="TOC2"/>
        <w:tabs>
          <w:tab w:val="right" w:leader="dot" w:pos="8306"/>
        </w:tabs>
      </w:pPr>
      <w:hyperlink w:anchor="_Toc18645" w:history="1">
        <w:r>
          <w:rPr>
            <w:rFonts w:ascii="仿宋" w:eastAsia="仿宋" w:hAnsi="仿宋" w:cs="仿宋" w:hint="eastAsia"/>
            <w:lang w:eastAsia="zh-CN"/>
          </w:rPr>
          <w:t>(七)、安全规范管理</w:t>
        </w:r>
        <w:r>
          <w:tab/>
        </w:r>
        <w:r>
          <w:fldChar w:fldCharType="begin"/>
        </w:r>
        <w:r>
          <w:instrText xml:space="preserve"> PAGEREF _Toc18645 \h </w:instrText>
        </w:r>
        <w:r>
          <w:fldChar w:fldCharType="separate"/>
        </w:r>
        <w:r>
          <w:t>50</w:t>
        </w:r>
        <w:r>
          <w:fldChar w:fldCharType="end"/>
        </w:r>
      </w:hyperlink>
    </w:p>
    <w:p>
      <w:pPr>
        <w:pStyle w:val="TOC1"/>
        <w:tabs>
          <w:tab w:val="right" w:leader="dot" w:pos="8306"/>
        </w:tabs>
      </w:pPr>
      <w:hyperlink w:anchor="_Toc13386" w:history="1">
        <w:r>
          <w:rPr>
            <w:rFonts w:ascii="仿宋" w:eastAsia="仿宋" w:hAnsi="仿宋" w:cs="仿宋" w:hint="eastAsia"/>
            <w:lang w:eastAsia="zh-CN"/>
          </w:rPr>
          <w:t>十、土地利用与规划方案</w:t>
        </w:r>
        <w:r>
          <w:tab/>
        </w:r>
        <w:r>
          <w:fldChar w:fldCharType="begin"/>
        </w:r>
        <w:r>
          <w:instrText xml:space="preserve"> PAGEREF _Toc13386 \h </w:instrText>
        </w:r>
        <w:r>
          <w:fldChar w:fldCharType="separate"/>
        </w:r>
        <w:r>
          <w:t>51</w:t>
        </w:r>
        <w:r>
          <w:fldChar w:fldCharType="end"/>
        </w:r>
      </w:hyperlink>
    </w:p>
    <w:p>
      <w:pPr>
        <w:pStyle w:val="TOC2"/>
        <w:tabs>
          <w:tab w:val="right" w:leader="dot" w:pos="8306"/>
        </w:tabs>
      </w:pPr>
      <w:hyperlink w:anchor="_Toc6685" w:history="1">
        <w:r>
          <w:rPr>
            <w:rFonts w:ascii="仿宋" w:eastAsia="仿宋" w:hAnsi="仿宋" w:cs="仿宋" w:hint="eastAsia"/>
            <w:lang w:eastAsia="zh-CN"/>
          </w:rPr>
          <w:t>(一)、项目用地情况分析</w:t>
        </w:r>
        <w:r>
          <w:tab/>
        </w:r>
        <w:r>
          <w:fldChar w:fldCharType="begin"/>
        </w:r>
        <w:r>
          <w:instrText xml:space="preserve"> PAGEREF _Toc6685 \h </w:instrText>
        </w:r>
        <w:r>
          <w:fldChar w:fldCharType="separate"/>
        </w:r>
        <w:r>
          <w:t>51</w:t>
        </w:r>
        <w:r>
          <w:fldChar w:fldCharType="end"/>
        </w:r>
      </w:hyperlink>
    </w:p>
    <w:p>
      <w:pPr>
        <w:pStyle w:val="TOC2"/>
        <w:tabs>
          <w:tab w:val="right" w:leader="dot" w:pos="8306"/>
        </w:tabs>
      </w:pPr>
      <w:hyperlink w:anchor="_Toc2305" w:history="1">
        <w:r>
          <w:rPr>
            <w:rFonts w:ascii="仿宋" w:eastAsia="仿宋" w:hAnsi="仿宋" w:cs="仿宋" w:hint="eastAsia"/>
            <w:lang w:eastAsia="zh-CN"/>
          </w:rPr>
          <w:t>(二)、土地利用规划方案</w:t>
        </w:r>
        <w:r>
          <w:tab/>
        </w:r>
        <w:r>
          <w:fldChar w:fldCharType="begin"/>
        </w:r>
        <w:r>
          <w:instrText xml:space="preserve"> PAGEREF _Toc2305 \h </w:instrText>
        </w:r>
        <w:r>
          <w:fldChar w:fldCharType="separate"/>
        </w:r>
        <w:r>
          <w:t>52</w:t>
        </w:r>
        <w:r>
          <w:fldChar w:fldCharType="end"/>
        </w:r>
      </w:hyperlink>
    </w:p>
    <w:p>
      <w:pPr>
        <w:pStyle w:val="TOC1"/>
        <w:tabs>
          <w:tab w:val="right" w:leader="dot" w:pos="8306"/>
        </w:tabs>
      </w:pPr>
      <w:hyperlink w:anchor="_Toc20593" w:history="1">
        <w:r>
          <w:rPr>
            <w:rFonts w:ascii="仿宋" w:eastAsia="仿宋" w:hAnsi="仿宋" w:cs="仿宋" w:hint="eastAsia"/>
            <w:lang w:eastAsia="zh-CN"/>
          </w:rPr>
          <w:t>十一、客户关系管理与市场拓展</w:t>
        </w:r>
        <w:r>
          <w:tab/>
        </w:r>
        <w:r>
          <w:fldChar w:fldCharType="begin"/>
        </w:r>
        <w:r>
          <w:instrText xml:space="preserve"> PAGEREF _Toc20593 \h </w:instrText>
        </w:r>
        <w:r>
          <w:fldChar w:fldCharType="separate"/>
        </w:r>
        <w:r>
          <w:t>53</w:t>
        </w:r>
        <w:r>
          <w:fldChar w:fldCharType="end"/>
        </w:r>
      </w:hyperlink>
    </w:p>
    <w:p>
      <w:pPr>
        <w:pStyle w:val="TOC2"/>
        <w:tabs>
          <w:tab w:val="right" w:leader="dot" w:pos="8306"/>
        </w:tabs>
      </w:pPr>
      <w:hyperlink w:anchor="_Toc7736" w:history="1">
        <w:r>
          <w:rPr>
            <w:rFonts w:ascii="仿宋" w:eastAsia="仿宋" w:hAnsi="仿宋" w:cs="仿宋" w:hint="eastAsia"/>
            <w:lang w:eastAsia="zh-CN"/>
          </w:rPr>
          <w:t>(一)、客户关系管理策略</w:t>
        </w:r>
        <w:r>
          <w:tab/>
        </w:r>
        <w:r>
          <w:fldChar w:fldCharType="begin"/>
        </w:r>
        <w:r>
          <w:instrText xml:space="preserve"> PAGEREF _Toc7736 \h </w:instrText>
        </w:r>
        <w:r>
          <w:fldChar w:fldCharType="separate"/>
        </w:r>
        <w:r>
          <w:t>53</w:t>
        </w:r>
        <w:r>
          <w:fldChar w:fldCharType="end"/>
        </w:r>
      </w:hyperlink>
    </w:p>
    <w:p>
      <w:pPr>
        <w:pStyle w:val="TOC2"/>
        <w:tabs>
          <w:tab w:val="right" w:leader="dot" w:pos="8306"/>
        </w:tabs>
      </w:pPr>
      <w:hyperlink w:anchor="_Toc26444" w:history="1">
        <w:r>
          <w:rPr>
            <w:rFonts w:ascii="仿宋" w:eastAsia="仿宋" w:hAnsi="仿宋" w:cs="仿宋" w:hint="eastAsia"/>
            <w:lang w:eastAsia="zh-CN"/>
          </w:rPr>
          <w:t>(二)、市场拓展方案</w:t>
        </w:r>
        <w:r>
          <w:tab/>
        </w:r>
        <w:r>
          <w:fldChar w:fldCharType="begin"/>
        </w:r>
        <w:r>
          <w:instrText xml:space="preserve"> PAGEREF _Toc26444 \h </w:instrText>
        </w:r>
        <w:r>
          <w:fldChar w:fldCharType="separate"/>
        </w:r>
        <w:r>
          <w:t>55</w:t>
        </w:r>
        <w:r>
          <w:fldChar w:fldCharType="end"/>
        </w:r>
      </w:hyperlink>
    </w:p>
    <w:p>
      <w:pPr>
        <w:pStyle w:val="TOC1"/>
        <w:tabs>
          <w:tab w:val="right" w:leader="dot" w:pos="8306"/>
        </w:tabs>
      </w:pPr>
      <w:hyperlink w:anchor="_Toc22727" w:history="1">
        <w:r>
          <w:rPr>
            <w:rFonts w:ascii="仿宋" w:eastAsia="仿宋" w:hAnsi="仿宋" w:cs="仿宋" w:hint="eastAsia"/>
            <w:lang w:eastAsia="zh-CN"/>
          </w:rPr>
          <w:t>十二、环境保护与绿色发展</w:t>
        </w:r>
        <w:r>
          <w:tab/>
        </w:r>
        <w:r>
          <w:fldChar w:fldCharType="begin"/>
        </w:r>
        <w:r>
          <w:instrText xml:space="preserve"> PAGEREF _Toc22727 \h </w:instrText>
        </w:r>
        <w:r>
          <w:fldChar w:fldCharType="separate"/>
        </w:r>
        <w:r>
          <w:t>56</w:t>
        </w:r>
        <w:r>
          <w:fldChar w:fldCharType="end"/>
        </w:r>
      </w:hyperlink>
    </w:p>
    <w:p>
      <w:pPr>
        <w:pStyle w:val="TOC2"/>
        <w:tabs>
          <w:tab w:val="right" w:leader="dot" w:pos="8306"/>
        </w:tabs>
      </w:pPr>
      <w:hyperlink w:anchor="_Toc12898" w:history="1">
        <w:r>
          <w:rPr>
            <w:rFonts w:ascii="仿宋" w:eastAsia="仿宋" w:hAnsi="仿宋" w:cs="仿宋" w:hint="eastAsia"/>
            <w:lang w:eastAsia="zh-CN"/>
          </w:rPr>
          <w:t>(一)、环境保护措施</w:t>
        </w:r>
        <w:r>
          <w:tab/>
        </w:r>
        <w:r>
          <w:fldChar w:fldCharType="begin"/>
        </w:r>
        <w:r>
          <w:instrText xml:space="preserve"> PAGEREF _Toc12898 \h </w:instrText>
        </w:r>
        <w:r>
          <w:fldChar w:fldCharType="separate"/>
        </w:r>
        <w:r>
          <w:t>56</w:t>
        </w:r>
        <w:r>
          <w:fldChar w:fldCharType="end"/>
        </w:r>
      </w:hyperlink>
    </w:p>
    <w:p>
      <w:pPr>
        <w:pStyle w:val="TOC2"/>
        <w:tabs>
          <w:tab w:val="right" w:leader="dot" w:pos="8306"/>
        </w:tabs>
      </w:pPr>
      <w:hyperlink w:anchor="_Toc7906" w:history="1">
        <w:r>
          <w:rPr>
            <w:rFonts w:ascii="仿宋" w:eastAsia="仿宋" w:hAnsi="仿宋" w:cs="仿宋" w:hint="eastAsia"/>
            <w:lang w:eastAsia="zh-CN"/>
          </w:rPr>
          <w:t>(二)、绿色发展与可持续发展策略</w:t>
        </w:r>
        <w:r>
          <w:tab/>
        </w:r>
        <w:r>
          <w:fldChar w:fldCharType="begin"/>
        </w:r>
        <w:r>
          <w:instrText xml:space="preserve"> PAGEREF _Toc7906 \h </w:instrText>
        </w:r>
        <w:r>
          <w:fldChar w:fldCharType="separate"/>
        </w:r>
        <w:r>
          <w:t>57</w:t>
        </w:r>
        <w:r>
          <w:fldChar w:fldCharType="end"/>
        </w:r>
      </w:hyperlink>
    </w:p>
    <w:p>
      <w:pPr>
        <w:pStyle w:val="TOC1"/>
        <w:tabs>
          <w:tab w:val="right" w:leader="dot" w:pos="8306"/>
        </w:tabs>
      </w:pPr>
      <w:hyperlink w:anchor="_Toc8987" w:history="1">
        <w:r>
          <w:rPr>
            <w:rFonts w:ascii="仿宋" w:eastAsia="仿宋" w:hAnsi="仿宋" w:cs="仿宋" w:hint="eastAsia"/>
            <w:lang w:eastAsia="zh-CN"/>
          </w:rPr>
          <w:t>十三、创新驱动与持续发展</w:t>
        </w:r>
        <w:r>
          <w:tab/>
        </w:r>
        <w:r>
          <w:fldChar w:fldCharType="begin"/>
        </w:r>
        <w:r>
          <w:instrText xml:space="preserve"> PAGEREF _Toc8987 \h </w:instrText>
        </w:r>
        <w:r>
          <w:fldChar w:fldCharType="separate"/>
        </w:r>
        <w:r>
          <w:t>59</w:t>
        </w:r>
        <w:r>
          <w:fldChar w:fldCharType="end"/>
        </w:r>
      </w:hyperlink>
    </w:p>
    <w:p>
      <w:pPr>
        <w:pStyle w:val="TOC2"/>
        <w:tabs>
          <w:tab w:val="right" w:leader="dot" w:pos="8306"/>
        </w:tabs>
      </w:pPr>
      <w:hyperlink w:anchor="_Toc22577" w:history="1">
        <w:r>
          <w:rPr>
            <w:rFonts w:ascii="仿宋" w:eastAsia="仿宋" w:hAnsi="仿宋" w:cs="仿宋" w:hint="eastAsia"/>
            <w:lang w:eastAsia="zh-CN"/>
          </w:rPr>
          <w:t>(一)、创新驱动战略实施</w:t>
        </w:r>
        <w:r>
          <w:tab/>
        </w:r>
        <w:r>
          <w:fldChar w:fldCharType="begin"/>
        </w:r>
        <w:r>
          <w:instrText xml:space="preserve"> PAGEREF _Toc22577 \h </w:instrText>
        </w:r>
        <w:r>
          <w:fldChar w:fldCharType="separate"/>
        </w:r>
        <w:r>
          <w:t>59</w:t>
        </w:r>
        <w:r>
          <w:fldChar w:fldCharType="end"/>
        </w:r>
      </w:hyperlink>
    </w:p>
    <w:p>
      <w:pPr>
        <w:pStyle w:val="TOC2"/>
        <w:tabs>
          <w:tab w:val="right" w:leader="dot" w:pos="8306"/>
        </w:tabs>
      </w:pPr>
      <w:hyperlink w:anchor="_Toc22242" w:history="1">
        <w:r>
          <w:rPr>
            <w:rFonts w:ascii="仿宋" w:eastAsia="仿宋" w:hAnsi="仿宋" w:cs="仿宋" w:hint="eastAsia"/>
            <w:lang w:eastAsia="zh-CN"/>
          </w:rPr>
          <w:t>(二)、持续发展路径探索</w:t>
        </w:r>
        <w:r>
          <w:tab/>
        </w:r>
        <w:r>
          <w:fldChar w:fldCharType="begin"/>
        </w:r>
        <w:r>
          <w:instrText xml:space="preserve"> PAGEREF _Toc22242 \h </w:instrText>
        </w:r>
        <w:r>
          <w:fldChar w:fldCharType="separate"/>
        </w:r>
        <w:r>
          <w:t>60</w:t>
        </w:r>
        <w:r>
          <w:fldChar w:fldCharType="end"/>
        </w:r>
      </w:hyperlink>
    </w:p>
    <w:p>
      <w:pPr>
        <w:pStyle w:val="TOC1"/>
        <w:tabs>
          <w:tab w:val="right" w:leader="dot" w:pos="8306"/>
        </w:tabs>
      </w:pPr>
      <w:hyperlink w:anchor="_Toc5989" w:history="1">
        <w:r>
          <w:rPr>
            <w:rFonts w:ascii="仿宋" w:eastAsia="仿宋" w:hAnsi="仿宋" w:cs="仿宋" w:hint="eastAsia"/>
            <w:lang w:eastAsia="zh-CN"/>
          </w:rPr>
          <w:t>十四、成果转化与推广应用</w:t>
        </w:r>
        <w:r>
          <w:tab/>
        </w:r>
        <w:r>
          <w:fldChar w:fldCharType="begin"/>
        </w:r>
        <w:r>
          <w:instrText xml:space="preserve"> PAGEREF _Toc5989 \h </w:instrText>
        </w:r>
        <w:r>
          <w:fldChar w:fldCharType="separate"/>
        </w:r>
        <w:r>
          <w:t>64</w:t>
        </w:r>
        <w:r>
          <w:fldChar w:fldCharType="end"/>
        </w:r>
      </w:hyperlink>
    </w:p>
    <w:p>
      <w:pPr>
        <w:pStyle w:val="TOC2"/>
        <w:tabs>
          <w:tab w:val="right" w:leader="dot" w:pos="8306"/>
        </w:tabs>
      </w:pPr>
      <w:hyperlink w:anchor="_Toc7366" w:history="1">
        <w:r>
          <w:rPr>
            <w:rFonts w:ascii="仿宋" w:eastAsia="仿宋" w:hAnsi="仿宋" w:cs="仿宋" w:hint="eastAsia"/>
            <w:lang w:eastAsia="zh-CN"/>
          </w:rPr>
          <w:t>(一)、成果转化策略制定</w:t>
        </w:r>
        <w:r>
          <w:tab/>
        </w:r>
        <w:r>
          <w:fldChar w:fldCharType="begin"/>
        </w:r>
        <w:r>
          <w:instrText xml:space="preserve"> PAGEREF _Toc7366 \h </w:instrText>
        </w:r>
        <w:r>
          <w:fldChar w:fldCharType="separate"/>
        </w:r>
        <w:r>
          <w:t>64</w:t>
        </w:r>
        <w:r>
          <w:fldChar w:fldCharType="end"/>
        </w:r>
      </w:hyperlink>
    </w:p>
    <w:p>
      <w:pPr>
        <w:pStyle w:val="TOC2"/>
        <w:tabs>
          <w:tab w:val="right" w:leader="dot" w:pos="8306"/>
        </w:tabs>
      </w:pPr>
      <w:hyperlink w:anchor="_Toc469" w:history="1">
        <w:r>
          <w:rPr>
            <w:rFonts w:ascii="仿宋" w:eastAsia="仿宋" w:hAnsi="仿宋" w:cs="仿宋" w:hint="eastAsia"/>
            <w:lang w:eastAsia="zh-CN"/>
          </w:rPr>
          <w:t>(二)、成果推广应用方案</w:t>
        </w:r>
        <w:r>
          <w:tab/>
        </w:r>
        <w:r>
          <w:fldChar w:fldCharType="begin"/>
        </w:r>
        <w:r>
          <w:instrText xml:space="preserve"> PAGEREF _Toc469 \h </w:instrText>
        </w:r>
        <w:r>
          <w:fldChar w:fldCharType="separate"/>
        </w:r>
        <w:r>
          <w:t>66</w:t>
        </w:r>
        <w:r>
          <w:fldChar w:fldCharType="end"/>
        </w:r>
      </w:hyperlink>
    </w:p>
    <w:p>
      <w:pPr>
        <w:pStyle w:val="TOC1"/>
        <w:tabs>
          <w:tab w:val="right" w:leader="dot" w:pos="8306"/>
        </w:tabs>
      </w:pPr>
      <w:hyperlink w:anchor="_Toc21823" w:history="1">
        <w:r>
          <w:rPr>
            <w:rFonts w:ascii="仿宋" w:eastAsia="仿宋" w:hAnsi="仿宋" w:cs="仿宋" w:hint="eastAsia"/>
            <w:lang w:eastAsia="zh-CN"/>
          </w:rPr>
          <w:t>十五、项目施工方案</w:t>
        </w:r>
        <w:r>
          <w:tab/>
        </w:r>
        <w:r>
          <w:fldChar w:fldCharType="begin"/>
        </w:r>
        <w:r>
          <w:instrText xml:space="preserve"> PAGEREF _Toc21823 \h </w:instrText>
        </w:r>
        <w:r>
          <w:fldChar w:fldCharType="separate"/>
        </w:r>
        <w:r>
          <w:t>67</w:t>
        </w:r>
        <w:r>
          <w:fldChar w:fldCharType="end"/>
        </w:r>
      </w:hyperlink>
    </w:p>
    <w:p>
      <w:pPr>
        <w:pStyle w:val="TOC2"/>
        <w:tabs>
          <w:tab w:val="right" w:leader="dot" w:pos="8306"/>
        </w:tabs>
      </w:pPr>
      <w:hyperlink w:anchor="_Toc27818" w:history="1">
        <w:r>
          <w:rPr>
            <w:rFonts w:ascii="仿宋" w:eastAsia="仿宋" w:hAnsi="仿宋" w:cs="仿宋" w:hint="eastAsia"/>
            <w:lang w:eastAsia="zh-CN"/>
          </w:rPr>
          <w:t>(一)、施工组织设计</w:t>
        </w:r>
        <w:r>
          <w:tab/>
        </w:r>
        <w:r>
          <w:fldChar w:fldCharType="begin"/>
        </w:r>
        <w:r>
          <w:instrText xml:space="preserve"> PAGEREF _Toc27818 \h </w:instrText>
        </w:r>
        <w:r>
          <w:fldChar w:fldCharType="separate"/>
        </w:r>
        <w:r>
          <w:t>67</w:t>
        </w:r>
        <w:r>
          <w:fldChar w:fldCharType="end"/>
        </w:r>
      </w:hyperlink>
    </w:p>
    <w:p>
      <w:pPr>
        <w:pStyle w:val="TOC2"/>
        <w:tabs>
          <w:tab w:val="right" w:leader="dot" w:pos="8306"/>
        </w:tabs>
      </w:pPr>
      <w:hyperlink w:anchor="_Toc25886" w:history="1">
        <w:r>
          <w:rPr>
            <w:rFonts w:ascii="仿宋" w:eastAsia="仿宋" w:hAnsi="仿宋" w:cs="仿宋" w:hint="eastAsia"/>
            <w:lang w:eastAsia="zh-CN"/>
          </w:rPr>
          <w:t>(二)、施工工艺与技术路线</w:t>
        </w:r>
        <w:r>
          <w:tab/>
        </w:r>
        <w:r>
          <w:fldChar w:fldCharType="begin"/>
        </w:r>
        <w:r>
          <w:instrText xml:space="preserve"> PAGEREF _Toc25886 \h </w:instrText>
        </w:r>
        <w:r>
          <w:fldChar w:fldCharType="separate"/>
        </w:r>
        <w:r>
          <w:t>69</w:t>
        </w:r>
        <w:r>
          <w:fldChar w:fldCharType="end"/>
        </w:r>
      </w:hyperlink>
    </w:p>
    <w:p>
      <w:pPr>
        <w:pStyle w:val="TOC2"/>
        <w:tabs>
          <w:tab w:val="right" w:leader="dot" w:pos="8306"/>
        </w:tabs>
      </w:pPr>
      <w:hyperlink w:anchor="_Toc9365" w:history="1">
        <w:r>
          <w:rPr>
            <w:rFonts w:ascii="仿宋" w:eastAsia="仿宋" w:hAnsi="仿宋" w:cs="仿宋" w:hint="eastAsia"/>
            <w:lang w:eastAsia="zh-CN"/>
          </w:rPr>
          <w:t>(三)、关键节点施工计划</w:t>
        </w:r>
        <w:r>
          <w:tab/>
        </w:r>
        <w:r>
          <w:fldChar w:fldCharType="begin"/>
        </w:r>
        <w:r>
          <w:instrText xml:space="preserve"> PAGEREF _Toc9365 \h </w:instrText>
        </w:r>
        <w:r>
          <w:fldChar w:fldCharType="separate"/>
        </w:r>
        <w:r>
          <w:t>70</w:t>
        </w:r>
        <w:r>
          <w:fldChar w:fldCharType="end"/>
        </w:r>
      </w:hyperlink>
    </w:p>
    <w:p>
      <w:pPr>
        <w:pStyle w:val="TOC2"/>
        <w:tabs>
          <w:tab w:val="right" w:leader="dot" w:pos="8306"/>
        </w:tabs>
      </w:pPr>
      <w:hyperlink w:anchor="_Toc31978" w:history="1">
        <w:r>
          <w:rPr>
            <w:rFonts w:ascii="仿宋" w:eastAsia="仿宋" w:hAnsi="仿宋" w:cs="仿宋" w:hint="eastAsia"/>
            <w:lang w:eastAsia="zh-CN"/>
          </w:rPr>
          <w:t>(四)、施工现场管理</w:t>
        </w:r>
        <w:r>
          <w:tab/>
        </w:r>
        <w:r>
          <w:fldChar w:fldCharType="begin"/>
        </w:r>
        <w:r>
          <w:instrText xml:space="preserve"> PAGEREF _Toc31978 \h </w:instrText>
        </w:r>
        <w:r>
          <w:fldChar w:fldCharType="separate"/>
        </w:r>
        <w:r>
          <w:t>72</w:t>
        </w:r>
        <w:r>
          <w:fldChar w:fldCharType="end"/>
        </w:r>
      </w:hyperlink>
    </w:p>
    <w:p>
      <w:pPr>
        <w:pStyle w:val="TOC1"/>
        <w:tabs>
          <w:tab w:val="right" w:leader="dot" w:pos="8306"/>
        </w:tabs>
      </w:pPr>
      <w:hyperlink w:anchor="_Toc15408" w:history="1">
        <w:r>
          <w:rPr>
            <w:rFonts w:ascii="仿宋" w:eastAsia="仿宋" w:hAnsi="仿宋" w:cs="仿宋" w:hint="eastAsia"/>
            <w:lang w:eastAsia="zh-CN"/>
          </w:rPr>
          <w:t>十六、人力资源管理与开发</w:t>
        </w:r>
        <w:r>
          <w:tab/>
        </w:r>
        <w:r>
          <w:fldChar w:fldCharType="begin"/>
        </w:r>
        <w:r>
          <w:instrText xml:space="preserve"> PAGEREF _Toc15408 \h </w:instrText>
        </w:r>
        <w:r>
          <w:fldChar w:fldCharType="separate"/>
        </w:r>
        <w:r>
          <w:t>74</w:t>
        </w:r>
        <w:r>
          <w:fldChar w:fldCharType="end"/>
        </w:r>
      </w:hyperlink>
    </w:p>
    <w:p>
      <w:pPr>
        <w:pStyle w:val="TOC2"/>
        <w:tabs>
          <w:tab w:val="right" w:leader="dot" w:pos="8306"/>
        </w:tabs>
      </w:pPr>
      <w:hyperlink w:anchor="_Toc16442" w:history="1">
        <w:r>
          <w:rPr>
            <w:rFonts w:ascii="仿宋" w:eastAsia="仿宋" w:hAnsi="仿宋" w:cs="仿宋" w:hint="eastAsia"/>
            <w:lang w:eastAsia="zh-CN"/>
          </w:rPr>
          <w:t>(一)、人力资源规划</w:t>
        </w:r>
        <w:r>
          <w:tab/>
        </w:r>
        <w:r>
          <w:fldChar w:fldCharType="begin"/>
        </w:r>
        <w:r>
          <w:instrText xml:space="preserve"> PAGEREF _Toc16442 \h </w:instrText>
        </w:r>
        <w:r>
          <w:fldChar w:fldCharType="separate"/>
        </w:r>
        <w:r>
          <w:t>74</w:t>
        </w:r>
        <w:r>
          <w:fldChar w:fldCharType="end"/>
        </w:r>
      </w:hyperlink>
    </w:p>
    <w:p>
      <w:pPr>
        <w:pStyle w:val="TOC2"/>
        <w:tabs>
          <w:tab w:val="right" w:leader="dot" w:pos="8306"/>
        </w:tabs>
      </w:pPr>
      <w:hyperlink w:anchor="_Toc24187" w:history="1">
        <w:r>
          <w:rPr>
            <w:rFonts w:ascii="仿宋" w:eastAsia="仿宋" w:hAnsi="仿宋" w:cs="仿宋" w:hint="eastAsia"/>
            <w:lang w:eastAsia="zh-CN"/>
          </w:rPr>
          <w:t>(二)、人力资源开发与培训</w:t>
        </w:r>
        <w:r>
          <w:tab/>
        </w:r>
        <w:r>
          <w:fldChar w:fldCharType="begin"/>
        </w:r>
        <w:r>
          <w:instrText xml:space="preserve"> PAGEREF _Toc24187 \h </w:instrText>
        </w:r>
        <w:r>
          <w:fldChar w:fldCharType="separate"/>
        </w:r>
        <w:r>
          <w:t>75</w:t>
        </w:r>
        <w:r>
          <w:fldChar w:fldCharType="end"/>
        </w:r>
      </w:hyperlink>
    </w:p>
    <w:p>
      <w:pPr>
        <w:pStyle w:val="TOC1"/>
        <w:tabs>
          <w:tab w:val="right" w:leader="dot" w:pos="8306"/>
        </w:tabs>
      </w:pPr>
      <w:hyperlink w:anchor="_Toc29899" w:history="1">
        <w:r>
          <w:rPr>
            <w:rFonts w:ascii="仿宋" w:eastAsia="仿宋" w:hAnsi="仿宋" w:cs="仿宋" w:hint="eastAsia"/>
            <w:lang w:eastAsia="zh-CN"/>
          </w:rPr>
          <w:t>十七、产业协同与集群发展</w:t>
        </w:r>
        <w:r>
          <w:tab/>
        </w:r>
        <w:r>
          <w:fldChar w:fldCharType="begin"/>
        </w:r>
        <w:r>
          <w:instrText xml:space="preserve"> PAGEREF _Toc29899 \h </w:instrText>
        </w:r>
        <w:r>
          <w:fldChar w:fldCharType="separate"/>
        </w:r>
        <w:r>
          <w:t>78</w:t>
        </w:r>
        <w:r>
          <w:fldChar w:fldCharType="end"/>
        </w:r>
      </w:hyperlink>
    </w:p>
    <w:p>
      <w:pPr>
        <w:pStyle w:val="TOC2"/>
        <w:tabs>
          <w:tab w:val="right" w:leader="dot" w:pos="8306"/>
        </w:tabs>
      </w:pPr>
      <w:hyperlink w:anchor="_Toc19980" w:history="1">
        <w:r>
          <w:rPr>
            <w:rFonts w:ascii="仿宋" w:eastAsia="仿宋" w:hAnsi="仿宋" w:cs="仿宋" w:hint="eastAsia"/>
            <w:lang w:eastAsia="zh-CN"/>
          </w:rPr>
          <w:t>(一)、产业协同机制建设</w:t>
        </w:r>
        <w:r>
          <w:tab/>
        </w:r>
        <w:r>
          <w:fldChar w:fldCharType="begin"/>
        </w:r>
        <w:r>
          <w:instrText xml:space="preserve"> PAGEREF _Toc19980 \h </w:instrText>
        </w:r>
        <w:r>
          <w:fldChar w:fldCharType="separate"/>
        </w:r>
        <w:r>
          <w:t>78</w:t>
        </w:r>
        <w:r>
          <w:fldChar w:fldCharType="end"/>
        </w:r>
      </w:hyperlink>
    </w:p>
    <w:p>
      <w:pPr>
        <w:pStyle w:val="TOC2"/>
        <w:tabs>
          <w:tab w:val="right" w:leader="dot" w:pos="8306"/>
        </w:tabs>
      </w:pPr>
      <w:hyperlink w:anchor="_Toc24425" w:history="1">
        <w:r>
          <w:rPr>
            <w:rFonts w:ascii="仿宋" w:eastAsia="仿宋" w:hAnsi="仿宋" w:cs="仿宋" w:hint="eastAsia"/>
            <w:lang w:eastAsia="zh-CN"/>
          </w:rPr>
          <w:t>(二)、产业集群培育与发展</w:t>
        </w:r>
        <w:r>
          <w:tab/>
        </w:r>
        <w:r>
          <w:fldChar w:fldCharType="begin"/>
        </w:r>
        <w:r>
          <w:instrText xml:space="preserve"> PAGEREF _Toc24425 \h </w:instrText>
        </w:r>
        <w:r>
          <w:fldChar w:fldCharType="separate"/>
        </w:r>
        <w:r>
          <w:t>79</w:t>
        </w:r>
        <w:r>
          <w:fldChar w:fldCharType="end"/>
        </w:r>
      </w:hyperlink>
    </w:p>
    <w:p>
      <w:pPr>
        <w:pStyle w:val="TOC1"/>
        <w:tabs>
          <w:tab w:val="right" w:leader="dot" w:pos="8306"/>
        </w:tabs>
      </w:pPr>
      <w:hyperlink w:anchor="_Toc16104" w:history="1">
        <w:r>
          <w:rPr>
            <w:rFonts w:ascii="仿宋" w:eastAsia="仿宋" w:hAnsi="仿宋" w:cs="仿宋" w:hint="eastAsia"/>
            <w:lang w:eastAsia="zh-CN"/>
          </w:rPr>
          <w:t>十八、知识产权管理与保护</w:t>
        </w:r>
        <w:r>
          <w:tab/>
        </w:r>
        <w:r>
          <w:fldChar w:fldCharType="begin"/>
        </w:r>
        <w:r>
          <w:instrText xml:space="preserve"> PAGEREF _Toc16104 \h </w:instrText>
        </w:r>
        <w:r>
          <w:fldChar w:fldCharType="separate"/>
        </w:r>
        <w:r>
          <w:t>80</w:t>
        </w:r>
        <w:r>
          <w:fldChar w:fldCharType="end"/>
        </w:r>
      </w:hyperlink>
    </w:p>
    <w:p>
      <w:pPr>
        <w:pStyle w:val="TOC2"/>
        <w:tabs>
          <w:tab w:val="right" w:leader="dot" w:pos="8306"/>
        </w:tabs>
      </w:pPr>
      <w:hyperlink w:anchor="_Toc25816" w:history="1">
        <w:r>
          <w:rPr>
            <w:rFonts w:ascii="仿宋" w:eastAsia="仿宋" w:hAnsi="仿宋" w:cs="仿宋" w:hint="eastAsia"/>
            <w:lang w:eastAsia="zh-CN"/>
          </w:rPr>
          <w:t>(一)、知识产权管理体系建设</w:t>
        </w:r>
        <w:r>
          <w:tab/>
        </w:r>
        <w:r>
          <w:fldChar w:fldCharType="begin"/>
        </w:r>
        <w:r>
          <w:instrText xml:space="preserve"> PAGEREF _Toc25816 \h </w:instrText>
        </w:r>
        <w:r>
          <w:fldChar w:fldCharType="separate"/>
        </w:r>
        <w:r>
          <w:t>80</w:t>
        </w:r>
        <w:r>
          <w:fldChar w:fldCharType="end"/>
        </w:r>
      </w:hyperlink>
    </w:p>
    <w:p>
      <w:pPr>
        <w:pStyle w:val="TOC2"/>
        <w:tabs>
          <w:tab w:val="right" w:leader="dot" w:pos="8306"/>
        </w:tabs>
      </w:pPr>
      <w:hyperlink w:anchor="_Toc26670" w:history="1">
        <w:r>
          <w:rPr>
            <w:rFonts w:ascii="仿宋" w:eastAsia="仿宋" w:hAnsi="仿宋" w:cs="仿宋" w:hint="eastAsia"/>
            <w:lang w:eastAsia="zh-CN"/>
          </w:rPr>
          <w:t>(二)、知识产权保护措施</w:t>
        </w:r>
        <w:r>
          <w:tab/>
        </w:r>
        <w:r>
          <w:fldChar w:fldCharType="begin"/>
        </w:r>
        <w:r>
          <w:instrText xml:space="preserve"> PAGEREF _Toc26670 \h </w:instrText>
        </w:r>
        <w:r>
          <w:fldChar w:fldCharType="separate"/>
        </w:r>
        <w:r>
          <w:t>81</w:t>
        </w:r>
        <w:r>
          <w:fldChar w:fldCharType="end"/>
        </w:r>
      </w:hyperlink>
    </w:p>
    <w:p>
      <w:pPr>
        <w:pStyle w:val="TOC1"/>
        <w:tabs>
          <w:tab w:val="right" w:leader="dot" w:pos="8306"/>
        </w:tabs>
      </w:pPr>
      <w:hyperlink w:anchor="_Toc30570" w:history="1">
        <w:r>
          <w:rPr>
            <w:rFonts w:ascii="仿宋" w:eastAsia="仿宋" w:hAnsi="仿宋" w:cs="仿宋" w:hint="eastAsia"/>
            <w:lang w:eastAsia="zh-CN"/>
          </w:rPr>
          <w:t>十九、设施与设备管理</w:t>
        </w:r>
        <w:r>
          <w:tab/>
        </w:r>
        <w:r>
          <w:fldChar w:fldCharType="begin"/>
        </w:r>
        <w:r>
          <w:instrText xml:space="preserve"> PAGEREF _Toc30570 \h </w:instrText>
        </w:r>
        <w:r>
          <w:fldChar w:fldCharType="separate"/>
        </w:r>
        <w:r>
          <w:t>82</w:t>
        </w:r>
        <w:r>
          <w:fldChar w:fldCharType="end"/>
        </w:r>
      </w:hyperlink>
    </w:p>
    <w:p>
      <w:pPr>
        <w:pStyle w:val="TOC2"/>
        <w:tabs>
          <w:tab w:val="right" w:leader="dot" w:pos="8306"/>
        </w:tabs>
      </w:pPr>
      <w:hyperlink w:anchor="_Toc21486" w:history="1">
        <w:r>
          <w:rPr>
            <w:rFonts w:ascii="仿宋" w:eastAsia="仿宋" w:hAnsi="仿宋" w:cs="仿宋" w:hint="eastAsia"/>
            <w:lang w:eastAsia="zh-CN"/>
          </w:rPr>
          <w:t>(一)、设施规划与配置</w:t>
        </w:r>
        <w:r>
          <w:tab/>
        </w:r>
        <w:r>
          <w:fldChar w:fldCharType="begin"/>
        </w:r>
        <w:r>
          <w:instrText xml:space="preserve"> PAGEREF _Toc21486 \h </w:instrText>
        </w:r>
        <w:r>
          <w:fldChar w:fldCharType="separate"/>
        </w:r>
        <w:r>
          <w:t>82</w:t>
        </w:r>
        <w:r>
          <w:fldChar w:fldCharType="end"/>
        </w:r>
      </w:hyperlink>
    </w:p>
    <w:p>
      <w:pPr>
        <w:pStyle w:val="TOC2"/>
        <w:tabs>
          <w:tab w:val="right" w:leader="dot" w:pos="8306"/>
        </w:tabs>
      </w:pPr>
      <w:hyperlink w:anchor="_Toc24038" w:history="1">
        <w:r>
          <w:rPr>
            <w:rFonts w:ascii="仿宋" w:eastAsia="仿宋" w:hAnsi="仿宋" w:cs="仿宋" w:hint="eastAsia"/>
            <w:lang w:eastAsia="zh-CN"/>
          </w:rPr>
          <w:t>(二)、设备采购与维护管理</w:t>
        </w:r>
        <w:r>
          <w:tab/>
        </w:r>
        <w:r>
          <w:fldChar w:fldCharType="begin"/>
        </w:r>
        <w:r>
          <w:instrText xml:space="preserve"> PAGEREF _Toc24038 \h </w:instrText>
        </w:r>
        <w:r>
          <w:fldChar w:fldCharType="separate"/>
        </w:r>
        <w:r>
          <w:t>83</w:t>
        </w:r>
        <w:r>
          <w:fldChar w:fldCharType="end"/>
        </w:r>
      </w:hyperlink>
    </w:p>
    <w:p>
      <w:pPr>
        <w:pStyle w:val="TOC2"/>
        <w:tabs>
          <w:tab w:val="right" w:leader="dot" w:pos="8306"/>
        </w:tabs>
      </w:pPr>
      <w:hyperlink w:anchor="_Toc26341" w:history="1">
        <w:r>
          <w:rPr>
            <w:rFonts w:ascii="仿宋" w:eastAsia="仿宋" w:hAnsi="仿宋" w:cs="仿宋" w:hint="eastAsia"/>
            <w:lang w:eastAsia="zh-CN"/>
          </w:rPr>
          <w:t>(三)、设施设备升级策略</w:t>
        </w:r>
        <w:r>
          <w:tab/>
        </w:r>
        <w:r>
          <w:fldChar w:fldCharType="begin"/>
        </w:r>
        <w:r>
          <w:instrText xml:space="preserve"> PAGEREF _Toc26341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48"/>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033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924"/>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4950"/>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一、磁共振设备项目的市场准入条件分析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磁共振设备项目而言，市场准入条件首先取决于政策法规环境。政府对于[行业名称]领域的法规，如环保标准、税收政策、和技术使用规范，直接影响磁共振设备项目的运营和成本结构。例如，若政府针对使用可再生能源的企业提供税收优惠，这将对磁共振设备项目的财务规划产生重要影响。同时，考虑经济环境和消费者偏好的变化对磁共振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二、磁共振设备项目的行业规范与合规性要求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磁共振设备项目来说，遵守行业规范和合规性要求是确保项目顺利进行的基础。这包括遵循质量控制标准、安全规定、数据保护法规等。例如，若磁共振设备项目涉及数据处理，须严格遵守相关的数据保护法规。此外，行业内部的自律规范，如产品标准和服务流程，也对于提升磁共振设备项目在行业内的认可度和竞争力至关重要。项目管理团队必须不断更新策略，以应对行业规范和法规的变化，确保磁共振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三、磁共振设备项目的竞争格局和战略定位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共振设备项目的发展规划中，理解行业的竞争格局对于制定有效的市场策略极为关键。这包括分析主要竞争对手的市场地位、优势及其业务模式。磁共振设备项目面临的竞争对手可能包括大型成熟企业和创新型初创公司，各自采取不同的市场策略。因此，磁共振设备项目需精确地定位自己的市场策略，如专注于产品创新、客户服务或成本效率，以在竞争中占据优势。通过深入的市场和竞争分析，磁共振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3441"/>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61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5184"/>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2339"/>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8948"/>
      <w:r>
        <w:rPr>
          <w:rFonts w:ascii="仿宋" w:eastAsia="仿宋" w:hAnsi="仿宋" w:cs="仿宋" w:hint="eastAsia"/>
          <w:sz w:val="28"/>
          <w:lang w:eastAsia="zh-CN"/>
        </w:rPr>
        <w:t>三、资源开发及综合利用分析</w:t>
      </w:r>
      <w:bookmarkEnd w:id="10"/>
    </w:p>
    <w:p>
      <w:pPr>
        <w:pStyle w:val="Heading2"/>
        <w:rPr>
          <w:rFonts w:ascii="仿宋" w:eastAsia="仿宋" w:hAnsi="仿宋" w:cs="仿宋" w:hint="eastAsia"/>
          <w:lang w:eastAsia="zh-CN"/>
        </w:rPr>
      </w:pPr>
      <w:bookmarkStart w:id="11" w:name="_Toc14322"/>
      <w:r>
        <w:rPr>
          <w:rFonts w:ascii="仿宋" w:eastAsia="仿宋" w:hAnsi="仿宋" w:cs="仿宋" w:hint="eastAsia"/>
          <w:lang w:eastAsia="zh-CN"/>
        </w:rPr>
        <w:t>(一)、资源开发方案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一、磁共振设备项目的技术资源开发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共振设备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二、磁共振设备项目的人力资源管理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磁共振设备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三、磁共振设备项目的资金资源筹措与优化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磁共振设备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2" w:name="_Toc3474"/>
      <w:r>
        <w:rPr>
          <w:rFonts w:ascii="仿宋" w:eastAsia="仿宋" w:hAnsi="仿宋" w:cs="仿宋" w:hint="eastAsia"/>
          <w:sz w:val="28"/>
          <w:lang w:eastAsia="zh-CN"/>
        </w:rPr>
        <w:t>(二)、资源利用方案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磁共振设备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磁共振设备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https://d.book118.com/947013025150006025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磁共振设备项目建设方案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E57497"/>
    <w:rsid w:val="68E574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1302515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2023-12-19T05:48:00Z</dcterms:created>
  <dcterms:modified xsi:type="dcterms:W3CDTF">2023-12-19T05:48:53Z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C55A488BC78E4532AE64E0310EECA2ED_11</vt:lpwstr>
  </property>
  <property fmtid="{D5CDD505-2E9C-101B-9397-08002B2CF9AE}" pid="3" name="KSOProductBuildVer">
    <vt:lpwstr>2052-12.1.0.16120</vt:lpwstr>
  </property>
</Properties>
</file>