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船专用码头项目构思建设方案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8" w:history="1">
        <w:r>
          <w:rPr>
            <w:rFonts w:ascii="仿宋" w:eastAsia="仿宋" w:hAnsi="仿宋" w:cs="仿宋" w:hint="eastAsia"/>
            <w:lang w:eastAsia="zh-CN"/>
          </w:rPr>
          <w:t>概论</w:t>
        </w:r>
        <w:r>
          <w:tab/>
        </w:r>
        <w:r>
          <w:fldChar w:fldCharType="begin"/>
        </w:r>
        <w:r>
          <w:instrText xml:space="preserve"> PAGEREF _Toc19048 \h </w:instrText>
        </w:r>
        <w:r>
          <w:fldChar w:fldCharType="separate"/>
        </w:r>
        <w:r>
          <w:t>3</w:t>
        </w:r>
        <w:r>
          <w:fldChar w:fldCharType="end"/>
        </w:r>
      </w:hyperlink>
    </w:p>
    <w:p>
      <w:pPr>
        <w:pStyle w:val="TOC1"/>
        <w:tabs>
          <w:tab w:val="right" w:leader="dot" w:pos="8306"/>
        </w:tabs>
      </w:pPr>
      <w:hyperlink w:anchor="_Toc11542" w:history="1">
        <w:r>
          <w:rPr>
            <w:rFonts w:ascii="仿宋" w:eastAsia="仿宋" w:hAnsi="仿宋" w:cs="仿宋" w:hint="eastAsia"/>
            <w:lang w:eastAsia="zh-CN"/>
          </w:rPr>
          <w:t>一、建设风险评估分析</w:t>
        </w:r>
        <w:r>
          <w:tab/>
        </w:r>
        <w:r>
          <w:fldChar w:fldCharType="begin"/>
        </w:r>
        <w:r>
          <w:instrText xml:space="preserve"> PAGEREF _Toc11542 \h </w:instrText>
        </w:r>
        <w:r>
          <w:fldChar w:fldCharType="separate"/>
        </w:r>
        <w:r>
          <w:t>3</w:t>
        </w:r>
        <w:r>
          <w:fldChar w:fldCharType="end"/>
        </w:r>
      </w:hyperlink>
    </w:p>
    <w:p>
      <w:pPr>
        <w:pStyle w:val="TOC2"/>
        <w:tabs>
          <w:tab w:val="right" w:leader="dot" w:pos="8306"/>
        </w:tabs>
      </w:pPr>
      <w:hyperlink w:anchor="_Toc16879" w:history="1">
        <w:r>
          <w:rPr>
            <w:rFonts w:ascii="仿宋" w:eastAsia="仿宋" w:hAnsi="仿宋" w:cs="仿宋" w:hint="eastAsia"/>
            <w:lang w:eastAsia="zh-CN"/>
          </w:rPr>
          <w:t>(一)、政策风险分析</w:t>
        </w:r>
        <w:r>
          <w:tab/>
        </w:r>
        <w:r>
          <w:fldChar w:fldCharType="begin"/>
        </w:r>
        <w:r>
          <w:instrText xml:space="preserve"> PAGEREF _Toc16879 \h </w:instrText>
        </w:r>
        <w:r>
          <w:fldChar w:fldCharType="separate"/>
        </w:r>
        <w:r>
          <w:t>3</w:t>
        </w:r>
        <w:r>
          <w:fldChar w:fldCharType="end"/>
        </w:r>
      </w:hyperlink>
    </w:p>
    <w:p>
      <w:pPr>
        <w:pStyle w:val="TOC2"/>
        <w:tabs>
          <w:tab w:val="right" w:leader="dot" w:pos="8306"/>
        </w:tabs>
      </w:pPr>
      <w:hyperlink w:anchor="_Toc15020" w:history="1">
        <w:r>
          <w:rPr>
            <w:rFonts w:ascii="仿宋" w:eastAsia="仿宋" w:hAnsi="仿宋" w:cs="仿宋" w:hint="eastAsia"/>
            <w:lang w:eastAsia="zh-CN"/>
          </w:rPr>
          <w:t>(二)、社会风险分析</w:t>
        </w:r>
        <w:r>
          <w:tab/>
        </w:r>
        <w:r>
          <w:fldChar w:fldCharType="begin"/>
        </w:r>
        <w:r>
          <w:instrText xml:space="preserve"> PAGEREF _Toc15020 \h </w:instrText>
        </w:r>
        <w:r>
          <w:fldChar w:fldCharType="separate"/>
        </w:r>
        <w:r>
          <w:t>4</w:t>
        </w:r>
        <w:r>
          <w:fldChar w:fldCharType="end"/>
        </w:r>
      </w:hyperlink>
    </w:p>
    <w:p>
      <w:pPr>
        <w:pStyle w:val="TOC2"/>
        <w:tabs>
          <w:tab w:val="right" w:leader="dot" w:pos="8306"/>
        </w:tabs>
      </w:pPr>
      <w:hyperlink w:anchor="_Toc8396" w:history="1">
        <w:r>
          <w:rPr>
            <w:rFonts w:ascii="仿宋" w:eastAsia="仿宋" w:hAnsi="仿宋" w:cs="仿宋" w:hint="eastAsia"/>
            <w:lang w:eastAsia="zh-CN"/>
          </w:rPr>
          <w:t>(三)、市场风险分析</w:t>
        </w:r>
        <w:r>
          <w:tab/>
        </w:r>
        <w:r>
          <w:fldChar w:fldCharType="begin"/>
        </w:r>
        <w:r>
          <w:instrText xml:space="preserve"> PAGEREF _Toc8396 \h </w:instrText>
        </w:r>
        <w:r>
          <w:fldChar w:fldCharType="separate"/>
        </w:r>
        <w:r>
          <w:t>6</w:t>
        </w:r>
        <w:r>
          <w:fldChar w:fldCharType="end"/>
        </w:r>
      </w:hyperlink>
    </w:p>
    <w:p>
      <w:pPr>
        <w:pStyle w:val="TOC2"/>
        <w:tabs>
          <w:tab w:val="right" w:leader="dot" w:pos="8306"/>
        </w:tabs>
      </w:pPr>
      <w:hyperlink w:anchor="_Toc23251" w:history="1">
        <w:r>
          <w:rPr>
            <w:rFonts w:ascii="仿宋" w:eastAsia="仿宋" w:hAnsi="仿宋" w:cs="仿宋" w:hint="eastAsia"/>
            <w:lang w:eastAsia="zh-CN"/>
          </w:rPr>
          <w:t>(四)、资金风险分析</w:t>
        </w:r>
        <w:r>
          <w:tab/>
        </w:r>
        <w:r>
          <w:fldChar w:fldCharType="begin"/>
        </w:r>
        <w:r>
          <w:instrText xml:space="preserve"> PAGEREF _Toc23251 \h </w:instrText>
        </w:r>
        <w:r>
          <w:fldChar w:fldCharType="separate"/>
        </w:r>
        <w:r>
          <w:t>6</w:t>
        </w:r>
        <w:r>
          <w:fldChar w:fldCharType="end"/>
        </w:r>
      </w:hyperlink>
    </w:p>
    <w:p>
      <w:pPr>
        <w:pStyle w:val="TOC2"/>
        <w:tabs>
          <w:tab w:val="right" w:leader="dot" w:pos="8306"/>
        </w:tabs>
      </w:pPr>
      <w:hyperlink w:anchor="_Toc3899" w:history="1">
        <w:r>
          <w:rPr>
            <w:rFonts w:ascii="仿宋" w:eastAsia="仿宋" w:hAnsi="仿宋" w:cs="仿宋" w:hint="eastAsia"/>
            <w:lang w:eastAsia="zh-CN"/>
          </w:rPr>
          <w:t>(五)、技术风险分析</w:t>
        </w:r>
        <w:r>
          <w:tab/>
        </w:r>
        <w:r>
          <w:fldChar w:fldCharType="begin"/>
        </w:r>
        <w:r>
          <w:instrText xml:space="preserve"> PAGEREF _Toc3899 \h </w:instrText>
        </w:r>
        <w:r>
          <w:fldChar w:fldCharType="separate"/>
        </w:r>
        <w:r>
          <w:t>8</w:t>
        </w:r>
        <w:r>
          <w:fldChar w:fldCharType="end"/>
        </w:r>
      </w:hyperlink>
    </w:p>
    <w:p>
      <w:pPr>
        <w:pStyle w:val="TOC2"/>
        <w:tabs>
          <w:tab w:val="right" w:leader="dot" w:pos="8306"/>
        </w:tabs>
      </w:pPr>
      <w:hyperlink w:anchor="_Toc4987" w:history="1">
        <w:r>
          <w:rPr>
            <w:rFonts w:ascii="仿宋" w:eastAsia="仿宋" w:hAnsi="仿宋" w:cs="仿宋" w:hint="eastAsia"/>
            <w:lang w:eastAsia="zh-CN"/>
          </w:rPr>
          <w:t>(六)、财务风险分析</w:t>
        </w:r>
        <w:r>
          <w:tab/>
        </w:r>
        <w:r>
          <w:fldChar w:fldCharType="begin"/>
        </w:r>
        <w:r>
          <w:instrText xml:space="preserve"> PAGEREF _Toc4987 \h </w:instrText>
        </w:r>
        <w:r>
          <w:fldChar w:fldCharType="separate"/>
        </w:r>
        <w:r>
          <w:t>9</w:t>
        </w:r>
        <w:r>
          <w:fldChar w:fldCharType="end"/>
        </w:r>
      </w:hyperlink>
    </w:p>
    <w:p>
      <w:pPr>
        <w:pStyle w:val="TOC2"/>
        <w:tabs>
          <w:tab w:val="right" w:leader="dot" w:pos="8306"/>
        </w:tabs>
      </w:pPr>
      <w:hyperlink w:anchor="_Toc1925" w:history="1">
        <w:r>
          <w:rPr>
            <w:rFonts w:ascii="仿宋" w:eastAsia="仿宋" w:hAnsi="仿宋" w:cs="仿宋" w:hint="eastAsia"/>
            <w:lang w:eastAsia="zh-CN"/>
          </w:rPr>
          <w:t>(七)、管理风险分析</w:t>
        </w:r>
        <w:r>
          <w:tab/>
        </w:r>
        <w:r>
          <w:fldChar w:fldCharType="begin"/>
        </w:r>
        <w:r>
          <w:instrText xml:space="preserve"> PAGEREF _Toc1925 \h </w:instrText>
        </w:r>
        <w:r>
          <w:fldChar w:fldCharType="separate"/>
        </w:r>
        <w:r>
          <w:t>11</w:t>
        </w:r>
        <w:r>
          <w:fldChar w:fldCharType="end"/>
        </w:r>
      </w:hyperlink>
    </w:p>
    <w:p>
      <w:pPr>
        <w:pStyle w:val="TOC2"/>
        <w:tabs>
          <w:tab w:val="right" w:leader="dot" w:pos="8306"/>
        </w:tabs>
      </w:pPr>
      <w:hyperlink w:anchor="_Toc14713" w:history="1">
        <w:r>
          <w:rPr>
            <w:rFonts w:ascii="仿宋" w:eastAsia="仿宋" w:hAnsi="仿宋" w:cs="仿宋" w:hint="eastAsia"/>
            <w:lang w:eastAsia="zh-CN"/>
          </w:rPr>
          <w:t>(八)、其它风险分析</w:t>
        </w:r>
        <w:r>
          <w:tab/>
        </w:r>
        <w:r>
          <w:fldChar w:fldCharType="begin"/>
        </w:r>
        <w:r>
          <w:instrText xml:space="preserve"> PAGEREF _Toc14713 \h </w:instrText>
        </w:r>
        <w:r>
          <w:fldChar w:fldCharType="separate"/>
        </w:r>
        <w:r>
          <w:t>12</w:t>
        </w:r>
        <w:r>
          <w:fldChar w:fldCharType="end"/>
        </w:r>
      </w:hyperlink>
    </w:p>
    <w:p>
      <w:pPr>
        <w:pStyle w:val="TOC2"/>
        <w:tabs>
          <w:tab w:val="right" w:leader="dot" w:pos="8306"/>
        </w:tabs>
      </w:pPr>
      <w:hyperlink w:anchor="_Toc2066" w:history="1">
        <w:r>
          <w:rPr>
            <w:rFonts w:ascii="仿宋" w:eastAsia="仿宋" w:hAnsi="仿宋" w:cs="仿宋" w:hint="eastAsia"/>
            <w:lang w:eastAsia="zh-CN"/>
          </w:rPr>
          <w:t>(九)、社会影响评估</w:t>
        </w:r>
        <w:r>
          <w:tab/>
        </w:r>
        <w:r>
          <w:fldChar w:fldCharType="begin"/>
        </w:r>
        <w:r>
          <w:instrText xml:space="preserve"> PAGEREF _Toc2066 \h </w:instrText>
        </w:r>
        <w:r>
          <w:fldChar w:fldCharType="separate"/>
        </w:r>
        <w:r>
          <w:t>13</w:t>
        </w:r>
        <w:r>
          <w:fldChar w:fldCharType="end"/>
        </w:r>
      </w:hyperlink>
    </w:p>
    <w:p>
      <w:pPr>
        <w:pStyle w:val="TOC1"/>
        <w:tabs>
          <w:tab w:val="right" w:leader="dot" w:pos="8306"/>
        </w:tabs>
      </w:pPr>
      <w:hyperlink w:anchor="_Toc730" w:history="1">
        <w:r>
          <w:rPr>
            <w:rFonts w:ascii="仿宋" w:eastAsia="仿宋" w:hAnsi="仿宋" w:cs="仿宋" w:hint="eastAsia"/>
            <w:lang w:eastAsia="zh-CN"/>
          </w:rPr>
          <w:t>二、背景、必要性分析</w:t>
        </w:r>
        <w:r>
          <w:tab/>
        </w:r>
        <w:r>
          <w:fldChar w:fldCharType="begin"/>
        </w:r>
        <w:r>
          <w:instrText xml:space="preserve"> PAGEREF _Toc730 \h </w:instrText>
        </w:r>
        <w:r>
          <w:fldChar w:fldCharType="separate"/>
        </w:r>
        <w:r>
          <w:t>15</w:t>
        </w:r>
        <w:r>
          <w:fldChar w:fldCharType="end"/>
        </w:r>
      </w:hyperlink>
    </w:p>
    <w:p>
      <w:pPr>
        <w:pStyle w:val="TOC2"/>
        <w:tabs>
          <w:tab w:val="right" w:leader="dot" w:pos="8306"/>
        </w:tabs>
      </w:pPr>
      <w:hyperlink w:anchor="_Toc25336" w:history="1">
        <w:r>
          <w:rPr>
            <w:rFonts w:ascii="仿宋" w:eastAsia="仿宋" w:hAnsi="仿宋" w:cs="仿宋" w:hint="eastAsia"/>
            <w:lang w:eastAsia="zh-CN"/>
          </w:rPr>
          <w:t>(一)、项目建设背景</w:t>
        </w:r>
        <w:r>
          <w:tab/>
        </w:r>
        <w:r>
          <w:fldChar w:fldCharType="begin"/>
        </w:r>
        <w:r>
          <w:instrText xml:space="preserve"> PAGEREF _Toc25336 \h </w:instrText>
        </w:r>
        <w:r>
          <w:fldChar w:fldCharType="separate"/>
        </w:r>
        <w:r>
          <w:t>15</w:t>
        </w:r>
        <w:r>
          <w:fldChar w:fldCharType="end"/>
        </w:r>
      </w:hyperlink>
    </w:p>
    <w:p>
      <w:pPr>
        <w:pStyle w:val="TOC2"/>
        <w:tabs>
          <w:tab w:val="right" w:leader="dot" w:pos="8306"/>
        </w:tabs>
      </w:pPr>
      <w:hyperlink w:anchor="_Toc1196" w:history="1">
        <w:r>
          <w:rPr>
            <w:rFonts w:ascii="仿宋" w:eastAsia="仿宋" w:hAnsi="仿宋" w:cs="仿宋" w:hint="eastAsia"/>
            <w:lang w:eastAsia="zh-CN"/>
          </w:rPr>
          <w:t>(二)、必要性分析</w:t>
        </w:r>
        <w:r>
          <w:tab/>
        </w:r>
        <w:r>
          <w:fldChar w:fldCharType="begin"/>
        </w:r>
        <w:r>
          <w:instrText xml:space="preserve"> PAGEREF _Toc1196 \h </w:instrText>
        </w:r>
        <w:r>
          <w:fldChar w:fldCharType="separate"/>
        </w:r>
        <w:r>
          <w:t>16</w:t>
        </w:r>
        <w:r>
          <w:fldChar w:fldCharType="end"/>
        </w:r>
      </w:hyperlink>
    </w:p>
    <w:p>
      <w:pPr>
        <w:pStyle w:val="TOC2"/>
        <w:tabs>
          <w:tab w:val="right" w:leader="dot" w:pos="8306"/>
        </w:tabs>
      </w:pPr>
      <w:hyperlink w:anchor="_Toc32535" w:history="1">
        <w:r>
          <w:rPr>
            <w:rFonts w:ascii="仿宋" w:eastAsia="仿宋" w:hAnsi="仿宋" w:cs="仿宋" w:hint="eastAsia"/>
            <w:lang w:eastAsia="zh-CN"/>
          </w:rPr>
          <w:t>(三)、项目建设有利条件</w:t>
        </w:r>
        <w:r>
          <w:tab/>
        </w:r>
        <w:r>
          <w:fldChar w:fldCharType="begin"/>
        </w:r>
        <w:r>
          <w:instrText xml:space="preserve"> PAGEREF _Toc32535 \h </w:instrText>
        </w:r>
        <w:r>
          <w:fldChar w:fldCharType="separate"/>
        </w:r>
        <w:r>
          <w:t>18</w:t>
        </w:r>
        <w:r>
          <w:fldChar w:fldCharType="end"/>
        </w:r>
      </w:hyperlink>
    </w:p>
    <w:p>
      <w:pPr>
        <w:pStyle w:val="TOC1"/>
        <w:tabs>
          <w:tab w:val="right" w:leader="dot" w:pos="8306"/>
        </w:tabs>
      </w:pPr>
      <w:hyperlink w:anchor="_Toc16432" w:history="1">
        <w:r>
          <w:rPr>
            <w:rFonts w:ascii="仿宋" w:eastAsia="仿宋" w:hAnsi="仿宋" w:cs="仿宋" w:hint="eastAsia"/>
            <w:lang w:eastAsia="zh-CN"/>
          </w:rPr>
          <w:t>三、项目选址研究</w:t>
        </w:r>
        <w:r>
          <w:tab/>
        </w:r>
        <w:r>
          <w:fldChar w:fldCharType="begin"/>
        </w:r>
        <w:r>
          <w:instrText xml:space="preserve"> PAGEREF _Toc16432 \h </w:instrText>
        </w:r>
        <w:r>
          <w:fldChar w:fldCharType="separate"/>
        </w:r>
        <w:r>
          <w:t>19</w:t>
        </w:r>
        <w:r>
          <w:fldChar w:fldCharType="end"/>
        </w:r>
      </w:hyperlink>
    </w:p>
    <w:p>
      <w:pPr>
        <w:pStyle w:val="TOC2"/>
        <w:tabs>
          <w:tab w:val="right" w:leader="dot" w:pos="8306"/>
        </w:tabs>
      </w:pPr>
      <w:hyperlink w:anchor="_Toc16132" w:history="1">
        <w:r>
          <w:rPr>
            <w:rFonts w:ascii="仿宋" w:eastAsia="仿宋" w:hAnsi="仿宋" w:cs="仿宋" w:hint="eastAsia"/>
            <w:lang w:eastAsia="zh-CN"/>
          </w:rPr>
          <w:t>(一)、项目选址原则</w:t>
        </w:r>
        <w:r>
          <w:tab/>
        </w:r>
        <w:r>
          <w:fldChar w:fldCharType="begin"/>
        </w:r>
        <w:r>
          <w:instrText xml:space="preserve"> PAGEREF _Toc16132 \h </w:instrText>
        </w:r>
        <w:r>
          <w:fldChar w:fldCharType="separate"/>
        </w:r>
        <w:r>
          <w:t>19</w:t>
        </w:r>
        <w:r>
          <w:fldChar w:fldCharType="end"/>
        </w:r>
      </w:hyperlink>
    </w:p>
    <w:p>
      <w:pPr>
        <w:pStyle w:val="TOC2"/>
        <w:tabs>
          <w:tab w:val="right" w:leader="dot" w:pos="8306"/>
        </w:tabs>
      </w:pPr>
      <w:hyperlink w:anchor="_Toc17051" w:history="1">
        <w:r>
          <w:rPr>
            <w:rFonts w:ascii="仿宋" w:eastAsia="仿宋" w:hAnsi="仿宋" w:cs="仿宋" w:hint="eastAsia"/>
            <w:lang w:eastAsia="zh-CN"/>
          </w:rPr>
          <w:t>(二)、项目选址</w:t>
        </w:r>
        <w:r>
          <w:tab/>
        </w:r>
        <w:r>
          <w:fldChar w:fldCharType="begin"/>
        </w:r>
        <w:r>
          <w:instrText xml:space="preserve"> PAGEREF _Toc17051 \h </w:instrText>
        </w:r>
        <w:r>
          <w:fldChar w:fldCharType="separate"/>
        </w:r>
        <w:r>
          <w:t>23</w:t>
        </w:r>
        <w:r>
          <w:fldChar w:fldCharType="end"/>
        </w:r>
      </w:hyperlink>
    </w:p>
    <w:p>
      <w:pPr>
        <w:pStyle w:val="TOC2"/>
        <w:tabs>
          <w:tab w:val="right" w:leader="dot" w:pos="8306"/>
        </w:tabs>
      </w:pPr>
      <w:hyperlink w:anchor="_Toc9293" w:history="1">
        <w:r>
          <w:rPr>
            <w:rFonts w:ascii="仿宋" w:eastAsia="仿宋" w:hAnsi="仿宋" w:cs="仿宋" w:hint="eastAsia"/>
            <w:lang w:eastAsia="zh-CN"/>
          </w:rPr>
          <w:t>(三)、建设条件分析</w:t>
        </w:r>
        <w:r>
          <w:tab/>
        </w:r>
        <w:r>
          <w:fldChar w:fldCharType="begin"/>
        </w:r>
        <w:r>
          <w:instrText xml:space="preserve"> PAGEREF _Toc9293 \h </w:instrText>
        </w:r>
        <w:r>
          <w:fldChar w:fldCharType="separate"/>
        </w:r>
        <w:r>
          <w:t>25</w:t>
        </w:r>
        <w:r>
          <w:fldChar w:fldCharType="end"/>
        </w:r>
      </w:hyperlink>
    </w:p>
    <w:p>
      <w:pPr>
        <w:pStyle w:val="TOC2"/>
        <w:tabs>
          <w:tab w:val="right" w:leader="dot" w:pos="8306"/>
        </w:tabs>
      </w:pPr>
      <w:hyperlink w:anchor="_Toc13255" w:history="1">
        <w:r>
          <w:rPr>
            <w:rFonts w:ascii="仿宋" w:eastAsia="仿宋" w:hAnsi="仿宋" w:cs="仿宋" w:hint="eastAsia"/>
            <w:lang w:eastAsia="zh-CN"/>
          </w:rPr>
          <w:t>(四)、用地控制指标</w:t>
        </w:r>
        <w:r>
          <w:tab/>
        </w:r>
        <w:r>
          <w:fldChar w:fldCharType="begin"/>
        </w:r>
        <w:r>
          <w:instrText xml:space="preserve"> PAGEREF _Toc13255 \h </w:instrText>
        </w:r>
        <w:r>
          <w:fldChar w:fldCharType="separate"/>
        </w:r>
        <w:r>
          <w:t>26</w:t>
        </w:r>
        <w:r>
          <w:fldChar w:fldCharType="end"/>
        </w:r>
      </w:hyperlink>
    </w:p>
    <w:p>
      <w:pPr>
        <w:pStyle w:val="TOC2"/>
        <w:tabs>
          <w:tab w:val="right" w:leader="dot" w:pos="8306"/>
        </w:tabs>
      </w:pPr>
      <w:hyperlink w:anchor="_Toc14811" w:history="1">
        <w:r>
          <w:rPr>
            <w:rFonts w:ascii="仿宋" w:eastAsia="仿宋" w:hAnsi="仿宋" w:cs="仿宋" w:hint="eastAsia"/>
            <w:lang w:eastAsia="zh-CN"/>
          </w:rPr>
          <w:t>(五)、地总体要求</w:t>
        </w:r>
        <w:r>
          <w:tab/>
        </w:r>
        <w:r>
          <w:fldChar w:fldCharType="begin"/>
        </w:r>
        <w:r>
          <w:instrText xml:space="preserve"> PAGEREF _Toc14811 \h </w:instrText>
        </w:r>
        <w:r>
          <w:fldChar w:fldCharType="separate"/>
        </w:r>
        <w:r>
          <w:t>27</w:t>
        </w:r>
        <w:r>
          <w:fldChar w:fldCharType="end"/>
        </w:r>
      </w:hyperlink>
    </w:p>
    <w:p>
      <w:pPr>
        <w:pStyle w:val="TOC2"/>
        <w:tabs>
          <w:tab w:val="right" w:leader="dot" w:pos="8306"/>
        </w:tabs>
      </w:pPr>
      <w:hyperlink w:anchor="_Toc21381" w:history="1">
        <w:r>
          <w:rPr>
            <w:rFonts w:ascii="仿宋" w:eastAsia="仿宋" w:hAnsi="仿宋" w:cs="仿宋" w:hint="eastAsia"/>
            <w:lang w:eastAsia="zh-CN"/>
          </w:rPr>
          <w:t>(六)、节约用地措施</w:t>
        </w:r>
        <w:r>
          <w:tab/>
        </w:r>
        <w:r>
          <w:fldChar w:fldCharType="begin"/>
        </w:r>
        <w:r>
          <w:instrText xml:space="preserve"> PAGEREF _Toc21381 \h </w:instrText>
        </w:r>
        <w:r>
          <w:fldChar w:fldCharType="separate"/>
        </w:r>
        <w:r>
          <w:t>29</w:t>
        </w:r>
        <w:r>
          <w:fldChar w:fldCharType="end"/>
        </w:r>
      </w:hyperlink>
    </w:p>
    <w:p>
      <w:pPr>
        <w:pStyle w:val="TOC2"/>
        <w:tabs>
          <w:tab w:val="right" w:leader="dot" w:pos="8306"/>
        </w:tabs>
      </w:pPr>
      <w:hyperlink w:anchor="_Toc26246" w:history="1">
        <w:r>
          <w:rPr>
            <w:rFonts w:ascii="仿宋" w:eastAsia="仿宋" w:hAnsi="仿宋" w:cs="仿宋" w:hint="eastAsia"/>
            <w:lang w:eastAsia="zh-CN"/>
          </w:rPr>
          <w:t>(七)、选址综合评价</w:t>
        </w:r>
        <w:r>
          <w:tab/>
        </w:r>
        <w:r>
          <w:fldChar w:fldCharType="begin"/>
        </w:r>
        <w:r>
          <w:instrText xml:space="preserve"> PAGEREF _Toc26246 \h </w:instrText>
        </w:r>
        <w:r>
          <w:fldChar w:fldCharType="separate"/>
        </w:r>
        <w:r>
          <w:t>30</w:t>
        </w:r>
        <w:r>
          <w:fldChar w:fldCharType="end"/>
        </w:r>
      </w:hyperlink>
    </w:p>
    <w:p>
      <w:pPr>
        <w:pStyle w:val="TOC1"/>
        <w:tabs>
          <w:tab w:val="right" w:leader="dot" w:pos="8306"/>
        </w:tabs>
      </w:pPr>
      <w:hyperlink w:anchor="_Toc8819" w:history="1">
        <w:r>
          <w:rPr>
            <w:rFonts w:ascii="仿宋" w:eastAsia="仿宋" w:hAnsi="仿宋" w:cs="仿宋" w:hint="eastAsia"/>
            <w:lang w:eastAsia="zh-CN"/>
          </w:rPr>
          <w:t>四、项目监理与质量保证</w:t>
        </w:r>
        <w:r>
          <w:tab/>
        </w:r>
        <w:r>
          <w:fldChar w:fldCharType="begin"/>
        </w:r>
        <w:r>
          <w:instrText xml:space="preserve"> PAGEREF _Toc8819 \h </w:instrText>
        </w:r>
        <w:r>
          <w:fldChar w:fldCharType="separate"/>
        </w:r>
        <w:r>
          <w:t>31</w:t>
        </w:r>
        <w:r>
          <w:fldChar w:fldCharType="end"/>
        </w:r>
      </w:hyperlink>
    </w:p>
    <w:p>
      <w:pPr>
        <w:pStyle w:val="TOC2"/>
        <w:tabs>
          <w:tab w:val="right" w:leader="dot" w:pos="8306"/>
        </w:tabs>
      </w:pPr>
      <w:hyperlink w:anchor="_Toc4368" w:history="1">
        <w:r>
          <w:rPr>
            <w:rFonts w:ascii="仿宋" w:eastAsia="仿宋" w:hAnsi="仿宋" w:cs="仿宋" w:hint="eastAsia"/>
            <w:lang w:eastAsia="zh-CN"/>
          </w:rPr>
          <w:t>(一)、监理体系构建</w:t>
        </w:r>
        <w:r>
          <w:tab/>
        </w:r>
        <w:r>
          <w:fldChar w:fldCharType="begin"/>
        </w:r>
        <w:r>
          <w:instrText xml:space="preserve"> PAGEREF _Toc4368 \h </w:instrText>
        </w:r>
        <w:r>
          <w:fldChar w:fldCharType="separate"/>
        </w:r>
        <w:r>
          <w:t>31</w:t>
        </w:r>
        <w:r>
          <w:fldChar w:fldCharType="end"/>
        </w:r>
      </w:hyperlink>
    </w:p>
    <w:p>
      <w:pPr>
        <w:pStyle w:val="TOC2"/>
        <w:tabs>
          <w:tab w:val="right" w:leader="dot" w:pos="8306"/>
        </w:tabs>
      </w:pPr>
      <w:hyperlink w:anchor="_Toc6781" w:history="1">
        <w:r>
          <w:rPr>
            <w:rFonts w:ascii="仿宋" w:eastAsia="仿宋" w:hAnsi="仿宋" w:cs="仿宋" w:hint="eastAsia"/>
            <w:lang w:eastAsia="zh-CN"/>
          </w:rPr>
          <w:t>(二)、质量保证体系实施</w:t>
        </w:r>
        <w:r>
          <w:tab/>
        </w:r>
        <w:r>
          <w:fldChar w:fldCharType="begin"/>
        </w:r>
        <w:r>
          <w:instrText xml:space="preserve"> PAGEREF _Toc6781 \h </w:instrText>
        </w:r>
        <w:r>
          <w:fldChar w:fldCharType="separate"/>
        </w:r>
        <w:r>
          <w:t>32</w:t>
        </w:r>
        <w:r>
          <w:fldChar w:fldCharType="end"/>
        </w:r>
      </w:hyperlink>
    </w:p>
    <w:p>
      <w:pPr>
        <w:pStyle w:val="TOC2"/>
        <w:tabs>
          <w:tab w:val="right" w:leader="dot" w:pos="8306"/>
        </w:tabs>
      </w:pPr>
      <w:hyperlink w:anchor="_Toc2334" w:history="1">
        <w:r>
          <w:rPr>
            <w:rFonts w:ascii="仿宋" w:eastAsia="仿宋" w:hAnsi="仿宋" w:cs="仿宋" w:hint="eastAsia"/>
            <w:lang w:eastAsia="zh-CN"/>
          </w:rPr>
          <w:t>(三)、监理与质量控制流程</w:t>
        </w:r>
        <w:r>
          <w:tab/>
        </w:r>
        <w:r>
          <w:fldChar w:fldCharType="begin"/>
        </w:r>
        <w:r>
          <w:instrText xml:space="preserve"> PAGEREF _Toc2334 \h </w:instrText>
        </w:r>
        <w:r>
          <w:fldChar w:fldCharType="separate"/>
        </w:r>
        <w:r>
          <w:t>32</w:t>
        </w:r>
        <w:r>
          <w:fldChar w:fldCharType="end"/>
        </w:r>
      </w:hyperlink>
    </w:p>
    <w:p>
      <w:pPr>
        <w:pStyle w:val="TOC1"/>
        <w:tabs>
          <w:tab w:val="right" w:leader="dot" w:pos="8306"/>
        </w:tabs>
      </w:pPr>
      <w:hyperlink w:anchor="_Toc15477" w:history="1">
        <w:r>
          <w:rPr>
            <w:rFonts w:ascii="仿宋" w:eastAsia="仿宋" w:hAnsi="仿宋" w:cs="仿宋" w:hint="eastAsia"/>
            <w:lang w:eastAsia="zh-CN"/>
          </w:rPr>
          <w:t>五、船专用码头项目概论</w:t>
        </w:r>
        <w:r>
          <w:tab/>
        </w:r>
        <w:r>
          <w:fldChar w:fldCharType="begin"/>
        </w:r>
        <w:r>
          <w:instrText xml:space="preserve"> PAGEREF _Toc15477 \h </w:instrText>
        </w:r>
        <w:r>
          <w:fldChar w:fldCharType="separate"/>
        </w:r>
        <w:r>
          <w:t>33</w:t>
        </w:r>
        <w:r>
          <w:fldChar w:fldCharType="end"/>
        </w:r>
      </w:hyperlink>
    </w:p>
    <w:p>
      <w:pPr>
        <w:pStyle w:val="TOC2"/>
        <w:tabs>
          <w:tab w:val="right" w:leader="dot" w:pos="8306"/>
        </w:tabs>
      </w:pPr>
      <w:hyperlink w:anchor="_Toc1265" w:history="1">
        <w:r>
          <w:rPr>
            <w:rFonts w:ascii="仿宋" w:eastAsia="仿宋" w:hAnsi="仿宋" w:cs="仿宋" w:hint="eastAsia"/>
            <w:lang w:eastAsia="zh-CN"/>
          </w:rPr>
          <w:t>(一)、项目申报单位概况</w:t>
        </w:r>
        <w:r>
          <w:tab/>
        </w:r>
        <w:r>
          <w:fldChar w:fldCharType="begin"/>
        </w:r>
        <w:r>
          <w:instrText xml:space="preserve"> PAGEREF _Toc1265 \h </w:instrText>
        </w:r>
        <w:r>
          <w:fldChar w:fldCharType="separate"/>
        </w:r>
        <w:r>
          <w:t>33</w:t>
        </w:r>
        <w:r>
          <w:fldChar w:fldCharType="end"/>
        </w:r>
      </w:hyperlink>
    </w:p>
    <w:p>
      <w:pPr>
        <w:pStyle w:val="TOC2"/>
        <w:tabs>
          <w:tab w:val="right" w:leader="dot" w:pos="8306"/>
        </w:tabs>
      </w:pPr>
      <w:hyperlink w:anchor="_Toc9066" w:history="1">
        <w:r>
          <w:rPr>
            <w:rFonts w:ascii="仿宋" w:eastAsia="仿宋" w:hAnsi="仿宋" w:cs="仿宋" w:hint="eastAsia"/>
            <w:lang w:eastAsia="zh-CN"/>
          </w:rPr>
          <w:t>(二)、项目概况</w:t>
        </w:r>
        <w:r>
          <w:tab/>
        </w:r>
        <w:r>
          <w:fldChar w:fldCharType="begin"/>
        </w:r>
        <w:r>
          <w:instrText xml:space="preserve"> PAGEREF _Toc9066 \h </w:instrText>
        </w:r>
        <w:r>
          <w:fldChar w:fldCharType="separate"/>
        </w:r>
        <w:r>
          <w:t>34</w:t>
        </w:r>
        <w:r>
          <w:fldChar w:fldCharType="end"/>
        </w:r>
      </w:hyperlink>
    </w:p>
    <w:p>
      <w:pPr>
        <w:pStyle w:val="TOC1"/>
        <w:tabs>
          <w:tab w:val="right" w:leader="dot" w:pos="8306"/>
        </w:tabs>
      </w:pPr>
      <w:hyperlink w:anchor="_Toc16872" w:history="1">
        <w:r>
          <w:rPr>
            <w:rFonts w:ascii="仿宋" w:eastAsia="仿宋" w:hAnsi="仿宋" w:cs="仿宋" w:hint="eastAsia"/>
            <w:lang w:eastAsia="zh-CN"/>
          </w:rPr>
          <w:t>六、资源开发及综合利用分析</w:t>
        </w:r>
        <w:r>
          <w:tab/>
        </w:r>
        <w:r>
          <w:fldChar w:fldCharType="begin"/>
        </w:r>
        <w:r>
          <w:instrText xml:space="preserve"> PAGEREF _Toc16872 \h </w:instrText>
        </w:r>
        <w:r>
          <w:fldChar w:fldCharType="separate"/>
        </w:r>
        <w:r>
          <w:t>37</w:t>
        </w:r>
        <w:r>
          <w:fldChar w:fldCharType="end"/>
        </w:r>
      </w:hyperlink>
    </w:p>
    <w:p>
      <w:pPr>
        <w:pStyle w:val="TOC2"/>
        <w:tabs>
          <w:tab w:val="right" w:leader="dot" w:pos="8306"/>
        </w:tabs>
      </w:pPr>
      <w:hyperlink w:anchor="_Toc5022" w:history="1">
        <w:r>
          <w:rPr>
            <w:rFonts w:ascii="仿宋" w:eastAsia="仿宋" w:hAnsi="仿宋" w:cs="仿宋" w:hint="eastAsia"/>
            <w:lang w:eastAsia="zh-CN"/>
          </w:rPr>
          <w:t>(一)、资源开发方案</w:t>
        </w:r>
        <w:r>
          <w:tab/>
        </w:r>
        <w:r>
          <w:fldChar w:fldCharType="begin"/>
        </w:r>
        <w:r>
          <w:instrText xml:space="preserve"> PAGEREF _Toc5022 \h </w:instrText>
        </w:r>
        <w:r>
          <w:fldChar w:fldCharType="separate"/>
        </w:r>
        <w:r>
          <w:t>37</w:t>
        </w:r>
        <w:r>
          <w:fldChar w:fldCharType="end"/>
        </w:r>
      </w:hyperlink>
    </w:p>
    <w:p>
      <w:pPr>
        <w:pStyle w:val="TOC2"/>
        <w:tabs>
          <w:tab w:val="right" w:leader="dot" w:pos="8306"/>
        </w:tabs>
      </w:pPr>
      <w:hyperlink w:anchor="_Toc1558" w:history="1">
        <w:r>
          <w:rPr>
            <w:rFonts w:ascii="仿宋" w:eastAsia="仿宋" w:hAnsi="仿宋" w:cs="仿宋" w:hint="eastAsia"/>
            <w:lang w:eastAsia="zh-CN"/>
          </w:rPr>
          <w:t>(二)、资源利用方案</w:t>
        </w:r>
        <w:r>
          <w:tab/>
        </w:r>
        <w:r>
          <w:fldChar w:fldCharType="begin"/>
        </w:r>
        <w:r>
          <w:instrText xml:space="preserve"> PAGEREF _Toc1558 \h </w:instrText>
        </w:r>
        <w:r>
          <w:fldChar w:fldCharType="separate"/>
        </w:r>
        <w:r>
          <w:t>38</w:t>
        </w:r>
        <w:r>
          <w:fldChar w:fldCharType="end"/>
        </w:r>
      </w:hyperlink>
    </w:p>
    <w:p>
      <w:pPr>
        <w:pStyle w:val="TOC2"/>
        <w:tabs>
          <w:tab w:val="right" w:leader="dot" w:pos="8306"/>
        </w:tabs>
      </w:pPr>
      <w:hyperlink w:anchor="_Toc27217" w:history="1">
        <w:r>
          <w:rPr>
            <w:rFonts w:ascii="仿宋" w:eastAsia="仿宋" w:hAnsi="仿宋" w:cs="仿宋" w:hint="eastAsia"/>
            <w:lang w:eastAsia="zh-CN"/>
          </w:rPr>
          <w:t>(三)、资源节约措施</w:t>
        </w:r>
        <w:r>
          <w:tab/>
        </w:r>
        <w:r>
          <w:fldChar w:fldCharType="begin"/>
        </w:r>
        <w:r>
          <w:instrText xml:space="preserve"> PAGEREF _Toc27217 \h </w:instrText>
        </w:r>
        <w:r>
          <w:fldChar w:fldCharType="separate"/>
        </w:r>
        <w:r>
          <w:t>39</w:t>
        </w:r>
        <w:r>
          <w:fldChar w:fldCharType="end"/>
        </w:r>
      </w:hyperlink>
    </w:p>
    <w:p>
      <w:pPr>
        <w:pStyle w:val="TOC1"/>
        <w:tabs>
          <w:tab w:val="right" w:leader="dot" w:pos="8306"/>
        </w:tabs>
      </w:pPr>
      <w:hyperlink w:anchor="_Toc29545" w:history="1">
        <w:r>
          <w:rPr>
            <w:rFonts w:ascii="仿宋" w:eastAsia="仿宋" w:hAnsi="仿宋" w:cs="仿宋" w:hint="eastAsia"/>
            <w:lang w:eastAsia="zh-CN"/>
          </w:rPr>
          <w:t>七、环境保护与治理方案</w:t>
        </w:r>
        <w:r>
          <w:tab/>
        </w:r>
        <w:r>
          <w:fldChar w:fldCharType="begin"/>
        </w:r>
        <w:r>
          <w:instrText xml:space="preserve"> PAGEREF _Toc29545 \h </w:instrText>
        </w:r>
        <w:r>
          <w:fldChar w:fldCharType="separate"/>
        </w:r>
        <w:r>
          <w:t>41</w:t>
        </w:r>
        <w:r>
          <w:fldChar w:fldCharType="end"/>
        </w:r>
      </w:hyperlink>
    </w:p>
    <w:p>
      <w:pPr>
        <w:pStyle w:val="TOC2"/>
        <w:tabs>
          <w:tab w:val="right" w:leader="dot" w:pos="8306"/>
        </w:tabs>
      </w:pPr>
      <w:hyperlink w:anchor="_Toc15544" w:history="1">
        <w:r>
          <w:rPr>
            <w:rFonts w:ascii="仿宋" w:eastAsia="仿宋" w:hAnsi="仿宋" w:cs="仿宋" w:hint="eastAsia"/>
            <w:lang w:eastAsia="zh-CN"/>
          </w:rPr>
          <w:t>(一)、项目环境影响评估</w:t>
        </w:r>
        <w:r>
          <w:tab/>
        </w:r>
        <w:r>
          <w:fldChar w:fldCharType="begin"/>
        </w:r>
        <w:r>
          <w:instrText xml:space="preserve"> PAGEREF _Toc15544 \h </w:instrText>
        </w:r>
        <w:r>
          <w:fldChar w:fldCharType="separate"/>
        </w:r>
        <w:r>
          <w:t>41</w:t>
        </w:r>
        <w:r>
          <w:fldChar w:fldCharType="end"/>
        </w:r>
      </w:hyperlink>
    </w:p>
    <w:p>
      <w:pPr>
        <w:pStyle w:val="TOC2"/>
        <w:tabs>
          <w:tab w:val="right" w:leader="dot" w:pos="8306"/>
        </w:tabs>
      </w:pPr>
      <w:hyperlink w:anchor="_Toc24890" w:history="1">
        <w:r>
          <w:rPr>
            <w:rFonts w:ascii="仿宋" w:eastAsia="仿宋" w:hAnsi="仿宋" w:cs="仿宋" w:hint="eastAsia"/>
            <w:lang w:eastAsia="zh-CN"/>
          </w:rPr>
          <w:t>(二)、环境保护措施与治理方案</w:t>
        </w:r>
        <w:r>
          <w:tab/>
        </w:r>
        <w:r>
          <w:fldChar w:fldCharType="begin"/>
        </w:r>
        <w:r>
          <w:instrText xml:space="preserve"> PAGEREF _Toc24890 \h </w:instrText>
        </w:r>
        <w:r>
          <w:fldChar w:fldCharType="separate"/>
        </w:r>
        <w:r>
          <w:t>41</w:t>
        </w:r>
        <w:r>
          <w:fldChar w:fldCharType="end"/>
        </w:r>
      </w:hyperlink>
    </w:p>
    <w:p>
      <w:pPr>
        <w:pStyle w:val="TOC1"/>
        <w:tabs>
          <w:tab w:val="right" w:leader="dot" w:pos="8306"/>
        </w:tabs>
      </w:pPr>
      <w:hyperlink w:anchor="_Toc10199" w:history="1">
        <w:r>
          <w:rPr>
            <w:rFonts w:ascii="仿宋" w:eastAsia="仿宋" w:hAnsi="仿宋" w:cs="仿宋" w:hint="eastAsia"/>
            <w:lang w:eastAsia="zh-CN"/>
          </w:rPr>
          <w:t>八、环境保护与绿色发展</w:t>
        </w:r>
        <w:r>
          <w:tab/>
        </w:r>
        <w:r>
          <w:fldChar w:fldCharType="begin"/>
        </w:r>
        <w:r>
          <w:instrText xml:space="preserve"> PAGEREF _Toc10199 \h </w:instrText>
        </w:r>
        <w:r>
          <w:fldChar w:fldCharType="separate"/>
        </w:r>
        <w:r>
          <w:t>42</w:t>
        </w:r>
        <w:r>
          <w:fldChar w:fldCharType="end"/>
        </w:r>
      </w:hyperlink>
    </w:p>
    <w:p>
      <w:pPr>
        <w:pStyle w:val="TOC2"/>
        <w:tabs>
          <w:tab w:val="right" w:leader="dot" w:pos="8306"/>
        </w:tabs>
      </w:pPr>
      <w:hyperlink w:anchor="_Toc22340" w:history="1">
        <w:r>
          <w:rPr>
            <w:rFonts w:ascii="仿宋" w:eastAsia="仿宋" w:hAnsi="仿宋" w:cs="仿宋" w:hint="eastAsia"/>
            <w:lang w:eastAsia="zh-CN"/>
          </w:rPr>
          <w:t>(一)、环境保护措施</w:t>
        </w:r>
        <w:r>
          <w:tab/>
        </w:r>
        <w:r>
          <w:fldChar w:fldCharType="begin"/>
        </w:r>
        <w:r>
          <w:instrText xml:space="preserve"> PAGEREF _Toc22340 \h </w:instrText>
        </w:r>
        <w:r>
          <w:fldChar w:fldCharType="separate"/>
        </w:r>
        <w:r>
          <w:t>42</w:t>
        </w:r>
        <w:r>
          <w:fldChar w:fldCharType="end"/>
        </w:r>
      </w:hyperlink>
    </w:p>
    <w:p>
      <w:pPr>
        <w:pStyle w:val="TOC2"/>
        <w:tabs>
          <w:tab w:val="right" w:leader="dot" w:pos="8306"/>
        </w:tabs>
      </w:pPr>
      <w:hyperlink w:anchor="_Toc8225" w:history="1">
        <w:r>
          <w:rPr>
            <w:rFonts w:ascii="仿宋" w:eastAsia="仿宋" w:hAnsi="仿宋" w:cs="仿宋" w:hint="eastAsia"/>
            <w:lang w:eastAsia="zh-CN"/>
          </w:rPr>
          <w:t>(二)、绿色发展与可持续发展策略</w:t>
        </w:r>
        <w:r>
          <w:tab/>
        </w:r>
        <w:r>
          <w:fldChar w:fldCharType="begin"/>
        </w:r>
        <w:r>
          <w:instrText xml:space="preserve"> PAGEREF _Toc8225 \h </w:instrText>
        </w:r>
        <w:r>
          <w:fldChar w:fldCharType="separate"/>
        </w:r>
        <w:r>
          <w:t>44</w:t>
        </w:r>
        <w:r>
          <w:fldChar w:fldCharType="end"/>
        </w:r>
      </w:hyperlink>
    </w:p>
    <w:p>
      <w:pPr>
        <w:pStyle w:val="TOC1"/>
        <w:tabs>
          <w:tab w:val="right" w:leader="dot" w:pos="8306"/>
        </w:tabs>
      </w:pPr>
      <w:hyperlink w:anchor="_Toc23882" w:history="1">
        <w:r>
          <w:rPr>
            <w:rFonts w:ascii="仿宋" w:eastAsia="仿宋" w:hAnsi="仿宋" w:cs="仿宋" w:hint="eastAsia"/>
            <w:lang w:eastAsia="zh-CN"/>
          </w:rPr>
          <w:t>九、项目进度计划</w:t>
        </w:r>
        <w:r>
          <w:tab/>
        </w:r>
        <w:r>
          <w:fldChar w:fldCharType="begin"/>
        </w:r>
        <w:r>
          <w:instrText xml:space="preserve"> PAGEREF _Toc23882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77" w:history="1">
        <w:r>
          <w:rPr>
            <w:rFonts w:ascii="仿宋" w:eastAsia="仿宋" w:hAnsi="仿宋" w:cs="仿宋" w:hint="eastAsia"/>
            <w:lang w:eastAsia="zh-CN"/>
          </w:rPr>
          <w:t>(一)、建设周期</w:t>
        </w:r>
        <w:r>
          <w:tab/>
        </w:r>
        <w:r>
          <w:fldChar w:fldCharType="begin"/>
        </w:r>
        <w:r>
          <w:instrText xml:space="preserve"> PAGEREF _Toc18177 \h </w:instrText>
        </w:r>
        <w:r>
          <w:fldChar w:fldCharType="separate"/>
        </w:r>
        <w:r>
          <w:t>45</w:t>
        </w:r>
        <w:r>
          <w:fldChar w:fldCharType="end"/>
        </w:r>
      </w:hyperlink>
    </w:p>
    <w:p>
      <w:pPr>
        <w:pStyle w:val="TOC2"/>
        <w:tabs>
          <w:tab w:val="right" w:leader="dot" w:pos="8306"/>
        </w:tabs>
      </w:pPr>
      <w:hyperlink w:anchor="_Toc11510" w:history="1">
        <w:r>
          <w:rPr>
            <w:rFonts w:ascii="仿宋" w:eastAsia="仿宋" w:hAnsi="仿宋" w:cs="仿宋" w:hint="eastAsia"/>
            <w:lang w:eastAsia="zh-CN"/>
          </w:rPr>
          <w:t>(二)、建设进度</w:t>
        </w:r>
        <w:r>
          <w:tab/>
        </w:r>
        <w:r>
          <w:fldChar w:fldCharType="begin"/>
        </w:r>
        <w:r>
          <w:instrText xml:space="preserve"> PAGEREF _Toc11510 \h </w:instrText>
        </w:r>
        <w:r>
          <w:fldChar w:fldCharType="separate"/>
        </w:r>
        <w:r>
          <w:t>45</w:t>
        </w:r>
        <w:r>
          <w:fldChar w:fldCharType="end"/>
        </w:r>
      </w:hyperlink>
    </w:p>
    <w:p>
      <w:pPr>
        <w:pStyle w:val="TOC2"/>
        <w:tabs>
          <w:tab w:val="right" w:leader="dot" w:pos="8306"/>
        </w:tabs>
      </w:pPr>
      <w:hyperlink w:anchor="_Toc15801" w:history="1">
        <w:r>
          <w:rPr>
            <w:rFonts w:ascii="仿宋" w:eastAsia="仿宋" w:hAnsi="仿宋" w:cs="仿宋" w:hint="eastAsia"/>
            <w:lang w:eastAsia="zh-CN"/>
          </w:rPr>
          <w:t>(三)、进度安排注意事项</w:t>
        </w:r>
        <w:r>
          <w:tab/>
        </w:r>
        <w:r>
          <w:fldChar w:fldCharType="begin"/>
        </w:r>
        <w:r>
          <w:instrText xml:space="preserve"> PAGEREF _Toc15801 \h </w:instrText>
        </w:r>
        <w:r>
          <w:fldChar w:fldCharType="separate"/>
        </w:r>
        <w:r>
          <w:t>46</w:t>
        </w:r>
        <w:r>
          <w:fldChar w:fldCharType="end"/>
        </w:r>
      </w:hyperlink>
    </w:p>
    <w:p>
      <w:pPr>
        <w:pStyle w:val="TOC2"/>
        <w:tabs>
          <w:tab w:val="right" w:leader="dot" w:pos="8306"/>
        </w:tabs>
      </w:pPr>
      <w:hyperlink w:anchor="_Toc32700" w:history="1">
        <w:r>
          <w:rPr>
            <w:rFonts w:ascii="仿宋" w:eastAsia="仿宋" w:hAnsi="仿宋" w:cs="仿宋" w:hint="eastAsia"/>
            <w:lang w:eastAsia="zh-CN"/>
          </w:rPr>
          <w:t>(四)、人力资源配置</w:t>
        </w:r>
        <w:r>
          <w:tab/>
        </w:r>
        <w:r>
          <w:fldChar w:fldCharType="begin"/>
        </w:r>
        <w:r>
          <w:instrText xml:space="preserve"> PAGEREF _Toc32700 \h </w:instrText>
        </w:r>
        <w:r>
          <w:fldChar w:fldCharType="separate"/>
        </w:r>
        <w:r>
          <w:t>47</w:t>
        </w:r>
        <w:r>
          <w:fldChar w:fldCharType="end"/>
        </w:r>
      </w:hyperlink>
    </w:p>
    <w:p>
      <w:pPr>
        <w:pStyle w:val="TOC2"/>
        <w:tabs>
          <w:tab w:val="right" w:leader="dot" w:pos="8306"/>
        </w:tabs>
      </w:pPr>
      <w:hyperlink w:anchor="_Toc26687" w:history="1">
        <w:r>
          <w:rPr>
            <w:rFonts w:ascii="仿宋" w:eastAsia="仿宋" w:hAnsi="仿宋" w:cs="仿宋" w:hint="eastAsia"/>
            <w:lang w:eastAsia="zh-CN"/>
          </w:rPr>
          <w:t>(五)、员工培训</w:t>
        </w:r>
        <w:r>
          <w:tab/>
        </w:r>
        <w:r>
          <w:fldChar w:fldCharType="begin"/>
        </w:r>
        <w:r>
          <w:instrText xml:space="preserve"> PAGEREF _Toc26687 \h </w:instrText>
        </w:r>
        <w:r>
          <w:fldChar w:fldCharType="separate"/>
        </w:r>
        <w:r>
          <w:t>49</w:t>
        </w:r>
        <w:r>
          <w:fldChar w:fldCharType="end"/>
        </w:r>
      </w:hyperlink>
    </w:p>
    <w:p>
      <w:pPr>
        <w:pStyle w:val="TOC2"/>
        <w:tabs>
          <w:tab w:val="right" w:leader="dot" w:pos="8306"/>
        </w:tabs>
      </w:pPr>
      <w:hyperlink w:anchor="_Toc16579" w:history="1">
        <w:r>
          <w:rPr>
            <w:rFonts w:ascii="仿宋" w:eastAsia="仿宋" w:hAnsi="仿宋" w:cs="仿宋" w:hint="eastAsia"/>
            <w:lang w:eastAsia="zh-CN"/>
          </w:rPr>
          <w:t>(六)、项目实施保障</w:t>
        </w:r>
        <w:r>
          <w:tab/>
        </w:r>
        <w:r>
          <w:fldChar w:fldCharType="begin"/>
        </w:r>
        <w:r>
          <w:instrText xml:space="preserve"> PAGEREF _Toc16579 \h </w:instrText>
        </w:r>
        <w:r>
          <w:fldChar w:fldCharType="separate"/>
        </w:r>
        <w:r>
          <w:t>50</w:t>
        </w:r>
        <w:r>
          <w:fldChar w:fldCharType="end"/>
        </w:r>
      </w:hyperlink>
    </w:p>
    <w:p>
      <w:pPr>
        <w:pStyle w:val="TOC2"/>
        <w:tabs>
          <w:tab w:val="right" w:leader="dot" w:pos="8306"/>
        </w:tabs>
      </w:pPr>
      <w:hyperlink w:anchor="_Toc26622" w:history="1">
        <w:r>
          <w:rPr>
            <w:rFonts w:ascii="仿宋" w:eastAsia="仿宋" w:hAnsi="仿宋" w:cs="仿宋" w:hint="eastAsia"/>
            <w:lang w:eastAsia="zh-CN"/>
          </w:rPr>
          <w:t>(七)、安全规范管理</w:t>
        </w:r>
        <w:r>
          <w:tab/>
        </w:r>
        <w:r>
          <w:fldChar w:fldCharType="begin"/>
        </w:r>
        <w:r>
          <w:instrText xml:space="preserve"> PAGEREF _Toc26622 \h </w:instrText>
        </w:r>
        <w:r>
          <w:fldChar w:fldCharType="separate"/>
        </w:r>
        <w:r>
          <w:t>51</w:t>
        </w:r>
        <w:r>
          <w:fldChar w:fldCharType="end"/>
        </w:r>
      </w:hyperlink>
    </w:p>
    <w:p>
      <w:pPr>
        <w:pStyle w:val="TOC1"/>
        <w:tabs>
          <w:tab w:val="right" w:leader="dot" w:pos="8306"/>
        </w:tabs>
      </w:pPr>
      <w:hyperlink w:anchor="_Toc27426" w:history="1">
        <w:r>
          <w:rPr>
            <w:rFonts w:ascii="仿宋" w:eastAsia="仿宋" w:hAnsi="仿宋" w:cs="仿宋" w:hint="eastAsia"/>
            <w:lang w:eastAsia="zh-CN"/>
          </w:rPr>
          <w:t>十、项目质量与标准</w:t>
        </w:r>
        <w:r>
          <w:tab/>
        </w:r>
        <w:r>
          <w:fldChar w:fldCharType="begin"/>
        </w:r>
        <w:r>
          <w:instrText xml:space="preserve"> PAGEREF _Toc27426 \h </w:instrText>
        </w:r>
        <w:r>
          <w:fldChar w:fldCharType="separate"/>
        </w:r>
        <w:r>
          <w:t>52</w:t>
        </w:r>
        <w:r>
          <w:fldChar w:fldCharType="end"/>
        </w:r>
      </w:hyperlink>
    </w:p>
    <w:p>
      <w:pPr>
        <w:pStyle w:val="TOC2"/>
        <w:tabs>
          <w:tab w:val="right" w:leader="dot" w:pos="8306"/>
        </w:tabs>
      </w:pPr>
      <w:hyperlink w:anchor="_Toc5545" w:history="1">
        <w:r>
          <w:rPr>
            <w:rFonts w:ascii="仿宋" w:eastAsia="仿宋" w:hAnsi="仿宋" w:cs="仿宋" w:hint="eastAsia"/>
            <w:lang w:eastAsia="zh-CN"/>
          </w:rPr>
          <w:t>(一)、质量保障体系</w:t>
        </w:r>
        <w:r>
          <w:tab/>
        </w:r>
        <w:r>
          <w:fldChar w:fldCharType="begin"/>
        </w:r>
        <w:r>
          <w:instrText xml:space="preserve"> PAGEREF _Toc5545 \h </w:instrText>
        </w:r>
        <w:r>
          <w:fldChar w:fldCharType="separate"/>
        </w:r>
        <w:r>
          <w:t>52</w:t>
        </w:r>
        <w:r>
          <w:fldChar w:fldCharType="end"/>
        </w:r>
      </w:hyperlink>
    </w:p>
    <w:p>
      <w:pPr>
        <w:pStyle w:val="TOC2"/>
        <w:tabs>
          <w:tab w:val="right" w:leader="dot" w:pos="8306"/>
        </w:tabs>
      </w:pPr>
      <w:hyperlink w:anchor="_Toc24304" w:history="1">
        <w:r>
          <w:rPr>
            <w:rFonts w:ascii="仿宋" w:eastAsia="仿宋" w:hAnsi="仿宋" w:cs="仿宋" w:hint="eastAsia"/>
            <w:lang w:eastAsia="zh-CN"/>
          </w:rPr>
          <w:t>(二)、标准化作业流程</w:t>
        </w:r>
        <w:r>
          <w:tab/>
        </w:r>
        <w:r>
          <w:fldChar w:fldCharType="begin"/>
        </w:r>
        <w:r>
          <w:instrText xml:space="preserve"> PAGEREF _Toc24304 \h </w:instrText>
        </w:r>
        <w:r>
          <w:fldChar w:fldCharType="separate"/>
        </w:r>
        <w:r>
          <w:t>54</w:t>
        </w:r>
        <w:r>
          <w:fldChar w:fldCharType="end"/>
        </w:r>
      </w:hyperlink>
    </w:p>
    <w:p>
      <w:pPr>
        <w:pStyle w:val="TOC2"/>
        <w:tabs>
          <w:tab w:val="right" w:leader="dot" w:pos="8306"/>
        </w:tabs>
      </w:pPr>
      <w:hyperlink w:anchor="_Toc14966" w:history="1">
        <w:r>
          <w:rPr>
            <w:rFonts w:ascii="仿宋" w:eastAsia="仿宋" w:hAnsi="仿宋" w:cs="仿宋" w:hint="eastAsia"/>
            <w:lang w:eastAsia="zh-CN"/>
          </w:rPr>
          <w:t>(三)、质量监控与评估</w:t>
        </w:r>
        <w:r>
          <w:tab/>
        </w:r>
        <w:r>
          <w:fldChar w:fldCharType="begin"/>
        </w:r>
        <w:r>
          <w:instrText xml:space="preserve"> PAGEREF _Toc14966 \h </w:instrText>
        </w:r>
        <w:r>
          <w:fldChar w:fldCharType="separate"/>
        </w:r>
        <w:r>
          <w:t>56</w:t>
        </w:r>
        <w:r>
          <w:fldChar w:fldCharType="end"/>
        </w:r>
      </w:hyperlink>
    </w:p>
    <w:p>
      <w:pPr>
        <w:pStyle w:val="TOC2"/>
        <w:tabs>
          <w:tab w:val="right" w:leader="dot" w:pos="8306"/>
        </w:tabs>
      </w:pPr>
      <w:hyperlink w:anchor="_Toc3071" w:history="1">
        <w:r>
          <w:rPr>
            <w:rFonts w:ascii="仿宋" w:eastAsia="仿宋" w:hAnsi="仿宋" w:cs="仿宋" w:hint="eastAsia"/>
            <w:lang w:eastAsia="zh-CN"/>
          </w:rPr>
          <w:t>(四)、质量改进计划</w:t>
        </w:r>
        <w:r>
          <w:tab/>
        </w:r>
        <w:r>
          <w:fldChar w:fldCharType="begin"/>
        </w:r>
        <w:r>
          <w:instrText xml:space="preserve"> PAGEREF _Toc3071 \h </w:instrText>
        </w:r>
        <w:r>
          <w:fldChar w:fldCharType="separate"/>
        </w:r>
        <w:r>
          <w:t>56</w:t>
        </w:r>
        <w:r>
          <w:fldChar w:fldCharType="end"/>
        </w:r>
      </w:hyperlink>
    </w:p>
    <w:p>
      <w:pPr>
        <w:pStyle w:val="TOC1"/>
        <w:tabs>
          <w:tab w:val="right" w:leader="dot" w:pos="8306"/>
        </w:tabs>
      </w:pPr>
      <w:hyperlink w:anchor="_Toc3208" w:history="1">
        <w:r>
          <w:rPr>
            <w:rFonts w:ascii="仿宋" w:eastAsia="仿宋" w:hAnsi="仿宋" w:cs="仿宋" w:hint="eastAsia"/>
            <w:lang w:eastAsia="zh-CN"/>
          </w:rPr>
          <w:t>十一、资金管理与财务规划</w:t>
        </w:r>
        <w:r>
          <w:tab/>
        </w:r>
        <w:r>
          <w:fldChar w:fldCharType="begin"/>
        </w:r>
        <w:r>
          <w:instrText xml:space="preserve"> PAGEREF _Toc3208 \h </w:instrText>
        </w:r>
        <w:r>
          <w:fldChar w:fldCharType="separate"/>
        </w:r>
        <w:r>
          <w:t>58</w:t>
        </w:r>
        <w:r>
          <w:fldChar w:fldCharType="end"/>
        </w:r>
      </w:hyperlink>
    </w:p>
    <w:p>
      <w:pPr>
        <w:pStyle w:val="TOC2"/>
        <w:tabs>
          <w:tab w:val="right" w:leader="dot" w:pos="8306"/>
        </w:tabs>
      </w:pPr>
      <w:hyperlink w:anchor="_Toc1843" w:history="1">
        <w:r>
          <w:rPr>
            <w:rFonts w:ascii="仿宋" w:eastAsia="仿宋" w:hAnsi="仿宋" w:cs="仿宋" w:hint="eastAsia"/>
            <w:lang w:eastAsia="zh-CN"/>
          </w:rPr>
          <w:t>(一)、项目资金来源与筹措</w:t>
        </w:r>
        <w:r>
          <w:tab/>
        </w:r>
        <w:r>
          <w:fldChar w:fldCharType="begin"/>
        </w:r>
        <w:r>
          <w:instrText xml:space="preserve"> PAGEREF _Toc1843 \h </w:instrText>
        </w:r>
        <w:r>
          <w:fldChar w:fldCharType="separate"/>
        </w:r>
        <w:r>
          <w:t>58</w:t>
        </w:r>
        <w:r>
          <w:fldChar w:fldCharType="end"/>
        </w:r>
      </w:hyperlink>
    </w:p>
    <w:p>
      <w:pPr>
        <w:pStyle w:val="TOC2"/>
        <w:tabs>
          <w:tab w:val="right" w:leader="dot" w:pos="8306"/>
        </w:tabs>
      </w:pPr>
      <w:hyperlink w:anchor="_Toc20302" w:history="1">
        <w:r>
          <w:rPr>
            <w:rFonts w:ascii="仿宋" w:eastAsia="仿宋" w:hAnsi="仿宋" w:cs="仿宋" w:hint="eastAsia"/>
            <w:lang w:eastAsia="zh-CN"/>
          </w:rPr>
          <w:t>(二)、资金使用与监管</w:t>
        </w:r>
        <w:r>
          <w:tab/>
        </w:r>
        <w:r>
          <w:fldChar w:fldCharType="begin"/>
        </w:r>
        <w:r>
          <w:instrText xml:space="preserve"> PAGEREF _Toc20302 \h </w:instrText>
        </w:r>
        <w:r>
          <w:fldChar w:fldCharType="separate"/>
        </w:r>
        <w:r>
          <w:t>59</w:t>
        </w:r>
        <w:r>
          <w:fldChar w:fldCharType="end"/>
        </w:r>
      </w:hyperlink>
    </w:p>
    <w:p>
      <w:pPr>
        <w:pStyle w:val="TOC2"/>
        <w:tabs>
          <w:tab w:val="right" w:leader="dot" w:pos="8306"/>
        </w:tabs>
      </w:pPr>
      <w:hyperlink w:anchor="_Toc2009" w:history="1">
        <w:r>
          <w:rPr>
            <w:rFonts w:ascii="仿宋" w:eastAsia="仿宋" w:hAnsi="仿宋" w:cs="仿宋" w:hint="eastAsia"/>
            <w:lang w:eastAsia="zh-CN"/>
          </w:rPr>
          <w:t>(三)、财务规划与预测</w:t>
        </w:r>
        <w:r>
          <w:tab/>
        </w:r>
        <w:r>
          <w:fldChar w:fldCharType="begin"/>
        </w:r>
        <w:r>
          <w:instrText xml:space="preserve"> PAGEREF _Toc2009 \h </w:instrText>
        </w:r>
        <w:r>
          <w:fldChar w:fldCharType="separate"/>
        </w:r>
        <w:r>
          <w:t>61</w:t>
        </w:r>
        <w:r>
          <w:fldChar w:fldCharType="end"/>
        </w:r>
      </w:hyperlink>
    </w:p>
    <w:p>
      <w:pPr>
        <w:pStyle w:val="TOC1"/>
        <w:tabs>
          <w:tab w:val="right" w:leader="dot" w:pos="8306"/>
        </w:tabs>
      </w:pPr>
      <w:hyperlink w:anchor="_Toc16408" w:history="1">
        <w:r>
          <w:rPr>
            <w:rFonts w:ascii="仿宋" w:eastAsia="仿宋" w:hAnsi="仿宋" w:cs="仿宋" w:hint="eastAsia"/>
            <w:lang w:eastAsia="zh-CN"/>
          </w:rPr>
          <w:t>十二、经济效益与社会效益优化</w:t>
        </w:r>
        <w:r>
          <w:tab/>
        </w:r>
        <w:r>
          <w:fldChar w:fldCharType="begin"/>
        </w:r>
        <w:r>
          <w:instrText xml:space="preserve"> PAGEREF _Toc16408 \h </w:instrText>
        </w:r>
        <w:r>
          <w:fldChar w:fldCharType="separate"/>
        </w:r>
        <w:r>
          <w:t>62</w:t>
        </w:r>
        <w:r>
          <w:fldChar w:fldCharType="end"/>
        </w:r>
      </w:hyperlink>
    </w:p>
    <w:p>
      <w:pPr>
        <w:pStyle w:val="TOC2"/>
        <w:tabs>
          <w:tab w:val="right" w:leader="dot" w:pos="8306"/>
        </w:tabs>
      </w:pPr>
      <w:hyperlink w:anchor="_Toc29800" w:history="1">
        <w:r>
          <w:rPr>
            <w:rFonts w:ascii="仿宋" w:eastAsia="仿宋" w:hAnsi="仿宋" w:cs="仿宋" w:hint="eastAsia"/>
            <w:lang w:eastAsia="zh-CN"/>
          </w:rPr>
          <w:t>(一)、经济效益提升策略</w:t>
        </w:r>
        <w:r>
          <w:tab/>
        </w:r>
        <w:r>
          <w:fldChar w:fldCharType="begin"/>
        </w:r>
        <w:r>
          <w:instrText xml:space="preserve"> PAGEREF _Toc29800 \h </w:instrText>
        </w:r>
        <w:r>
          <w:fldChar w:fldCharType="separate"/>
        </w:r>
        <w:r>
          <w:t>62</w:t>
        </w:r>
        <w:r>
          <w:fldChar w:fldCharType="end"/>
        </w:r>
      </w:hyperlink>
    </w:p>
    <w:p>
      <w:pPr>
        <w:pStyle w:val="TOC2"/>
        <w:tabs>
          <w:tab w:val="right" w:leader="dot" w:pos="8306"/>
        </w:tabs>
      </w:pPr>
      <w:hyperlink w:anchor="_Toc30784" w:history="1">
        <w:r>
          <w:rPr>
            <w:rFonts w:ascii="仿宋" w:eastAsia="仿宋" w:hAnsi="仿宋" w:cs="仿宋" w:hint="eastAsia"/>
            <w:lang w:eastAsia="zh-CN"/>
          </w:rPr>
          <w:t>(二)、社会效益增强方案</w:t>
        </w:r>
        <w:r>
          <w:tab/>
        </w:r>
        <w:r>
          <w:fldChar w:fldCharType="begin"/>
        </w:r>
        <w:r>
          <w:instrText xml:space="preserve"> PAGEREF _Toc30784 \h </w:instrText>
        </w:r>
        <w:r>
          <w:fldChar w:fldCharType="separate"/>
        </w:r>
        <w:r>
          <w:t>63</w:t>
        </w:r>
        <w:r>
          <w:fldChar w:fldCharType="end"/>
        </w:r>
      </w:hyperlink>
    </w:p>
    <w:p>
      <w:pPr>
        <w:pStyle w:val="TOC1"/>
        <w:tabs>
          <w:tab w:val="right" w:leader="dot" w:pos="8306"/>
        </w:tabs>
      </w:pPr>
      <w:hyperlink w:anchor="_Toc8847" w:history="1">
        <w:r>
          <w:rPr>
            <w:rFonts w:ascii="仿宋" w:eastAsia="仿宋" w:hAnsi="仿宋" w:cs="仿宋" w:hint="eastAsia"/>
            <w:lang w:eastAsia="zh-CN"/>
          </w:rPr>
          <w:t>十三、创新驱动与持续发展</w:t>
        </w:r>
        <w:r>
          <w:tab/>
        </w:r>
        <w:r>
          <w:fldChar w:fldCharType="begin"/>
        </w:r>
        <w:r>
          <w:instrText xml:space="preserve"> PAGEREF _Toc8847 \h </w:instrText>
        </w:r>
        <w:r>
          <w:fldChar w:fldCharType="separate"/>
        </w:r>
        <w:r>
          <w:t>64</w:t>
        </w:r>
        <w:r>
          <w:fldChar w:fldCharType="end"/>
        </w:r>
      </w:hyperlink>
    </w:p>
    <w:p>
      <w:pPr>
        <w:pStyle w:val="TOC2"/>
        <w:tabs>
          <w:tab w:val="right" w:leader="dot" w:pos="8306"/>
        </w:tabs>
      </w:pPr>
      <w:hyperlink w:anchor="_Toc31116" w:history="1">
        <w:r>
          <w:rPr>
            <w:rFonts w:ascii="仿宋" w:eastAsia="仿宋" w:hAnsi="仿宋" w:cs="仿宋" w:hint="eastAsia"/>
            <w:lang w:eastAsia="zh-CN"/>
          </w:rPr>
          <w:t>(一)、创新驱动战略实施</w:t>
        </w:r>
        <w:r>
          <w:tab/>
        </w:r>
        <w:r>
          <w:fldChar w:fldCharType="begin"/>
        </w:r>
        <w:r>
          <w:instrText xml:space="preserve"> PAGEREF _Toc31116 \h </w:instrText>
        </w:r>
        <w:r>
          <w:fldChar w:fldCharType="separate"/>
        </w:r>
        <w:r>
          <w:t>64</w:t>
        </w:r>
        <w:r>
          <w:fldChar w:fldCharType="end"/>
        </w:r>
      </w:hyperlink>
    </w:p>
    <w:p>
      <w:pPr>
        <w:pStyle w:val="TOC2"/>
        <w:tabs>
          <w:tab w:val="right" w:leader="dot" w:pos="8306"/>
        </w:tabs>
      </w:pPr>
      <w:hyperlink w:anchor="_Toc19589" w:history="1">
        <w:r>
          <w:rPr>
            <w:rFonts w:ascii="仿宋" w:eastAsia="仿宋" w:hAnsi="仿宋" w:cs="仿宋" w:hint="eastAsia"/>
            <w:lang w:eastAsia="zh-CN"/>
          </w:rPr>
          <w:t>(二)、持续发展路径探索</w:t>
        </w:r>
        <w:r>
          <w:tab/>
        </w:r>
        <w:r>
          <w:fldChar w:fldCharType="begin"/>
        </w:r>
        <w:r>
          <w:instrText xml:space="preserve"> PAGEREF _Toc19589 \h </w:instrText>
        </w:r>
        <w:r>
          <w:fldChar w:fldCharType="separate"/>
        </w:r>
        <w:r>
          <w:t>65</w:t>
        </w:r>
        <w:r>
          <w:fldChar w:fldCharType="end"/>
        </w:r>
      </w:hyperlink>
    </w:p>
    <w:p>
      <w:pPr>
        <w:pStyle w:val="TOC1"/>
        <w:tabs>
          <w:tab w:val="right" w:leader="dot" w:pos="8306"/>
        </w:tabs>
      </w:pPr>
      <w:hyperlink w:anchor="_Toc32442" w:history="1">
        <w:r>
          <w:rPr>
            <w:rFonts w:ascii="仿宋" w:eastAsia="仿宋" w:hAnsi="仿宋" w:cs="仿宋" w:hint="eastAsia"/>
            <w:lang w:eastAsia="zh-CN"/>
          </w:rPr>
          <w:t>十四、知识产权管理与保护</w:t>
        </w:r>
        <w:r>
          <w:tab/>
        </w:r>
        <w:r>
          <w:fldChar w:fldCharType="begin"/>
        </w:r>
        <w:r>
          <w:instrText xml:space="preserve"> PAGEREF _Toc32442 \h </w:instrText>
        </w:r>
        <w:r>
          <w:fldChar w:fldCharType="separate"/>
        </w:r>
        <w:r>
          <w:t>69</w:t>
        </w:r>
        <w:r>
          <w:fldChar w:fldCharType="end"/>
        </w:r>
      </w:hyperlink>
    </w:p>
    <w:p>
      <w:pPr>
        <w:pStyle w:val="TOC2"/>
        <w:tabs>
          <w:tab w:val="right" w:leader="dot" w:pos="8306"/>
        </w:tabs>
      </w:pPr>
      <w:hyperlink w:anchor="_Toc3565" w:history="1">
        <w:r>
          <w:rPr>
            <w:rFonts w:ascii="仿宋" w:eastAsia="仿宋" w:hAnsi="仿宋" w:cs="仿宋" w:hint="eastAsia"/>
            <w:lang w:eastAsia="zh-CN"/>
          </w:rPr>
          <w:t>(一)、知识产权管理体系建设</w:t>
        </w:r>
        <w:r>
          <w:tab/>
        </w:r>
        <w:r>
          <w:fldChar w:fldCharType="begin"/>
        </w:r>
        <w:r>
          <w:instrText xml:space="preserve"> PAGEREF _Toc3565 \h </w:instrText>
        </w:r>
        <w:r>
          <w:fldChar w:fldCharType="separate"/>
        </w:r>
        <w:r>
          <w:t>69</w:t>
        </w:r>
        <w:r>
          <w:fldChar w:fldCharType="end"/>
        </w:r>
      </w:hyperlink>
    </w:p>
    <w:p>
      <w:pPr>
        <w:pStyle w:val="TOC2"/>
        <w:tabs>
          <w:tab w:val="right" w:leader="dot" w:pos="8306"/>
        </w:tabs>
      </w:pPr>
      <w:hyperlink w:anchor="_Toc14675" w:history="1">
        <w:r>
          <w:rPr>
            <w:rFonts w:ascii="仿宋" w:eastAsia="仿宋" w:hAnsi="仿宋" w:cs="仿宋" w:hint="eastAsia"/>
            <w:lang w:eastAsia="zh-CN"/>
          </w:rPr>
          <w:t>(二)、知识产权保护措施</w:t>
        </w:r>
        <w:r>
          <w:tab/>
        </w:r>
        <w:r>
          <w:fldChar w:fldCharType="begin"/>
        </w:r>
        <w:r>
          <w:instrText xml:space="preserve"> PAGEREF _Toc14675 \h </w:instrText>
        </w:r>
        <w:r>
          <w:fldChar w:fldCharType="separate"/>
        </w:r>
        <w:r>
          <w:t>70</w:t>
        </w:r>
        <w:r>
          <w:fldChar w:fldCharType="end"/>
        </w:r>
      </w:hyperlink>
    </w:p>
    <w:p>
      <w:pPr>
        <w:pStyle w:val="TOC1"/>
        <w:tabs>
          <w:tab w:val="right" w:leader="dot" w:pos="8306"/>
        </w:tabs>
      </w:pPr>
      <w:hyperlink w:anchor="_Toc3280" w:history="1">
        <w:r>
          <w:rPr>
            <w:rFonts w:ascii="仿宋" w:eastAsia="仿宋" w:hAnsi="仿宋" w:cs="仿宋" w:hint="eastAsia"/>
            <w:lang w:eastAsia="zh-CN"/>
          </w:rPr>
          <w:t>十五、质量管理与控制</w:t>
        </w:r>
        <w:r>
          <w:tab/>
        </w:r>
        <w:r>
          <w:fldChar w:fldCharType="begin"/>
        </w:r>
        <w:r>
          <w:instrText xml:space="preserve"> PAGEREF _Toc3280 \h </w:instrText>
        </w:r>
        <w:r>
          <w:fldChar w:fldCharType="separate"/>
        </w:r>
        <w:r>
          <w:t>72</w:t>
        </w:r>
        <w:r>
          <w:fldChar w:fldCharType="end"/>
        </w:r>
      </w:hyperlink>
    </w:p>
    <w:p>
      <w:pPr>
        <w:pStyle w:val="TOC2"/>
        <w:tabs>
          <w:tab w:val="right" w:leader="dot" w:pos="8306"/>
        </w:tabs>
      </w:pPr>
      <w:hyperlink w:anchor="_Toc12092" w:history="1">
        <w:r>
          <w:rPr>
            <w:rFonts w:ascii="仿宋" w:eastAsia="仿宋" w:hAnsi="仿宋" w:cs="仿宋" w:hint="eastAsia"/>
            <w:lang w:eastAsia="zh-CN"/>
          </w:rPr>
          <w:t>(一)、质量管理体系建设</w:t>
        </w:r>
        <w:r>
          <w:tab/>
        </w:r>
        <w:r>
          <w:fldChar w:fldCharType="begin"/>
        </w:r>
        <w:r>
          <w:instrText xml:space="preserve"> PAGEREF _Toc12092 \h </w:instrText>
        </w:r>
        <w:r>
          <w:fldChar w:fldCharType="separate"/>
        </w:r>
        <w:r>
          <w:t>72</w:t>
        </w:r>
        <w:r>
          <w:fldChar w:fldCharType="end"/>
        </w:r>
      </w:hyperlink>
    </w:p>
    <w:p>
      <w:pPr>
        <w:pStyle w:val="TOC2"/>
        <w:tabs>
          <w:tab w:val="right" w:leader="dot" w:pos="8306"/>
        </w:tabs>
      </w:pPr>
      <w:hyperlink w:anchor="_Toc22398" w:history="1">
        <w:r>
          <w:rPr>
            <w:rFonts w:ascii="仿宋" w:eastAsia="仿宋" w:hAnsi="仿宋" w:cs="仿宋" w:hint="eastAsia"/>
            <w:lang w:eastAsia="zh-CN"/>
          </w:rPr>
          <w:t>(二)、质量控制措施</w:t>
        </w:r>
        <w:r>
          <w:tab/>
        </w:r>
        <w:r>
          <w:fldChar w:fldCharType="begin"/>
        </w:r>
        <w:r>
          <w:instrText xml:space="preserve"> PAGEREF _Toc22398 \h </w:instrText>
        </w:r>
        <w:r>
          <w:fldChar w:fldCharType="separate"/>
        </w:r>
        <w:r>
          <w:t>73</w:t>
        </w:r>
        <w:r>
          <w:fldChar w:fldCharType="end"/>
        </w:r>
      </w:hyperlink>
    </w:p>
    <w:p>
      <w:pPr>
        <w:pStyle w:val="TOC1"/>
        <w:tabs>
          <w:tab w:val="right" w:leader="dot" w:pos="8306"/>
        </w:tabs>
      </w:pPr>
      <w:hyperlink w:anchor="_Toc15770" w:history="1">
        <w:r>
          <w:rPr>
            <w:rFonts w:ascii="仿宋" w:eastAsia="仿宋" w:hAnsi="仿宋" w:cs="仿宋" w:hint="eastAsia"/>
            <w:lang w:eastAsia="zh-CN"/>
          </w:rPr>
          <w:t>十六、企业合规与伦理</w:t>
        </w:r>
        <w:r>
          <w:tab/>
        </w:r>
        <w:r>
          <w:fldChar w:fldCharType="begin"/>
        </w:r>
        <w:r>
          <w:instrText xml:space="preserve"> PAGEREF _Toc15770 \h </w:instrText>
        </w:r>
        <w:r>
          <w:fldChar w:fldCharType="separate"/>
        </w:r>
        <w:r>
          <w:t>74</w:t>
        </w:r>
        <w:r>
          <w:fldChar w:fldCharType="end"/>
        </w:r>
      </w:hyperlink>
    </w:p>
    <w:p>
      <w:pPr>
        <w:pStyle w:val="TOC2"/>
        <w:tabs>
          <w:tab w:val="right" w:leader="dot" w:pos="8306"/>
        </w:tabs>
      </w:pPr>
      <w:hyperlink w:anchor="_Toc1616" w:history="1">
        <w:r>
          <w:rPr>
            <w:rFonts w:ascii="仿宋" w:eastAsia="仿宋" w:hAnsi="仿宋" w:cs="仿宋" w:hint="eastAsia"/>
            <w:lang w:eastAsia="zh-CN"/>
          </w:rPr>
          <w:t>(一)、合规政策与程序</w:t>
        </w:r>
        <w:r>
          <w:tab/>
        </w:r>
        <w:r>
          <w:fldChar w:fldCharType="begin"/>
        </w:r>
        <w:r>
          <w:instrText xml:space="preserve"> PAGEREF _Toc1616 \h </w:instrText>
        </w:r>
        <w:r>
          <w:fldChar w:fldCharType="separate"/>
        </w:r>
        <w:r>
          <w:t>74</w:t>
        </w:r>
        <w:r>
          <w:fldChar w:fldCharType="end"/>
        </w:r>
      </w:hyperlink>
    </w:p>
    <w:p>
      <w:pPr>
        <w:pStyle w:val="TOC2"/>
        <w:tabs>
          <w:tab w:val="right" w:leader="dot" w:pos="8306"/>
        </w:tabs>
      </w:pPr>
      <w:hyperlink w:anchor="_Toc13313" w:history="1">
        <w:r>
          <w:rPr>
            <w:rFonts w:ascii="仿宋" w:eastAsia="仿宋" w:hAnsi="仿宋" w:cs="仿宋" w:hint="eastAsia"/>
            <w:lang w:eastAsia="zh-CN"/>
          </w:rPr>
          <w:t>(二)、伦理规范与培训</w:t>
        </w:r>
        <w:r>
          <w:tab/>
        </w:r>
        <w:r>
          <w:fldChar w:fldCharType="begin"/>
        </w:r>
        <w:r>
          <w:instrText xml:space="preserve"> PAGEREF _Toc13313 \h </w:instrText>
        </w:r>
        <w:r>
          <w:fldChar w:fldCharType="separate"/>
        </w:r>
        <w:r>
          <w:t>76</w:t>
        </w:r>
        <w:r>
          <w:fldChar w:fldCharType="end"/>
        </w:r>
      </w:hyperlink>
    </w:p>
    <w:p>
      <w:pPr>
        <w:pStyle w:val="TOC2"/>
        <w:tabs>
          <w:tab w:val="right" w:leader="dot" w:pos="8306"/>
        </w:tabs>
      </w:pPr>
      <w:hyperlink w:anchor="_Toc26785" w:history="1">
        <w:r>
          <w:rPr>
            <w:rFonts w:ascii="仿宋" w:eastAsia="仿宋" w:hAnsi="仿宋" w:cs="仿宋" w:hint="eastAsia"/>
            <w:lang w:eastAsia="zh-CN"/>
          </w:rPr>
          <w:t>(三)、合规风险评估</w:t>
        </w:r>
        <w:r>
          <w:tab/>
        </w:r>
        <w:r>
          <w:fldChar w:fldCharType="begin"/>
        </w:r>
        <w:r>
          <w:instrText xml:space="preserve"> PAGEREF _Toc26785 \h </w:instrText>
        </w:r>
        <w:r>
          <w:fldChar w:fldCharType="separate"/>
        </w:r>
        <w:r>
          <w:t>76</w:t>
        </w:r>
        <w:r>
          <w:fldChar w:fldCharType="end"/>
        </w:r>
      </w:hyperlink>
    </w:p>
    <w:p>
      <w:pPr>
        <w:pStyle w:val="TOC2"/>
        <w:tabs>
          <w:tab w:val="right" w:leader="dot" w:pos="8306"/>
        </w:tabs>
      </w:pPr>
      <w:hyperlink w:anchor="_Toc21010" w:history="1">
        <w:r>
          <w:rPr>
            <w:rFonts w:ascii="仿宋" w:eastAsia="仿宋" w:hAnsi="仿宋" w:cs="仿宋" w:hint="eastAsia"/>
            <w:lang w:eastAsia="zh-CN"/>
          </w:rPr>
          <w:t>(四)、合规监督与执行</w:t>
        </w:r>
        <w:r>
          <w:tab/>
        </w:r>
        <w:r>
          <w:fldChar w:fldCharType="begin"/>
        </w:r>
        <w:r>
          <w:instrText xml:space="preserve"> PAGEREF _Toc21010 \h </w:instrText>
        </w:r>
        <w:r>
          <w:fldChar w:fldCharType="separate"/>
        </w:r>
        <w:r>
          <w:t>78</w:t>
        </w:r>
        <w:r>
          <w:fldChar w:fldCharType="end"/>
        </w:r>
      </w:hyperlink>
    </w:p>
    <w:p>
      <w:pPr>
        <w:pStyle w:val="TOC1"/>
        <w:tabs>
          <w:tab w:val="right" w:leader="dot" w:pos="8306"/>
        </w:tabs>
      </w:pPr>
      <w:hyperlink w:anchor="_Toc32385" w:history="1">
        <w:r>
          <w:rPr>
            <w:rFonts w:ascii="仿宋" w:eastAsia="仿宋" w:hAnsi="仿宋" w:cs="仿宋" w:hint="eastAsia"/>
            <w:lang w:eastAsia="zh-CN"/>
          </w:rPr>
          <w:t>十七、产业协同与集群发展</w:t>
        </w:r>
        <w:r>
          <w:tab/>
        </w:r>
        <w:r>
          <w:fldChar w:fldCharType="begin"/>
        </w:r>
        <w:r>
          <w:instrText xml:space="preserve"> PAGEREF _Toc32385 \h </w:instrText>
        </w:r>
        <w:r>
          <w:fldChar w:fldCharType="separate"/>
        </w:r>
        <w:r>
          <w:t>78</w:t>
        </w:r>
        <w:r>
          <w:fldChar w:fldCharType="end"/>
        </w:r>
      </w:hyperlink>
    </w:p>
    <w:p>
      <w:pPr>
        <w:pStyle w:val="TOC2"/>
        <w:tabs>
          <w:tab w:val="right" w:leader="dot" w:pos="8306"/>
        </w:tabs>
      </w:pPr>
      <w:hyperlink w:anchor="_Toc739" w:history="1">
        <w:r>
          <w:rPr>
            <w:rFonts w:ascii="仿宋" w:eastAsia="仿宋" w:hAnsi="仿宋" w:cs="仿宋" w:hint="eastAsia"/>
            <w:lang w:eastAsia="zh-CN"/>
          </w:rPr>
          <w:t>(一)、产业协同机制建设</w:t>
        </w:r>
        <w:r>
          <w:tab/>
        </w:r>
        <w:r>
          <w:fldChar w:fldCharType="begin"/>
        </w:r>
        <w:r>
          <w:instrText xml:space="preserve"> PAGEREF _Toc739 \h </w:instrText>
        </w:r>
        <w:r>
          <w:fldChar w:fldCharType="separate"/>
        </w:r>
        <w:r>
          <w:t>78</w:t>
        </w:r>
        <w:r>
          <w:fldChar w:fldCharType="end"/>
        </w:r>
      </w:hyperlink>
    </w:p>
    <w:p>
      <w:pPr>
        <w:pStyle w:val="TOC2"/>
        <w:tabs>
          <w:tab w:val="right" w:leader="dot" w:pos="8306"/>
        </w:tabs>
      </w:pPr>
      <w:hyperlink w:anchor="_Toc19679" w:history="1">
        <w:r>
          <w:rPr>
            <w:rFonts w:ascii="仿宋" w:eastAsia="仿宋" w:hAnsi="仿宋" w:cs="仿宋" w:hint="eastAsia"/>
            <w:lang w:eastAsia="zh-CN"/>
          </w:rPr>
          <w:t>(二)、产业集群培育与发展</w:t>
        </w:r>
        <w:r>
          <w:tab/>
        </w:r>
        <w:r>
          <w:fldChar w:fldCharType="begin"/>
        </w:r>
        <w:r>
          <w:instrText xml:space="preserve"> PAGEREF _Toc19679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4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87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02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39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325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89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98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2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https://d.book118.com/947031166150006025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E61E1"/>
    <w:rsid w:val="25AE61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703116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2023-12-27T01:13:00Z</dcterms:created>
  <dcterms:modified xsi:type="dcterms:W3CDTF">2023-12-27T01:13:28Z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58351A99320D4168A09FB988DDEDA247_11</vt:lpwstr>
  </property>
  <property fmtid="{D5CDD505-2E9C-101B-9397-08002B2CF9AE}" pid="3" name="KSOProductBuildVer">
    <vt:lpwstr>2052-12.1.0.16120</vt:lpwstr>
  </property>
</Properties>
</file>