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B6EE3" w:rsidP="007B6EE3" w14:paraId="3E0FFE0F" w14:textId="77777777">
      <w:pPr>
        <w:spacing w:before="48" w:beforeLines="20" w:after="360" w:afterLines="150" w:line="360" w:lineRule="auto"/>
        <w:jc w:val="center"/>
        <w:rPr>
          <w:rFonts w:ascii="华文中宋" w:eastAsia="华文中宋" w:hAnsi="华文中宋"/>
          <w:b/>
          <w:sz w:val="30"/>
        </w:rPr>
      </w:pPr>
      <w:r w:rsidRPr="007B6EE3">
        <w:rPr>
          <w:rFonts w:ascii="华文中宋" w:eastAsia="华文中宋" w:hAnsi="华文中宋"/>
          <w:b/>
          <w:sz w:val="30"/>
        </w:rPr>
        <w:t>2023</w:t>
      </w:r>
      <w:r w:rsidRPr="007B6EE3">
        <w:rPr>
          <w:rFonts w:ascii="华文中宋" w:eastAsia="华文中宋" w:hAnsi="华文中宋"/>
          <w:b/>
          <w:sz w:val="30"/>
        </w:rPr>
        <w:t>福建三明高速公路交警支队招聘警务辅助人员（</w:t>
      </w:r>
      <w:r w:rsidRPr="007B6EE3">
        <w:rPr>
          <w:rFonts w:ascii="华文中宋" w:eastAsia="华文中宋" w:hAnsi="华文中宋"/>
          <w:b/>
          <w:sz w:val="30"/>
        </w:rPr>
        <w:t>6</w:t>
      </w:r>
      <w:r w:rsidRPr="007B6EE3">
        <w:rPr>
          <w:rFonts w:ascii="华文中宋" w:eastAsia="华文中宋" w:hAnsi="华文中宋"/>
          <w:b/>
          <w:sz w:val="30"/>
        </w:rPr>
        <w:t>人）笔试备考题库及答案解析</w:t>
      </w:r>
    </w:p>
    <w:p w:rsidR="00A77B3E" w14:paraId="06926B9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A35D659" w14:textId="77777777">
      <w:pPr>
        <w:spacing w:after="260" w:line="360" w:lineRule="auto"/>
      </w:pPr>
      <w:r>
        <w:rPr>
          <w:rFonts w:ascii="微软雅黑" w:eastAsia="微软雅黑" w:cs="微软雅黑"/>
        </w:rPr>
        <w:t>一、选择题</w:t>
      </w:r>
    </w:p>
    <w:p w:rsidR="006D34C4" w14:paraId="3E6CD60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705C494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1F74D8A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60A7613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104A6FA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12AB05C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608A90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548A12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5E5AE6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603A4F3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37FE77D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3847E15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389CEB4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6FBA5E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2F17E92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358686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31A99B6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52BB4E1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76AF2DA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397852F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8129C3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5D002B2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6A840E9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6731BDF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7A52265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3C94CCF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3388DE8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4CE9C7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25565C6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7D2297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330BC4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657FEB5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7773BF6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2E82634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B276FA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12F48510"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49A16D4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https://d.book118.com/947033030161006035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rsidP="00B77510" w14:paraId="556DF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6EE3" w14:paraId="399EB93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rsidP="00B77510" w14:paraId="76F21672" w14:textId="608719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B6EE3" w14:paraId="067F65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14:paraId="4586570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6E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rsidP="00B77510" w14:textId="608719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B6E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6E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rsidP="00B77510" w14:textId="608719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B6E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14:paraId="415DE0B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14:paraId="531A058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14:paraId="667E0C8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E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B6EE3"/>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47ADB3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B6EE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B6EE3"/>
    <w:rPr>
      <w:sz w:val="18"/>
      <w:szCs w:val="18"/>
    </w:rPr>
  </w:style>
  <w:style w:type="paragraph" w:styleId="Footer">
    <w:name w:val="footer"/>
    <w:basedOn w:val="Normal"/>
    <w:link w:val="a0"/>
    <w:rsid w:val="007B6EE3"/>
    <w:pPr>
      <w:tabs>
        <w:tab w:val="center" w:pos="4153"/>
        <w:tab w:val="right" w:pos="8306"/>
      </w:tabs>
      <w:snapToGrid w:val="0"/>
    </w:pPr>
    <w:rPr>
      <w:sz w:val="18"/>
      <w:szCs w:val="18"/>
    </w:rPr>
  </w:style>
  <w:style w:type="character" w:customStyle="1" w:styleId="a0">
    <w:name w:val="页脚 字符"/>
    <w:basedOn w:val="DefaultParagraphFont"/>
    <w:link w:val="Footer"/>
    <w:rsid w:val="007B6EE3"/>
    <w:rPr>
      <w:sz w:val="18"/>
      <w:szCs w:val="18"/>
    </w:rPr>
  </w:style>
  <w:style w:type="character" w:styleId="PageNumber">
    <w:name w:val="page number"/>
    <w:basedOn w:val="DefaultParagraphFont"/>
    <w:rsid w:val="007B6E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703303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3138</Words>
  <Characters>17887</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2024-01-30T12:35:00Z</dcterms:modified>
</cp:coreProperties>
</file>