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D2146" w14:paraId="6CF64584" w14:textId="77777777">
      <w:pPr>
        <w:widowControl/>
        <w:jc w:val="left"/>
        <w:rPr>
          <w:rFonts w:ascii="仿宋" w:eastAsia="仿宋" w:hAnsi="仿宋"/>
          <w:b/>
          <w:sz w:val="40"/>
        </w:rPr>
      </w:pPr>
    </w:p>
    <w:p w:rsidR="004D2146" w14:paraId="2C99C99F" w14:textId="77777777">
      <w:pPr>
        <w:widowControl/>
        <w:jc w:val="left"/>
        <w:rPr>
          <w:rFonts w:ascii="仿宋" w:eastAsia="仿宋" w:hAnsi="仿宋"/>
          <w:b/>
          <w:sz w:val="40"/>
        </w:rPr>
      </w:pPr>
    </w:p>
    <w:p w:rsidR="004D2146" w14:paraId="6DB03678" w14:textId="77777777">
      <w:pPr>
        <w:widowControl/>
        <w:jc w:val="left"/>
        <w:rPr>
          <w:rFonts w:ascii="仿宋" w:eastAsia="仿宋" w:hAnsi="仿宋"/>
          <w:b/>
          <w:sz w:val="40"/>
        </w:rPr>
      </w:pPr>
    </w:p>
    <w:p w:rsidR="004D2146" w:rsidRPr="004D2146" w14:paraId="285BCC56" w14:textId="740D7DD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D2146">
        <w:rPr>
          <w:rFonts w:ascii="宋体" w:eastAsia="宋体" w:hAnsi="宋体" w:hint="eastAsia"/>
          <w:b/>
          <w:sz w:val="60"/>
        </w:rPr>
        <w:t>铣床相关行业商业计划书</w:t>
      </w:r>
    </w:p>
    <w:p w:rsidR="004D2146" w:rsidP="004D2146" w14:paraId="5D13BCE7" w14:textId="626DC642">
      <w:pPr>
        <w:widowControl/>
        <w:jc w:val="center"/>
        <w:rPr>
          <w:rFonts w:ascii="仿宋" w:eastAsia="仿宋" w:hAnsi="仿宋" w:hint="eastAsia"/>
          <w:b/>
          <w:sz w:val="40"/>
        </w:rPr>
      </w:pPr>
      <w:r w:rsidRPr="004D2146">
        <w:rPr>
          <w:rFonts w:ascii="仿宋" w:eastAsia="仿宋" w:hAnsi="仿宋" w:hint="eastAsia"/>
          <w:b/>
          <w:sz w:val="40"/>
        </w:rPr>
        <w:t>目录</w:t>
      </w:r>
    </w:p>
    <w:p w:rsidR="004D2146" w14:paraId="3C9AB96E" w14:textId="198734F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_Toc152474254 \h </w:instrText>
      </w:r>
      <w:r>
        <w:rPr>
          <w:noProof/>
        </w:rPr>
        <w:fldChar w:fldCharType="separate"/>
      </w:r>
      <w:r>
        <w:rPr>
          <w:noProof/>
        </w:rPr>
        <w:t>3</w:t>
      </w:r>
      <w:r>
        <w:rPr>
          <w:noProof/>
        </w:rPr>
        <w:fldChar w:fldCharType="end"/>
      </w:r>
    </w:p>
    <w:p w:rsidR="004D2146" w14:paraId="16C885B5" w14:textId="76CF73EC">
      <w:pPr>
        <w:pStyle w:val="TOC1"/>
        <w:tabs>
          <w:tab w:val="right" w:leader="dot" w:pos="8296"/>
        </w:tabs>
        <w:rPr>
          <w:noProof/>
        </w:rPr>
      </w:pPr>
      <w:r>
        <w:rPr>
          <w:noProof/>
        </w:rPr>
        <w:t>一、资源开发及综合利用分析</w:t>
      </w:r>
      <w:r>
        <w:rPr>
          <w:noProof/>
        </w:rPr>
        <w:tab/>
      </w:r>
      <w:r>
        <w:rPr>
          <w:noProof/>
        </w:rPr>
        <w:fldChar w:fldCharType="begin"/>
      </w:r>
      <w:r>
        <w:rPr>
          <w:noProof/>
        </w:rPr>
        <w:instrText xml:space="preserve"> PAGEREF _Toc152474255 \h </w:instrText>
      </w:r>
      <w:r>
        <w:rPr>
          <w:noProof/>
        </w:rPr>
        <w:fldChar w:fldCharType="separate"/>
      </w:r>
      <w:r>
        <w:rPr>
          <w:noProof/>
        </w:rPr>
        <w:t>3</w:t>
      </w:r>
      <w:r>
        <w:rPr>
          <w:noProof/>
        </w:rPr>
        <w:fldChar w:fldCharType="end"/>
      </w:r>
    </w:p>
    <w:p w:rsidR="004D2146" w14:paraId="25BE34F1" w14:textId="0A85988E">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_Toc152474256 \h </w:instrText>
      </w:r>
      <w:r>
        <w:rPr>
          <w:noProof/>
        </w:rPr>
        <w:fldChar w:fldCharType="separate"/>
      </w:r>
      <w:r>
        <w:rPr>
          <w:noProof/>
        </w:rPr>
        <w:t>3</w:t>
      </w:r>
      <w:r>
        <w:rPr>
          <w:noProof/>
        </w:rPr>
        <w:fldChar w:fldCharType="end"/>
      </w:r>
    </w:p>
    <w:p w:rsidR="004D2146" w14:paraId="0D01C045" w14:textId="5B07104A">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_Toc152474257 \h </w:instrText>
      </w:r>
      <w:r>
        <w:rPr>
          <w:noProof/>
        </w:rPr>
        <w:fldChar w:fldCharType="separate"/>
      </w:r>
      <w:r>
        <w:rPr>
          <w:noProof/>
        </w:rPr>
        <w:t>4</w:t>
      </w:r>
      <w:r>
        <w:rPr>
          <w:noProof/>
        </w:rPr>
        <w:fldChar w:fldCharType="end"/>
      </w:r>
    </w:p>
    <w:p w:rsidR="004D2146" w14:paraId="1739CBD2" w14:textId="550DD14F">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_Toc152474258 \h </w:instrText>
      </w:r>
      <w:r>
        <w:rPr>
          <w:noProof/>
        </w:rPr>
        <w:fldChar w:fldCharType="separate"/>
      </w:r>
      <w:r>
        <w:rPr>
          <w:noProof/>
        </w:rPr>
        <w:t>5</w:t>
      </w:r>
      <w:r>
        <w:rPr>
          <w:noProof/>
        </w:rPr>
        <w:fldChar w:fldCharType="end"/>
      </w:r>
    </w:p>
    <w:p w:rsidR="004D2146" w14:paraId="1F4CE5F9" w14:textId="5AFA4A0C">
      <w:pPr>
        <w:pStyle w:val="TOC1"/>
        <w:tabs>
          <w:tab w:val="right" w:leader="dot" w:pos="8296"/>
        </w:tabs>
        <w:rPr>
          <w:noProof/>
        </w:rPr>
      </w:pPr>
      <w:r>
        <w:rPr>
          <w:noProof/>
        </w:rPr>
        <w:t>二、建设规模分析</w:t>
      </w:r>
      <w:r>
        <w:rPr>
          <w:noProof/>
        </w:rPr>
        <w:tab/>
      </w:r>
      <w:r>
        <w:rPr>
          <w:noProof/>
        </w:rPr>
        <w:fldChar w:fldCharType="begin"/>
      </w:r>
      <w:r>
        <w:rPr>
          <w:noProof/>
        </w:rPr>
        <w:instrText xml:space="preserve"> PAGEREF _Toc152474259 \h </w:instrText>
      </w:r>
      <w:r>
        <w:rPr>
          <w:noProof/>
        </w:rPr>
        <w:fldChar w:fldCharType="separate"/>
      </w:r>
      <w:r>
        <w:rPr>
          <w:noProof/>
        </w:rPr>
        <w:t>7</w:t>
      </w:r>
      <w:r>
        <w:rPr>
          <w:noProof/>
        </w:rPr>
        <w:fldChar w:fldCharType="end"/>
      </w:r>
    </w:p>
    <w:p w:rsidR="004D2146" w14:paraId="641F3B26" w14:textId="481247F1">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_Toc152474260 \h </w:instrText>
      </w:r>
      <w:r>
        <w:rPr>
          <w:noProof/>
        </w:rPr>
        <w:fldChar w:fldCharType="separate"/>
      </w:r>
      <w:r>
        <w:rPr>
          <w:noProof/>
        </w:rPr>
        <w:t>7</w:t>
      </w:r>
      <w:r>
        <w:rPr>
          <w:noProof/>
        </w:rPr>
        <w:fldChar w:fldCharType="end"/>
      </w:r>
    </w:p>
    <w:p w:rsidR="004D2146" w14:paraId="1D2D1BC4" w14:textId="1E7F086B">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_Toc152474261 \h </w:instrText>
      </w:r>
      <w:r>
        <w:rPr>
          <w:noProof/>
        </w:rPr>
        <w:fldChar w:fldCharType="separate"/>
      </w:r>
      <w:r>
        <w:rPr>
          <w:noProof/>
        </w:rPr>
        <w:t>7</w:t>
      </w:r>
      <w:r>
        <w:rPr>
          <w:noProof/>
        </w:rPr>
        <w:fldChar w:fldCharType="end"/>
      </w:r>
    </w:p>
    <w:p w:rsidR="004D2146" w14:paraId="668EE473" w14:textId="4F1D4CDE">
      <w:pPr>
        <w:pStyle w:val="TOC1"/>
        <w:tabs>
          <w:tab w:val="right" w:leader="dot" w:pos="8296"/>
        </w:tabs>
        <w:rPr>
          <w:noProof/>
        </w:rPr>
      </w:pPr>
      <w:r>
        <w:rPr>
          <w:noProof/>
        </w:rPr>
        <w:t>三、建设用地、征地拆迁及移民安置分析</w:t>
      </w:r>
      <w:r>
        <w:rPr>
          <w:noProof/>
        </w:rPr>
        <w:tab/>
      </w:r>
      <w:r>
        <w:rPr>
          <w:noProof/>
        </w:rPr>
        <w:fldChar w:fldCharType="begin"/>
      </w:r>
      <w:r>
        <w:rPr>
          <w:noProof/>
        </w:rPr>
        <w:instrText xml:space="preserve"> PAGEREF _Toc152474262 \h </w:instrText>
      </w:r>
      <w:r>
        <w:rPr>
          <w:noProof/>
        </w:rPr>
        <w:fldChar w:fldCharType="separate"/>
      </w:r>
      <w:r>
        <w:rPr>
          <w:noProof/>
        </w:rPr>
        <w:t>7</w:t>
      </w:r>
      <w:r>
        <w:rPr>
          <w:noProof/>
        </w:rPr>
        <w:fldChar w:fldCharType="end"/>
      </w:r>
    </w:p>
    <w:p w:rsidR="004D2146" w14:paraId="12DEFD1A" w14:textId="0BF96288">
      <w:pPr>
        <w:pStyle w:val="TOC2"/>
        <w:tabs>
          <w:tab w:val="right" w:leader="dot" w:pos="8296"/>
        </w:tabs>
        <w:rPr>
          <w:noProof/>
        </w:rPr>
      </w:pPr>
      <w:r>
        <w:rPr>
          <w:noProof/>
        </w:rPr>
        <w:t>(一)、铣床项目选址及用地方案</w:t>
      </w:r>
      <w:r>
        <w:rPr>
          <w:noProof/>
        </w:rPr>
        <w:tab/>
      </w:r>
      <w:r>
        <w:rPr>
          <w:noProof/>
        </w:rPr>
        <w:fldChar w:fldCharType="begin"/>
      </w:r>
      <w:r>
        <w:rPr>
          <w:noProof/>
        </w:rPr>
        <w:instrText xml:space="preserve"> PAGEREF _Toc152474263 \h </w:instrText>
      </w:r>
      <w:r>
        <w:rPr>
          <w:noProof/>
        </w:rPr>
        <w:fldChar w:fldCharType="separate"/>
      </w:r>
      <w:r>
        <w:rPr>
          <w:noProof/>
        </w:rPr>
        <w:t>7</w:t>
      </w:r>
      <w:r>
        <w:rPr>
          <w:noProof/>
        </w:rPr>
        <w:fldChar w:fldCharType="end"/>
      </w:r>
    </w:p>
    <w:p w:rsidR="004D2146" w14:paraId="0FA08273" w14:textId="520FABDB">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_Toc152474264 \h </w:instrText>
      </w:r>
      <w:r>
        <w:rPr>
          <w:noProof/>
        </w:rPr>
        <w:fldChar w:fldCharType="separate"/>
      </w:r>
      <w:r>
        <w:rPr>
          <w:noProof/>
        </w:rPr>
        <w:t>12</w:t>
      </w:r>
      <w:r>
        <w:rPr>
          <w:noProof/>
        </w:rPr>
        <w:fldChar w:fldCharType="end"/>
      </w:r>
    </w:p>
    <w:p w:rsidR="004D2146" w14:paraId="1BB92B81" w14:textId="62775B03">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_Toc152474265 \h </w:instrText>
      </w:r>
      <w:r>
        <w:rPr>
          <w:noProof/>
        </w:rPr>
        <w:fldChar w:fldCharType="separate"/>
      </w:r>
      <w:r>
        <w:rPr>
          <w:noProof/>
        </w:rPr>
        <w:t>12</w:t>
      </w:r>
      <w:r>
        <w:rPr>
          <w:noProof/>
        </w:rPr>
        <w:fldChar w:fldCharType="end"/>
      </w:r>
    </w:p>
    <w:p w:rsidR="004D2146" w14:paraId="29C6B068" w14:textId="7AC979F1">
      <w:pPr>
        <w:pStyle w:val="TOC1"/>
        <w:tabs>
          <w:tab w:val="right" w:leader="dot" w:pos="8296"/>
        </w:tabs>
        <w:rPr>
          <w:noProof/>
        </w:rPr>
      </w:pPr>
      <w:r>
        <w:rPr>
          <w:noProof/>
        </w:rPr>
        <w:t>四、申报单位及铣床项目概论</w:t>
      </w:r>
      <w:r>
        <w:rPr>
          <w:noProof/>
        </w:rPr>
        <w:tab/>
      </w:r>
      <w:r>
        <w:rPr>
          <w:noProof/>
        </w:rPr>
        <w:fldChar w:fldCharType="begin"/>
      </w:r>
      <w:r>
        <w:rPr>
          <w:noProof/>
        </w:rPr>
        <w:instrText xml:space="preserve"> PAGEREF _Toc152474266 \h </w:instrText>
      </w:r>
      <w:r>
        <w:rPr>
          <w:noProof/>
        </w:rPr>
        <w:fldChar w:fldCharType="separate"/>
      </w:r>
      <w:r>
        <w:rPr>
          <w:noProof/>
        </w:rPr>
        <w:t>13</w:t>
      </w:r>
      <w:r>
        <w:rPr>
          <w:noProof/>
        </w:rPr>
        <w:fldChar w:fldCharType="end"/>
      </w:r>
    </w:p>
    <w:p w:rsidR="004D2146" w14:paraId="466A56A1" w14:textId="4E7EB44C">
      <w:pPr>
        <w:pStyle w:val="TOC2"/>
        <w:tabs>
          <w:tab w:val="right" w:leader="dot" w:pos="8296"/>
        </w:tabs>
        <w:rPr>
          <w:noProof/>
        </w:rPr>
      </w:pPr>
      <w:r>
        <w:rPr>
          <w:noProof/>
        </w:rPr>
        <w:t>(一)、铣床项目概况</w:t>
      </w:r>
      <w:r>
        <w:rPr>
          <w:noProof/>
        </w:rPr>
        <w:tab/>
      </w:r>
      <w:r>
        <w:rPr>
          <w:noProof/>
        </w:rPr>
        <w:fldChar w:fldCharType="begin"/>
      </w:r>
      <w:r>
        <w:rPr>
          <w:noProof/>
        </w:rPr>
        <w:instrText xml:space="preserve"> PAGEREF _Toc152474267 \h </w:instrText>
      </w:r>
      <w:r>
        <w:rPr>
          <w:noProof/>
        </w:rPr>
        <w:fldChar w:fldCharType="separate"/>
      </w:r>
      <w:r>
        <w:rPr>
          <w:noProof/>
        </w:rPr>
        <w:t>13</w:t>
      </w:r>
      <w:r>
        <w:rPr>
          <w:noProof/>
        </w:rPr>
        <w:fldChar w:fldCharType="end"/>
      </w:r>
    </w:p>
    <w:p w:rsidR="004D2146" w14:paraId="788A37F3" w14:textId="11AE9694">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_Toc152474268 \h </w:instrText>
      </w:r>
      <w:r>
        <w:rPr>
          <w:noProof/>
        </w:rPr>
        <w:fldChar w:fldCharType="separate"/>
      </w:r>
      <w:r>
        <w:rPr>
          <w:noProof/>
        </w:rPr>
        <w:t>14</w:t>
      </w:r>
      <w:r>
        <w:rPr>
          <w:noProof/>
        </w:rPr>
        <w:fldChar w:fldCharType="end"/>
      </w:r>
    </w:p>
    <w:p w:rsidR="004D2146" w14:paraId="699160D5" w14:textId="387DDA9E">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_Toc152474269 \h </w:instrText>
      </w:r>
      <w:r>
        <w:rPr>
          <w:noProof/>
        </w:rPr>
        <w:fldChar w:fldCharType="separate"/>
      </w:r>
      <w:r>
        <w:rPr>
          <w:noProof/>
        </w:rPr>
        <w:t>15</w:t>
      </w:r>
      <w:r>
        <w:rPr>
          <w:noProof/>
        </w:rPr>
        <w:fldChar w:fldCharType="end"/>
      </w:r>
    </w:p>
    <w:p w:rsidR="004D2146" w14:paraId="093CB974" w14:textId="03655977">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_Toc152474270 \h </w:instrText>
      </w:r>
      <w:r>
        <w:rPr>
          <w:noProof/>
        </w:rPr>
        <w:fldChar w:fldCharType="separate"/>
      </w:r>
      <w:r>
        <w:rPr>
          <w:noProof/>
        </w:rPr>
        <w:t>15</w:t>
      </w:r>
      <w:r>
        <w:rPr>
          <w:noProof/>
        </w:rPr>
        <w:fldChar w:fldCharType="end"/>
      </w:r>
    </w:p>
    <w:p w:rsidR="004D2146" w14:paraId="79A34418" w14:textId="31EE1974">
      <w:pPr>
        <w:pStyle w:val="TOC1"/>
        <w:tabs>
          <w:tab w:val="right" w:leader="dot" w:pos="8296"/>
        </w:tabs>
        <w:rPr>
          <w:noProof/>
        </w:rPr>
      </w:pPr>
      <w:r>
        <w:rPr>
          <w:noProof/>
        </w:rPr>
        <w:t>五、节能方案分析</w:t>
      </w:r>
      <w:r>
        <w:rPr>
          <w:noProof/>
        </w:rPr>
        <w:tab/>
      </w:r>
      <w:r>
        <w:rPr>
          <w:noProof/>
        </w:rPr>
        <w:fldChar w:fldCharType="begin"/>
      </w:r>
      <w:r>
        <w:rPr>
          <w:noProof/>
        </w:rPr>
        <w:instrText xml:space="preserve"> PAGEREF _Toc152474271 \h </w:instrText>
      </w:r>
      <w:r>
        <w:rPr>
          <w:noProof/>
        </w:rPr>
        <w:fldChar w:fldCharType="separate"/>
      </w:r>
      <w:r>
        <w:rPr>
          <w:noProof/>
        </w:rPr>
        <w:t>15</w:t>
      </w:r>
      <w:r>
        <w:rPr>
          <w:noProof/>
        </w:rPr>
        <w:fldChar w:fldCharType="end"/>
      </w:r>
    </w:p>
    <w:p w:rsidR="004D2146" w14:paraId="07784C53" w14:textId="71B7563C">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_Toc152474272 \h </w:instrText>
      </w:r>
      <w:r>
        <w:rPr>
          <w:noProof/>
        </w:rPr>
        <w:fldChar w:fldCharType="separate"/>
      </w:r>
      <w:r>
        <w:rPr>
          <w:noProof/>
        </w:rPr>
        <w:t>15</w:t>
      </w:r>
      <w:r>
        <w:rPr>
          <w:noProof/>
        </w:rPr>
        <w:fldChar w:fldCharType="end"/>
      </w:r>
    </w:p>
    <w:p w:rsidR="004D2146" w14:paraId="2D14CC84" w14:textId="407D762D">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_Toc152474273 \h </w:instrText>
      </w:r>
      <w:r>
        <w:rPr>
          <w:noProof/>
        </w:rPr>
        <w:fldChar w:fldCharType="separate"/>
      </w:r>
      <w:r>
        <w:rPr>
          <w:noProof/>
        </w:rPr>
        <w:t>16</w:t>
      </w:r>
      <w:r>
        <w:rPr>
          <w:noProof/>
        </w:rPr>
        <w:fldChar w:fldCharType="end"/>
      </w:r>
    </w:p>
    <w:p w:rsidR="004D2146" w14:paraId="11F6BEEB" w14:textId="1414EAE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(三)、节能措施和节能效果分析</w:t>
      </w:r>
      <w:r>
        <w:rPr>
          <w:noProof/>
        </w:rPr>
        <w:tab/>
      </w:r>
      <w:r>
        <w:rPr>
          <w:noProof/>
        </w:rPr>
        <w:fldChar w:fldCharType="begin"/>
      </w:r>
      <w:r>
        <w:rPr>
          <w:noProof/>
        </w:rPr>
        <w:instrText xml:space="preserve"> PAGEREF _Toc152474274 \h </w:instrText>
      </w:r>
      <w:r>
        <w:rPr>
          <w:noProof/>
        </w:rPr>
        <w:fldChar w:fldCharType="separate"/>
      </w:r>
      <w:r>
        <w:rPr>
          <w:noProof/>
        </w:rPr>
        <w:t>17</w:t>
      </w:r>
      <w:r>
        <w:rPr>
          <w:noProof/>
        </w:rPr>
        <w:fldChar w:fldCharType="end"/>
      </w:r>
    </w:p>
    <w:p w:rsidR="004D2146" w14:paraId="4207047A" w14:textId="00D4F46F">
      <w:pPr>
        <w:pStyle w:val="TOC1"/>
        <w:tabs>
          <w:tab w:val="right" w:leader="dot" w:pos="8296"/>
        </w:tabs>
        <w:rPr>
          <w:noProof/>
        </w:rPr>
      </w:pPr>
      <w:r>
        <w:rPr>
          <w:noProof/>
        </w:rPr>
        <w:t>六、公司治理结构</w:t>
      </w:r>
      <w:r>
        <w:rPr>
          <w:noProof/>
        </w:rPr>
        <w:tab/>
      </w:r>
      <w:r>
        <w:rPr>
          <w:noProof/>
        </w:rPr>
        <w:fldChar w:fldCharType="begin"/>
      </w:r>
      <w:r>
        <w:rPr>
          <w:noProof/>
        </w:rPr>
        <w:instrText xml:space="preserve"> PAGEREF _Toc152474275 \h </w:instrText>
      </w:r>
      <w:r>
        <w:rPr>
          <w:noProof/>
        </w:rPr>
        <w:fldChar w:fldCharType="separate"/>
      </w:r>
      <w:r>
        <w:rPr>
          <w:noProof/>
        </w:rPr>
        <w:t>19</w:t>
      </w:r>
      <w:r>
        <w:rPr>
          <w:noProof/>
        </w:rPr>
        <w:fldChar w:fldCharType="end"/>
      </w:r>
    </w:p>
    <w:p w:rsidR="004D2146" w14:paraId="2243A49F" w14:textId="188C17F6">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_Toc152474276 \h </w:instrText>
      </w:r>
      <w:r>
        <w:rPr>
          <w:noProof/>
        </w:rPr>
        <w:fldChar w:fldCharType="separate"/>
      </w:r>
      <w:r>
        <w:rPr>
          <w:noProof/>
        </w:rPr>
        <w:t>19</w:t>
      </w:r>
      <w:r>
        <w:rPr>
          <w:noProof/>
        </w:rPr>
        <w:fldChar w:fldCharType="end"/>
      </w:r>
    </w:p>
    <w:p w:rsidR="004D2146" w14:paraId="180F3B9C" w14:textId="1DF74544">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_Toc152474277 \h </w:instrText>
      </w:r>
      <w:r>
        <w:rPr>
          <w:noProof/>
        </w:rPr>
        <w:fldChar w:fldCharType="separate"/>
      </w:r>
      <w:r>
        <w:rPr>
          <w:noProof/>
        </w:rPr>
        <w:t>21</w:t>
      </w:r>
      <w:r>
        <w:rPr>
          <w:noProof/>
        </w:rPr>
        <w:fldChar w:fldCharType="end"/>
      </w:r>
    </w:p>
    <w:p w:rsidR="004D2146" w14:paraId="1B6E8CF7" w14:textId="69A011EE">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_Toc152474278 \h </w:instrText>
      </w:r>
      <w:r>
        <w:rPr>
          <w:noProof/>
        </w:rPr>
        <w:fldChar w:fldCharType="separate"/>
      </w:r>
      <w:r>
        <w:rPr>
          <w:noProof/>
        </w:rPr>
        <w:t>23</w:t>
      </w:r>
      <w:r>
        <w:rPr>
          <w:noProof/>
        </w:rPr>
        <w:fldChar w:fldCharType="end"/>
      </w:r>
    </w:p>
    <w:p w:rsidR="004D2146" w14:paraId="7B22A988" w14:textId="3958C3FC">
      <w:pPr>
        <w:pStyle w:val="TOC1"/>
        <w:tabs>
          <w:tab w:val="right" w:leader="dot" w:pos="8296"/>
        </w:tabs>
        <w:rPr>
          <w:noProof/>
        </w:rPr>
      </w:pPr>
      <w:r>
        <w:rPr>
          <w:noProof/>
        </w:rPr>
        <w:t>七、可持续发展和社会责任</w:t>
      </w:r>
      <w:r>
        <w:rPr>
          <w:noProof/>
        </w:rPr>
        <w:tab/>
      </w:r>
      <w:r>
        <w:rPr>
          <w:noProof/>
        </w:rPr>
        <w:fldChar w:fldCharType="begin"/>
      </w:r>
      <w:r>
        <w:rPr>
          <w:noProof/>
        </w:rPr>
        <w:instrText xml:space="preserve"> PAGEREF _Toc152474279 \h </w:instrText>
      </w:r>
      <w:r>
        <w:rPr>
          <w:noProof/>
        </w:rPr>
        <w:fldChar w:fldCharType="separate"/>
      </w:r>
      <w:r>
        <w:rPr>
          <w:noProof/>
        </w:rPr>
        <w:t>25</w:t>
      </w:r>
      <w:r>
        <w:rPr>
          <w:noProof/>
        </w:rPr>
        <w:fldChar w:fldCharType="end"/>
      </w:r>
    </w:p>
    <w:p w:rsidR="004D2146" w14:paraId="7BCEC362" w14:textId="75992F88">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_Toc152474280 \h </w:instrText>
      </w:r>
      <w:r>
        <w:rPr>
          <w:noProof/>
        </w:rPr>
        <w:fldChar w:fldCharType="separate"/>
      </w:r>
      <w:r>
        <w:rPr>
          <w:noProof/>
        </w:rPr>
        <w:t>25</w:t>
      </w:r>
      <w:r>
        <w:rPr>
          <w:noProof/>
        </w:rPr>
        <w:fldChar w:fldCharType="end"/>
      </w:r>
    </w:p>
    <w:p w:rsidR="004D2146" w14:paraId="462A85E8" w14:textId="78AE8BFF">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_Toc152474281 \h </w:instrText>
      </w:r>
      <w:r>
        <w:rPr>
          <w:noProof/>
        </w:rPr>
        <w:fldChar w:fldCharType="separate"/>
      </w:r>
      <w:r>
        <w:rPr>
          <w:noProof/>
        </w:rPr>
        <w:t>27</w:t>
      </w:r>
      <w:r>
        <w:rPr>
          <w:noProof/>
        </w:rPr>
        <w:fldChar w:fldCharType="end"/>
      </w:r>
    </w:p>
    <w:p w:rsidR="004D2146" w14:paraId="685FE022" w14:textId="2BB527B7">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_Toc152474282 \h </w:instrText>
      </w:r>
      <w:r>
        <w:rPr>
          <w:noProof/>
        </w:rPr>
        <w:fldChar w:fldCharType="separate"/>
      </w:r>
      <w:r>
        <w:rPr>
          <w:noProof/>
        </w:rPr>
        <w:t>29</w:t>
      </w:r>
      <w:r>
        <w:rPr>
          <w:noProof/>
        </w:rPr>
        <w:fldChar w:fldCharType="end"/>
      </w:r>
    </w:p>
    <w:p w:rsidR="004D2146" w14:paraId="412663CD" w14:textId="50BD8DFF">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_Toc152474283 \h </w:instrText>
      </w:r>
      <w:r>
        <w:rPr>
          <w:noProof/>
        </w:rPr>
        <w:fldChar w:fldCharType="separate"/>
      </w:r>
      <w:r>
        <w:rPr>
          <w:noProof/>
        </w:rPr>
        <w:t>32</w:t>
      </w:r>
      <w:r>
        <w:rPr>
          <w:noProof/>
        </w:rPr>
        <w:fldChar w:fldCharType="end"/>
      </w:r>
    </w:p>
    <w:p w:rsidR="004D2146" w14:paraId="78CF7514" w14:textId="7DBEFF5D">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_Toc152474284 \h </w:instrText>
      </w:r>
      <w:r>
        <w:rPr>
          <w:noProof/>
        </w:rPr>
        <w:fldChar w:fldCharType="separate"/>
      </w:r>
      <w:r>
        <w:rPr>
          <w:noProof/>
        </w:rPr>
        <w:t>34</w:t>
      </w:r>
      <w:r>
        <w:rPr>
          <w:noProof/>
        </w:rPr>
        <w:fldChar w:fldCharType="end"/>
      </w:r>
    </w:p>
    <w:p w:rsidR="004D2146" w14:paraId="49CB76A7" w14:textId="4F20EFDB">
      <w:pPr>
        <w:pStyle w:val="TOC1"/>
        <w:tabs>
          <w:tab w:val="right" w:leader="dot" w:pos="8296"/>
        </w:tabs>
        <w:rPr>
          <w:noProof/>
        </w:rPr>
      </w:pPr>
      <w:r>
        <w:rPr>
          <w:noProof/>
        </w:rPr>
        <w:t>八、市场分析</w:t>
      </w:r>
      <w:r>
        <w:rPr>
          <w:noProof/>
        </w:rPr>
        <w:tab/>
      </w:r>
      <w:r>
        <w:rPr>
          <w:noProof/>
        </w:rPr>
        <w:fldChar w:fldCharType="begin"/>
      </w:r>
      <w:r>
        <w:rPr>
          <w:noProof/>
        </w:rPr>
        <w:instrText xml:space="preserve"> PAGEREF _Toc152474285 \h </w:instrText>
      </w:r>
      <w:r>
        <w:rPr>
          <w:noProof/>
        </w:rPr>
        <w:fldChar w:fldCharType="separate"/>
      </w:r>
      <w:r>
        <w:rPr>
          <w:noProof/>
        </w:rPr>
        <w:t>36</w:t>
      </w:r>
      <w:r>
        <w:rPr>
          <w:noProof/>
        </w:rPr>
        <w:fldChar w:fldCharType="end"/>
      </w:r>
    </w:p>
    <w:p w:rsidR="004D2146" w14:paraId="1D93BE36" w14:textId="6CFE9B46">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_Toc152474286 \h </w:instrText>
      </w:r>
      <w:r>
        <w:rPr>
          <w:noProof/>
        </w:rPr>
        <w:fldChar w:fldCharType="separate"/>
      </w:r>
      <w:r>
        <w:rPr>
          <w:noProof/>
        </w:rPr>
        <w:t>36</w:t>
      </w:r>
      <w:r>
        <w:rPr>
          <w:noProof/>
        </w:rPr>
        <w:fldChar w:fldCharType="end"/>
      </w:r>
    </w:p>
    <w:p w:rsidR="004D2146" w14:paraId="47F4D36A" w14:textId="520378A5">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_Toc152474287 \h </w:instrText>
      </w:r>
      <w:r>
        <w:rPr>
          <w:noProof/>
        </w:rPr>
        <w:fldChar w:fldCharType="separate"/>
      </w:r>
      <w:r>
        <w:rPr>
          <w:noProof/>
        </w:rPr>
        <w:t>38</w:t>
      </w:r>
      <w:r>
        <w:rPr>
          <w:noProof/>
        </w:rPr>
        <w:fldChar w:fldCharType="end"/>
      </w:r>
    </w:p>
    <w:p w:rsidR="004D2146" w14:paraId="165F7362" w14:textId="2AFF5044">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_Toc152474288 \h </w:instrText>
      </w:r>
      <w:r>
        <w:rPr>
          <w:noProof/>
        </w:rPr>
        <w:fldChar w:fldCharType="separate"/>
      </w:r>
      <w:r>
        <w:rPr>
          <w:noProof/>
        </w:rPr>
        <w:t>39</w:t>
      </w:r>
      <w:r>
        <w:rPr>
          <w:noProof/>
        </w:rPr>
        <w:fldChar w:fldCharType="end"/>
      </w:r>
    </w:p>
    <w:p w:rsidR="004D2146" w14:paraId="66DA4353" w14:textId="21E08EBF">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_Toc152474289 \h </w:instrText>
      </w:r>
      <w:r>
        <w:rPr>
          <w:noProof/>
        </w:rPr>
        <w:fldChar w:fldCharType="separate"/>
      </w:r>
      <w:r>
        <w:rPr>
          <w:noProof/>
        </w:rPr>
        <w:t>40</w:t>
      </w:r>
      <w:r>
        <w:rPr>
          <w:noProof/>
        </w:rPr>
        <w:fldChar w:fldCharType="end"/>
      </w:r>
    </w:p>
    <w:p w:rsidR="004D2146" w14:paraId="5E55C75A" w14:textId="670F111C">
      <w:pPr>
        <w:pStyle w:val="TOC1"/>
        <w:tabs>
          <w:tab w:val="right" w:leader="dot" w:pos="8296"/>
        </w:tabs>
        <w:rPr>
          <w:noProof/>
        </w:rPr>
      </w:pPr>
      <w:r>
        <w:rPr>
          <w:noProof/>
        </w:rPr>
        <w:t>九、营销策略和销售计划</w:t>
      </w:r>
      <w:r>
        <w:rPr>
          <w:noProof/>
        </w:rPr>
        <w:tab/>
      </w:r>
      <w:r>
        <w:rPr>
          <w:noProof/>
        </w:rPr>
        <w:fldChar w:fldCharType="begin"/>
      </w:r>
      <w:r>
        <w:rPr>
          <w:noProof/>
        </w:rPr>
        <w:instrText xml:space="preserve"> PAGEREF _Toc152474290 \h </w:instrText>
      </w:r>
      <w:r>
        <w:rPr>
          <w:noProof/>
        </w:rPr>
        <w:fldChar w:fldCharType="separate"/>
      </w:r>
      <w:r>
        <w:rPr>
          <w:noProof/>
        </w:rPr>
        <w:t>42</w:t>
      </w:r>
      <w:r>
        <w:rPr>
          <w:noProof/>
        </w:rPr>
        <w:fldChar w:fldCharType="end"/>
      </w:r>
    </w:p>
    <w:p w:rsidR="004D2146" w14:paraId="1BCDBFBC" w14:textId="3950827E">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_Toc152474291 \h </w:instrText>
      </w:r>
      <w:r>
        <w:rPr>
          <w:noProof/>
        </w:rPr>
        <w:fldChar w:fldCharType="separate"/>
      </w:r>
      <w:r>
        <w:rPr>
          <w:noProof/>
        </w:rPr>
        <w:t>42</w:t>
      </w:r>
      <w:r>
        <w:rPr>
          <w:noProof/>
        </w:rPr>
        <w:fldChar w:fldCharType="end"/>
      </w:r>
    </w:p>
    <w:p w:rsidR="004D2146" w14:paraId="3F414253" w14:textId="0780C15A">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_Toc152474292 \h </w:instrText>
      </w:r>
      <w:r>
        <w:rPr>
          <w:noProof/>
        </w:rPr>
        <w:fldChar w:fldCharType="separate"/>
      </w:r>
      <w:r>
        <w:rPr>
          <w:noProof/>
        </w:rPr>
        <w:t>44</w:t>
      </w:r>
      <w:r>
        <w:rPr>
          <w:noProof/>
        </w:rPr>
        <w:fldChar w:fldCharType="end"/>
      </w:r>
    </w:p>
    <w:p w:rsidR="004D2146" w14:paraId="459A3861" w14:textId="1951C362">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_Toc152474293 \h </w:instrText>
      </w:r>
      <w:r>
        <w:rPr>
          <w:noProof/>
        </w:rPr>
        <w:fldChar w:fldCharType="separate"/>
      </w:r>
      <w:r>
        <w:rPr>
          <w:noProof/>
        </w:rPr>
        <w:t>46</w:t>
      </w:r>
      <w:r>
        <w:rPr>
          <w:noProof/>
        </w:rPr>
        <w:fldChar w:fldCharType="end"/>
      </w:r>
    </w:p>
    <w:p w:rsidR="004D2146" w14:paraId="4871ACFE" w14:textId="5362D476">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_Toc152474294 \h </w:instrText>
      </w:r>
      <w:r>
        <w:rPr>
          <w:noProof/>
        </w:rPr>
        <w:fldChar w:fldCharType="separate"/>
      </w:r>
      <w:r>
        <w:rPr>
          <w:noProof/>
        </w:rPr>
        <w:t>48</w:t>
      </w:r>
      <w:r>
        <w:rPr>
          <w:noProof/>
        </w:rPr>
        <w:fldChar w:fldCharType="end"/>
      </w:r>
    </w:p>
    <w:p w:rsidR="004D2146" w14:paraId="4C065840" w14:textId="54023BC1">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_Toc152474295 \h </w:instrText>
      </w:r>
      <w:r>
        <w:rPr>
          <w:noProof/>
        </w:rPr>
        <w:fldChar w:fldCharType="separate"/>
      </w:r>
      <w:r>
        <w:rPr>
          <w:noProof/>
        </w:rPr>
        <w:t>50</w:t>
      </w:r>
      <w:r>
        <w:rPr>
          <w:noProof/>
        </w:rPr>
        <w:fldChar w:fldCharType="end"/>
      </w:r>
    </w:p>
    <w:p w:rsidR="004D2146" w14:paraId="2A747022" w14:textId="78B70A3C">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十、合规性与法律事务</w:t>
      </w:r>
      <w:r>
        <w:rPr>
          <w:noProof/>
        </w:rPr>
        <w:tab/>
      </w:r>
      <w:r>
        <w:rPr>
          <w:noProof/>
        </w:rPr>
        <w:fldChar w:fldCharType="begin"/>
      </w:r>
      <w:r>
        <w:rPr>
          <w:noProof/>
        </w:rPr>
        <w:instrText xml:space="preserve"> PAGEREF _Toc152474296 \h </w:instrText>
      </w:r>
      <w:r>
        <w:rPr>
          <w:noProof/>
        </w:rPr>
        <w:fldChar w:fldCharType="separate"/>
      </w:r>
      <w:r>
        <w:rPr>
          <w:noProof/>
        </w:rPr>
        <w:t>51</w:t>
      </w:r>
      <w:r>
        <w:rPr>
          <w:noProof/>
        </w:rPr>
        <w:fldChar w:fldCharType="end"/>
      </w:r>
    </w:p>
    <w:p w:rsidR="004D2146" w14:paraId="4FFE9CDF" w14:textId="1F5AE47A">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_Toc152474297 \h </w:instrText>
      </w:r>
      <w:r>
        <w:rPr>
          <w:noProof/>
        </w:rPr>
        <w:fldChar w:fldCharType="separate"/>
      </w:r>
      <w:r>
        <w:rPr>
          <w:noProof/>
        </w:rPr>
        <w:t>51</w:t>
      </w:r>
      <w:r>
        <w:rPr>
          <w:noProof/>
        </w:rPr>
        <w:fldChar w:fldCharType="end"/>
      </w:r>
    </w:p>
    <w:p w:rsidR="004D2146" w14:paraId="75D4ECA7" w14:textId="2DB75256">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_Toc152474298 \h </w:instrText>
      </w:r>
      <w:r>
        <w:rPr>
          <w:noProof/>
        </w:rPr>
        <w:fldChar w:fldCharType="separate"/>
      </w:r>
      <w:r>
        <w:rPr>
          <w:noProof/>
        </w:rPr>
        <w:t>53</w:t>
      </w:r>
      <w:r>
        <w:rPr>
          <w:noProof/>
        </w:rPr>
        <w:fldChar w:fldCharType="end"/>
      </w:r>
    </w:p>
    <w:p w:rsidR="004D2146" w14:paraId="0487B41D" w14:textId="58737BC8">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_Toc152474299 \h </w:instrText>
      </w:r>
      <w:r>
        <w:rPr>
          <w:noProof/>
        </w:rPr>
        <w:fldChar w:fldCharType="separate"/>
      </w:r>
      <w:r>
        <w:rPr>
          <w:noProof/>
        </w:rPr>
        <w:t>54</w:t>
      </w:r>
      <w:r>
        <w:rPr>
          <w:noProof/>
        </w:rPr>
        <w:fldChar w:fldCharType="end"/>
      </w:r>
    </w:p>
    <w:p w:rsidR="004D2146" w14:paraId="6515704F" w14:textId="5FBE4F2C">
      <w:pPr>
        <w:pStyle w:val="TOC1"/>
        <w:tabs>
          <w:tab w:val="right" w:leader="dot" w:pos="8296"/>
        </w:tabs>
        <w:rPr>
          <w:noProof/>
        </w:rPr>
      </w:pPr>
      <w:r>
        <w:rPr>
          <w:noProof/>
        </w:rPr>
        <w:t>十一、战略合作伙伴关系</w:t>
      </w:r>
      <w:r>
        <w:rPr>
          <w:noProof/>
        </w:rPr>
        <w:tab/>
      </w:r>
      <w:r>
        <w:rPr>
          <w:noProof/>
        </w:rPr>
        <w:fldChar w:fldCharType="begin"/>
      </w:r>
      <w:r>
        <w:rPr>
          <w:noProof/>
        </w:rPr>
        <w:instrText xml:space="preserve"> PAGEREF _Toc152474300 \h </w:instrText>
      </w:r>
      <w:r>
        <w:rPr>
          <w:noProof/>
        </w:rPr>
        <w:fldChar w:fldCharType="separate"/>
      </w:r>
      <w:r>
        <w:rPr>
          <w:noProof/>
        </w:rPr>
        <w:t>56</w:t>
      </w:r>
      <w:r>
        <w:rPr>
          <w:noProof/>
        </w:rPr>
        <w:fldChar w:fldCharType="end"/>
      </w:r>
    </w:p>
    <w:p w:rsidR="004D2146" w14:paraId="02827440" w14:textId="0671F564">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_Toc152474301 \h </w:instrText>
      </w:r>
      <w:r>
        <w:rPr>
          <w:noProof/>
        </w:rPr>
        <w:fldChar w:fldCharType="separate"/>
      </w:r>
      <w:r>
        <w:rPr>
          <w:noProof/>
        </w:rPr>
        <w:t>56</w:t>
      </w:r>
      <w:r>
        <w:rPr>
          <w:noProof/>
        </w:rPr>
        <w:fldChar w:fldCharType="end"/>
      </w:r>
    </w:p>
    <w:p w:rsidR="004D2146" w14:paraId="61B25DCA" w14:textId="589758AE">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_Toc152474302 \h </w:instrText>
      </w:r>
      <w:r>
        <w:rPr>
          <w:noProof/>
        </w:rPr>
        <w:fldChar w:fldCharType="separate"/>
      </w:r>
      <w:r>
        <w:rPr>
          <w:noProof/>
        </w:rPr>
        <w:t>59</w:t>
      </w:r>
      <w:r>
        <w:rPr>
          <w:noProof/>
        </w:rPr>
        <w:fldChar w:fldCharType="end"/>
      </w:r>
    </w:p>
    <w:p w:rsidR="004D2146" w14:paraId="12C5047A" w14:textId="46AF5459">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_Toc152474303 \h </w:instrText>
      </w:r>
      <w:r>
        <w:rPr>
          <w:noProof/>
        </w:rPr>
        <w:fldChar w:fldCharType="separate"/>
      </w:r>
      <w:r>
        <w:rPr>
          <w:noProof/>
        </w:rPr>
        <w:t>62</w:t>
      </w:r>
      <w:r>
        <w:rPr>
          <w:noProof/>
        </w:rPr>
        <w:fldChar w:fldCharType="end"/>
      </w:r>
    </w:p>
    <w:p w:rsidR="004D2146" w14:paraId="2B496AA1" w14:textId="6A9516B3">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_Toc152474304 \h </w:instrText>
      </w:r>
      <w:r>
        <w:rPr>
          <w:noProof/>
        </w:rPr>
        <w:fldChar w:fldCharType="separate"/>
      </w:r>
      <w:r>
        <w:rPr>
          <w:noProof/>
        </w:rPr>
        <w:t>65</w:t>
      </w:r>
      <w:r>
        <w:rPr>
          <w:noProof/>
        </w:rPr>
        <w:fldChar w:fldCharType="end"/>
      </w:r>
    </w:p>
    <w:p w:rsidR="004D2146" w14:paraId="3A8C5FB5" w14:textId="0B8CA497">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_Toc152474305 \h </w:instrText>
      </w:r>
      <w:r>
        <w:rPr>
          <w:noProof/>
        </w:rPr>
        <w:fldChar w:fldCharType="separate"/>
      </w:r>
      <w:r>
        <w:rPr>
          <w:noProof/>
        </w:rPr>
        <w:t>70</w:t>
      </w:r>
      <w:r>
        <w:rPr>
          <w:noProof/>
        </w:rPr>
        <w:fldChar w:fldCharType="end"/>
      </w:r>
    </w:p>
    <w:p w:rsidR="004D2146" w14:paraId="36406597" w14:textId="530C2979">
      <w:pPr>
        <w:pStyle w:val="TOC1"/>
        <w:tabs>
          <w:tab w:val="right" w:leader="dot" w:pos="8296"/>
        </w:tabs>
        <w:rPr>
          <w:noProof/>
        </w:rPr>
      </w:pPr>
      <w:r>
        <w:rPr>
          <w:noProof/>
        </w:rPr>
        <w:t>十二、市场扩展计划</w:t>
      </w:r>
      <w:r>
        <w:rPr>
          <w:noProof/>
        </w:rPr>
        <w:tab/>
      </w:r>
      <w:r>
        <w:rPr>
          <w:noProof/>
        </w:rPr>
        <w:fldChar w:fldCharType="begin"/>
      </w:r>
      <w:r>
        <w:rPr>
          <w:noProof/>
        </w:rPr>
        <w:instrText xml:space="preserve"> PAGEREF _Toc152474306 \h </w:instrText>
      </w:r>
      <w:r>
        <w:rPr>
          <w:noProof/>
        </w:rPr>
        <w:fldChar w:fldCharType="separate"/>
      </w:r>
      <w:r>
        <w:rPr>
          <w:noProof/>
        </w:rPr>
        <w:t>72</w:t>
      </w:r>
      <w:r>
        <w:rPr>
          <w:noProof/>
        </w:rPr>
        <w:fldChar w:fldCharType="end"/>
      </w:r>
    </w:p>
    <w:p w:rsidR="004D2146" w14:paraId="5F862C98" w14:textId="3A87C04D">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_Toc152474307 \h </w:instrText>
      </w:r>
      <w:r>
        <w:rPr>
          <w:noProof/>
        </w:rPr>
        <w:fldChar w:fldCharType="separate"/>
      </w:r>
      <w:r>
        <w:rPr>
          <w:noProof/>
        </w:rPr>
        <w:t>72</w:t>
      </w:r>
      <w:r>
        <w:rPr>
          <w:noProof/>
        </w:rPr>
        <w:fldChar w:fldCharType="end"/>
      </w:r>
    </w:p>
    <w:p w:rsidR="004D2146" w14:paraId="39699BC9" w14:textId="1511CA62">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_Toc152474308 \h </w:instrText>
      </w:r>
      <w:r>
        <w:rPr>
          <w:noProof/>
        </w:rPr>
        <w:fldChar w:fldCharType="separate"/>
      </w:r>
      <w:r>
        <w:rPr>
          <w:noProof/>
        </w:rPr>
        <w:t>75</w:t>
      </w:r>
      <w:r>
        <w:rPr>
          <w:noProof/>
        </w:rPr>
        <w:fldChar w:fldCharType="end"/>
      </w:r>
    </w:p>
    <w:p w:rsidR="004D2146" w14:paraId="238A3C52" w14:textId="20C3E855">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_Toc152474309 \h </w:instrText>
      </w:r>
      <w:r>
        <w:rPr>
          <w:noProof/>
        </w:rPr>
        <w:fldChar w:fldCharType="separate"/>
      </w:r>
      <w:r>
        <w:rPr>
          <w:noProof/>
        </w:rPr>
        <w:t>78</w:t>
      </w:r>
      <w:r>
        <w:rPr>
          <w:noProof/>
        </w:rPr>
        <w:fldChar w:fldCharType="end"/>
      </w:r>
    </w:p>
    <w:p w:rsidR="004D2146" w14:paraId="0938E883" w14:textId="061AA409">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_Toc152474310 \h </w:instrText>
      </w:r>
      <w:r>
        <w:rPr>
          <w:noProof/>
        </w:rPr>
        <w:fldChar w:fldCharType="separate"/>
      </w:r>
      <w:r>
        <w:rPr>
          <w:noProof/>
        </w:rPr>
        <w:t>81</w:t>
      </w:r>
      <w:r>
        <w:rPr>
          <w:noProof/>
        </w:rPr>
        <w:fldChar w:fldCharType="end"/>
      </w:r>
    </w:p>
    <w:p w:rsidR="004D2146" w14:paraId="673CB172" w14:textId="0CDBAC4D">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_Toc152474311 \h </w:instrText>
      </w:r>
      <w:r>
        <w:rPr>
          <w:noProof/>
        </w:rPr>
        <w:fldChar w:fldCharType="separate"/>
      </w:r>
      <w:r>
        <w:rPr>
          <w:noProof/>
        </w:rPr>
        <w:t>84</w:t>
      </w:r>
      <w:r>
        <w:rPr>
          <w:noProof/>
        </w:rPr>
        <w:fldChar w:fldCharType="end"/>
      </w:r>
    </w:p>
    <w:p w:rsidR="004D2146" w:rsidP="004D2146" w14:paraId="44CFE34A" w14:textId="1E7043A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D2146" w:rsidP="004D2146" w14:paraId="23308AC8" w14:textId="6F55ACB7">
      <w:pPr>
        <w:pStyle w:val="Heading1"/>
        <w:jc w:val="center"/>
        <w:rPr>
          <w:rFonts w:hint="eastAsia"/>
        </w:rPr>
      </w:pPr>
      <w:bookmarkStart w:id="0" w:name="_Toc152474254"/>
      <w:r w:rsidRPr="004D2146">
        <w:rPr>
          <w:rFonts w:hint="eastAsia"/>
        </w:rPr>
        <w:t>序言</w:t>
      </w:r>
      <w:bookmarkEnd w:id="0"/>
    </w:p>
    <w:p w:rsidR="004D2146" w:rsidRPr="004D2146" w:rsidP="004D2146" w14:paraId="632A44FA" w14:textId="77777777">
      <w:pPr>
        <w:ind w:firstLine="560" w:firstLineChars="200"/>
        <w:rPr>
          <w:rFonts w:ascii="仿宋" w:eastAsia="仿宋" w:hAnsi="仿宋"/>
          <w:sz w:val="28"/>
        </w:rPr>
      </w:pPr>
      <w:r w:rsidRPr="004D2146">
        <w:rPr>
          <w:rFonts w:ascii="仿宋" w:eastAsia="仿宋" w:hAnsi="仿宋" w:hint="eastAsia"/>
          <w:sz w:val="28"/>
        </w:rPr>
        <w:t>本商业计划书旨在为您提供一个全面而深入的了解，展示我们的目标、策略和运营计划，以及我们如何致力于实现商业成功和持续增长。</w:t>
      </w:r>
    </w:p>
    <w:p w:rsidR="004D2146" w:rsidRPr="004D2146" w:rsidP="004D2146" w14:paraId="29D23A79" w14:textId="77777777">
      <w:pPr>
        <w:ind w:firstLine="560" w:firstLineChars="200"/>
        <w:rPr>
          <w:rFonts w:ascii="仿宋" w:eastAsia="仿宋" w:hAnsi="仿宋"/>
          <w:sz w:val="28"/>
        </w:rPr>
      </w:pPr>
      <w:r w:rsidRPr="004D2146">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4D2146" w:rsidRPr="004D2146" w:rsidP="004D2146" w14:paraId="10BBD3AF" w14:textId="77777777">
      <w:pPr>
        <w:ind w:firstLine="560" w:firstLineChars="200"/>
        <w:rPr>
          <w:rFonts w:ascii="仿宋" w:eastAsia="仿宋" w:hAnsi="仿宋"/>
          <w:sz w:val="28"/>
        </w:rPr>
      </w:pPr>
      <w:r w:rsidRPr="004D2146">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4D2146" w:rsidP="004D2146" w14:paraId="612D9C9F" w14:textId="10B491F5">
      <w:pPr>
        <w:ind w:firstLine="560" w:firstLineChars="200"/>
        <w:rPr>
          <w:rFonts w:ascii="仿宋" w:eastAsia="仿宋" w:hAnsi="仿宋" w:hint="eastAsia"/>
          <w:sz w:val="28"/>
        </w:rPr>
      </w:pPr>
      <w:r w:rsidRPr="004D2146">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4D2146" w:rsidP="004D2146" w14:paraId="6BE9CF24" w14:textId="03BC8241">
      <w:pPr>
        <w:pStyle w:val="Heading1"/>
        <w:rPr>
          <w:rFonts w:hint="eastAsia"/>
        </w:rPr>
      </w:pPr>
      <w:bookmarkStart w:id="1" w:name="_Toc152474255"/>
      <w:r w:rsidRPr="004D2146">
        <w:rPr>
          <w:rFonts w:hint="eastAsia"/>
        </w:rPr>
        <w:t>一、资源开发及综合利用分析</w:t>
      </w:r>
      <w:bookmarkEnd w:id="1"/>
    </w:p>
    <w:p w:rsidR="004D2146" w:rsidP="004D2146" w14:paraId="6232896B" w14:textId="47CEC349">
      <w:pPr>
        <w:pStyle w:val="Heading2"/>
      </w:pPr>
      <w:bookmarkStart w:id="2" w:name="_Toc152474256"/>
      <w:r w:rsidRPr="004D2146">
        <w:t>(一)、资源开发方案</w:t>
      </w:r>
      <w:bookmarkEnd w:id="2"/>
    </w:p>
    <w:p w:rsidR="004D2146" w:rsidP="004D2146" w14:paraId="7CE9D088" w14:textId="30F1FCC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4D2146" w:rsidP="004D2146" w14:textId="30F1FCC6">
      <w:pPr>
        <w:ind w:firstLine="560" w:firstLineChars="200"/>
        <w:rPr>
          <w:rFonts w:ascii="仿宋" w:eastAsia="仿宋" w:hAnsi="仿宋" w:hint="eastAsia"/>
          <w:sz w:val="28"/>
        </w:rPr>
      </w:pPr>
      <w:r w:rsidRPr="004D2146">
        <w:rPr>
          <w:rFonts w:ascii="仿宋" w:eastAsia="仿宋" w:hAnsi="仿宋" w:hint="eastAsia"/>
          <w:sz w:val="28"/>
        </w:rPr>
        <w:t>资源开发方案是确保企业能够获得必要资源，以支持其运营、生产和增长的关键部分。这包括人力资源、物质资源、资金资源和技术</w:t>
      </w:r>
      <w:r w:rsidRPr="004D2146">
        <w:rPr>
          <w:rFonts w:ascii="仿宋" w:eastAsia="仿宋" w:hAnsi="仿宋" w:hint="eastAsia"/>
          <w:sz w:val="28"/>
        </w:rPr>
        <w:t>资源等。</w:t>
      </w:r>
    </w:p>
    <w:p w:rsidR="004D2146" w:rsidP="004D2146" w14:paraId="618B0E11" w14:textId="2EA781DC">
      <w:pPr>
        <w:pStyle w:val="Heading2"/>
      </w:pPr>
      <w:bookmarkStart w:id="3" w:name="_Toc152474257"/>
      <w:r w:rsidRPr="004D2146">
        <w:t>(二)、资源利用方案</w:t>
      </w:r>
      <w:bookmarkEnd w:id="3"/>
    </w:p>
    <w:p w:rsidR="004D2146" w:rsidRPr="004D2146" w:rsidP="004D2146" w14:paraId="017AA89F" w14:textId="77777777">
      <w:pPr>
        <w:ind w:firstLine="560" w:firstLineChars="200"/>
        <w:rPr>
          <w:rFonts w:ascii="仿宋" w:eastAsia="仿宋" w:hAnsi="仿宋"/>
          <w:sz w:val="28"/>
        </w:rPr>
      </w:pPr>
      <w:r w:rsidRPr="004D2146">
        <w:rPr>
          <w:rFonts w:ascii="仿宋" w:eastAsia="仿宋" w:hAnsi="仿宋"/>
          <w:sz w:val="28"/>
        </w:rPr>
        <w:t>(一) 土地资源</w:t>
      </w:r>
    </w:p>
    <w:p w:rsidR="004D2146" w:rsidRPr="004D2146" w:rsidP="004D2146" w14:paraId="70A44C62" w14:textId="77777777">
      <w:pPr>
        <w:ind w:firstLine="560" w:firstLineChars="200"/>
        <w:rPr>
          <w:rFonts w:ascii="仿宋" w:eastAsia="仿宋" w:hAnsi="仿宋"/>
          <w:sz w:val="28"/>
        </w:rPr>
      </w:pPr>
    </w:p>
    <w:p w:rsidR="004D2146" w:rsidRPr="004D2146" w:rsidP="004D2146" w14:paraId="3DB59F81" w14:textId="77777777">
      <w:pPr>
        <w:ind w:firstLine="560" w:firstLineChars="200"/>
        <w:rPr>
          <w:rFonts w:ascii="仿宋" w:eastAsia="仿宋" w:hAnsi="仿宋"/>
          <w:sz w:val="28"/>
        </w:rPr>
      </w:pPr>
      <w:r w:rsidRPr="004D2146">
        <w:rPr>
          <w:rFonts w:ascii="仿宋" w:eastAsia="仿宋" w:hAnsi="仿宋" w:hint="eastAsia"/>
          <w:sz w:val="28"/>
        </w:rPr>
        <w:t>选址是铣床项目成功的关键因素之一。该铣床项目选址位于</w:t>
      </w:r>
      <w:r w:rsidRPr="004D2146">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4D2146" w:rsidRPr="004D2146" w:rsidP="004D2146" w14:paraId="648FFBC1" w14:textId="77777777">
      <w:pPr>
        <w:ind w:firstLine="560" w:firstLineChars="200"/>
        <w:rPr>
          <w:rFonts w:ascii="仿宋" w:eastAsia="仿宋" w:hAnsi="仿宋"/>
          <w:sz w:val="28"/>
        </w:rPr>
      </w:pPr>
    </w:p>
    <w:p w:rsidR="004D2146" w:rsidRPr="004D2146" w:rsidP="004D2146" w14:paraId="3A107DE0" w14:textId="77777777">
      <w:pPr>
        <w:ind w:firstLine="560" w:firstLineChars="200"/>
        <w:rPr>
          <w:rFonts w:ascii="仿宋" w:eastAsia="仿宋" w:hAnsi="仿宋"/>
          <w:sz w:val="28"/>
        </w:rPr>
      </w:pPr>
      <w:r w:rsidRPr="004D2146">
        <w:rPr>
          <w:rFonts w:ascii="仿宋" w:eastAsia="仿宋" w:hAnsi="仿宋" w:hint="eastAsia"/>
          <w:sz w:val="28"/>
        </w:rPr>
        <w:t>在选址方面，我们将遵循土地利用规划，确保铣床项目不会对自然保护区、风景名胜区、生活饮用水源地等敏感区域造成不良影响。铣床项目建设区域地理条件良好，基础设施齐全，便于科研、生产和管理活动的集中开展，同时与城市发展相协调。我们将始终遵循环保原则，确保铣床项目不会对周围环境产生污染或造成不良社会影响。</w:t>
      </w:r>
    </w:p>
    <w:p w:rsidR="004D2146" w:rsidRPr="004D2146" w:rsidP="004D2146" w14:paraId="66B5A0A4" w14:textId="77777777">
      <w:pPr>
        <w:ind w:firstLine="560" w:firstLineChars="200"/>
        <w:rPr>
          <w:rFonts w:ascii="仿宋" w:eastAsia="仿宋" w:hAnsi="仿宋"/>
          <w:sz w:val="28"/>
        </w:rPr>
      </w:pPr>
    </w:p>
    <w:p w:rsidR="004D2146" w:rsidRPr="004D2146" w:rsidP="004D2146" w14:paraId="22C0667C" w14:textId="77777777">
      <w:pPr>
        <w:ind w:firstLine="560" w:firstLineChars="200"/>
        <w:rPr>
          <w:rFonts w:ascii="仿宋" w:eastAsia="仿宋" w:hAnsi="仿宋"/>
          <w:sz w:val="28"/>
        </w:rPr>
      </w:pPr>
      <w:r w:rsidRPr="004D2146">
        <w:rPr>
          <w:rFonts w:ascii="仿宋" w:eastAsia="仿宋" w:hAnsi="仿宋"/>
          <w:sz w:val="28"/>
        </w:rPr>
        <w:t>(二) 原辅材料</w:t>
      </w:r>
    </w:p>
    <w:p w:rsidR="004D2146" w:rsidRPr="004D2146" w:rsidP="004D2146" w14:paraId="09583B2C" w14:textId="77777777">
      <w:pPr>
        <w:ind w:firstLine="560" w:firstLineChars="200"/>
        <w:rPr>
          <w:rFonts w:ascii="仿宋" w:eastAsia="仿宋" w:hAnsi="仿宋"/>
          <w:sz w:val="28"/>
        </w:rPr>
      </w:pPr>
    </w:p>
    <w:p w:rsidR="004D2146" w:rsidRPr="004D2146" w:rsidP="004D2146" w14:paraId="606E974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4D2146" w:rsidRPr="004D2146" w:rsidP="004D2146" w14:textId="77777777">
      <w:pPr>
        <w:ind w:firstLine="560" w:firstLineChars="200"/>
        <w:rPr>
          <w:rFonts w:ascii="仿宋" w:eastAsia="仿宋" w:hAnsi="仿宋"/>
          <w:sz w:val="28"/>
        </w:rPr>
      </w:pPr>
      <w:r w:rsidRPr="004D2146">
        <w:rPr>
          <w:rFonts w:ascii="仿宋" w:eastAsia="仿宋" w:hAnsi="仿宋" w:hint="eastAsia"/>
          <w:sz w:val="28"/>
        </w:rPr>
        <w:t>原辅材料的采购和管理对铣床项目成功运营至关重要。我们将采取统一采购集中供应的方式，确保原材料和辅助材料的质量和价格优</w:t>
      </w:r>
      <w:r w:rsidRPr="004D2146">
        <w:rPr>
          <w:rFonts w:ascii="仿宋" w:eastAsia="仿宋" w:hAnsi="仿宋" w:hint="eastAsia"/>
          <w:sz w:val="28"/>
        </w:rPr>
        <w:t>势。与供应商建立稳定可靠的合作关系，保证原材料的连续供应。此外，我们将建立完善的仓储管理体系，确保原辅材料的存储安全和质量保障。</w:t>
      </w:r>
    </w:p>
    <w:p w:rsidR="004D2146" w:rsidRPr="004D2146" w:rsidP="004D2146" w14:paraId="0E6FA64D" w14:textId="77777777">
      <w:pPr>
        <w:ind w:firstLine="560" w:firstLineChars="200"/>
        <w:rPr>
          <w:rFonts w:ascii="仿宋" w:eastAsia="仿宋" w:hAnsi="仿宋"/>
          <w:sz w:val="28"/>
        </w:rPr>
      </w:pPr>
    </w:p>
    <w:p w:rsidR="004D2146" w:rsidRPr="004D2146" w:rsidP="004D2146" w14:paraId="2AC3FA58" w14:textId="77777777">
      <w:pPr>
        <w:ind w:firstLine="560" w:firstLineChars="200"/>
        <w:rPr>
          <w:rFonts w:ascii="仿宋" w:eastAsia="仿宋" w:hAnsi="仿宋"/>
          <w:sz w:val="28"/>
        </w:rPr>
      </w:pPr>
      <w:r w:rsidRPr="004D2146">
        <w:rPr>
          <w:rFonts w:ascii="仿宋" w:eastAsia="仿宋" w:hAnsi="仿宋"/>
          <w:sz w:val="28"/>
        </w:rPr>
        <w:t>(三) 能源消耗</w:t>
      </w:r>
    </w:p>
    <w:p w:rsidR="004D2146" w:rsidRPr="004D2146" w:rsidP="004D2146" w14:paraId="1A2368FA" w14:textId="77777777">
      <w:pPr>
        <w:ind w:firstLine="560" w:firstLineChars="200"/>
        <w:rPr>
          <w:rFonts w:ascii="仿宋" w:eastAsia="仿宋" w:hAnsi="仿宋"/>
          <w:sz w:val="28"/>
        </w:rPr>
      </w:pPr>
    </w:p>
    <w:p w:rsidR="004D2146" w:rsidP="004D2146" w14:paraId="5254237C" w14:textId="3363B9C7">
      <w:pPr>
        <w:ind w:firstLine="560" w:firstLineChars="200"/>
        <w:rPr>
          <w:rFonts w:ascii="仿宋" w:eastAsia="仿宋" w:hAnsi="仿宋" w:hint="eastAsia"/>
          <w:sz w:val="28"/>
        </w:rPr>
      </w:pPr>
      <w:r w:rsidRPr="004D2146">
        <w:rPr>
          <w:rFonts w:ascii="仿宋" w:eastAsia="仿宋" w:hAnsi="仿宋" w:hint="eastAsia"/>
          <w:sz w:val="28"/>
        </w:rPr>
        <w:t>铣床项目的能源消耗对环境和经济都有重要影响。我们将采取一系列节能措施，以降低能源消耗。根据铣床项目的用电和用水需求，我们将确保供应的稳定性，并致力于提高能源的利用效率。铣床项目在综合能源利用方面取得了显著成绩，达产后将持续关注节能减排和资源利用效果，确保铣床项目的可持续性发展。</w:t>
      </w:r>
    </w:p>
    <w:p w:rsidR="004D2146" w:rsidP="004D2146" w14:paraId="4E0A31E3" w14:textId="7828ABC0">
      <w:pPr>
        <w:pStyle w:val="Heading2"/>
      </w:pPr>
      <w:bookmarkStart w:id="4" w:name="_Toc152474258"/>
      <w:r w:rsidRPr="004D2146">
        <w:t>(三)、资源节约措施</w:t>
      </w:r>
      <w:bookmarkEnd w:id="4"/>
    </w:p>
    <w:p w:rsidR="004D2146" w:rsidRPr="004D2146" w:rsidP="004D2146" w14:paraId="683965A7" w14:textId="77777777">
      <w:pPr>
        <w:ind w:firstLine="560" w:firstLineChars="200"/>
        <w:rPr>
          <w:rFonts w:ascii="仿宋" w:eastAsia="仿宋" w:hAnsi="仿宋"/>
          <w:sz w:val="28"/>
        </w:rPr>
      </w:pPr>
      <w:r w:rsidRPr="004D2146">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4D2146" w:rsidRPr="004D2146" w:rsidP="004D2146" w14:paraId="29815A58" w14:textId="77777777">
      <w:pPr>
        <w:ind w:firstLine="560" w:firstLineChars="200"/>
        <w:rPr>
          <w:rFonts w:ascii="仿宋" w:eastAsia="仿宋" w:hAnsi="仿宋"/>
          <w:sz w:val="28"/>
        </w:rPr>
      </w:pPr>
    </w:p>
    <w:p w:rsidR="004D2146" w:rsidRPr="004D2146" w:rsidP="004D2146" w14:paraId="7FFD81A5" w14:textId="77777777">
      <w:pPr>
        <w:ind w:firstLine="560" w:firstLineChars="200"/>
        <w:rPr>
          <w:rFonts w:ascii="仿宋" w:eastAsia="仿宋" w:hAnsi="仿宋"/>
          <w:sz w:val="28"/>
        </w:rPr>
      </w:pPr>
      <w:r w:rsidRPr="004D2146">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4D2146" w:rsidRPr="004D2146" w:rsidP="004D2146" w14:paraId="7462B25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4D2146" w:rsidRPr="004D2146" w:rsidP="004D2146" w14:paraId="5C0D8EBD" w14:textId="77777777">
      <w:pPr>
        <w:ind w:firstLine="560" w:firstLineChars="200"/>
        <w:rPr>
          <w:rFonts w:ascii="仿宋" w:eastAsia="仿宋" w:hAnsi="仿宋"/>
          <w:sz w:val="28"/>
        </w:rPr>
      </w:pPr>
      <w:r w:rsidRPr="004D2146">
        <w:rPr>
          <w:rFonts w:ascii="仿宋" w:eastAsia="仿宋" w:hAnsi="仿宋" w:hint="eastAsia"/>
          <w:sz w:val="28"/>
        </w:rPr>
        <w:t>节能技术应用：铣床项目将积极采用节能技术，包括高效设备、</w:t>
      </w:r>
      <w:r w:rsidRPr="004D2146">
        <w:rPr>
          <w:rFonts w:ascii="仿宋" w:eastAsia="仿宋" w:hAnsi="仿宋" w:hint="eastAsia"/>
          <w:sz w:val="28"/>
        </w:rPr>
        <w:t>节能照明、智能控制系统等，以降低能源消耗。定期对设备进行维护和升级，确保其运行在最佳状态。</w:t>
      </w:r>
    </w:p>
    <w:p w:rsidR="004D2146" w:rsidRPr="004D2146" w:rsidP="004D2146" w14:paraId="52BDDBA6" w14:textId="77777777">
      <w:pPr>
        <w:ind w:firstLine="560" w:firstLineChars="200"/>
        <w:rPr>
          <w:rFonts w:ascii="仿宋" w:eastAsia="仿宋" w:hAnsi="仿宋"/>
          <w:sz w:val="28"/>
        </w:rPr>
      </w:pPr>
    </w:p>
    <w:p w:rsidR="004D2146" w:rsidRPr="004D2146" w:rsidP="004D2146" w14:paraId="0320B36E" w14:textId="77777777">
      <w:pPr>
        <w:ind w:firstLine="560" w:firstLineChars="200"/>
        <w:rPr>
          <w:rFonts w:ascii="仿宋" w:eastAsia="仿宋" w:hAnsi="仿宋"/>
          <w:sz w:val="28"/>
        </w:rPr>
      </w:pPr>
      <w:r w:rsidRPr="004D2146">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4D2146" w:rsidRPr="004D2146" w:rsidP="004D2146" w14:paraId="6DDBCB80" w14:textId="77777777">
      <w:pPr>
        <w:ind w:firstLine="560" w:firstLineChars="200"/>
        <w:rPr>
          <w:rFonts w:ascii="仿宋" w:eastAsia="仿宋" w:hAnsi="仿宋"/>
          <w:sz w:val="28"/>
        </w:rPr>
      </w:pPr>
    </w:p>
    <w:p w:rsidR="004D2146" w:rsidRPr="004D2146" w:rsidP="004D2146" w14:paraId="236C49F6" w14:textId="77777777">
      <w:pPr>
        <w:ind w:firstLine="560" w:firstLineChars="200"/>
        <w:rPr>
          <w:rFonts w:ascii="仿宋" w:eastAsia="仿宋" w:hAnsi="仿宋"/>
          <w:sz w:val="28"/>
        </w:rPr>
      </w:pPr>
      <w:r w:rsidRPr="004D2146">
        <w:rPr>
          <w:rFonts w:ascii="仿宋" w:eastAsia="仿宋" w:hAnsi="仿宋" w:hint="eastAsia"/>
          <w:sz w:val="28"/>
        </w:rPr>
        <w:t>可再生能源利用：鼓励使用可再生能源，如太阳能和风能，以部分或完全满足铣床项目的电力需求。这不仅有助于减少温室气体排放，还可降低能源成本。</w:t>
      </w:r>
    </w:p>
    <w:p w:rsidR="004D2146" w:rsidRPr="004D2146" w:rsidP="004D2146" w14:paraId="1136889C" w14:textId="77777777">
      <w:pPr>
        <w:ind w:firstLine="560" w:firstLineChars="200"/>
        <w:rPr>
          <w:rFonts w:ascii="仿宋" w:eastAsia="仿宋" w:hAnsi="仿宋"/>
          <w:sz w:val="28"/>
        </w:rPr>
      </w:pPr>
    </w:p>
    <w:p w:rsidR="004D2146" w:rsidRPr="004D2146" w:rsidP="004D2146" w14:paraId="3065928C" w14:textId="77777777">
      <w:pPr>
        <w:ind w:firstLine="560" w:firstLineChars="200"/>
        <w:rPr>
          <w:rFonts w:ascii="仿宋" w:eastAsia="仿宋" w:hAnsi="仿宋"/>
          <w:sz w:val="28"/>
        </w:rPr>
      </w:pPr>
      <w:r w:rsidRPr="004D2146">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4D2146" w:rsidRPr="004D2146" w:rsidP="004D2146" w14:paraId="63E10850" w14:textId="77777777">
      <w:pPr>
        <w:ind w:firstLine="560" w:firstLineChars="200"/>
        <w:rPr>
          <w:rFonts w:ascii="仿宋" w:eastAsia="仿宋" w:hAnsi="仿宋"/>
          <w:sz w:val="28"/>
        </w:rPr>
      </w:pPr>
    </w:p>
    <w:p w:rsidR="004D2146" w:rsidRPr="004D2146" w:rsidP="004D2146" w14:paraId="2F9CBB25" w14:textId="77777777">
      <w:pPr>
        <w:ind w:firstLine="560" w:firstLineChars="200"/>
        <w:rPr>
          <w:rFonts w:ascii="仿宋" w:eastAsia="仿宋" w:hAnsi="仿宋"/>
          <w:sz w:val="28"/>
        </w:rPr>
      </w:pPr>
      <w:r w:rsidRPr="004D2146">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4D2146" w:rsidRPr="004D2146" w:rsidP="004D2146" w14:paraId="48E4FFB3" w14:textId="77777777">
      <w:pPr>
        <w:ind w:firstLine="560" w:firstLineChars="200"/>
        <w:rPr>
          <w:rFonts w:ascii="仿宋" w:eastAsia="仿宋" w:hAnsi="仿宋"/>
          <w:sz w:val="28"/>
        </w:rPr>
      </w:pPr>
    </w:p>
    <w:p w:rsidR="004D2146" w:rsidP="004D2146" w14:paraId="1F141E76" w14:textId="14324B4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4D2146" w:rsidP="004D2146" w14:textId="14324B4C">
      <w:pPr>
        <w:ind w:firstLine="560" w:firstLineChars="200"/>
        <w:rPr>
          <w:rFonts w:ascii="仿宋" w:eastAsia="仿宋" w:hAnsi="仿宋" w:hint="eastAsia"/>
          <w:sz w:val="28"/>
        </w:rPr>
      </w:pPr>
      <w:r w:rsidRPr="004D2146">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4D2146" w:rsidP="004D2146" w14:paraId="7C26ECD8" w14:textId="7C591E90">
      <w:pPr>
        <w:pStyle w:val="Heading1"/>
        <w:rPr>
          <w:rFonts w:hint="eastAsia"/>
        </w:rPr>
      </w:pPr>
      <w:bookmarkStart w:id="5" w:name="_Toc152474259"/>
      <w:r w:rsidRPr="004D2146">
        <w:rPr>
          <w:rFonts w:hint="eastAsia"/>
        </w:rPr>
        <w:t>二、建设规模分析</w:t>
      </w:r>
      <w:bookmarkEnd w:id="5"/>
    </w:p>
    <w:p w:rsidR="004D2146" w:rsidP="004D2146" w14:paraId="691FDC2E" w14:textId="064EB545">
      <w:pPr>
        <w:pStyle w:val="Heading2"/>
      </w:pPr>
      <w:bookmarkStart w:id="6" w:name="_Toc152474260"/>
      <w:r w:rsidRPr="004D2146">
        <w:t>(一)、建设规模</w:t>
      </w:r>
      <w:bookmarkEnd w:id="6"/>
    </w:p>
    <w:p w:rsidR="004D2146" w:rsidRPr="004D2146" w:rsidP="004D2146" w14:paraId="164CCB30" w14:textId="77777777">
      <w:pPr>
        <w:ind w:firstLine="560" w:firstLineChars="200"/>
        <w:rPr>
          <w:rFonts w:ascii="仿宋" w:eastAsia="仿宋" w:hAnsi="仿宋"/>
          <w:sz w:val="28"/>
        </w:rPr>
      </w:pPr>
      <w:r w:rsidRPr="004D2146">
        <w:rPr>
          <w:rFonts w:ascii="仿宋" w:eastAsia="仿宋" w:hAnsi="仿宋" w:hint="eastAsia"/>
          <w:sz w:val="28"/>
        </w:rPr>
        <w:t>该铣床项目总征地面积达到</w:t>
      </w:r>
      <w:r w:rsidRPr="004D2146">
        <w:rPr>
          <w:rFonts w:ascii="仿宋" w:eastAsia="仿宋" w:hAnsi="仿宋"/>
          <w:sz w:val="28"/>
        </w:rPr>
        <w:t>XXX平方米，大约折合XXX亩。其中，净用地面积与红线范围折合约XXX亩。铣床项目规划总建筑面积达到XXX平方米，这其中，规划建设主体工程为XXX平方米，而计容建筑面积则为XXXX平方米。预计建筑工程投资将达到XXXX万元。</w:t>
      </w:r>
    </w:p>
    <w:p w:rsidR="004D2146" w:rsidRPr="004D2146" w:rsidP="004D2146" w14:paraId="0EC255CE" w14:textId="77777777">
      <w:pPr>
        <w:ind w:firstLine="560" w:firstLineChars="200"/>
        <w:rPr>
          <w:rFonts w:ascii="仿宋" w:eastAsia="仿宋" w:hAnsi="仿宋"/>
          <w:sz w:val="28"/>
        </w:rPr>
      </w:pPr>
    </w:p>
    <w:p w:rsidR="004D2146" w:rsidP="004D2146" w14:paraId="7A7D2D3D" w14:textId="6A95A540">
      <w:pPr>
        <w:ind w:firstLine="560" w:firstLineChars="200"/>
        <w:rPr>
          <w:rFonts w:ascii="仿宋" w:eastAsia="仿宋" w:hAnsi="仿宋"/>
          <w:sz w:val="28"/>
        </w:rPr>
      </w:pPr>
      <w:r w:rsidRPr="004D2146">
        <w:rPr>
          <w:rFonts w:ascii="仿宋" w:eastAsia="仿宋" w:hAnsi="仿宋" w:hint="eastAsia"/>
          <w:sz w:val="28"/>
        </w:rPr>
        <w:t>在设备购置方面，该铣床项目计划购置设备共计</w:t>
      </w:r>
      <w:r w:rsidRPr="004D2146">
        <w:rPr>
          <w:rFonts w:ascii="仿宋" w:eastAsia="仿宋" w:hAnsi="仿宋"/>
          <w:sz w:val="28"/>
        </w:rPr>
        <w:t>XXX台（套），设备购置费高达XXX万元。这些设备的购置将为铣床项目的建设和运营提供必要的支持和保障。</w:t>
      </w:r>
    </w:p>
    <w:p w:rsidR="004D2146" w:rsidP="004D2146" w14:paraId="115A63D5" w14:textId="53B4AEBB">
      <w:pPr>
        <w:pStyle w:val="Heading2"/>
      </w:pPr>
      <w:bookmarkStart w:id="7" w:name="_Toc152474261"/>
      <w:r w:rsidRPr="004D2146">
        <w:t>(二)、产值规模</w:t>
      </w:r>
      <w:bookmarkEnd w:id="7"/>
    </w:p>
    <w:p w:rsidR="004D2146" w:rsidRPr="004D2146" w:rsidP="004D2146" w14:paraId="541049B0" w14:textId="77777777">
      <w:pPr>
        <w:ind w:firstLine="560" w:firstLineChars="200"/>
        <w:rPr>
          <w:rFonts w:ascii="仿宋" w:eastAsia="仿宋" w:hAnsi="仿宋"/>
          <w:sz w:val="28"/>
        </w:rPr>
      </w:pPr>
      <w:r w:rsidRPr="004D2146">
        <w:rPr>
          <w:rFonts w:ascii="仿宋" w:eastAsia="仿宋" w:hAnsi="仿宋" w:hint="eastAsia"/>
          <w:sz w:val="28"/>
        </w:rPr>
        <w:t>铣床项目计划总投资</w:t>
      </w:r>
      <w:r w:rsidRPr="004D2146">
        <w:rPr>
          <w:rFonts w:ascii="仿宋" w:eastAsia="仿宋" w:hAnsi="仿宋"/>
          <w:sz w:val="28"/>
        </w:rPr>
        <w:t>XXXXXXX万元；预计年实现营业收入XXXX万</w:t>
      </w:r>
    </w:p>
    <w:p w:rsidR="004D2146" w:rsidRPr="004D2146" w:rsidP="004D2146" w14:paraId="27AAD009" w14:textId="77777777">
      <w:pPr>
        <w:ind w:firstLine="560" w:firstLineChars="200"/>
        <w:rPr>
          <w:rFonts w:ascii="仿宋" w:eastAsia="仿宋" w:hAnsi="仿宋"/>
          <w:sz w:val="28"/>
        </w:rPr>
      </w:pPr>
      <w:r w:rsidRPr="004D2146">
        <w:rPr>
          <w:rFonts w:ascii="仿宋" w:eastAsia="仿宋" w:hAnsi="仿宋" w:hint="eastAsia"/>
          <w:sz w:val="28"/>
        </w:rPr>
        <w:t>元。</w:t>
      </w:r>
    </w:p>
    <w:p w:rsidR="004D2146" w:rsidP="004D2146" w14:paraId="79F73885" w14:textId="4AD34FD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4D2146" w:rsidP="004D2146" w14:paraId="799310B2" w14:textId="19F48257">
      <w:pPr>
        <w:pStyle w:val="Heading1"/>
        <w:rPr>
          <w:rFonts w:hint="eastAsia"/>
        </w:rPr>
      </w:pPr>
      <w:bookmarkStart w:id="8" w:name="_Toc152474262"/>
      <w:r w:rsidRPr="004D2146">
        <w:rPr>
          <w:rFonts w:hint="eastAsia"/>
        </w:rPr>
        <w:t>三、建设用地、征地拆迁及移民安置分析</w:t>
      </w:r>
      <w:bookmarkEnd w:id="8"/>
    </w:p>
    <w:p w:rsidR="004D2146" w:rsidP="004D2146" w14:paraId="28B0AF33" w14:textId="1D3DFABE">
      <w:pPr>
        <w:pStyle w:val="Heading2"/>
      </w:pPr>
      <w:bookmarkStart w:id="9" w:name="_Toc152474263"/>
      <w:r w:rsidRPr="004D2146">
        <w:t>(一)、铣床项目选址及用地方案</w:t>
      </w:r>
      <w:bookmarkEnd w:id="9"/>
    </w:p>
    <w:p w:rsidR="004D2146" w:rsidRPr="004D2146" w:rsidP="004D2146" w14:paraId="361A8D2D" w14:textId="77777777">
      <w:pPr>
        <w:ind w:firstLine="560" w:firstLineChars="200"/>
        <w:rPr>
          <w:rFonts w:ascii="仿宋" w:eastAsia="仿宋" w:hAnsi="仿宋"/>
          <w:sz w:val="28"/>
        </w:rPr>
      </w:pPr>
      <w:r w:rsidRPr="004D2146">
        <w:rPr>
          <w:rFonts w:ascii="仿宋" w:eastAsia="仿宋" w:hAnsi="仿宋" w:hint="eastAsia"/>
          <w:sz w:val="28"/>
        </w:rPr>
        <w:t>铣床项目选址原则</w:t>
      </w:r>
    </w:p>
    <w:p w:rsidR="004D2146" w:rsidRPr="004D2146" w:rsidP="004D2146" w14:paraId="1E8674B6" w14:textId="77777777">
      <w:pPr>
        <w:ind w:firstLine="560" w:firstLineChars="200"/>
        <w:rPr>
          <w:rFonts w:ascii="仿宋" w:eastAsia="仿宋" w:hAnsi="仿宋"/>
          <w:sz w:val="28"/>
        </w:rPr>
      </w:pPr>
    </w:p>
    <w:p w:rsidR="004D2146" w:rsidRPr="004D2146" w:rsidP="004D2146" w14:paraId="31102828" w14:textId="77777777">
      <w:pPr>
        <w:ind w:firstLine="560" w:firstLineChars="200"/>
        <w:rPr>
          <w:rFonts w:ascii="仿宋" w:eastAsia="仿宋" w:hAnsi="仿宋"/>
          <w:sz w:val="28"/>
        </w:rPr>
      </w:pPr>
      <w:r w:rsidRPr="004D2146">
        <w:rPr>
          <w:rFonts w:ascii="仿宋" w:eastAsia="仿宋" w:hAnsi="仿宋"/>
          <w:sz w:val="28"/>
        </w:rPr>
        <w:t>1. 环境敏感性目标避让： 所选场址应远离自然保护区、风景名胜区、生活饮用水源地和其他需要特别保护的环境敏感区域。</w:t>
      </w:r>
    </w:p>
    <w:p w:rsidR="004D2146" w:rsidRPr="004D2146" w:rsidP="004D2146" w14:paraId="05FEE7EC" w14:textId="77777777">
      <w:pPr>
        <w:ind w:firstLine="560" w:firstLineChars="200"/>
        <w:rPr>
          <w:rFonts w:ascii="仿宋" w:eastAsia="仿宋" w:hAnsi="仿宋"/>
          <w:sz w:val="28"/>
        </w:rPr>
      </w:pPr>
    </w:p>
    <w:p w:rsidR="004D2146" w:rsidRPr="004D2146" w:rsidP="004D2146" w14:paraId="5ED8FD1B" w14:textId="77777777">
      <w:pPr>
        <w:ind w:firstLine="560" w:firstLineChars="200"/>
        <w:rPr>
          <w:rFonts w:ascii="仿宋" w:eastAsia="仿宋" w:hAnsi="仿宋"/>
          <w:sz w:val="28"/>
        </w:rPr>
      </w:pPr>
      <w:r w:rsidRPr="004D2146">
        <w:rPr>
          <w:rFonts w:ascii="仿宋" w:eastAsia="仿宋" w:hAnsi="仿宋"/>
          <w:sz w:val="28"/>
        </w:rPr>
        <w:t>2. 地理条件与基础设施： 铣床项目建设区域的地理条件应优越，基础设施应相对完善，具备充足的发展潜力。</w:t>
      </w:r>
    </w:p>
    <w:p w:rsidR="004D2146" w:rsidRPr="004D2146" w:rsidP="004D2146" w14:paraId="5FDBEE92" w14:textId="77777777">
      <w:pPr>
        <w:ind w:firstLine="560" w:firstLineChars="200"/>
        <w:rPr>
          <w:rFonts w:ascii="仿宋" w:eastAsia="仿宋" w:hAnsi="仿宋"/>
          <w:sz w:val="28"/>
        </w:rPr>
      </w:pPr>
    </w:p>
    <w:p w:rsidR="004D2146" w:rsidRPr="004D2146" w:rsidP="004D2146" w14:paraId="557AFA80" w14:textId="77777777">
      <w:pPr>
        <w:ind w:firstLine="560" w:firstLineChars="200"/>
        <w:rPr>
          <w:rFonts w:ascii="仿宋" w:eastAsia="仿宋" w:hAnsi="仿宋"/>
          <w:sz w:val="28"/>
        </w:rPr>
      </w:pPr>
      <w:r w:rsidRPr="004D2146">
        <w:rPr>
          <w:rFonts w:ascii="仿宋" w:eastAsia="仿宋" w:hAnsi="仿宋"/>
          <w:sz w:val="28"/>
        </w:rPr>
        <w:t>3. 城市规划一致性： 铣床项目建设区域应符合城市总体规划要求，布局相对独立，有利于科研、生产经营和管理活动的集中展开，并能方便与建成区联系。</w:t>
      </w:r>
    </w:p>
    <w:p w:rsidR="004D2146" w:rsidRPr="004D2146" w:rsidP="004D2146" w14:paraId="26DBD875" w14:textId="77777777">
      <w:pPr>
        <w:ind w:firstLine="560" w:firstLineChars="200"/>
        <w:rPr>
          <w:rFonts w:ascii="仿宋" w:eastAsia="仿宋" w:hAnsi="仿宋"/>
          <w:sz w:val="28"/>
        </w:rPr>
      </w:pPr>
    </w:p>
    <w:p w:rsidR="004D2146" w:rsidRPr="004D2146" w:rsidP="004D2146" w14:paraId="70B80F7B" w14:textId="77777777">
      <w:pPr>
        <w:ind w:firstLine="560" w:firstLineChars="200"/>
        <w:rPr>
          <w:rFonts w:ascii="仿宋" w:eastAsia="仿宋" w:hAnsi="仿宋"/>
          <w:sz w:val="28"/>
        </w:rPr>
      </w:pPr>
      <w:r w:rsidRPr="004D2146">
        <w:rPr>
          <w:rFonts w:ascii="仿宋" w:eastAsia="仿宋" w:hAnsi="仿宋"/>
          <w:sz w:val="28"/>
        </w:rPr>
        <w:t>4. 环境友好与社会影响： 铣床项目对周围环境不应产生污染，或者污染不得超出国家法律和标准的允许范围，不应引起当地居民不</w:t>
      </w:r>
      <w:r w:rsidRPr="004D2146">
        <w:rPr>
          <w:rFonts w:ascii="仿宋" w:eastAsia="仿宋" w:hAnsi="仿宋" w:hint="eastAsia"/>
          <w:sz w:val="28"/>
        </w:rPr>
        <w:t>满或不良社会影响。</w:t>
      </w:r>
    </w:p>
    <w:p w:rsidR="004D2146" w:rsidRPr="004D2146" w:rsidP="004D2146" w14:paraId="34C6B050" w14:textId="77777777">
      <w:pPr>
        <w:ind w:firstLine="560" w:firstLineChars="200"/>
        <w:rPr>
          <w:rFonts w:ascii="仿宋" w:eastAsia="仿宋" w:hAnsi="仿宋"/>
          <w:sz w:val="28"/>
        </w:rPr>
      </w:pPr>
    </w:p>
    <w:p w:rsidR="004D2146" w:rsidRPr="004D2146" w:rsidP="004D2146" w14:paraId="56F107EA" w14:textId="77777777">
      <w:pPr>
        <w:ind w:firstLine="560" w:firstLineChars="200"/>
        <w:rPr>
          <w:rFonts w:ascii="仿宋" w:eastAsia="仿宋" w:hAnsi="仿宋"/>
          <w:sz w:val="28"/>
        </w:rPr>
      </w:pPr>
      <w:r w:rsidRPr="004D2146">
        <w:rPr>
          <w:rFonts w:ascii="仿宋" w:eastAsia="仿宋" w:hAnsi="仿宋" w:hint="eastAsia"/>
          <w:sz w:val="28"/>
        </w:rPr>
        <w:t>铣床项目选址</w:t>
      </w:r>
    </w:p>
    <w:p w:rsidR="004D2146" w:rsidRPr="004D2146" w:rsidP="004D2146" w14:paraId="075050C8" w14:textId="77777777">
      <w:pPr>
        <w:ind w:firstLine="560" w:firstLineChars="200"/>
        <w:rPr>
          <w:rFonts w:ascii="仿宋" w:eastAsia="仿宋" w:hAnsi="仿宋"/>
          <w:sz w:val="28"/>
        </w:rPr>
      </w:pPr>
    </w:p>
    <w:p w:rsidR="004D2146" w:rsidRPr="004D2146" w:rsidP="004D2146" w14:paraId="2F1066D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D2146">
        <w:rPr>
          <w:rFonts w:ascii="仿宋" w:eastAsia="仿宋" w:hAnsi="仿宋" w:hint="eastAsia"/>
          <w:sz w:val="28"/>
        </w:rPr>
        <w:t>该铣床项目选址位于</w:t>
      </w:r>
    </w:p>
    <w:p w:rsidR="004D2146" w:rsidRPr="004D2146" w:rsidP="004D2146" w14:textId="77777777">
      <w:pPr>
        <w:ind w:firstLine="560" w:firstLineChars="200"/>
        <w:rPr>
          <w:rFonts w:ascii="仿宋" w:eastAsia="仿宋" w:hAnsi="仿宋"/>
          <w:sz w:val="28"/>
        </w:rPr>
      </w:pPr>
      <w:r w:rsidRPr="004D2146">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w:t>
      </w:r>
      <w:r w:rsidRPr="004D2146">
        <w:rPr>
          <w:rFonts w:ascii="仿宋" w:eastAsia="仿宋" w:hAnsi="仿宋"/>
          <w:sz w:val="28"/>
        </w:rPr>
        <w:t>区的土地利用效率在全国各国家级开发区中处于领先地位。根据国土资源部的评价结果，该区域的综合容积率、工业用地综合容积率和工业用地地均固定资产投资都位于全国前列。</w:t>
      </w:r>
    </w:p>
    <w:p w:rsidR="004D2146" w:rsidRPr="004D2146" w:rsidP="004D2146" w14:paraId="41759135" w14:textId="77777777">
      <w:pPr>
        <w:ind w:firstLine="560" w:firstLineChars="200"/>
        <w:rPr>
          <w:rFonts w:ascii="仿宋" w:eastAsia="仿宋" w:hAnsi="仿宋"/>
          <w:sz w:val="28"/>
        </w:rPr>
      </w:pPr>
    </w:p>
    <w:p w:rsidR="004D2146" w:rsidRPr="004D2146" w:rsidP="004D2146" w14:paraId="6C4D9A33" w14:textId="77777777">
      <w:pPr>
        <w:ind w:firstLine="560" w:firstLineChars="200"/>
        <w:rPr>
          <w:rFonts w:ascii="仿宋" w:eastAsia="仿宋" w:hAnsi="仿宋"/>
          <w:sz w:val="28"/>
        </w:rPr>
      </w:pPr>
      <w:r w:rsidRPr="004D2146">
        <w:rPr>
          <w:rFonts w:ascii="仿宋" w:eastAsia="仿宋" w:hAnsi="仿宋" w:hint="eastAsia"/>
          <w:sz w:val="28"/>
        </w:rPr>
        <w:t>建设条件分析</w:t>
      </w:r>
    </w:p>
    <w:p w:rsidR="004D2146" w:rsidRPr="004D2146" w:rsidP="004D2146" w14:paraId="3795843D" w14:textId="77777777">
      <w:pPr>
        <w:ind w:firstLine="560" w:firstLineChars="200"/>
        <w:rPr>
          <w:rFonts w:ascii="仿宋" w:eastAsia="仿宋" w:hAnsi="仿宋"/>
          <w:sz w:val="28"/>
        </w:rPr>
      </w:pPr>
    </w:p>
    <w:p w:rsidR="004D2146" w:rsidRPr="004D2146" w:rsidP="004D2146" w14:paraId="37B0C605" w14:textId="77777777">
      <w:pPr>
        <w:ind w:firstLine="560" w:firstLineChars="200"/>
        <w:rPr>
          <w:rFonts w:ascii="仿宋" w:eastAsia="仿宋" w:hAnsi="仿宋"/>
          <w:sz w:val="28"/>
        </w:rPr>
      </w:pPr>
      <w:r w:rsidRPr="004D2146">
        <w:rPr>
          <w:rFonts w:ascii="仿宋" w:eastAsia="仿宋" w:hAnsi="仿宋"/>
          <w:sz w:val="28"/>
        </w:rPr>
        <w:t>1. 产品品牌优势： 铣床项目有明显的产品品牌优势，已经建立了良好的品牌知名度，并将继续通过广告宣传和各类市场活动来提高品牌美誉度。</w:t>
      </w:r>
    </w:p>
    <w:p w:rsidR="004D2146" w:rsidRPr="004D2146" w:rsidP="004D2146" w14:paraId="6764A51E" w14:textId="77777777">
      <w:pPr>
        <w:ind w:firstLine="560" w:firstLineChars="200"/>
        <w:rPr>
          <w:rFonts w:ascii="仿宋" w:eastAsia="仿宋" w:hAnsi="仿宋"/>
          <w:sz w:val="28"/>
        </w:rPr>
      </w:pPr>
    </w:p>
    <w:p w:rsidR="004D2146" w:rsidRPr="004D2146" w:rsidP="004D2146" w14:paraId="1EBDB6E6" w14:textId="77777777">
      <w:pPr>
        <w:ind w:firstLine="560" w:firstLineChars="200"/>
        <w:rPr>
          <w:rFonts w:ascii="仿宋" w:eastAsia="仿宋" w:hAnsi="仿宋"/>
          <w:sz w:val="28"/>
        </w:rPr>
      </w:pPr>
      <w:r w:rsidRPr="004D2146">
        <w:rPr>
          <w:rFonts w:ascii="仿宋" w:eastAsia="仿宋" w:hAnsi="仿宋"/>
          <w:sz w:val="28"/>
        </w:rPr>
        <w:t>2. 创新能力： 铣床项目承办单位一直坚持自主创新和自主研发，拥有一定的技术优势，通过IS09000质量体系认证，赢得了用户的信赖。</w:t>
      </w:r>
    </w:p>
    <w:p w:rsidR="004D2146" w:rsidRPr="004D2146" w:rsidP="004D2146" w14:paraId="786E835E" w14:textId="77777777">
      <w:pPr>
        <w:ind w:firstLine="560" w:firstLineChars="200"/>
        <w:rPr>
          <w:rFonts w:ascii="仿宋" w:eastAsia="仿宋" w:hAnsi="仿宋"/>
          <w:sz w:val="28"/>
        </w:rPr>
      </w:pPr>
    </w:p>
    <w:p w:rsidR="004D2146" w:rsidRPr="004D2146" w:rsidP="004D2146" w14:paraId="5ABFB24E" w14:textId="77777777">
      <w:pPr>
        <w:ind w:firstLine="560" w:firstLineChars="200"/>
        <w:rPr>
          <w:rFonts w:ascii="仿宋" w:eastAsia="仿宋" w:hAnsi="仿宋"/>
          <w:sz w:val="28"/>
        </w:rPr>
      </w:pPr>
      <w:r w:rsidRPr="004D2146">
        <w:rPr>
          <w:rFonts w:ascii="仿宋" w:eastAsia="仿宋" w:hAnsi="仿宋"/>
          <w:sz w:val="28"/>
        </w:rPr>
        <w:t>3. 销售网络： 公司拥有完善的国内销售网络，建立了稳定的客户关系，并采取了激励措施来提高销售团队的工作积极性。</w:t>
      </w:r>
    </w:p>
    <w:p w:rsidR="004D2146" w:rsidRPr="004D2146" w:rsidP="004D2146" w14:paraId="2D830738" w14:textId="77777777">
      <w:pPr>
        <w:ind w:firstLine="560" w:firstLineChars="200"/>
        <w:rPr>
          <w:rFonts w:ascii="仿宋" w:eastAsia="仿宋" w:hAnsi="仿宋"/>
          <w:sz w:val="28"/>
        </w:rPr>
      </w:pPr>
    </w:p>
    <w:p w:rsidR="004D2146" w:rsidRPr="004D2146" w:rsidP="004D2146" w14:paraId="46536C8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D2146">
        <w:rPr>
          <w:rFonts w:ascii="仿宋" w:eastAsia="仿宋" w:hAnsi="仿宋"/>
          <w:sz w:val="28"/>
        </w:rPr>
        <w:t>4.</w:t>
      </w:r>
      <w:r w:rsidRPr="004D2146">
        <w:rPr>
          <w:rFonts w:ascii="仿宋" w:eastAsia="仿宋" w:hAnsi="仿宋"/>
          <w:sz w:val="28"/>
        </w:rPr>
        <w:t xml:space="preserve"> 资源利用：</w:t>
      </w:r>
    </w:p>
    <w:p w:rsidR="004D2146" w:rsidRPr="004D2146" w:rsidP="004D2146" w14:textId="77777777">
      <w:pPr>
        <w:ind w:firstLine="560" w:firstLineChars="200"/>
        <w:rPr>
          <w:rFonts w:ascii="仿宋" w:eastAsia="仿宋" w:hAnsi="仿宋"/>
          <w:sz w:val="28"/>
        </w:rPr>
      </w:pPr>
      <w:r w:rsidRPr="004D2146">
        <w:rPr>
          <w:rFonts w:ascii="仿宋" w:eastAsia="仿宋" w:hAnsi="仿宋"/>
          <w:sz w:val="28"/>
        </w:rPr>
        <w:t xml:space="preserve"> 铣床项目采用外协方式，避免了重复建设，节约了资金、能源和土地资源。</w:t>
      </w:r>
    </w:p>
    <w:p w:rsidR="004D2146" w:rsidRPr="004D2146" w:rsidP="004D2146" w14:paraId="67072E66" w14:textId="77777777">
      <w:pPr>
        <w:ind w:firstLine="560" w:firstLineChars="200"/>
        <w:rPr>
          <w:rFonts w:ascii="仿宋" w:eastAsia="仿宋" w:hAnsi="仿宋"/>
          <w:sz w:val="28"/>
        </w:rPr>
      </w:pPr>
    </w:p>
    <w:p w:rsidR="004D2146" w:rsidRPr="004D2146" w:rsidP="004D2146" w14:paraId="5CEB6AB5" w14:textId="77777777">
      <w:pPr>
        <w:ind w:firstLine="560" w:firstLineChars="200"/>
        <w:rPr>
          <w:rFonts w:ascii="仿宋" w:eastAsia="仿宋" w:hAnsi="仿宋"/>
          <w:sz w:val="28"/>
        </w:rPr>
      </w:pPr>
      <w:r w:rsidRPr="004D2146">
        <w:rPr>
          <w:rFonts w:ascii="仿宋" w:eastAsia="仿宋" w:hAnsi="仿宋" w:hint="eastAsia"/>
          <w:sz w:val="28"/>
        </w:rPr>
        <w:t>用地控制指标</w:t>
      </w:r>
    </w:p>
    <w:p w:rsidR="004D2146" w:rsidRPr="004D2146" w:rsidP="004D2146" w14:paraId="443AD3E7" w14:textId="77777777">
      <w:pPr>
        <w:ind w:firstLine="560" w:firstLineChars="200"/>
        <w:rPr>
          <w:rFonts w:ascii="仿宋" w:eastAsia="仿宋" w:hAnsi="仿宋"/>
          <w:sz w:val="28"/>
        </w:rPr>
      </w:pPr>
    </w:p>
    <w:p w:rsidR="004D2146" w:rsidRPr="004D2146" w:rsidP="004D2146" w14:paraId="35AC1130" w14:textId="77777777">
      <w:pPr>
        <w:ind w:firstLine="560" w:firstLineChars="200"/>
        <w:rPr>
          <w:rFonts w:ascii="仿宋" w:eastAsia="仿宋" w:hAnsi="仿宋"/>
          <w:sz w:val="28"/>
        </w:rPr>
      </w:pPr>
      <w:r w:rsidRPr="004D2146">
        <w:rPr>
          <w:rFonts w:ascii="仿宋" w:eastAsia="仿宋" w:hAnsi="仿宋" w:hint="eastAsia"/>
          <w:sz w:val="28"/>
        </w:rPr>
        <w:t>（这部分的具体内容需要根据铣床项目的实际情况来填写。）</w:t>
      </w:r>
    </w:p>
    <w:p w:rsidR="004D2146" w:rsidRPr="004D2146" w:rsidP="004D2146" w14:paraId="46A20DB9" w14:textId="77777777">
      <w:pPr>
        <w:ind w:firstLine="560" w:firstLineChars="200"/>
        <w:rPr>
          <w:rFonts w:ascii="仿宋" w:eastAsia="仿宋" w:hAnsi="仿宋"/>
          <w:sz w:val="28"/>
        </w:rPr>
      </w:pPr>
    </w:p>
    <w:p w:rsidR="004D2146" w:rsidRPr="004D2146" w:rsidP="004D2146" w14:paraId="0E2122EE" w14:textId="77777777">
      <w:pPr>
        <w:ind w:firstLine="560" w:firstLineChars="200"/>
        <w:rPr>
          <w:rFonts w:ascii="仿宋" w:eastAsia="仿宋" w:hAnsi="仿宋"/>
          <w:sz w:val="28"/>
        </w:rPr>
      </w:pPr>
      <w:r w:rsidRPr="004D2146">
        <w:rPr>
          <w:rFonts w:ascii="仿宋" w:eastAsia="仿宋" w:hAnsi="仿宋" w:hint="eastAsia"/>
          <w:sz w:val="28"/>
        </w:rPr>
        <w:t>用地总体要求</w:t>
      </w:r>
    </w:p>
    <w:p w:rsidR="004D2146" w:rsidRPr="004D2146" w:rsidP="004D2146" w14:paraId="1407B6E0" w14:textId="77777777">
      <w:pPr>
        <w:ind w:firstLine="560" w:firstLineChars="200"/>
        <w:rPr>
          <w:rFonts w:ascii="仿宋" w:eastAsia="仿宋" w:hAnsi="仿宋"/>
          <w:sz w:val="28"/>
        </w:rPr>
      </w:pPr>
    </w:p>
    <w:p w:rsidR="004D2146" w:rsidRPr="004D2146" w:rsidP="004D2146" w14:paraId="35E55E65" w14:textId="77777777">
      <w:pPr>
        <w:ind w:firstLine="560" w:firstLineChars="200"/>
        <w:rPr>
          <w:rFonts w:ascii="仿宋" w:eastAsia="仿宋" w:hAnsi="仿宋"/>
          <w:sz w:val="28"/>
        </w:rPr>
      </w:pPr>
      <w:r w:rsidRPr="004D2146">
        <w:rPr>
          <w:rFonts w:ascii="仿宋" w:eastAsia="仿宋" w:hAnsi="仿宋" w:hint="eastAsia"/>
          <w:sz w:val="28"/>
        </w:rPr>
        <w:t>本期工程铣床项目的建设规划要求包括建筑系数、建筑容积率、绿化覆盖率和固定资产投资强度。具体数值需要根据铣床项目要求来确定。</w:t>
      </w:r>
    </w:p>
    <w:p w:rsidR="004D2146" w:rsidRPr="004D2146" w:rsidP="004D2146" w14:paraId="62DAA7FA" w14:textId="77777777">
      <w:pPr>
        <w:ind w:firstLine="560" w:firstLineChars="200"/>
        <w:rPr>
          <w:rFonts w:ascii="仿宋" w:eastAsia="仿宋" w:hAnsi="仿宋"/>
          <w:sz w:val="28"/>
        </w:rPr>
      </w:pPr>
    </w:p>
    <w:p w:rsidR="004D2146" w:rsidRPr="004D2146" w:rsidP="004D2146" w14:paraId="71793AFA" w14:textId="77777777">
      <w:pPr>
        <w:ind w:firstLine="560" w:firstLineChars="200"/>
        <w:rPr>
          <w:rFonts w:ascii="仿宋" w:eastAsia="仿宋" w:hAnsi="仿宋"/>
          <w:sz w:val="28"/>
        </w:rPr>
      </w:pPr>
      <w:r w:rsidRPr="004D2146">
        <w:rPr>
          <w:rFonts w:ascii="仿宋" w:eastAsia="仿宋" w:hAnsi="仿宋" w:hint="eastAsia"/>
          <w:sz w:val="28"/>
        </w:rPr>
        <w:t>节约用地措施</w:t>
      </w:r>
    </w:p>
    <w:p w:rsidR="004D2146" w:rsidRPr="004D2146" w:rsidP="004D2146" w14:paraId="545BC78C" w14:textId="77777777">
      <w:pPr>
        <w:ind w:firstLine="560" w:firstLineChars="200"/>
        <w:rPr>
          <w:rFonts w:ascii="仿宋" w:eastAsia="仿宋" w:hAnsi="仿宋"/>
          <w:sz w:val="28"/>
        </w:rPr>
      </w:pPr>
    </w:p>
    <w:p w:rsidR="004D2146" w:rsidRPr="004D2146" w:rsidP="004D2146" w14:paraId="76E059C9" w14:textId="77777777">
      <w:pPr>
        <w:ind w:firstLine="560" w:firstLineChars="200"/>
        <w:rPr>
          <w:rFonts w:ascii="仿宋" w:eastAsia="仿宋" w:hAnsi="仿宋"/>
          <w:sz w:val="28"/>
        </w:rPr>
      </w:pPr>
      <w:r w:rsidRPr="004D2146">
        <w:rPr>
          <w:rFonts w:ascii="仿宋" w:eastAsia="仿宋" w:hAnsi="仿宋"/>
          <w:sz w:val="28"/>
        </w:rPr>
        <w:t>1. 用地利用合理： 铣床项目承办单位将严格按照国家有关用地指标要求，合理利用土地资源，确保土地利用效率。</w:t>
      </w:r>
    </w:p>
    <w:p w:rsidR="004D2146" w:rsidRPr="004D2146" w:rsidP="004D2146" w14:paraId="3E5CEA14" w14:textId="77777777">
      <w:pPr>
        <w:ind w:firstLine="560" w:firstLineChars="200"/>
        <w:rPr>
          <w:rFonts w:ascii="仿宋" w:eastAsia="仿宋" w:hAnsi="仿宋"/>
          <w:sz w:val="28"/>
        </w:rPr>
      </w:pPr>
    </w:p>
    <w:p w:rsidR="004D2146" w:rsidRPr="004D2146" w:rsidP="004D2146" w14:paraId="70008981" w14:textId="77777777">
      <w:pPr>
        <w:ind w:firstLine="560" w:firstLineChars="200"/>
        <w:rPr>
          <w:rFonts w:ascii="仿宋" w:eastAsia="仿宋" w:hAnsi="仿宋"/>
          <w:sz w:val="28"/>
        </w:rPr>
      </w:pPr>
      <w:r w:rsidRPr="004D2146">
        <w:rPr>
          <w:rFonts w:ascii="仿宋" w:eastAsia="仿宋" w:hAnsi="仿宋"/>
          <w:sz w:val="28"/>
        </w:rPr>
        <w:t>2. 外协方式： 铣床项目将采用外协（外购）方式，避免重复建设，从而节约资金、能源和土地资源。</w:t>
      </w:r>
    </w:p>
    <w:p w:rsidR="004D2146" w:rsidRPr="004D2146" w:rsidP="004D2146" w14:paraId="4C36CFCA" w14:textId="77777777">
      <w:pPr>
        <w:ind w:firstLine="560" w:firstLineChars="200"/>
        <w:rPr>
          <w:rFonts w:ascii="仿宋" w:eastAsia="仿宋" w:hAnsi="仿宋"/>
          <w:sz w:val="28"/>
        </w:rPr>
      </w:pPr>
    </w:p>
    <w:p w:rsidR="004D2146" w:rsidRPr="004D2146" w:rsidP="004D2146" w14:paraId="587EA182" w14:textId="77777777">
      <w:pPr>
        <w:ind w:firstLine="560" w:firstLineChars="200"/>
        <w:rPr>
          <w:rFonts w:ascii="仿宋" w:eastAsia="仿宋" w:hAnsi="仿宋"/>
          <w:sz w:val="28"/>
        </w:rPr>
      </w:pPr>
      <w:r w:rsidRPr="004D2146">
        <w:rPr>
          <w:rFonts w:ascii="仿宋" w:eastAsia="仿宋" w:hAnsi="仿宋" w:hint="eastAsia"/>
          <w:sz w:val="28"/>
        </w:rPr>
        <w:t>总图布置方案</w:t>
      </w:r>
    </w:p>
    <w:p w:rsidR="004D2146" w:rsidRPr="004D2146" w:rsidP="004D2146" w14:paraId="5C8167A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4D2146" w:rsidRPr="004D2146" w:rsidP="004D2146" w14:paraId="72F8DE51" w14:textId="77777777">
      <w:pPr>
        <w:ind w:firstLine="560" w:firstLineChars="200"/>
        <w:rPr>
          <w:rFonts w:ascii="仿宋" w:eastAsia="仿宋" w:hAnsi="仿宋"/>
          <w:sz w:val="28"/>
        </w:rPr>
      </w:pPr>
      <w:r w:rsidRPr="004D2146">
        <w:rPr>
          <w:rFonts w:ascii="仿宋" w:eastAsia="仿宋" w:hAnsi="仿宋"/>
          <w:sz w:val="28"/>
        </w:rPr>
        <w:t>1. 平面布置总体设计原则： 根据建筑物的性质和功能，场区被划分为生产区、办公生活区</w:t>
      </w:r>
      <w:r w:rsidRPr="004D2146">
        <w:rPr>
          <w:rFonts w:ascii="仿宋" w:eastAsia="仿宋" w:hAnsi="仿宋" w:hint="eastAsia"/>
          <w:sz w:val="28"/>
        </w:rPr>
        <w:t>和公用设施区，确保功能分区明确，人流和物流便捷，有利于生产工艺流程。</w:t>
      </w:r>
    </w:p>
    <w:p w:rsidR="004D2146" w:rsidRPr="004D2146" w:rsidP="004D2146" w14:paraId="4D5E29EE" w14:textId="77777777">
      <w:pPr>
        <w:ind w:firstLine="560" w:firstLineChars="200"/>
        <w:rPr>
          <w:rFonts w:ascii="仿宋" w:eastAsia="仿宋" w:hAnsi="仿宋"/>
          <w:sz w:val="28"/>
        </w:rPr>
      </w:pPr>
    </w:p>
    <w:p w:rsidR="004D2146" w:rsidRPr="004D2146" w:rsidP="004D2146" w14:paraId="0B1E8E28" w14:textId="77777777">
      <w:pPr>
        <w:ind w:firstLine="560" w:firstLineChars="200"/>
        <w:rPr>
          <w:rFonts w:ascii="仿宋" w:eastAsia="仿宋" w:hAnsi="仿宋"/>
          <w:sz w:val="28"/>
        </w:rPr>
      </w:pPr>
      <w:r w:rsidRPr="004D2146">
        <w:rPr>
          <w:rFonts w:ascii="仿宋" w:eastAsia="仿宋" w:hAnsi="仿宋"/>
          <w:sz w:val="28"/>
        </w:rPr>
        <w:t>2. 主要工程布置设计： 道路布置满足安装、检修、运输和消防的需求，确保货物运输顺畅，人流和物流路线短捷、安全。</w:t>
      </w:r>
    </w:p>
    <w:p w:rsidR="004D2146" w:rsidRPr="004D2146" w:rsidP="004D2146" w14:paraId="70F23F19" w14:textId="77777777">
      <w:pPr>
        <w:ind w:firstLine="560" w:firstLineChars="200"/>
        <w:rPr>
          <w:rFonts w:ascii="仿宋" w:eastAsia="仿宋" w:hAnsi="仿宋"/>
          <w:sz w:val="28"/>
        </w:rPr>
      </w:pPr>
    </w:p>
    <w:p w:rsidR="004D2146" w:rsidRPr="004D2146" w:rsidP="004D2146" w14:paraId="71665D0F" w14:textId="77777777">
      <w:pPr>
        <w:ind w:firstLine="560" w:firstLineChars="200"/>
        <w:rPr>
          <w:rFonts w:ascii="仿宋" w:eastAsia="仿宋" w:hAnsi="仿宋"/>
          <w:sz w:val="28"/>
        </w:rPr>
      </w:pPr>
      <w:r w:rsidRPr="004D2146">
        <w:rPr>
          <w:rFonts w:ascii="仿宋" w:eastAsia="仿宋" w:hAnsi="仿宋"/>
          <w:sz w:val="28"/>
        </w:rPr>
        <w:t>3. 绿化设计： 在场区周边、办公区和主要道路两侧进行绿化，美化办公区，创建环境优美、统一协调的建筑空间。</w:t>
      </w:r>
    </w:p>
    <w:p w:rsidR="004D2146" w:rsidRPr="004D2146" w:rsidP="004D2146" w14:paraId="2F5CFFA9" w14:textId="77777777">
      <w:pPr>
        <w:ind w:firstLine="560" w:firstLineChars="200"/>
        <w:rPr>
          <w:rFonts w:ascii="仿宋" w:eastAsia="仿宋" w:hAnsi="仿宋"/>
          <w:sz w:val="28"/>
        </w:rPr>
      </w:pPr>
    </w:p>
    <w:p w:rsidR="004D2146" w:rsidRPr="004D2146" w:rsidP="004D2146" w14:paraId="378E11A6" w14:textId="77777777">
      <w:pPr>
        <w:ind w:firstLine="560" w:firstLineChars="200"/>
        <w:rPr>
          <w:rFonts w:ascii="仿宋" w:eastAsia="仿宋" w:hAnsi="仿宋"/>
          <w:sz w:val="28"/>
        </w:rPr>
      </w:pPr>
      <w:r w:rsidRPr="004D2146">
        <w:rPr>
          <w:rFonts w:ascii="仿宋" w:eastAsia="仿宋" w:hAnsi="仿宋"/>
          <w:sz w:val="28"/>
        </w:rPr>
        <w:t>4. 辅助工程设计： 包括排水系统、供水系统、电力系统、电视监视系统等，确保铣床项目各项设施的正常运行和安全。</w:t>
      </w:r>
    </w:p>
    <w:p w:rsidR="004D2146" w:rsidRPr="004D2146" w:rsidP="004D2146" w14:paraId="3F929E19" w14:textId="77777777">
      <w:pPr>
        <w:ind w:firstLine="560" w:firstLineChars="200"/>
        <w:rPr>
          <w:rFonts w:ascii="仿宋" w:eastAsia="仿宋" w:hAnsi="仿宋"/>
          <w:sz w:val="28"/>
        </w:rPr>
      </w:pPr>
    </w:p>
    <w:p w:rsidR="004D2146" w:rsidRPr="004D2146" w:rsidP="004D2146" w14:paraId="3158E254" w14:textId="77777777">
      <w:pPr>
        <w:ind w:firstLine="560" w:firstLineChars="200"/>
        <w:rPr>
          <w:rFonts w:ascii="仿宋" w:eastAsia="仿宋" w:hAnsi="仿宋"/>
          <w:sz w:val="28"/>
        </w:rPr>
      </w:pPr>
      <w:r w:rsidRPr="004D2146">
        <w:rPr>
          <w:rFonts w:ascii="仿宋" w:eastAsia="仿宋" w:hAnsi="仿宋" w:hint="eastAsia"/>
          <w:sz w:val="28"/>
        </w:rPr>
        <w:t>选址综合评价</w:t>
      </w:r>
    </w:p>
    <w:p w:rsidR="004D2146" w:rsidRPr="004D2146" w:rsidP="004D2146" w14:paraId="31A7C441" w14:textId="77777777">
      <w:pPr>
        <w:ind w:firstLine="560" w:firstLineChars="200"/>
        <w:rPr>
          <w:rFonts w:ascii="仿宋" w:eastAsia="仿宋" w:hAnsi="仿宋"/>
          <w:sz w:val="28"/>
        </w:rPr>
      </w:pPr>
    </w:p>
    <w:p w:rsidR="004D2146" w:rsidRPr="004D2146" w:rsidP="004D2146" w14:paraId="3146BE1B" w14:textId="77777777">
      <w:pPr>
        <w:ind w:firstLine="560" w:firstLineChars="200"/>
        <w:rPr>
          <w:rFonts w:ascii="仿宋" w:eastAsia="仿宋" w:hAnsi="仿宋"/>
          <w:sz w:val="28"/>
        </w:rPr>
      </w:pPr>
      <w:r w:rsidRPr="004D2146">
        <w:rPr>
          <w:rFonts w:ascii="仿宋" w:eastAsia="仿宋" w:hAnsi="仿宋" w:hint="eastAsia"/>
          <w:sz w:val="28"/>
        </w:rPr>
        <w:t>铣床项目选址满足了以下要求：</w:t>
      </w:r>
    </w:p>
    <w:p w:rsidR="004D2146" w:rsidRPr="004D2146" w:rsidP="004D2146" w14:paraId="1D6044C4" w14:textId="77777777">
      <w:pPr>
        <w:ind w:firstLine="560" w:firstLineChars="200"/>
        <w:rPr>
          <w:rFonts w:ascii="仿宋" w:eastAsia="仿宋" w:hAnsi="仿宋"/>
          <w:sz w:val="28"/>
        </w:rPr>
      </w:pPr>
    </w:p>
    <w:p w:rsidR="004D2146" w:rsidRPr="004D2146" w:rsidP="004D2146" w14:paraId="0B160570" w14:textId="77777777">
      <w:pPr>
        <w:ind w:firstLine="560" w:firstLineChars="200"/>
        <w:rPr>
          <w:rFonts w:ascii="仿宋" w:eastAsia="仿宋" w:hAnsi="仿宋"/>
          <w:sz w:val="28"/>
        </w:rPr>
      </w:pPr>
      <w:r w:rsidRPr="004D2146">
        <w:rPr>
          <w:rFonts w:ascii="仿宋" w:eastAsia="仿宋" w:hAnsi="仿宋"/>
          <w:sz w:val="28"/>
        </w:rPr>
        <w:t>- 周围5.00千米以内没有地下矿藏、文物和历史文</w:t>
      </w:r>
      <w:r w:rsidRPr="004D2146">
        <w:rPr>
          <w:rFonts w:ascii="仿宋" w:eastAsia="仿宋" w:hAnsi="仿宋" w:hint="eastAsia"/>
          <w:sz w:val="28"/>
        </w:rPr>
        <w:t>化遗址。</w:t>
      </w:r>
    </w:p>
    <w:p w:rsidR="004D2146" w:rsidRPr="004D2146" w:rsidP="004D2146" w14:paraId="0482A913" w14:textId="77777777">
      <w:pPr>
        <w:ind w:firstLine="560" w:firstLineChars="200"/>
        <w:rPr>
          <w:rFonts w:ascii="仿宋" w:eastAsia="仿宋" w:hAnsi="仿宋"/>
          <w:sz w:val="28"/>
        </w:rPr>
      </w:pPr>
      <w:r w:rsidRPr="004D2146">
        <w:rPr>
          <w:rFonts w:ascii="仿宋" w:eastAsia="仿宋" w:hAnsi="仿宋"/>
          <w:sz w:val="28"/>
        </w:rPr>
        <w:t>- 铣床项目建设不影响周围军事设施建设和使用，以及河道的防洪和排涝。</w:t>
      </w:r>
    </w:p>
    <w:p w:rsidR="004D2146" w:rsidRPr="004D2146" w:rsidP="004D2146" w14:paraId="563E2F6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D2146">
        <w:rPr>
          <w:rFonts w:ascii="仿宋" w:eastAsia="仿宋" w:hAnsi="仿宋"/>
          <w:sz w:val="28"/>
        </w:rPr>
        <w:t>- 土地资源充裕，地理位置优越，地形平坦，交通便利，基础设施齐全，符合铣床项目选址要求。</w:t>
      </w:r>
    </w:p>
    <w:p w:rsidR="004D2146" w:rsidP="004D2146" w14:paraId="5273AAB3" w14:textId="2AADB161">
      <w:pPr>
        <w:ind w:firstLine="560" w:firstLineChars="200"/>
        <w:rPr>
          <w:rFonts w:ascii="仿宋" w:eastAsia="仿宋" w:hAnsi="仿宋"/>
          <w:sz w:val="28"/>
        </w:rPr>
      </w:pPr>
      <w:r w:rsidRPr="004D2146">
        <w:rPr>
          <w:rFonts w:ascii="仿宋" w:eastAsia="仿宋" w:hAnsi="仿宋"/>
          <w:sz w:val="28"/>
        </w:rPr>
        <w:t>- 铣床项目建设严格按照铣床项目建设地部门的规划要求进行设计。</w:t>
      </w:r>
    </w:p>
    <w:p w:rsidR="004D2146" w:rsidP="004D2146" w14:paraId="4CC29A7D" w14:textId="60AD7F3B">
      <w:pPr>
        <w:pStyle w:val="Heading2"/>
      </w:pPr>
      <w:bookmarkStart w:id="10" w:name="_Toc152474264"/>
      <w:r w:rsidRPr="004D2146">
        <w:t>(二)、土地利用合理性分析</w:t>
      </w:r>
      <w:bookmarkEnd w:id="10"/>
    </w:p>
    <w:p w:rsidR="004D2146" w:rsidRPr="004D2146" w:rsidP="004D2146" w14:paraId="14A6E7EC" w14:textId="77777777">
      <w:pPr>
        <w:ind w:firstLine="560" w:firstLineChars="200"/>
        <w:rPr>
          <w:rFonts w:ascii="仿宋" w:eastAsia="仿宋" w:hAnsi="仿宋"/>
          <w:sz w:val="28"/>
        </w:rPr>
      </w:pPr>
      <w:r w:rsidRPr="004D2146">
        <w:rPr>
          <w:rFonts w:ascii="仿宋" w:eastAsia="仿宋" w:hAnsi="仿宋" w:hint="eastAsia"/>
          <w:sz w:val="28"/>
        </w:rPr>
        <w:t>用地资源充裕：</w:t>
      </w:r>
      <w:r w:rsidRPr="004D2146">
        <w:rPr>
          <w:rFonts w:ascii="仿宋" w:eastAsia="仿宋" w:hAnsi="仿宋"/>
          <w:sz w:val="28"/>
        </w:rPr>
        <w:t xml:space="preserve"> 所选用地位置周围5.00千米以内没有地下矿藏、文物和历史文化遗址的限制，表明土地资源充裕，不会受到文化遗产或自然资源的限制。这为铣床项目的发展提供了足够的用地空间。</w:t>
      </w:r>
    </w:p>
    <w:p w:rsidR="004D2146" w:rsidRPr="004D2146" w:rsidP="004D2146" w14:paraId="65E9BDD3" w14:textId="77777777">
      <w:pPr>
        <w:ind w:firstLine="560" w:firstLineChars="200"/>
        <w:rPr>
          <w:rFonts w:ascii="仿宋" w:eastAsia="仿宋" w:hAnsi="仿宋"/>
          <w:sz w:val="28"/>
        </w:rPr>
      </w:pPr>
    </w:p>
    <w:p w:rsidR="004D2146" w:rsidRPr="004D2146" w:rsidP="004D2146" w14:paraId="77EF6A6D" w14:textId="77777777">
      <w:pPr>
        <w:ind w:firstLine="560" w:firstLineChars="200"/>
        <w:rPr>
          <w:rFonts w:ascii="仿宋" w:eastAsia="仿宋" w:hAnsi="仿宋"/>
          <w:sz w:val="28"/>
        </w:rPr>
      </w:pPr>
      <w:r w:rsidRPr="004D2146">
        <w:rPr>
          <w:rFonts w:ascii="仿宋" w:eastAsia="仿宋" w:hAnsi="仿宋" w:hint="eastAsia"/>
          <w:sz w:val="28"/>
        </w:rPr>
        <w:t>地理位置优越：</w:t>
      </w:r>
      <w:r w:rsidRPr="004D2146">
        <w:rPr>
          <w:rFonts w:ascii="仿宋" w:eastAsia="仿宋" w:hAnsi="仿宋"/>
          <w:sz w:val="28"/>
        </w:rPr>
        <w:t xml:space="preserve"> 所选用地地理位置优越，地形平坦，这有利于铣床项目建设和未来的运营。平坦的地形可以减少工程施工的难度和成本，使土地更易于开发利用。</w:t>
      </w:r>
    </w:p>
    <w:p w:rsidR="004D2146" w:rsidRPr="004D2146" w:rsidP="004D2146" w14:paraId="522EFF53" w14:textId="77777777">
      <w:pPr>
        <w:ind w:firstLine="560" w:firstLineChars="200"/>
        <w:rPr>
          <w:rFonts w:ascii="仿宋" w:eastAsia="仿宋" w:hAnsi="仿宋"/>
          <w:sz w:val="28"/>
        </w:rPr>
      </w:pPr>
    </w:p>
    <w:p w:rsidR="004D2146" w:rsidRPr="004D2146" w:rsidP="004D2146" w14:paraId="79AFD3BD" w14:textId="77777777">
      <w:pPr>
        <w:ind w:firstLine="560" w:firstLineChars="200"/>
        <w:rPr>
          <w:rFonts w:ascii="仿宋" w:eastAsia="仿宋" w:hAnsi="仿宋"/>
          <w:sz w:val="28"/>
        </w:rPr>
      </w:pPr>
      <w:r w:rsidRPr="004D2146">
        <w:rPr>
          <w:rFonts w:ascii="仿宋" w:eastAsia="仿宋" w:hAnsi="仿宋" w:hint="eastAsia"/>
          <w:sz w:val="28"/>
        </w:rPr>
        <w:t>基础设施完善：</w:t>
      </w:r>
      <w:r w:rsidRPr="004D2146">
        <w:rPr>
          <w:rFonts w:ascii="仿宋" w:eastAsia="仿宋" w:hAnsi="仿宋"/>
          <w:sz w:val="28"/>
        </w:rPr>
        <w:t xml:space="preserve"> 铣床项目建设区域的基础设施相对完善，这包括交通、供水、电力等基础设施。这些设施的完善将有助于铣床项目的顺利进行，减少了对基础设施的额外投资。</w:t>
      </w:r>
    </w:p>
    <w:p w:rsidR="004D2146" w:rsidRPr="004D2146" w:rsidP="004D2146" w14:paraId="602DDC1B" w14:textId="77777777">
      <w:pPr>
        <w:ind w:firstLine="560" w:firstLineChars="200"/>
        <w:rPr>
          <w:rFonts w:ascii="仿宋" w:eastAsia="仿宋" w:hAnsi="仿宋"/>
          <w:sz w:val="28"/>
        </w:rPr>
      </w:pPr>
    </w:p>
    <w:p w:rsidR="004D2146" w:rsidRPr="004D2146" w:rsidP="004D2146" w14:paraId="3D07A341" w14:textId="77777777">
      <w:pPr>
        <w:ind w:firstLine="560" w:firstLineChars="200"/>
        <w:rPr>
          <w:rFonts w:ascii="仿宋" w:eastAsia="仿宋" w:hAnsi="仿宋"/>
          <w:sz w:val="28"/>
        </w:rPr>
      </w:pPr>
      <w:r w:rsidRPr="004D2146">
        <w:rPr>
          <w:rFonts w:ascii="仿宋" w:eastAsia="仿宋" w:hAnsi="仿宋" w:hint="eastAsia"/>
          <w:sz w:val="28"/>
        </w:rPr>
        <w:t>交通便利：</w:t>
      </w:r>
      <w:r w:rsidRPr="004D2146">
        <w:rPr>
          <w:rFonts w:ascii="仿宋" w:eastAsia="仿宋" w:hAnsi="仿宋"/>
          <w:sz w:val="28"/>
        </w:rPr>
        <w:t xml:space="preserve"> 所选用</w:t>
      </w:r>
      <w:r w:rsidRPr="004D2146">
        <w:rPr>
          <w:rFonts w:ascii="仿宋" w:eastAsia="仿宋" w:hAnsi="仿宋" w:hint="eastAsia"/>
          <w:sz w:val="28"/>
        </w:rPr>
        <w:t>地地理位置优越，与周边地区和城市建成区的联系方便。这有助于铣床项目的物流和人流，降低了运输成本。</w:t>
      </w:r>
    </w:p>
    <w:p w:rsidR="004D2146" w:rsidRPr="004D2146" w:rsidP="004D2146" w14:paraId="793B1C7D" w14:textId="77777777">
      <w:pPr>
        <w:ind w:firstLine="560" w:firstLineChars="200"/>
        <w:rPr>
          <w:rFonts w:ascii="仿宋" w:eastAsia="仿宋" w:hAnsi="仿宋"/>
          <w:sz w:val="28"/>
        </w:rPr>
      </w:pPr>
    </w:p>
    <w:p w:rsidR="004D2146" w:rsidP="004D2146" w14:paraId="6C3FBBD2" w14:textId="621228C0">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D2146">
        <w:rPr>
          <w:rFonts w:ascii="仿宋" w:eastAsia="仿宋" w:hAnsi="仿宋" w:hint="eastAsia"/>
          <w:sz w:val="28"/>
        </w:rPr>
        <w:t>用地规划符合要求：</w:t>
      </w:r>
      <w:r w:rsidRPr="004D2146">
        <w:rPr>
          <w:rFonts w:ascii="仿宋" w:eastAsia="仿宋" w:hAnsi="仿宋"/>
          <w:sz w:val="28"/>
        </w:rPr>
        <w:t xml:space="preserve"> 铣床项目建设区域的用地规划已经获得了相应部门的批准，符合国家和地方相关规定。这确保了铣床项目的用地符合法律法规，减少了后期可能的用地争议。</w:t>
      </w:r>
    </w:p>
    <w:p w:rsidR="004D2146" w:rsidP="004D2146" w14:paraId="67AE11A1" w14:textId="1BE72B87">
      <w:pPr>
        <w:pStyle w:val="Heading2"/>
      </w:pPr>
      <w:bookmarkStart w:id="11" w:name="_Toc152474265"/>
      <w:r w:rsidRPr="004D2146">
        <w:t>(三)、征地拆迁和移民安置规划方案</w:t>
      </w:r>
      <w:bookmarkEnd w:id="11"/>
    </w:p>
    <w:p w:rsidR="004D2146" w:rsidP="004D2146" w14:paraId="016E9BB5" w14:textId="0B582B99">
      <w:pPr>
        <w:ind w:firstLine="560" w:firstLineChars="200"/>
        <w:rPr>
          <w:rFonts w:ascii="仿宋" w:eastAsia="仿宋" w:hAnsi="仿宋" w:hint="eastAsia"/>
          <w:sz w:val="28"/>
        </w:rPr>
      </w:pPr>
      <w:r w:rsidRPr="004D2146">
        <w:rPr>
          <w:rFonts w:ascii="仿宋" w:eastAsia="仿宋" w:hAnsi="仿宋" w:hint="eastAsia"/>
          <w:sz w:val="28"/>
        </w:rPr>
        <w:t>该铣床项目用地属为建设用地，无拆迁情况，不存在移民安置问</w:t>
      </w:r>
      <w:r w:rsidRPr="004D2146">
        <w:rPr>
          <w:rFonts w:ascii="仿宋" w:eastAsia="仿宋" w:hAnsi="仿宋" w:hint="eastAsia"/>
          <w:sz w:val="28"/>
        </w:rPr>
        <w:t>题。（根据实际情况填写）</w:t>
      </w:r>
    </w:p>
    <w:p w:rsidR="004D2146" w:rsidP="004D2146" w14:paraId="58B3BC08" w14:textId="02416437">
      <w:pPr>
        <w:pStyle w:val="Heading1"/>
        <w:rPr>
          <w:rFonts w:hint="eastAsia"/>
        </w:rPr>
      </w:pPr>
      <w:bookmarkStart w:id="12" w:name="_Toc152474266"/>
      <w:r w:rsidRPr="004D2146">
        <w:rPr>
          <w:rFonts w:hint="eastAsia"/>
        </w:rPr>
        <w:t>四、申报单位及铣床项目概论</w:t>
      </w:r>
      <w:bookmarkEnd w:id="12"/>
    </w:p>
    <w:p w:rsidR="004D2146" w:rsidP="004D2146" w14:paraId="333E871D" w14:textId="00D2355C">
      <w:pPr>
        <w:pStyle w:val="Heading2"/>
      </w:pPr>
      <w:bookmarkStart w:id="13" w:name="_Toc152474267"/>
      <w:r w:rsidRPr="004D2146">
        <w:t>(一)、铣床项目概况</w:t>
      </w:r>
      <w:bookmarkEnd w:id="13"/>
    </w:p>
    <w:p w:rsidR="004D2146" w:rsidRPr="004D2146" w:rsidP="004D2146" w14:paraId="7B2941C6" w14:textId="77777777">
      <w:pPr>
        <w:ind w:firstLine="560" w:firstLineChars="200"/>
        <w:rPr>
          <w:rFonts w:ascii="仿宋" w:eastAsia="仿宋" w:hAnsi="仿宋"/>
          <w:sz w:val="28"/>
        </w:rPr>
      </w:pPr>
      <w:r w:rsidRPr="004D2146">
        <w:rPr>
          <w:rFonts w:ascii="仿宋" w:eastAsia="仿宋" w:hAnsi="仿宋"/>
          <w:sz w:val="28"/>
        </w:rPr>
        <w:t>( 一)铣床项目名称</w:t>
      </w:r>
    </w:p>
    <w:p w:rsidR="004D2146" w:rsidRPr="004D2146" w:rsidP="004D2146" w14:paraId="37ACBAB3" w14:textId="77777777">
      <w:pPr>
        <w:ind w:firstLine="560" w:firstLineChars="200"/>
        <w:rPr>
          <w:rFonts w:ascii="仿宋" w:eastAsia="仿宋" w:hAnsi="仿宋"/>
          <w:sz w:val="28"/>
        </w:rPr>
      </w:pPr>
      <w:r w:rsidRPr="004D2146">
        <w:rPr>
          <w:rFonts w:ascii="仿宋" w:eastAsia="仿宋" w:hAnsi="仿宋" w:hint="eastAsia"/>
          <w:sz w:val="28"/>
        </w:rPr>
        <w:t>铣床项目</w:t>
      </w:r>
    </w:p>
    <w:p w:rsidR="004D2146" w:rsidRPr="004D2146" w:rsidP="004D2146" w14:paraId="5A32C8CF" w14:textId="77777777">
      <w:pPr>
        <w:ind w:firstLine="560" w:firstLineChars="200"/>
        <w:rPr>
          <w:rFonts w:ascii="仿宋" w:eastAsia="仿宋" w:hAnsi="仿宋"/>
          <w:sz w:val="28"/>
        </w:rPr>
      </w:pPr>
      <w:r w:rsidRPr="004D2146">
        <w:rPr>
          <w:rFonts w:ascii="仿宋" w:eastAsia="仿宋" w:hAnsi="仿宋"/>
          <w:sz w:val="28"/>
        </w:rPr>
        <w:t>(二)铣床项目投资人</w:t>
      </w:r>
    </w:p>
    <w:p w:rsidR="004D2146" w:rsidRPr="004D2146" w:rsidP="004D2146" w14:paraId="044EDFEE" w14:textId="77777777">
      <w:pPr>
        <w:ind w:firstLine="560" w:firstLineChars="200"/>
        <w:rPr>
          <w:rFonts w:ascii="仿宋" w:eastAsia="仿宋" w:hAnsi="仿宋"/>
          <w:sz w:val="28"/>
        </w:rPr>
      </w:pPr>
      <w:r w:rsidRPr="004D2146">
        <w:rPr>
          <w:rFonts w:ascii="仿宋" w:eastAsia="仿宋" w:hAnsi="仿宋"/>
          <w:sz w:val="28"/>
        </w:rPr>
        <w:t>xx 有限公司</w:t>
      </w:r>
    </w:p>
    <w:p w:rsidR="004D2146" w:rsidRPr="004D2146" w:rsidP="004D2146" w14:paraId="271AE91F" w14:textId="77777777">
      <w:pPr>
        <w:ind w:firstLine="560" w:firstLineChars="200"/>
        <w:rPr>
          <w:rFonts w:ascii="仿宋" w:eastAsia="仿宋" w:hAnsi="仿宋"/>
          <w:sz w:val="28"/>
        </w:rPr>
      </w:pPr>
      <w:r w:rsidRPr="004D2146">
        <w:rPr>
          <w:rFonts w:ascii="仿宋" w:eastAsia="仿宋" w:hAnsi="仿宋"/>
          <w:sz w:val="28"/>
        </w:rPr>
        <w:t>(三)建设地点</w:t>
      </w:r>
    </w:p>
    <w:p w:rsidR="004D2146" w:rsidRPr="004D2146" w:rsidP="004D2146" w14:paraId="6C2353E5" w14:textId="77777777">
      <w:pPr>
        <w:ind w:firstLine="560" w:firstLineChars="200"/>
        <w:rPr>
          <w:rFonts w:ascii="仿宋" w:eastAsia="仿宋" w:hAnsi="仿宋"/>
          <w:sz w:val="28"/>
        </w:rPr>
      </w:pPr>
      <w:r w:rsidRPr="004D2146">
        <w:rPr>
          <w:rFonts w:ascii="仿宋" w:eastAsia="仿宋" w:hAnsi="仿宋" w:hint="eastAsia"/>
          <w:sz w:val="28"/>
        </w:rPr>
        <w:t>此铣床项目计划设立在</w:t>
      </w:r>
      <w:r w:rsidRPr="004D2146">
        <w:rPr>
          <w:rFonts w:ascii="仿宋" w:eastAsia="仿宋" w:hAnsi="仿宋"/>
          <w:sz w:val="28"/>
        </w:rPr>
        <w:t>XX地区（待确定）。该建设地址需要避开自然保护区、风景名胜区，以及其他需要特殊保护的环境敏感目标。铣床项目的建设区域应具备较好的地理条件，且基础设施等配套相对完善，同时具有足够的发展潜力。在节约土地资源的前提下，我们尽量选择空闲地、非耕地或荒地作为建设用地，尽量避免占用良田或耕地。</w:t>
      </w:r>
    </w:p>
    <w:p w:rsidR="004D2146" w:rsidRPr="004D2146" w:rsidP="004D2146" w14:paraId="68B1DF51" w14:textId="77777777">
      <w:pPr>
        <w:ind w:firstLine="560" w:firstLineChars="200"/>
        <w:rPr>
          <w:rFonts w:ascii="仿宋" w:eastAsia="仿宋" w:hAnsi="仿宋"/>
          <w:sz w:val="28"/>
        </w:rPr>
      </w:pPr>
    </w:p>
    <w:p w:rsidR="004D2146" w:rsidRPr="004D2146" w:rsidP="004D2146" w14:paraId="13EC29DD" w14:textId="77777777">
      <w:pPr>
        <w:ind w:firstLine="560" w:firstLineChars="200"/>
        <w:rPr>
          <w:rFonts w:ascii="仿宋" w:eastAsia="仿宋" w:hAnsi="仿宋"/>
          <w:sz w:val="28"/>
        </w:rPr>
      </w:pPr>
      <w:r w:rsidRPr="004D2146">
        <w:rPr>
          <w:rFonts w:ascii="仿宋" w:eastAsia="仿宋" w:hAnsi="仿宋"/>
          <w:sz w:val="28"/>
        </w:rPr>
        <w:t>(四)用地规模</w:t>
      </w:r>
    </w:p>
    <w:p w:rsidR="004D2146" w:rsidRPr="004D2146" w:rsidP="004D2146" w14:paraId="67208676" w14:textId="77777777">
      <w:pPr>
        <w:ind w:firstLine="560" w:firstLineChars="200"/>
        <w:rPr>
          <w:rFonts w:ascii="仿宋" w:eastAsia="仿宋" w:hAnsi="仿宋"/>
          <w:sz w:val="28"/>
        </w:rPr>
      </w:pPr>
      <w:r w:rsidRPr="004D2146">
        <w:rPr>
          <w:rFonts w:ascii="仿宋" w:eastAsia="仿宋" w:hAnsi="仿宋" w:hint="eastAsia"/>
          <w:sz w:val="28"/>
        </w:rPr>
        <w:t>本铣床项目总用地面积为</w:t>
      </w:r>
      <w:r w:rsidRPr="004D2146">
        <w:rPr>
          <w:rFonts w:ascii="仿宋" w:eastAsia="仿宋" w:hAnsi="仿宋"/>
          <w:sz w:val="28"/>
        </w:rPr>
        <w:t>XX平方米（折合约XX亩）。</w:t>
      </w:r>
    </w:p>
    <w:p w:rsidR="004D2146" w:rsidRPr="004D2146" w:rsidP="004D2146" w14:paraId="7833526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4D2146" w:rsidRPr="004D2146" w:rsidP="004D2146" w14:paraId="7DED94EA" w14:textId="77777777">
      <w:pPr>
        <w:ind w:firstLine="560" w:firstLineChars="200"/>
        <w:rPr>
          <w:rFonts w:ascii="仿宋" w:eastAsia="仿宋" w:hAnsi="仿宋"/>
          <w:sz w:val="28"/>
        </w:rPr>
      </w:pPr>
      <w:r w:rsidRPr="004D2146">
        <w:rPr>
          <w:rFonts w:ascii="仿宋" w:eastAsia="仿宋" w:hAnsi="仿宋"/>
          <w:sz w:val="28"/>
        </w:rPr>
        <w:t>(五)用地指标</w:t>
      </w:r>
    </w:p>
    <w:p w:rsidR="004D2146" w:rsidP="004D2146" w14:paraId="45685AF3" w14:textId="252D3054">
      <w:pPr>
        <w:ind w:firstLine="560" w:firstLineChars="200"/>
        <w:rPr>
          <w:rFonts w:ascii="仿宋" w:eastAsia="仿宋" w:hAnsi="仿宋"/>
          <w:sz w:val="28"/>
        </w:rPr>
      </w:pPr>
      <w:r w:rsidRPr="004D2146">
        <w:rPr>
          <w:rFonts w:ascii="仿宋" w:eastAsia="仿宋" w:hAnsi="仿宋" w:hint="eastAsia"/>
          <w:sz w:val="28"/>
        </w:rPr>
        <w:t>此铣床项目的建筑规划系数为</w:t>
      </w:r>
      <w:r w:rsidRPr="004D2146">
        <w:rPr>
          <w:rFonts w:ascii="仿宋" w:eastAsia="仿宋" w:hAnsi="仿宋"/>
          <w:sz w:val="28"/>
        </w:rPr>
        <w:t>XX%</w:t>
      </w:r>
      <w:r w:rsidRPr="004D2146">
        <w:rPr>
          <w:rFonts w:ascii="仿宋" w:eastAsia="仿宋" w:hAnsi="仿宋" w:hint="eastAsia"/>
          <w:sz w:val="28"/>
        </w:rPr>
        <w:t>，建筑容积率为</w:t>
      </w:r>
      <w:r w:rsidRPr="004D2146">
        <w:rPr>
          <w:rFonts w:ascii="仿宋" w:eastAsia="仿宋" w:hAnsi="仿宋"/>
          <w:sz w:val="28"/>
        </w:rPr>
        <w:t>XX，建设区域</w:t>
      </w:r>
      <w:r w:rsidRPr="004D2146">
        <w:rPr>
          <w:rFonts w:ascii="仿宋" w:eastAsia="仿宋" w:hAnsi="仿宋"/>
          <w:sz w:val="28"/>
        </w:rPr>
        <w:t>绿化覆盖率为XX%，固定资产投资强度为XX万元/亩。</w:t>
      </w:r>
    </w:p>
    <w:p w:rsidR="004D2146" w:rsidP="004D2146" w14:paraId="1598439B" w14:textId="0D6651E6">
      <w:pPr>
        <w:pStyle w:val="Heading2"/>
      </w:pPr>
      <w:bookmarkStart w:id="14" w:name="_Toc152474268"/>
      <w:r w:rsidRPr="004D2146">
        <w:t>(二)、编制原则</w:t>
      </w:r>
      <w:bookmarkEnd w:id="14"/>
    </w:p>
    <w:p w:rsidR="004D2146" w:rsidRPr="004D2146" w:rsidP="004D2146" w14:paraId="2715DB96" w14:textId="77777777">
      <w:pPr>
        <w:ind w:firstLine="560" w:firstLineChars="200"/>
        <w:rPr>
          <w:rFonts w:ascii="仿宋" w:eastAsia="仿宋" w:hAnsi="仿宋"/>
          <w:sz w:val="28"/>
        </w:rPr>
      </w:pPr>
      <w:r w:rsidRPr="004D2146">
        <w:rPr>
          <w:rFonts w:ascii="仿宋" w:eastAsia="仿宋" w:hAnsi="仿宋" w:hint="eastAsia"/>
          <w:sz w:val="28"/>
        </w:rPr>
        <w:t>政策对齐原则：报告内容必须与国家的产业政策、技术政策和行业规划保持一致。</w:t>
      </w:r>
    </w:p>
    <w:p w:rsidR="004D2146" w:rsidRPr="004D2146" w:rsidP="004D2146" w14:paraId="14688CD4" w14:textId="77777777">
      <w:pPr>
        <w:ind w:firstLine="560" w:firstLineChars="200"/>
        <w:rPr>
          <w:rFonts w:ascii="仿宋" w:eastAsia="仿宋" w:hAnsi="仿宋"/>
          <w:sz w:val="28"/>
        </w:rPr>
      </w:pPr>
      <w:r w:rsidRPr="004D2146">
        <w:rPr>
          <w:rFonts w:ascii="仿宋" w:eastAsia="仿宋" w:hAnsi="仿宋" w:hint="eastAsia"/>
          <w:sz w:val="28"/>
        </w:rPr>
        <w:t>绿色经济原则：我们秉持科学发展观和节约型社会的理念，以当地的资源优势为基础，通过优化铣床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4D2146" w:rsidRPr="004D2146" w:rsidP="004D2146" w14:paraId="43E6FDC9" w14:textId="77777777">
      <w:pPr>
        <w:ind w:firstLine="560" w:firstLineChars="200"/>
        <w:rPr>
          <w:rFonts w:ascii="仿宋" w:eastAsia="仿宋" w:hAnsi="仿宋"/>
          <w:sz w:val="28"/>
        </w:rPr>
      </w:pPr>
      <w:r w:rsidRPr="004D2146">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4D2146" w:rsidRPr="004D2146" w:rsidP="004D2146" w14:paraId="5233991B" w14:textId="77777777">
      <w:pPr>
        <w:ind w:firstLine="560" w:firstLineChars="200"/>
        <w:rPr>
          <w:rFonts w:ascii="仿宋" w:eastAsia="仿宋" w:hAnsi="仿宋"/>
          <w:sz w:val="28"/>
        </w:rPr>
      </w:pPr>
      <w:r w:rsidRPr="004D2146">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4D2146" w:rsidP="004D2146" w14:paraId="7D02568E" w14:textId="2085718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4D2146" w:rsidP="004D2146" w14:textId="20857182">
      <w:pPr>
        <w:ind w:firstLine="560" w:firstLineChars="200"/>
        <w:rPr>
          <w:rFonts w:ascii="仿宋" w:eastAsia="仿宋" w:hAnsi="仿宋" w:hint="eastAsia"/>
          <w:sz w:val="28"/>
        </w:rPr>
      </w:pPr>
      <w:r w:rsidRPr="004D2146">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4D2146" w:rsidP="004D2146" w14:paraId="1C79F08D" w14:textId="0D0E181C">
      <w:pPr>
        <w:pStyle w:val="Heading2"/>
      </w:pPr>
      <w:bookmarkStart w:id="15" w:name="_Toc152474269"/>
      <w:r w:rsidRPr="004D2146">
        <w:t>(三)、编制依据</w:t>
      </w:r>
      <w:bookmarkEnd w:id="15"/>
    </w:p>
    <w:p w:rsidR="004D2146" w:rsidRPr="004D2146" w:rsidP="004D2146" w14:paraId="22E97EFE" w14:textId="77777777">
      <w:pPr>
        <w:ind w:firstLine="560" w:firstLineChars="200"/>
        <w:rPr>
          <w:rFonts w:ascii="仿宋" w:eastAsia="仿宋" w:hAnsi="仿宋"/>
          <w:sz w:val="28"/>
        </w:rPr>
      </w:pPr>
      <w:r w:rsidRPr="004D2146">
        <w:rPr>
          <w:rFonts w:ascii="仿宋" w:eastAsia="仿宋" w:hAnsi="仿宋" w:hint="eastAsia"/>
          <w:sz w:val="28"/>
        </w:rPr>
        <w:t>有关国家及地方促进产业结构调整的政策规定；</w:t>
      </w:r>
    </w:p>
    <w:p w:rsidR="004D2146" w:rsidRPr="004D2146" w:rsidP="004D2146" w14:paraId="5E6F8AC8" w14:textId="77777777">
      <w:pPr>
        <w:ind w:firstLine="560" w:firstLineChars="200"/>
        <w:rPr>
          <w:rFonts w:ascii="仿宋" w:eastAsia="仿宋" w:hAnsi="仿宋"/>
          <w:sz w:val="28"/>
        </w:rPr>
      </w:pPr>
      <w:r w:rsidRPr="004D2146">
        <w:rPr>
          <w:rFonts w:ascii="仿宋" w:eastAsia="仿宋" w:hAnsi="仿宋" w:hint="eastAsia"/>
          <w:sz w:val="28"/>
        </w:rPr>
        <w:t>《建设铣床项目经济评价方法及参数》；</w:t>
      </w:r>
    </w:p>
    <w:p w:rsidR="004D2146" w:rsidRPr="004D2146" w:rsidP="004D2146" w14:paraId="0BA048D6" w14:textId="77777777">
      <w:pPr>
        <w:ind w:firstLine="560" w:firstLineChars="200"/>
        <w:rPr>
          <w:rFonts w:ascii="仿宋" w:eastAsia="仿宋" w:hAnsi="仿宋"/>
          <w:sz w:val="28"/>
        </w:rPr>
      </w:pPr>
      <w:r w:rsidRPr="004D2146">
        <w:rPr>
          <w:rFonts w:ascii="仿宋" w:eastAsia="仿宋" w:hAnsi="仿宋" w:hint="eastAsia"/>
          <w:sz w:val="28"/>
        </w:rPr>
        <w:t>《投资铣床项目可行性研究导则》；</w:t>
      </w:r>
    </w:p>
    <w:p w:rsidR="004D2146" w:rsidRPr="004D2146" w:rsidP="004D2146" w14:paraId="22A34E7F" w14:textId="77777777">
      <w:pPr>
        <w:ind w:firstLine="560" w:firstLineChars="200"/>
        <w:rPr>
          <w:rFonts w:ascii="仿宋" w:eastAsia="仿宋" w:hAnsi="仿宋"/>
          <w:sz w:val="28"/>
        </w:rPr>
      </w:pPr>
      <w:r w:rsidRPr="004D2146">
        <w:rPr>
          <w:rFonts w:ascii="仿宋" w:eastAsia="仿宋" w:hAnsi="仿宋" w:hint="eastAsia"/>
          <w:sz w:val="28"/>
        </w:rPr>
        <w:t>铣床项目建设地区国民经济发展规划；</w:t>
      </w:r>
    </w:p>
    <w:p w:rsidR="004D2146" w:rsidP="004D2146" w14:paraId="0118861A" w14:textId="6E072B89">
      <w:pPr>
        <w:ind w:firstLine="560" w:firstLineChars="200"/>
        <w:rPr>
          <w:rFonts w:ascii="仿宋" w:eastAsia="仿宋" w:hAnsi="仿宋" w:hint="eastAsia"/>
          <w:sz w:val="28"/>
        </w:rPr>
      </w:pPr>
      <w:r w:rsidRPr="004D2146">
        <w:rPr>
          <w:rFonts w:ascii="仿宋" w:eastAsia="仿宋" w:hAnsi="仿宋" w:hint="eastAsia"/>
          <w:sz w:val="28"/>
        </w:rPr>
        <w:t>其他有关资料。</w:t>
      </w:r>
    </w:p>
    <w:p w:rsidR="004D2146" w:rsidP="004D2146" w14:paraId="31B06850" w14:textId="579EA1D3">
      <w:pPr>
        <w:pStyle w:val="Heading2"/>
      </w:pPr>
      <w:bookmarkStart w:id="16" w:name="_Toc152474270"/>
      <w:r w:rsidRPr="004D2146">
        <w:t>(四)、编制范围及内容</w:t>
      </w:r>
      <w:bookmarkEnd w:id="16"/>
    </w:p>
    <w:p w:rsidR="004D2146" w:rsidP="004D2146" w14:paraId="1AC2FCFC" w14:textId="45700605">
      <w:pPr>
        <w:ind w:firstLine="560" w:firstLineChars="200"/>
        <w:rPr>
          <w:rFonts w:ascii="仿宋" w:eastAsia="仿宋" w:hAnsi="仿宋" w:hint="eastAsia"/>
          <w:sz w:val="28"/>
        </w:rPr>
      </w:pPr>
      <w:r w:rsidRPr="004D2146">
        <w:rPr>
          <w:rFonts w:ascii="仿宋" w:eastAsia="仿宋" w:hAnsi="仿宋" w:hint="eastAsia"/>
          <w:sz w:val="28"/>
        </w:rPr>
        <w:t>本报告基于铣床项目建设单位提供的基础数据和国家相关法规、政策、规范等，以及铣床项目所涉及的内外环境、城市总体规划等，针对铣床项目的特点、任务与要求，对铣床项目的建设背景及必要性、建设内容及规模、市场需求、建设条件、工程方案及环境保护、铣床项目实施进度计划、投资估算及资金筹措、经济效益及社会效益、铣床项目风险等方面进行了全面的分析、评估和论证。通过这些工作，确定了铣床项目建设的可行性和效益的合理性。</w:t>
      </w:r>
    </w:p>
    <w:p w:rsidR="004D2146" w:rsidP="004D2146" w14:paraId="277CE637" w14:textId="7D9882E6">
      <w:pPr>
        <w:pStyle w:val="Heading1"/>
        <w:rPr>
          <w:rFonts w:hint="eastAsia"/>
        </w:rPr>
      </w:pPr>
      <w:bookmarkStart w:id="17" w:name="_Toc152474271"/>
      <w:r w:rsidRPr="004D2146">
        <w:rPr>
          <w:rFonts w:hint="eastAsia"/>
        </w:rPr>
        <w:t>五、节能方案分析</w:t>
      </w:r>
      <w:bookmarkEnd w:id="17"/>
    </w:p>
    <w:p w:rsidR="004D2146" w:rsidP="004D2146" w14:paraId="3A9C07B5" w14:textId="0EE08A37">
      <w:pPr>
        <w:pStyle w:val="Heading2"/>
      </w:pPr>
      <w:bookmarkStart w:id="18" w:name="_Toc152474272"/>
      <w:r w:rsidRPr="004D2146">
        <w:t>(一)、用能标准和节能规范</w:t>
      </w:r>
      <w:bookmarkEnd w:id="18"/>
    </w:p>
    <w:p w:rsidR="004D2146" w:rsidP="004D2146" w14:paraId="7A09E604" w14:textId="2B18CF8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4D2146" w:rsidP="004D2146" w14:textId="2B18CF8B">
      <w:pPr>
        <w:ind w:firstLine="560" w:firstLineChars="200"/>
        <w:rPr>
          <w:rFonts w:ascii="仿宋" w:eastAsia="仿宋" w:hAnsi="仿宋" w:hint="eastAsia"/>
          <w:sz w:val="28"/>
        </w:rPr>
      </w:pPr>
      <w:r w:rsidRPr="004D2146">
        <w:rPr>
          <w:rFonts w:ascii="仿宋" w:eastAsia="仿宋" w:hAnsi="仿宋" w:hint="eastAsia"/>
          <w:sz w:val="28"/>
        </w:rPr>
        <w:t>为促进经济社会的可持续发展，各国都需要深入推进节能减排措施。为了实现这一目标，必须采取综合的经济、法律、技术和行政手段，以建立健全的激励和约束机制，确保各级政府落实节能减排责任，</w:t>
      </w:r>
      <w:r w:rsidRPr="004D2146">
        <w:rPr>
          <w:rFonts w:ascii="仿宋" w:eastAsia="仿宋" w:hAnsi="仿宋" w:hint="eastAsia"/>
          <w:sz w:val="28"/>
        </w:rPr>
        <w:t>政府领导层要亲自担负第一责任人角色。此外，还需要明确企业的主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4D2146" w:rsidP="004D2146" w14:paraId="0BCE3091" w14:textId="0029EF64">
      <w:pPr>
        <w:pStyle w:val="Heading2"/>
      </w:pPr>
      <w:bookmarkStart w:id="19" w:name="_Toc152474273"/>
      <w:r w:rsidRPr="004D2146">
        <w:t>(二)、能耗状况和能耗指标分析</w:t>
      </w:r>
      <w:bookmarkEnd w:id="19"/>
    </w:p>
    <w:p w:rsidR="004D2146" w:rsidRPr="004D2146" w:rsidP="004D2146" w14:paraId="697A8A6A" w14:textId="77777777">
      <w:pPr>
        <w:ind w:firstLine="560" w:firstLineChars="200"/>
        <w:rPr>
          <w:rFonts w:ascii="仿宋" w:eastAsia="仿宋" w:hAnsi="仿宋"/>
          <w:sz w:val="28"/>
        </w:rPr>
      </w:pPr>
      <w:r w:rsidRPr="004D2146">
        <w:rPr>
          <w:rFonts w:ascii="仿宋" w:eastAsia="仿宋" w:hAnsi="仿宋" w:hint="eastAsia"/>
          <w:sz w:val="28"/>
        </w:rPr>
        <w:t>根据铣床项目计划，我们预测全年用电量将达到</w:t>
      </w:r>
      <w:r w:rsidRPr="004D2146">
        <w:rPr>
          <w:rFonts w:ascii="仿宋" w:eastAsia="仿宋" w:hAnsi="仿宋"/>
          <w:sz w:val="28"/>
        </w:rPr>
        <w:t>XXX千瓦时。通过电能转换系数，我们可以计算出这些电力将消耗XXX标准煤。</w:t>
      </w:r>
    </w:p>
    <w:p w:rsidR="004D2146" w:rsidRPr="004D2146" w:rsidP="004D2146" w14:paraId="79035D0F" w14:textId="77777777">
      <w:pPr>
        <w:ind w:firstLine="560" w:firstLineChars="200"/>
        <w:rPr>
          <w:rFonts w:ascii="仿宋" w:eastAsia="仿宋" w:hAnsi="仿宋"/>
          <w:sz w:val="28"/>
        </w:rPr>
      </w:pPr>
      <w:r w:rsidRPr="004D2146">
        <w:rPr>
          <w:rFonts w:ascii="仿宋" w:eastAsia="仿宋" w:hAnsi="仿宋"/>
          <w:sz w:val="28"/>
        </w:rPr>
        <w:t>(b) 铣床项目用水量测算：</w:t>
      </w:r>
    </w:p>
    <w:p w:rsidR="004D2146" w:rsidRPr="004D2146" w:rsidP="004D2146" w14:paraId="3649D9B3" w14:textId="77777777">
      <w:pPr>
        <w:ind w:firstLine="560" w:firstLineChars="200"/>
        <w:rPr>
          <w:rFonts w:ascii="仿宋" w:eastAsia="仿宋" w:hAnsi="仿宋"/>
          <w:sz w:val="28"/>
        </w:rPr>
      </w:pPr>
      <w:r w:rsidRPr="004D2146">
        <w:rPr>
          <w:rFonts w:ascii="仿宋" w:eastAsia="仿宋" w:hAnsi="仿宋" w:hint="eastAsia"/>
          <w:sz w:val="28"/>
        </w:rPr>
        <w:t>铣床项目实施后，预计每年总用水量将达到</w:t>
      </w:r>
      <w:r w:rsidRPr="004D2146">
        <w:rPr>
          <w:rFonts w:ascii="仿宋" w:eastAsia="仿宋" w:hAnsi="仿宋"/>
          <w:sz w:val="28"/>
        </w:rPr>
        <w:t>XXX立方米。通过水能转换系数，我们可以计算出这些用水量将消耗XXX吨标准煤。</w:t>
      </w:r>
    </w:p>
    <w:p w:rsidR="004D2146" w:rsidRPr="004D2146" w:rsidP="004D2146" w14:paraId="6428632B" w14:textId="77777777">
      <w:pPr>
        <w:ind w:firstLine="560" w:firstLineChars="200"/>
        <w:rPr>
          <w:rFonts w:ascii="仿宋" w:eastAsia="仿宋" w:hAnsi="仿宋"/>
          <w:sz w:val="28"/>
        </w:rPr>
      </w:pPr>
      <w:r w:rsidRPr="004D2146">
        <w:rPr>
          <w:rFonts w:ascii="仿宋" w:eastAsia="仿宋" w:hAnsi="仿宋"/>
          <w:sz w:val="28"/>
        </w:rPr>
        <w:t>(c) 能耗指标分析：</w:t>
      </w:r>
    </w:p>
    <w:p w:rsidR="004D2146" w:rsidP="004D2146" w14:paraId="7512E759" w14:textId="244849EA">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D2146">
        <w:rPr>
          <w:rFonts w:ascii="仿宋" w:eastAsia="仿宋" w:hAnsi="仿宋" w:hint="eastAsia"/>
          <w:sz w:val="28"/>
        </w:rPr>
        <w:t>本铣床项目位于</w:t>
      </w:r>
      <w:r w:rsidRPr="004D2146">
        <w:rPr>
          <w:rFonts w:ascii="仿宋" w:eastAsia="仿宋" w:hAnsi="仿宋"/>
          <w:sz w:val="28"/>
        </w:rPr>
        <w:t>XX工业园区，铣床项目建成后，预计每年消耗的能源总量将折合标煤XXX吨。同时，我们计划采用节能措施，预计每年可节约能源折合标煤XXX吨。</w:t>
      </w:r>
    </w:p>
    <w:p w:rsidR="004D2146" w:rsidP="004D2146" w14:paraId="67AD43E2" w14:textId="7D12318E">
      <w:pPr>
        <w:pStyle w:val="Heading2"/>
      </w:pPr>
      <w:bookmarkStart w:id="20" w:name="_Toc152474274"/>
      <w:r w:rsidRPr="004D2146">
        <w:t>(三)、节能措施和节能效果分析</w:t>
      </w:r>
      <w:bookmarkEnd w:id="20"/>
    </w:p>
    <w:p w:rsidR="004D2146" w:rsidRPr="004D2146" w:rsidP="004D2146" w14:paraId="64FA24ED" w14:textId="77777777">
      <w:pPr>
        <w:ind w:firstLine="560" w:firstLineChars="200"/>
        <w:rPr>
          <w:rFonts w:ascii="仿宋" w:eastAsia="仿宋" w:hAnsi="仿宋"/>
          <w:sz w:val="28"/>
        </w:rPr>
      </w:pPr>
      <w:r w:rsidRPr="004D2146">
        <w:rPr>
          <w:rFonts w:ascii="仿宋" w:eastAsia="仿宋" w:hAnsi="仿宋"/>
          <w:sz w:val="28"/>
        </w:rPr>
        <w:t>(一) 外墙设计</w:t>
      </w:r>
    </w:p>
    <w:p w:rsidR="004D2146" w:rsidRPr="004D2146" w:rsidP="004D2146" w14:paraId="7D64F502" w14:textId="77777777">
      <w:pPr>
        <w:ind w:firstLine="560" w:firstLineChars="200"/>
        <w:rPr>
          <w:rFonts w:ascii="仿宋" w:eastAsia="仿宋" w:hAnsi="仿宋"/>
          <w:sz w:val="28"/>
        </w:rPr>
      </w:pPr>
    </w:p>
    <w:p w:rsidR="004D2146" w:rsidRPr="004D2146" w:rsidP="004D2146" w14:paraId="3838733B" w14:textId="77777777">
      <w:pPr>
        <w:ind w:firstLine="560" w:firstLineChars="200"/>
        <w:rPr>
          <w:rFonts w:ascii="仿宋" w:eastAsia="仿宋" w:hAnsi="仿宋"/>
          <w:sz w:val="28"/>
        </w:rPr>
      </w:pPr>
      <w:r w:rsidRPr="004D2146">
        <w:rPr>
          <w:rFonts w:ascii="仿宋" w:eastAsia="仿宋" w:hAnsi="仿宋" w:hint="eastAsia"/>
          <w:sz w:val="28"/>
        </w:rPr>
        <w:t>外墙的保温是提高建筑节能性能的关键。我们采用了外墙保温体系，根据各单体的节能计算数据，确定了保温层的厚度。投资铣床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4D2146" w:rsidRPr="004D2146" w:rsidP="004D2146" w14:paraId="4913201E" w14:textId="77777777">
      <w:pPr>
        <w:ind w:firstLine="560" w:firstLineChars="200"/>
        <w:rPr>
          <w:rFonts w:ascii="仿宋" w:eastAsia="仿宋" w:hAnsi="仿宋"/>
          <w:sz w:val="28"/>
        </w:rPr>
      </w:pPr>
    </w:p>
    <w:p w:rsidR="004D2146" w:rsidRPr="004D2146" w:rsidP="004D2146" w14:paraId="633E2FEA" w14:textId="77777777">
      <w:pPr>
        <w:ind w:firstLine="560" w:firstLineChars="200"/>
        <w:rPr>
          <w:rFonts w:ascii="仿宋" w:eastAsia="仿宋" w:hAnsi="仿宋"/>
          <w:sz w:val="28"/>
        </w:rPr>
      </w:pPr>
      <w:r w:rsidRPr="004D2146">
        <w:rPr>
          <w:rFonts w:ascii="仿宋" w:eastAsia="仿宋" w:hAnsi="仿宋"/>
          <w:sz w:val="28"/>
        </w:rPr>
        <w:t>(二) 屋顶设计</w:t>
      </w:r>
    </w:p>
    <w:p w:rsidR="004D2146" w:rsidRPr="004D2146" w:rsidP="004D2146" w14:paraId="01BF9281" w14:textId="77777777">
      <w:pPr>
        <w:ind w:firstLine="560" w:firstLineChars="200"/>
        <w:rPr>
          <w:rFonts w:ascii="仿宋" w:eastAsia="仿宋" w:hAnsi="仿宋"/>
          <w:sz w:val="28"/>
        </w:rPr>
      </w:pPr>
    </w:p>
    <w:p w:rsidR="004D2146" w:rsidRPr="004D2146" w:rsidP="004D2146" w14:paraId="0265BECB" w14:textId="77777777">
      <w:pPr>
        <w:ind w:firstLine="560" w:firstLineChars="200"/>
        <w:rPr>
          <w:rFonts w:ascii="仿宋" w:eastAsia="仿宋" w:hAnsi="仿宋"/>
          <w:sz w:val="28"/>
        </w:rPr>
      </w:pPr>
      <w:r w:rsidRPr="004D2146">
        <w:rPr>
          <w:rFonts w:ascii="仿宋" w:eastAsia="仿宋" w:hAnsi="仿宋" w:hint="eastAsia"/>
          <w:sz w:val="28"/>
        </w:rPr>
        <w:t>屋顶也是能源损失的重要部分。为了减少热量的散失，我们在屋顶采用了发泡聚氨脂板，保温层的厚度根据各单体的计算数据确定。在本铣床项目中，屋顶采用了</w:t>
      </w:r>
      <w:r w:rsidRPr="004D2146">
        <w:rPr>
          <w:rFonts w:ascii="仿宋" w:eastAsia="仿宋" w:hAnsi="仿宋"/>
          <w:sz w:val="28"/>
        </w:rPr>
        <w:t>45.00毫米厚的硬质发泡聚氨酯保温板，以确保屋顶的传热系数满足标准要求，从而减少热量的损失。</w:t>
      </w:r>
    </w:p>
    <w:p w:rsidR="004D2146" w:rsidRPr="004D2146" w:rsidP="004D2146" w14:paraId="1EFB0A7B" w14:textId="77777777">
      <w:pPr>
        <w:ind w:firstLine="560" w:firstLineChars="200"/>
        <w:rPr>
          <w:rFonts w:ascii="仿宋" w:eastAsia="仿宋" w:hAnsi="仿宋"/>
          <w:sz w:val="28"/>
        </w:rPr>
      </w:pPr>
    </w:p>
    <w:p w:rsidR="004D2146" w:rsidRPr="004D2146" w:rsidP="004D2146" w14:paraId="38467864" w14:textId="77777777">
      <w:pPr>
        <w:ind w:firstLine="560" w:firstLineChars="200"/>
        <w:rPr>
          <w:rFonts w:ascii="仿宋" w:eastAsia="仿宋" w:hAnsi="仿宋"/>
          <w:sz w:val="28"/>
        </w:rPr>
      </w:pPr>
      <w:r w:rsidRPr="004D2146">
        <w:rPr>
          <w:rFonts w:ascii="仿宋" w:eastAsia="仿宋" w:hAnsi="仿宋"/>
          <w:sz w:val="28"/>
        </w:rPr>
        <w:t>(三) 室内照明和路灯</w:t>
      </w:r>
    </w:p>
    <w:p w:rsidR="004D2146" w:rsidRPr="004D2146" w:rsidP="004D2146" w14:paraId="4FE6A713" w14:textId="77777777">
      <w:pPr>
        <w:ind w:firstLine="560" w:firstLineChars="200"/>
        <w:rPr>
          <w:rFonts w:ascii="仿宋" w:eastAsia="仿宋" w:hAnsi="仿宋"/>
          <w:sz w:val="28"/>
        </w:rPr>
      </w:pPr>
    </w:p>
    <w:p w:rsidR="004D2146" w:rsidRPr="004D2146" w:rsidP="004D2146" w14:paraId="1A7F347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D2146">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w:t>
      </w:r>
    </w:p>
    <w:p w:rsidR="004D2146" w:rsidRPr="004D2146" w:rsidP="004D2146" w14:textId="77777777">
      <w:pPr>
        <w:ind w:firstLine="560" w:firstLineChars="200"/>
        <w:rPr>
          <w:rFonts w:ascii="仿宋" w:eastAsia="仿宋" w:hAnsi="仿宋"/>
          <w:sz w:val="28"/>
        </w:rPr>
      </w:pPr>
      <w:r w:rsidRPr="004D2146">
        <w:rPr>
          <w:rFonts w:ascii="仿宋" w:eastAsia="仿宋" w:hAnsi="仿宋" w:hint="eastAsia"/>
          <w:sz w:val="28"/>
        </w:rPr>
        <w:t>设置了手动或自动调节装置，以降低能源消耗，满足不同房间对湿度和温度的要求。</w:t>
      </w:r>
    </w:p>
    <w:p w:rsidR="004D2146" w:rsidRPr="004D2146" w:rsidP="004D2146" w14:paraId="16873205" w14:textId="77777777">
      <w:pPr>
        <w:ind w:firstLine="560" w:firstLineChars="200"/>
        <w:rPr>
          <w:rFonts w:ascii="仿宋" w:eastAsia="仿宋" w:hAnsi="仿宋"/>
          <w:sz w:val="28"/>
        </w:rPr>
      </w:pPr>
    </w:p>
    <w:p w:rsidR="004D2146" w:rsidRPr="004D2146" w:rsidP="004D2146" w14:paraId="3D08CD50" w14:textId="77777777">
      <w:pPr>
        <w:ind w:firstLine="560" w:firstLineChars="200"/>
        <w:rPr>
          <w:rFonts w:ascii="仿宋" w:eastAsia="仿宋" w:hAnsi="仿宋"/>
          <w:sz w:val="28"/>
        </w:rPr>
      </w:pPr>
      <w:r w:rsidRPr="004D2146">
        <w:rPr>
          <w:rFonts w:ascii="仿宋" w:eastAsia="仿宋" w:hAnsi="仿宋"/>
          <w:sz w:val="28"/>
        </w:rPr>
        <w:t>(四) 水资源节约</w:t>
      </w:r>
    </w:p>
    <w:p w:rsidR="004D2146" w:rsidRPr="004D2146" w:rsidP="004D2146" w14:paraId="024396B2" w14:textId="77777777">
      <w:pPr>
        <w:ind w:firstLine="560" w:firstLineChars="200"/>
        <w:rPr>
          <w:rFonts w:ascii="仿宋" w:eastAsia="仿宋" w:hAnsi="仿宋"/>
          <w:sz w:val="28"/>
        </w:rPr>
      </w:pPr>
    </w:p>
    <w:p w:rsidR="004D2146" w:rsidRPr="004D2146" w:rsidP="004D2146" w14:paraId="5B06FA56" w14:textId="77777777">
      <w:pPr>
        <w:ind w:firstLine="560" w:firstLineChars="200"/>
        <w:rPr>
          <w:rFonts w:ascii="仿宋" w:eastAsia="仿宋" w:hAnsi="仿宋"/>
          <w:sz w:val="28"/>
        </w:rPr>
      </w:pPr>
      <w:r w:rsidRPr="004D2146">
        <w:rPr>
          <w:rFonts w:ascii="仿宋" w:eastAsia="仿宋" w:hAnsi="仿宋" w:hint="eastAsia"/>
          <w:sz w:val="28"/>
        </w:rPr>
        <w:t>我们采用了多种水资源节约措施。首先，根据使用水质的不同要求，我们实施了</w:t>
      </w:r>
      <w:r w:rsidRPr="004D2146">
        <w:rPr>
          <w:rFonts w:ascii="仿宋" w:eastAsia="仿宋" w:hAnsi="仿宋"/>
          <w:sz w:val="28"/>
        </w:rPr>
        <w:t>"循环用水、一水多用"的原</w:t>
      </w:r>
      <w:r w:rsidRPr="004D2146">
        <w:rPr>
          <w:rFonts w:ascii="仿宋" w:eastAsia="仿宋" w:hAnsi="仿宋" w:hint="eastAsia"/>
          <w:sz w:val="28"/>
        </w:rPr>
        <w:t>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4D2146" w:rsidRPr="004D2146" w:rsidP="004D2146" w14:paraId="6E359FC0" w14:textId="77777777">
      <w:pPr>
        <w:ind w:firstLine="560" w:firstLineChars="200"/>
        <w:rPr>
          <w:rFonts w:ascii="仿宋" w:eastAsia="仿宋" w:hAnsi="仿宋"/>
          <w:sz w:val="28"/>
        </w:rPr>
      </w:pPr>
    </w:p>
    <w:p w:rsidR="004D2146" w:rsidRPr="004D2146" w:rsidP="004D2146" w14:paraId="6A1081DE" w14:textId="77777777">
      <w:pPr>
        <w:ind w:firstLine="560" w:firstLineChars="200"/>
        <w:rPr>
          <w:rFonts w:ascii="仿宋" w:eastAsia="仿宋" w:hAnsi="仿宋"/>
          <w:sz w:val="28"/>
        </w:rPr>
      </w:pPr>
      <w:r w:rsidRPr="004D2146">
        <w:rPr>
          <w:rFonts w:ascii="仿宋" w:eastAsia="仿宋" w:hAnsi="仿宋"/>
          <w:sz w:val="28"/>
        </w:rPr>
        <w:t>(五) 办公和生活设施的节能措施</w:t>
      </w:r>
    </w:p>
    <w:p w:rsidR="004D2146" w:rsidRPr="004D2146" w:rsidP="004D2146" w14:paraId="0D18A773" w14:textId="77777777">
      <w:pPr>
        <w:ind w:firstLine="560" w:firstLineChars="200"/>
        <w:rPr>
          <w:rFonts w:ascii="仿宋" w:eastAsia="仿宋" w:hAnsi="仿宋"/>
          <w:sz w:val="28"/>
        </w:rPr>
      </w:pPr>
    </w:p>
    <w:p w:rsidR="004D2146" w:rsidP="004D2146" w14:paraId="3BEC4E95" w14:textId="05DCA48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D2146">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高资源利用效率。</w:t>
      </w:r>
    </w:p>
    <w:p w:rsidR="004D2146" w:rsidP="004D2146" w14:paraId="2D1951EE" w14:textId="3F68F2CD">
      <w:pPr>
        <w:pStyle w:val="Heading1"/>
        <w:rPr>
          <w:rFonts w:hint="eastAsia"/>
        </w:rPr>
      </w:pPr>
      <w:bookmarkStart w:id="21" w:name="_Toc152474275"/>
      <w:r w:rsidRPr="004D2146">
        <w:rPr>
          <w:rFonts w:hint="eastAsia"/>
        </w:rPr>
        <w:t>六、公司治理结构</w:t>
      </w:r>
      <w:bookmarkEnd w:id="21"/>
    </w:p>
    <w:p w:rsidR="004D2146" w:rsidP="004D2146" w14:paraId="40532125" w14:textId="502B5E29">
      <w:pPr>
        <w:pStyle w:val="Heading2"/>
      </w:pPr>
      <w:bookmarkStart w:id="22" w:name="_Toc152474276"/>
      <w:r w:rsidRPr="004D2146">
        <w:t>(一)、公司组织形式</w:t>
      </w:r>
      <w:bookmarkEnd w:id="22"/>
    </w:p>
    <w:p w:rsidR="004D2146" w:rsidRPr="004D2146" w:rsidP="004D2146" w14:paraId="78AA71CE" w14:textId="77777777">
      <w:pPr>
        <w:ind w:firstLine="560" w:firstLineChars="200"/>
        <w:rPr>
          <w:rFonts w:ascii="仿宋" w:eastAsia="仿宋" w:hAnsi="仿宋"/>
          <w:sz w:val="28"/>
        </w:rPr>
      </w:pPr>
      <w:r w:rsidRPr="004D2146">
        <w:rPr>
          <w:rFonts w:ascii="仿宋" w:eastAsia="仿宋" w:hAnsi="仿宋" w:hint="eastAsia"/>
          <w:sz w:val="28"/>
        </w:rPr>
        <w:t>公司组织形式</w:t>
      </w:r>
    </w:p>
    <w:p w:rsidR="004D2146" w:rsidRPr="004D2146" w:rsidP="004D2146" w14:paraId="5C754EB1" w14:textId="77777777">
      <w:pPr>
        <w:ind w:firstLine="560" w:firstLineChars="200"/>
        <w:rPr>
          <w:rFonts w:ascii="仿宋" w:eastAsia="仿宋" w:hAnsi="仿宋"/>
          <w:sz w:val="28"/>
        </w:rPr>
      </w:pPr>
    </w:p>
    <w:p w:rsidR="004D2146" w:rsidRPr="004D2146" w:rsidP="004D2146" w14:paraId="5A09736F" w14:textId="77777777">
      <w:pPr>
        <w:ind w:firstLine="560" w:firstLineChars="200"/>
        <w:rPr>
          <w:rFonts w:ascii="仿宋" w:eastAsia="仿宋" w:hAnsi="仿宋"/>
          <w:sz w:val="28"/>
        </w:rPr>
      </w:pPr>
      <w:r w:rsidRPr="004D2146">
        <w:rPr>
          <w:rFonts w:ascii="仿宋" w:eastAsia="仿宋" w:hAnsi="仿宋" w:hint="eastAsia"/>
          <w:sz w:val="28"/>
        </w:rPr>
        <w:t>公司的组织形式是决定其运营和治理结构的重要因素之一。我们公司的组织形式旨在最大程度地满足业务需求、管理效率和法律合规性。以下是我们公司的组织形式的关键要点：</w:t>
      </w:r>
    </w:p>
    <w:p w:rsidR="004D2146" w:rsidRPr="004D2146" w:rsidP="004D2146" w14:paraId="5057D357" w14:textId="77777777">
      <w:pPr>
        <w:ind w:firstLine="560" w:firstLineChars="200"/>
        <w:rPr>
          <w:rFonts w:ascii="仿宋" w:eastAsia="仿宋" w:hAnsi="仿宋"/>
          <w:sz w:val="28"/>
        </w:rPr>
      </w:pPr>
    </w:p>
    <w:p w:rsidR="004D2146" w:rsidRPr="004D2146" w:rsidP="004D2146" w14:paraId="237A4E85" w14:textId="77777777">
      <w:pPr>
        <w:ind w:firstLine="560" w:firstLineChars="200"/>
        <w:rPr>
          <w:rFonts w:ascii="仿宋" w:eastAsia="仿宋" w:hAnsi="仿宋"/>
          <w:sz w:val="28"/>
        </w:rPr>
      </w:pPr>
      <w:r w:rsidRPr="004D2146">
        <w:rPr>
          <w:rFonts w:ascii="仿宋" w:eastAsia="仿宋" w:hAnsi="仿宋"/>
          <w:sz w:val="28"/>
        </w:rPr>
        <w:t>1. 公司类型</w:t>
      </w:r>
    </w:p>
    <w:p w:rsidR="004D2146" w:rsidRPr="004D2146" w:rsidP="004D2146" w14:paraId="2968D750" w14:textId="77777777">
      <w:pPr>
        <w:ind w:firstLine="560" w:firstLineChars="200"/>
        <w:rPr>
          <w:rFonts w:ascii="仿宋" w:eastAsia="仿宋" w:hAnsi="仿宋"/>
          <w:sz w:val="28"/>
        </w:rPr>
      </w:pPr>
    </w:p>
    <w:p w:rsidR="004D2146" w:rsidRPr="004D2146" w:rsidP="004D2146" w14:paraId="7313DE78" w14:textId="77777777">
      <w:pPr>
        <w:ind w:firstLine="560" w:firstLineChars="200"/>
        <w:rPr>
          <w:rFonts w:ascii="仿宋" w:eastAsia="仿宋" w:hAnsi="仿宋"/>
          <w:sz w:val="28"/>
        </w:rPr>
      </w:pPr>
      <w:r w:rsidRPr="004D2146">
        <w:rPr>
          <w:rFonts w:ascii="仿宋" w:eastAsia="仿宋" w:hAnsi="仿宋"/>
          <w:sz w:val="28"/>
        </w:rPr>
        <w:t xml:space="preserve">    我们公司是一家有限责任公司（LLC），这是一种常见的商业结构，具有很多优势。LLC结构允许我们在法律上将业务和个人财务分开，并为股东提供了限制个人责任的保护。这意味着公司的债务和法律责任通常不会影响股东的个人资产。</w:t>
      </w:r>
    </w:p>
    <w:p w:rsidR="004D2146" w:rsidRPr="004D2146" w:rsidP="004D2146" w14:paraId="36F15810" w14:textId="77777777">
      <w:pPr>
        <w:ind w:firstLine="560" w:firstLineChars="200"/>
        <w:rPr>
          <w:rFonts w:ascii="仿宋" w:eastAsia="仿宋" w:hAnsi="仿宋"/>
          <w:sz w:val="28"/>
        </w:rPr>
      </w:pPr>
    </w:p>
    <w:p w:rsidR="004D2146" w:rsidRPr="004D2146" w:rsidP="004D2146" w14:paraId="2BB97C44" w14:textId="77777777">
      <w:pPr>
        <w:ind w:firstLine="560" w:firstLineChars="200"/>
        <w:rPr>
          <w:rFonts w:ascii="仿宋" w:eastAsia="仿宋" w:hAnsi="仿宋"/>
          <w:sz w:val="28"/>
        </w:rPr>
      </w:pPr>
      <w:r w:rsidRPr="004D2146">
        <w:rPr>
          <w:rFonts w:ascii="仿宋" w:eastAsia="仿宋" w:hAnsi="仿宋"/>
          <w:sz w:val="28"/>
        </w:rPr>
        <w:t>2. 公司所有权</w:t>
      </w:r>
    </w:p>
    <w:p w:rsidR="004D2146" w:rsidRPr="004D2146" w:rsidP="004D2146" w14:paraId="23B82BDF" w14:textId="77777777">
      <w:pPr>
        <w:ind w:firstLine="560" w:firstLineChars="200"/>
        <w:rPr>
          <w:rFonts w:ascii="仿宋" w:eastAsia="仿宋" w:hAnsi="仿宋"/>
          <w:sz w:val="28"/>
        </w:rPr>
      </w:pPr>
    </w:p>
    <w:p w:rsidR="004D2146" w:rsidRPr="004D2146" w:rsidP="004D2146" w14:paraId="66268B5B" w14:textId="77777777">
      <w:pPr>
        <w:ind w:firstLine="560" w:firstLineChars="200"/>
        <w:rPr>
          <w:rFonts w:ascii="仿宋" w:eastAsia="仿宋" w:hAnsi="仿宋"/>
          <w:sz w:val="28"/>
        </w:rPr>
      </w:pPr>
      <w:r w:rsidRPr="004D2146">
        <w:rPr>
          <w:rFonts w:ascii="仿宋" w:eastAsia="仿宋" w:hAnsi="仿宋"/>
          <w:sz w:val="28"/>
        </w:rPr>
        <w:t xml:space="preserve">    公司的所有权分为股东和合伙人，每位股东根据其投资份额拥有公司的</w:t>
      </w:r>
      <w:r w:rsidRPr="004D2146">
        <w:rPr>
          <w:rFonts w:ascii="仿宋" w:eastAsia="仿宋" w:hAnsi="仿宋" w:hint="eastAsia"/>
          <w:sz w:val="28"/>
        </w:rPr>
        <w:t>一部分所有权。这种结构允许我们吸引投资者、合作伙伴和员工，以支持公司的发展和扩张。</w:t>
      </w:r>
    </w:p>
    <w:p w:rsidR="004D2146" w:rsidRPr="004D2146" w:rsidP="004D2146" w14:paraId="41A2468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4D2146" w:rsidRPr="004D2146" w:rsidP="004D2146" w14:paraId="5415A2BE" w14:textId="77777777">
      <w:pPr>
        <w:ind w:firstLine="560" w:firstLineChars="200"/>
        <w:rPr>
          <w:rFonts w:ascii="仿宋" w:eastAsia="仿宋" w:hAnsi="仿宋"/>
          <w:sz w:val="28"/>
        </w:rPr>
      </w:pPr>
      <w:r w:rsidRPr="004D2146">
        <w:rPr>
          <w:rFonts w:ascii="仿宋" w:eastAsia="仿宋" w:hAnsi="仿宋"/>
          <w:sz w:val="28"/>
        </w:rPr>
        <w:t>3. 管理结构</w:t>
      </w:r>
    </w:p>
    <w:p w:rsidR="004D2146" w:rsidRPr="004D2146" w:rsidP="004D2146" w14:paraId="76A82F51" w14:textId="77777777">
      <w:pPr>
        <w:ind w:firstLine="560" w:firstLineChars="200"/>
        <w:rPr>
          <w:rFonts w:ascii="仿宋" w:eastAsia="仿宋" w:hAnsi="仿宋"/>
          <w:sz w:val="28"/>
        </w:rPr>
      </w:pPr>
    </w:p>
    <w:p w:rsidR="004D2146" w:rsidRPr="004D2146" w:rsidP="004D2146" w14:paraId="12F69EB9" w14:textId="77777777">
      <w:pPr>
        <w:ind w:firstLine="560" w:firstLineChars="200"/>
        <w:rPr>
          <w:rFonts w:ascii="仿宋" w:eastAsia="仿宋" w:hAnsi="仿宋"/>
          <w:sz w:val="28"/>
        </w:rPr>
      </w:pPr>
      <w:r w:rsidRPr="004D2146">
        <w:rPr>
          <w:rFonts w:ascii="仿宋" w:eastAsia="仿宋" w:hAnsi="仿宋"/>
          <w:sz w:val="28"/>
        </w:rPr>
        <w:t xml:space="preserve">    公司的管理结构包括董事会、高级管理团队和部门。董事会负责制定战略决策和监督公司管理，高级管理团队负责日常运营，而各个部门负责实施具体业务功能。</w:t>
      </w:r>
    </w:p>
    <w:p w:rsidR="004D2146" w:rsidRPr="004D2146" w:rsidP="004D2146" w14:paraId="524E67ED" w14:textId="77777777">
      <w:pPr>
        <w:ind w:firstLine="560" w:firstLineChars="200"/>
        <w:rPr>
          <w:rFonts w:ascii="仿宋" w:eastAsia="仿宋" w:hAnsi="仿宋"/>
          <w:sz w:val="28"/>
        </w:rPr>
      </w:pPr>
    </w:p>
    <w:p w:rsidR="004D2146" w:rsidRPr="004D2146" w:rsidP="004D2146" w14:paraId="03BA55E8" w14:textId="77777777">
      <w:pPr>
        <w:ind w:firstLine="560" w:firstLineChars="200"/>
        <w:rPr>
          <w:rFonts w:ascii="仿宋" w:eastAsia="仿宋" w:hAnsi="仿宋"/>
          <w:sz w:val="28"/>
        </w:rPr>
      </w:pPr>
      <w:r w:rsidRPr="004D2146">
        <w:rPr>
          <w:rFonts w:ascii="仿宋" w:eastAsia="仿宋" w:hAnsi="仿宋"/>
          <w:sz w:val="28"/>
        </w:rPr>
        <w:t>4. 决策机构</w:t>
      </w:r>
    </w:p>
    <w:p w:rsidR="004D2146" w:rsidRPr="004D2146" w:rsidP="004D2146" w14:paraId="71257061" w14:textId="77777777">
      <w:pPr>
        <w:ind w:firstLine="560" w:firstLineChars="200"/>
        <w:rPr>
          <w:rFonts w:ascii="仿宋" w:eastAsia="仿宋" w:hAnsi="仿宋"/>
          <w:sz w:val="28"/>
        </w:rPr>
      </w:pPr>
    </w:p>
    <w:p w:rsidR="004D2146" w:rsidRPr="004D2146" w:rsidP="004D2146" w14:paraId="100309D8" w14:textId="77777777">
      <w:pPr>
        <w:ind w:firstLine="560" w:firstLineChars="200"/>
        <w:rPr>
          <w:rFonts w:ascii="仿宋" w:eastAsia="仿宋" w:hAnsi="仿宋"/>
          <w:sz w:val="28"/>
        </w:rPr>
      </w:pPr>
      <w:r w:rsidRPr="004D2146">
        <w:rPr>
          <w:rFonts w:ascii="仿宋" w:eastAsia="仿宋" w:hAnsi="仿宋"/>
          <w:sz w:val="28"/>
        </w:rPr>
        <w:t xml:space="preserve">    公司的决策机构包括股东大会和董事会。股东大会是公司的最高权力机构，股东在其中表决关键事项。董事会由经验丰富的行业专家组成，他们负责制定公司的战略方向和政策。</w:t>
      </w:r>
    </w:p>
    <w:p w:rsidR="004D2146" w:rsidRPr="004D2146" w:rsidP="004D2146" w14:paraId="33B86118" w14:textId="77777777">
      <w:pPr>
        <w:ind w:firstLine="560" w:firstLineChars="200"/>
        <w:rPr>
          <w:rFonts w:ascii="仿宋" w:eastAsia="仿宋" w:hAnsi="仿宋"/>
          <w:sz w:val="28"/>
        </w:rPr>
      </w:pPr>
    </w:p>
    <w:p w:rsidR="004D2146" w:rsidRPr="004D2146" w:rsidP="004D2146" w14:paraId="7943CB52" w14:textId="77777777">
      <w:pPr>
        <w:ind w:firstLine="560" w:firstLineChars="200"/>
        <w:rPr>
          <w:rFonts w:ascii="仿宋" w:eastAsia="仿宋" w:hAnsi="仿宋"/>
          <w:sz w:val="28"/>
        </w:rPr>
      </w:pPr>
      <w:r w:rsidRPr="004D2146">
        <w:rPr>
          <w:rFonts w:ascii="仿宋" w:eastAsia="仿宋" w:hAnsi="仿宋"/>
          <w:sz w:val="28"/>
        </w:rPr>
        <w:t>5. 法律合规性</w:t>
      </w:r>
    </w:p>
    <w:p w:rsidR="004D2146" w:rsidRPr="004D2146" w:rsidP="004D2146" w14:paraId="697A8AD0" w14:textId="77777777">
      <w:pPr>
        <w:ind w:firstLine="560" w:firstLineChars="200"/>
        <w:rPr>
          <w:rFonts w:ascii="仿宋" w:eastAsia="仿宋" w:hAnsi="仿宋"/>
          <w:sz w:val="28"/>
        </w:rPr>
      </w:pPr>
    </w:p>
    <w:p w:rsidR="004D2146" w:rsidRPr="004D2146" w:rsidP="004D2146" w14:paraId="32805F90" w14:textId="77777777">
      <w:pPr>
        <w:ind w:firstLine="560" w:firstLineChars="200"/>
        <w:rPr>
          <w:rFonts w:ascii="仿宋" w:eastAsia="仿宋" w:hAnsi="仿宋"/>
          <w:sz w:val="28"/>
        </w:rPr>
      </w:pPr>
      <w:r w:rsidRPr="004D2146">
        <w:rPr>
          <w:rFonts w:ascii="仿宋" w:eastAsia="仿宋" w:hAnsi="仿宋"/>
          <w:sz w:val="28"/>
        </w:rPr>
        <w:t xml:space="preserve">    我们公司高度重视法律合规性，积极遵守所</w:t>
      </w:r>
      <w:r w:rsidRPr="004D2146">
        <w:rPr>
          <w:rFonts w:ascii="仿宋" w:eastAsia="仿宋" w:hAnsi="仿宋" w:hint="eastAsia"/>
          <w:sz w:val="28"/>
        </w:rPr>
        <w:t>有适用的法规和法律要求。我们确保公司的业务活动符合国家和地区的商业法规，以确保我们的运营是合法和透明的。</w:t>
      </w:r>
    </w:p>
    <w:p w:rsidR="004D2146" w:rsidRPr="004D2146" w:rsidP="004D2146" w14:paraId="5F71C6E0" w14:textId="77777777">
      <w:pPr>
        <w:ind w:firstLine="560" w:firstLineChars="200"/>
        <w:rPr>
          <w:rFonts w:ascii="仿宋" w:eastAsia="仿宋" w:hAnsi="仿宋"/>
          <w:sz w:val="28"/>
        </w:rPr>
      </w:pPr>
    </w:p>
    <w:p w:rsidR="004D2146" w:rsidRPr="004D2146" w:rsidP="004D2146" w14:paraId="0A1CA73A" w14:textId="77777777">
      <w:pPr>
        <w:ind w:firstLine="560" w:firstLineChars="200"/>
        <w:rPr>
          <w:rFonts w:ascii="仿宋" w:eastAsia="仿宋" w:hAnsi="仿宋"/>
          <w:sz w:val="28"/>
        </w:rPr>
      </w:pPr>
      <w:r w:rsidRPr="004D2146">
        <w:rPr>
          <w:rFonts w:ascii="仿宋" w:eastAsia="仿宋" w:hAnsi="仿宋"/>
          <w:sz w:val="28"/>
        </w:rPr>
        <w:t>6. 未来发展</w:t>
      </w:r>
    </w:p>
    <w:p w:rsidR="004D2146" w:rsidRPr="004D2146" w:rsidP="004D2146" w14:paraId="4E446E25" w14:textId="77777777">
      <w:pPr>
        <w:ind w:firstLine="560" w:firstLineChars="200"/>
        <w:rPr>
          <w:rFonts w:ascii="仿宋" w:eastAsia="仿宋" w:hAnsi="仿宋"/>
          <w:sz w:val="28"/>
        </w:rPr>
      </w:pPr>
    </w:p>
    <w:p w:rsidR="004D2146" w:rsidRPr="004D2146" w:rsidP="004D2146" w14:paraId="376F826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D2146">
        <w:rPr>
          <w:rFonts w:ascii="仿宋" w:eastAsia="仿宋" w:hAnsi="仿宋"/>
          <w:sz w:val="28"/>
        </w:rPr>
        <w:t xml:space="preserve">    公司的组织形式将在未来发展中不断调整和改进，以满足不断变化的业务需求。我们将继续评估公司的治理结构，以确保其与市</w:t>
      </w:r>
    </w:p>
    <w:p w:rsidR="004D2146" w:rsidRPr="004D2146" w:rsidP="004D2146" w14:textId="77777777">
      <w:pPr>
        <w:ind w:firstLine="560" w:firstLineChars="200"/>
        <w:rPr>
          <w:rFonts w:ascii="仿宋" w:eastAsia="仿宋" w:hAnsi="仿宋"/>
          <w:sz w:val="28"/>
        </w:rPr>
      </w:pPr>
      <w:r w:rsidRPr="004D2146">
        <w:rPr>
          <w:rFonts w:ascii="仿宋" w:eastAsia="仿宋" w:hAnsi="仿宋"/>
          <w:sz w:val="28"/>
        </w:rPr>
        <w:t>场和行业趋势保持一致。</w:t>
      </w:r>
    </w:p>
    <w:p w:rsidR="004D2146" w:rsidRPr="004D2146" w:rsidP="004D2146" w14:paraId="1B81A130" w14:textId="77777777">
      <w:pPr>
        <w:ind w:firstLine="560" w:firstLineChars="200"/>
        <w:rPr>
          <w:rFonts w:ascii="仿宋" w:eastAsia="仿宋" w:hAnsi="仿宋"/>
          <w:sz w:val="28"/>
        </w:rPr>
      </w:pPr>
    </w:p>
    <w:p w:rsidR="004D2146" w:rsidP="004D2146" w14:paraId="5A0B1F6B" w14:textId="57117B76">
      <w:pPr>
        <w:ind w:firstLine="560" w:firstLineChars="200"/>
        <w:rPr>
          <w:rFonts w:ascii="仿宋" w:eastAsia="仿宋" w:hAnsi="仿宋" w:hint="eastAsia"/>
          <w:sz w:val="28"/>
        </w:rPr>
      </w:pPr>
      <w:r w:rsidRPr="004D2146">
        <w:rPr>
          <w:rFonts w:ascii="仿宋" w:eastAsia="仿宋" w:hAnsi="仿宋" w:hint="eastAsia"/>
          <w:sz w:val="28"/>
        </w:rPr>
        <w:t>公司的组织形式是为了支持我们的长期愿景和战略目标而精心设计的。我们相信，合适的组织形式将有助于公司实现长期可持续增长，同时确保法律合规性和治理有效性。</w:t>
      </w:r>
    </w:p>
    <w:p w:rsidR="004D2146" w:rsidP="004D2146" w14:paraId="0B253C52" w14:textId="2E87CA51">
      <w:pPr>
        <w:pStyle w:val="Heading2"/>
      </w:pPr>
      <w:bookmarkStart w:id="23" w:name="_Toc152474277"/>
      <w:r w:rsidRPr="004D2146">
        <w:t>(二)、董事会结构</w:t>
      </w:r>
      <w:bookmarkEnd w:id="23"/>
    </w:p>
    <w:p w:rsidR="004D2146" w:rsidRPr="004D2146" w:rsidP="004D2146" w14:paraId="2EAEE1A6" w14:textId="77777777">
      <w:pPr>
        <w:ind w:firstLine="560" w:firstLineChars="200"/>
        <w:rPr>
          <w:rFonts w:ascii="仿宋" w:eastAsia="仿宋" w:hAnsi="仿宋"/>
          <w:sz w:val="28"/>
        </w:rPr>
      </w:pPr>
      <w:r w:rsidRPr="004D2146">
        <w:rPr>
          <w:rFonts w:ascii="仿宋" w:eastAsia="仿宋" w:hAnsi="仿宋" w:hint="eastAsia"/>
          <w:sz w:val="28"/>
        </w:rPr>
        <w:t>董事会在公司治理结构中扮演着至关重要的角色，它是决策制定、战略规划和监督执行的核心机构。我们公司的董事会结构旨在确保有效的治理和业务管理，以实现我们的长期愿景和目标。</w:t>
      </w:r>
    </w:p>
    <w:p w:rsidR="004D2146" w:rsidRPr="004D2146" w:rsidP="004D2146" w14:paraId="330B20E9" w14:textId="77777777">
      <w:pPr>
        <w:ind w:firstLine="560" w:firstLineChars="200"/>
        <w:rPr>
          <w:rFonts w:ascii="仿宋" w:eastAsia="仿宋" w:hAnsi="仿宋"/>
          <w:sz w:val="28"/>
        </w:rPr>
      </w:pPr>
    </w:p>
    <w:p w:rsidR="004D2146" w:rsidRPr="004D2146" w:rsidP="004D2146" w14:paraId="178F41D1" w14:textId="77777777">
      <w:pPr>
        <w:ind w:firstLine="560" w:firstLineChars="200"/>
        <w:rPr>
          <w:rFonts w:ascii="仿宋" w:eastAsia="仿宋" w:hAnsi="仿宋"/>
          <w:sz w:val="28"/>
        </w:rPr>
      </w:pPr>
      <w:r w:rsidRPr="004D2146">
        <w:rPr>
          <w:rFonts w:ascii="仿宋" w:eastAsia="仿宋" w:hAnsi="仿宋" w:hint="eastAsia"/>
          <w:sz w:val="28"/>
        </w:rPr>
        <w:t>董事会成员</w:t>
      </w:r>
    </w:p>
    <w:p w:rsidR="004D2146" w:rsidRPr="004D2146" w:rsidP="004D2146" w14:paraId="453DB05B" w14:textId="77777777">
      <w:pPr>
        <w:ind w:firstLine="560" w:firstLineChars="200"/>
        <w:rPr>
          <w:rFonts w:ascii="仿宋" w:eastAsia="仿宋" w:hAnsi="仿宋"/>
          <w:sz w:val="28"/>
        </w:rPr>
      </w:pPr>
    </w:p>
    <w:p w:rsidR="004D2146" w:rsidRPr="004D2146" w:rsidP="004D2146" w14:paraId="5398934E" w14:textId="77777777">
      <w:pPr>
        <w:ind w:firstLine="560" w:firstLineChars="200"/>
        <w:rPr>
          <w:rFonts w:ascii="仿宋" w:eastAsia="仿宋" w:hAnsi="仿宋"/>
          <w:sz w:val="28"/>
        </w:rPr>
      </w:pPr>
      <w:r w:rsidRPr="004D2146">
        <w:rPr>
          <w:rFonts w:ascii="仿宋" w:eastAsia="仿宋" w:hAnsi="仿宋" w:hint="eastAsia"/>
          <w:sz w:val="28"/>
        </w:rPr>
        <w:t>我们的董事会由一组资深专业人士组成，他们在各自领域具有卓越的经验和领导力。这些成员包括公司的创始人、高级管理人员、独立董事以及行业专家。这样的多样性确保了董事会在决策制定和战略规划方面能够提供全面的建议和指导。</w:t>
      </w:r>
    </w:p>
    <w:p w:rsidR="004D2146" w:rsidRPr="004D2146" w:rsidP="004D2146" w14:paraId="0C30B87F" w14:textId="77777777">
      <w:pPr>
        <w:ind w:firstLine="560" w:firstLineChars="200"/>
        <w:rPr>
          <w:rFonts w:ascii="仿宋" w:eastAsia="仿宋" w:hAnsi="仿宋"/>
          <w:sz w:val="28"/>
        </w:rPr>
      </w:pPr>
    </w:p>
    <w:p w:rsidR="004D2146" w:rsidRPr="004D2146" w:rsidP="004D2146" w14:paraId="7546C159" w14:textId="77777777">
      <w:pPr>
        <w:ind w:firstLine="560" w:firstLineChars="200"/>
        <w:rPr>
          <w:rFonts w:ascii="仿宋" w:eastAsia="仿宋" w:hAnsi="仿宋"/>
          <w:sz w:val="28"/>
        </w:rPr>
      </w:pPr>
      <w:r w:rsidRPr="004D2146">
        <w:rPr>
          <w:rFonts w:ascii="仿宋" w:eastAsia="仿宋" w:hAnsi="仿宋" w:hint="eastAsia"/>
          <w:sz w:val="28"/>
        </w:rPr>
        <w:t>独立董事</w:t>
      </w:r>
    </w:p>
    <w:p w:rsidR="004D2146" w:rsidRPr="004D2146" w:rsidP="004D2146" w14:paraId="2B9B2ADD" w14:textId="77777777">
      <w:pPr>
        <w:ind w:firstLine="560" w:firstLineChars="200"/>
        <w:rPr>
          <w:rFonts w:ascii="仿宋" w:eastAsia="仿宋" w:hAnsi="仿宋"/>
          <w:sz w:val="28"/>
        </w:rPr>
      </w:pPr>
    </w:p>
    <w:p w:rsidR="004D2146" w:rsidRPr="004D2146" w:rsidP="004D2146" w14:paraId="02D055A4"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D2146">
        <w:rPr>
          <w:rFonts w:ascii="仿宋" w:eastAsia="仿宋" w:hAnsi="仿宋" w:hint="eastAsia"/>
          <w:sz w:val="28"/>
        </w:rPr>
        <w:t>为了确保董事会的独立性和客观性，我们聘请了独立董事，他们不直接参与公司的日常经营。这些独立董事是独立于公司管理层的外</w:t>
      </w:r>
    </w:p>
    <w:p w:rsidR="004D2146" w:rsidRPr="004D2146" w:rsidP="004D2146" w14:textId="77777777">
      <w:pPr>
        <w:ind w:firstLine="560" w:firstLineChars="200"/>
        <w:rPr>
          <w:rFonts w:ascii="仿宋" w:eastAsia="仿宋" w:hAnsi="仿宋"/>
          <w:sz w:val="28"/>
        </w:rPr>
      </w:pPr>
      <w:r w:rsidRPr="004D2146">
        <w:rPr>
          <w:rFonts w:ascii="仿宋" w:eastAsia="仿宋" w:hAnsi="仿宋" w:hint="eastAsia"/>
          <w:sz w:val="28"/>
        </w:rPr>
        <w:t>部专业人士，他们的角色是监督公司管理层的决策，确保公司的利益得到保护。</w:t>
      </w:r>
    </w:p>
    <w:p w:rsidR="004D2146" w:rsidRPr="004D2146" w:rsidP="004D2146" w14:paraId="6E693EEA" w14:textId="77777777">
      <w:pPr>
        <w:ind w:firstLine="560" w:firstLineChars="200"/>
        <w:rPr>
          <w:rFonts w:ascii="仿宋" w:eastAsia="仿宋" w:hAnsi="仿宋"/>
          <w:sz w:val="28"/>
        </w:rPr>
      </w:pPr>
    </w:p>
    <w:p w:rsidR="004D2146" w:rsidRPr="004D2146" w:rsidP="004D2146" w14:paraId="30CC4B9E" w14:textId="77777777">
      <w:pPr>
        <w:ind w:firstLine="560" w:firstLineChars="200"/>
        <w:rPr>
          <w:rFonts w:ascii="仿宋" w:eastAsia="仿宋" w:hAnsi="仿宋"/>
          <w:sz w:val="28"/>
        </w:rPr>
      </w:pPr>
      <w:r w:rsidRPr="004D2146">
        <w:rPr>
          <w:rFonts w:ascii="仿宋" w:eastAsia="仿宋" w:hAnsi="仿宋" w:hint="eastAsia"/>
          <w:sz w:val="28"/>
        </w:rPr>
        <w:t>董事会委员会</w:t>
      </w:r>
    </w:p>
    <w:p w:rsidR="004D2146" w:rsidRPr="004D2146" w:rsidP="004D2146" w14:paraId="7BA6A9C7" w14:textId="77777777">
      <w:pPr>
        <w:ind w:firstLine="560" w:firstLineChars="200"/>
        <w:rPr>
          <w:rFonts w:ascii="仿宋" w:eastAsia="仿宋" w:hAnsi="仿宋"/>
          <w:sz w:val="28"/>
        </w:rPr>
      </w:pPr>
    </w:p>
    <w:p w:rsidR="004D2146" w:rsidRPr="004D2146" w:rsidP="004D2146" w14:paraId="3701DE65" w14:textId="77777777">
      <w:pPr>
        <w:ind w:firstLine="560" w:firstLineChars="200"/>
        <w:rPr>
          <w:rFonts w:ascii="仿宋" w:eastAsia="仿宋" w:hAnsi="仿宋"/>
          <w:sz w:val="28"/>
        </w:rPr>
      </w:pPr>
      <w:r w:rsidRPr="004D2146">
        <w:rPr>
          <w:rFonts w:ascii="仿宋" w:eastAsia="仿宋" w:hAnsi="仿宋" w:hint="eastAsia"/>
          <w:sz w:val="28"/>
        </w:rPr>
        <w:t>为了更好地管理董事会的职能和责任，我们设立了不同的董事会委员会，包括战略规划委员会、审计委员会、薪酬委员会等。这些委员会负责特定领域的监督和建议，以确保公司在各方面都能够取得最佳成果。</w:t>
      </w:r>
    </w:p>
    <w:p w:rsidR="004D2146" w:rsidRPr="004D2146" w:rsidP="004D2146" w14:paraId="506FBD4D" w14:textId="77777777">
      <w:pPr>
        <w:ind w:firstLine="560" w:firstLineChars="200"/>
        <w:rPr>
          <w:rFonts w:ascii="仿宋" w:eastAsia="仿宋" w:hAnsi="仿宋"/>
          <w:sz w:val="28"/>
        </w:rPr>
      </w:pPr>
    </w:p>
    <w:p w:rsidR="004D2146" w:rsidRPr="004D2146" w:rsidP="004D2146" w14:paraId="72315ABE" w14:textId="77777777">
      <w:pPr>
        <w:ind w:firstLine="560" w:firstLineChars="200"/>
        <w:rPr>
          <w:rFonts w:ascii="仿宋" w:eastAsia="仿宋" w:hAnsi="仿宋"/>
          <w:sz w:val="28"/>
        </w:rPr>
      </w:pPr>
      <w:r w:rsidRPr="004D2146">
        <w:rPr>
          <w:rFonts w:ascii="仿宋" w:eastAsia="仿宋" w:hAnsi="仿宋" w:hint="eastAsia"/>
          <w:sz w:val="28"/>
        </w:rPr>
        <w:t>董事会议程</w:t>
      </w:r>
    </w:p>
    <w:p w:rsidR="004D2146" w:rsidRPr="004D2146" w:rsidP="004D2146" w14:paraId="5FF1FA5E" w14:textId="77777777">
      <w:pPr>
        <w:ind w:firstLine="560" w:firstLineChars="200"/>
        <w:rPr>
          <w:rFonts w:ascii="仿宋" w:eastAsia="仿宋" w:hAnsi="仿宋"/>
          <w:sz w:val="28"/>
        </w:rPr>
      </w:pPr>
    </w:p>
    <w:p w:rsidR="004D2146" w:rsidRPr="004D2146" w:rsidP="004D2146" w14:paraId="4CCEE315" w14:textId="77777777">
      <w:pPr>
        <w:ind w:firstLine="560" w:firstLineChars="200"/>
        <w:rPr>
          <w:rFonts w:ascii="仿宋" w:eastAsia="仿宋" w:hAnsi="仿宋"/>
          <w:sz w:val="28"/>
        </w:rPr>
      </w:pPr>
      <w:r w:rsidRPr="004D2146">
        <w:rPr>
          <w:rFonts w:ascii="仿宋" w:eastAsia="仿宋" w:hAnsi="仿宋" w:hint="eastAsia"/>
          <w:sz w:val="28"/>
        </w:rPr>
        <w:t>董事会的会议议程经过精心策划，涵盖公司战略、财务状况、风险管理和持续改进等关键议题。董事会成员定期参加会议，讨论公司的发展方向，并确保决策的及时执行。</w:t>
      </w:r>
    </w:p>
    <w:p w:rsidR="004D2146" w:rsidRPr="004D2146" w:rsidP="004D2146" w14:paraId="38F229B7" w14:textId="77777777">
      <w:pPr>
        <w:ind w:firstLine="560" w:firstLineChars="200"/>
        <w:rPr>
          <w:rFonts w:ascii="仿宋" w:eastAsia="仿宋" w:hAnsi="仿宋"/>
          <w:sz w:val="28"/>
        </w:rPr>
      </w:pPr>
    </w:p>
    <w:p w:rsidR="004D2146" w:rsidRPr="004D2146" w:rsidP="004D2146" w14:paraId="36F36718" w14:textId="77777777">
      <w:pPr>
        <w:ind w:firstLine="560" w:firstLineChars="200"/>
        <w:rPr>
          <w:rFonts w:ascii="仿宋" w:eastAsia="仿宋" w:hAnsi="仿宋"/>
          <w:sz w:val="28"/>
        </w:rPr>
      </w:pPr>
      <w:r w:rsidRPr="004D2146">
        <w:rPr>
          <w:rFonts w:ascii="仿宋" w:eastAsia="仿宋" w:hAnsi="仿宋" w:hint="eastAsia"/>
          <w:sz w:val="28"/>
        </w:rPr>
        <w:t>研发与培训</w:t>
      </w:r>
    </w:p>
    <w:p w:rsidR="004D2146" w:rsidRPr="004D2146" w:rsidP="004D2146" w14:paraId="134B1BD2" w14:textId="77777777">
      <w:pPr>
        <w:ind w:firstLine="560" w:firstLineChars="200"/>
        <w:rPr>
          <w:rFonts w:ascii="仿宋" w:eastAsia="仿宋" w:hAnsi="仿宋"/>
          <w:sz w:val="28"/>
        </w:rPr>
      </w:pPr>
    </w:p>
    <w:p w:rsidR="004D2146" w:rsidRPr="004D2146" w:rsidP="004D2146" w14:paraId="4FE9F621" w14:textId="77777777">
      <w:pPr>
        <w:ind w:firstLine="560" w:firstLineChars="200"/>
        <w:rPr>
          <w:rFonts w:ascii="仿宋" w:eastAsia="仿宋" w:hAnsi="仿宋"/>
          <w:sz w:val="28"/>
        </w:rPr>
      </w:pPr>
      <w:r w:rsidRPr="004D2146">
        <w:rPr>
          <w:rFonts w:ascii="仿宋" w:eastAsia="仿宋" w:hAnsi="仿宋" w:hint="eastAsia"/>
          <w:sz w:val="28"/>
        </w:rPr>
        <w:t>我们致力于提高董事会成员的治理和领导力能力。为此，我们提供定期的培训和发展机会，以使董事会始终保持行业最佳实践和最新趋势的了解。</w:t>
      </w:r>
    </w:p>
    <w:p w:rsidR="004D2146" w:rsidRPr="004D2146" w:rsidP="004D2146" w14:paraId="182F5A8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4D2146" w:rsidP="004D2146" w14:paraId="239E91BC" w14:textId="6BB0A157">
      <w:pPr>
        <w:ind w:firstLine="560" w:firstLineChars="200"/>
        <w:rPr>
          <w:rFonts w:ascii="仿宋" w:eastAsia="仿宋" w:hAnsi="仿宋" w:hint="eastAsia"/>
          <w:sz w:val="28"/>
        </w:rPr>
      </w:pPr>
      <w:r w:rsidRPr="004D2146">
        <w:rPr>
          <w:rFonts w:ascii="仿宋" w:eastAsia="仿宋" w:hAnsi="仿宋" w:hint="eastAsia"/>
          <w:sz w:val="28"/>
        </w:rPr>
        <w:t>我们的董事会结构旨在建立透明度、独立性和高效性，以支持公司的长期战略目标。通过合理配置不同领域的专业知识和经验，我们的董事会将继续在公司的成功和可持续增长方面发挥关键作用。</w:t>
      </w:r>
    </w:p>
    <w:p w:rsidR="004D2146" w:rsidP="004D2146" w14:paraId="6346532C" w14:textId="1BF19860">
      <w:pPr>
        <w:pStyle w:val="Heading2"/>
      </w:pPr>
      <w:bookmarkStart w:id="24" w:name="_Toc152474278"/>
      <w:r w:rsidRPr="004D2146">
        <w:t>(三)、高管薪酬与激励计划</w:t>
      </w:r>
      <w:bookmarkEnd w:id="24"/>
    </w:p>
    <w:p w:rsidR="004D2146" w:rsidRPr="004D2146" w:rsidP="004D2146" w14:paraId="6845D2E7" w14:textId="77777777">
      <w:pPr>
        <w:ind w:firstLine="560" w:firstLineChars="200"/>
        <w:rPr>
          <w:rFonts w:ascii="仿宋" w:eastAsia="仿宋" w:hAnsi="仿宋"/>
          <w:sz w:val="28"/>
        </w:rPr>
      </w:pPr>
      <w:r w:rsidRPr="004D2146">
        <w:rPr>
          <w:rFonts w:ascii="仿宋" w:eastAsia="仿宋" w:hAnsi="仿宋" w:hint="eastAsia"/>
          <w:sz w:val="28"/>
        </w:rPr>
        <w:t>薪酬结构</w:t>
      </w:r>
    </w:p>
    <w:p w:rsidR="004D2146" w:rsidRPr="004D2146" w:rsidP="004D2146" w14:paraId="250CC62E" w14:textId="77777777">
      <w:pPr>
        <w:ind w:firstLine="560" w:firstLineChars="200"/>
        <w:rPr>
          <w:rFonts w:ascii="仿宋" w:eastAsia="仿宋" w:hAnsi="仿宋"/>
          <w:sz w:val="28"/>
        </w:rPr>
      </w:pPr>
    </w:p>
    <w:p w:rsidR="004D2146" w:rsidRPr="004D2146" w:rsidP="004D2146" w14:paraId="4DDF2C58" w14:textId="77777777">
      <w:pPr>
        <w:ind w:firstLine="560" w:firstLineChars="200"/>
        <w:rPr>
          <w:rFonts w:ascii="仿宋" w:eastAsia="仿宋" w:hAnsi="仿宋"/>
          <w:sz w:val="28"/>
        </w:rPr>
      </w:pPr>
      <w:r w:rsidRPr="004D2146">
        <w:rPr>
          <w:rFonts w:ascii="仿宋" w:eastAsia="仿宋" w:hAnsi="仿宋" w:hint="eastAsia"/>
          <w:sz w:val="28"/>
        </w:rPr>
        <w:t>我们的高管薪酬结构旨在确保高管团队的薪酬与公司绩效紧密相关，并提供了一定的灵活性以适应市场竞争和行业标准。薪酬结构包括以下要素：</w:t>
      </w:r>
    </w:p>
    <w:p w:rsidR="004D2146" w:rsidRPr="004D2146" w:rsidP="004D2146" w14:paraId="0B0BDAA0" w14:textId="77777777">
      <w:pPr>
        <w:ind w:firstLine="560" w:firstLineChars="200"/>
        <w:rPr>
          <w:rFonts w:ascii="仿宋" w:eastAsia="仿宋" w:hAnsi="仿宋"/>
          <w:sz w:val="28"/>
        </w:rPr>
      </w:pPr>
    </w:p>
    <w:p w:rsidR="004D2146" w:rsidRPr="004D2146" w:rsidP="004D2146" w14:paraId="66BA5930" w14:textId="77777777">
      <w:pPr>
        <w:ind w:firstLine="560" w:firstLineChars="200"/>
        <w:rPr>
          <w:rFonts w:ascii="仿宋" w:eastAsia="仿宋" w:hAnsi="仿宋"/>
          <w:sz w:val="28"/>
        </w:rPr>
      </w:pPr>
      <w:r w:rsidRPr="004D2146">
        <w:rPr>
          <w:rFonts w:ascii="仿宋" w:eastAsia="仿宋" w:hAnsi="仿宋" w:hint="eastAsia"/>
          <w:sz w:val="28"/>
        </w:rPr>
        <w:t>固定薪酬：</w:t>
      </w:r>
      <w:r w:rsidRPr="004D2146">
        <w:rPr>
          <w:rFonts w:ascii="仿宋" w:eastAsia="仿宋" w:hAnsi="仿宋"/>
          <w:sz w:val="28"/>
        </w:rPr>
        <w:t xml:space="preserve"> 这是高管的基本薪酬，旨在为他们提供稳定的经济基础，并反映其职位和经验水平。</w:t>
      </w:r>
    </w:p>
    <w:p w:rsidR="004D2146" w:rsidRPr="004D2146" w:rsidP="004D2146" w14:paraId="1108B2CF" w14:textId="77777777">
      <w:pPr>
        <w:ind w:firstLine="560" w:firstLineChars="200"/>
        <w:rPr>
          <w:rFonts w:ascii="仿宋" w:eastAsia="仿宋" w:hAnsi="仿宋"/>
          <w:sz w:val="28"/>
        </w:rPr>
      </w:pPr>
    </w:p>
    <w:p w:rsidR="004D2146" w:rsidRPr="004D2146" w:rsidP="004D2146" w14:paraId="62DCF08D" w14:textId="77777777">
      <w:pPr>
        <w:ind w:firstLine="560" w:firstLineChars="200"/>
        <w:rPr>
          <w:rFonts w:ascii="仿宋" w:eastAsia="仿宋" w:hAnsi="仿宋"/>
          <w:sz w:val="28"/>
        </w:rPr>
      </w:pPr>
      <w:r w:rsidRPr="004D2146">
        <w:rPr>
          <w:rFonts w:ascii="仿宋" w:eastAsia="仿宋" w:hAnsi="仿宋" w:hint="eastAsia"/>
          <w:sz w:val="28"/>
        </w:rPr>
        <w:t>绩效奖金：</w:t>
      </w:r>
      <w:r w:rsidRPr="004D2146">
        <w:rPr>
          <w:rFonts w:ascii="仿宋" w:eastAsia="仿宋" w:hAnsi="仿宋"/>
          <w:sz w:val="28"/>
        </w:rPr>
        <w:t xml:space="preserve"> 我们设定了明确的绩效目标和指标，以评估高管的工作表现。根据达成的绩效目标，高管有机会获得额外的奖金。</w:t>
      </w:r>
    </w:p>
    <w:p w:rsidR="004D2146" w:rsidRPr="004D2146" w:rsidP="004D2146" w14:paraId="524E4893" w14:textId="77777777">
      <w:pPr>
        <w:ind w:firstLine="560" w:firstLineChars="200"/>
        <w:rPr>
          <w:rFonts w:ascii="仿宋" w:eastAsia="仿宋" w:hAnsi="仿宋"/>
          <w:sz w:val="28"/>
        </w:rPr>
      </w:pPr>
    </w:p>
    <w:p w:rsidR="004D2146" w:rsidRPr="004D2146" w:rsidP="004D2146" w14:paraId="74EA8EC0" w14:textId="77777777">
      <w:pPr>
        <w:ind w:firstLine="560" w:firstLineChars="200"/>
        <w:rPr>
          <w:rFonts w:ascii="仿宋" w:eastAsia="仿宋" w:hAnsi="仿宋"/>
          <w:sz w:val="28"/>
        </w:rPr>
      </w:pPr>
      <w:r w:rsidRPr="004D2146">
        <w:rPr>
          <w:rFonts w:ascii="仿宋" w:eastAsia="仿宋" w:hAnsi="仿宋" w:hint="eastAsia"/>
          <w:sz w:val="28"/>
        </w:rPr>
        <w:t>股权激励：</w:t>
      </w:r>
      <w:r w:rsidRPr="004D2146">
        <w:rPr>
          <w:rFonts w:ascii="仿宋" w:eastAsia="仿宋" w:hAnsi="仿宋"/>
          <w:sz w:val="28"/>
        </w:rPr>
        <w:t xml:space="preserve"> 为了将高管的利益与公司的长期成功相结合，我们提供了股票期权或奖励计划。这鼓励高管积极参与公司战略的制定和执行，以提高股东价值。</w:t>
      </w:r>
    </w:p>
    <w:p w:rsidR="004D2146" w:rsidRPr="004D2146" w:rsidP="004D2146" w14:paraId="1567B3B8" w14:textId="77777777">
      <w:pPr>
        <w:ind w:firstLine="560" w:firstLineChars="200"/>
        <w:rPr>
          <w:rFonts w:ascii="仿宋" w:eastAsia="仿宋" w:hAnsi="仿宋"/>
          <w:sz w:val="28"/>
        </w:rPr>
      </w:pPr>
    </w:p>
    <w:p w:rsidR="004D2146" w:rsidRPr="004D2146" w:rsidP="004D2146" w14:paraId="25820334"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4D2146">
        <w:rPr>
          <w:rFonts w:ascii="仿宋" w:eastAsia="仿宋" w:hAnsi="仿宋" w:hint="eastAsia"/>
          <w:sz w:val="28"/>
        </w:rPr>
        <w:t>福利和福利计划：</w:t>
      </w:r>
      <w:r w:rsidRPr="004D2146">
        <w:rPr>
          <w:rFonts w:ascii="仿宋" w:eastAsia="仿宋" w:hAnsi="仿宋"/>
          <w:sz w:val="28"/>
        </w:rPr>
        <w:t xml:space="preserve"> </w:t>
      </w:r>
      <w:r w:rsidRPr="004D2146">
        <w:rPr>
          <w:rFonts w:ascii="仿宋" w:eastAsia="仿宋" w:hAnsi="仿宋" w:hint="eastAsia"/>
          <w:sz w:val="28"/>
        </w:rPr>
        <w:t>我们为高管提供全面的福利和福利计划，包</w:t>
      </w:r>
    </w:p>
    <w:p w:rsidR="004D2146" w:rsidRPr="004D2146" w:rsidP="004D2146" w14:textId="77777777">
      <w:pPr>
        <w:ind w:firstLine="560" w:firstLineChars="200"/>
        <w:rPr>
          <w:rFonts w:ascii="仿宋" w:eastAsia="仿宋" w:hAnsi="仿宋"/>
          <w:sz w:val="28"/>
        </w:rPr>
      </w:pPr>
      <w:r w:rsidRPr="004D2146">
        <w:rPr>
          <w:rFonts w:ascii="仿宋" w:eastAsia="仿宋" w:hAnsi="仿宋" w:hint="eastAsia"/>
          <w:sz w:val="28"/>
        </w:rPr>
        <w:t>括医疗保险、养老金、股权计划、休假和其他福利。</w:t>
      </w:r>
    </w:p>
    <w:p w:rsidR="004D2146" w:rsidRPr="004D2146" w:rsidP="004D2146" w14:paraId="2988FD71" w14:textId="77777777">
      <w:pPr>
        <w:ind w:firstLine="560" w:firstLineChars="200"/>
        <w:rPr>
          <w:rFonts w:ascii="仿宋" w:eastAsia="仿宋" w:hAnsi="仿宋"/>
          <w:sz w:val="28"/>
        </w:rPr>
      </w:pPr>
    </w:p>
    <w:p w:rsidR="004D2146" w:rsidRPr="004D2146" w:rsidP="004D2146" w14:paraId="4A821AE9" w14:textId="77777777">
      <w:pPr>
        <w:ind w:firstLine="560" w:firstLineChars="200"/>
        <w:rPr>
          <w:rFonts w:ascii="仿宋" w:eastAsia="仿宋" w:hAnsi="仿宋"/>
          <w:sz w:val="28"/>
        </w:rPr>
      </w:pPr>
      <w:r w:rsidRPr="004D2146">
        <w:rPr>
          <w:rFonts w:ascii="仿宋" w:eastAsia="仿宋" w:hAnsi="仿宋" w:hint="eastAsia"/>
          <w:sz w:val="28"/>
        </w:rPr>
        <w:t>激励计划</w:t>
      </w:r>
    </w:p>
    <w:p w:rsidR="004D2146" w:rsidRPr="004D2146" w:rsidP="004D2146" w14:paraId="080F0C05" w14:textId="77777777">
      <w:pPr>
        <w:ind w:firstLine="560" w:firstLineChars="200"/>
        <w:rPr>
          <w:rFonts w:ascii="仿宋" w:eastAsia="仿宋" w:hAnsi="仿宋"/>
          <w:sz w:val="28"/>
        </w:rPr>
      </w:pPr>
    </w:p>
    <w:p w:rsidR="004D2146" w:rsidRPr="004D2146" w:rsidP="004D2146" w14:paraId="09B2C74E" w14:textId="77777777">
      <w:pPr>
        <w:ind w:firstLine="560" w:firstLineChars="200"/>
        <w:rPr>
          <w:rFonts w:ascii="仿宋" w:eastAsia="仿宋" w:hAnsi="仿宋"/>
          <w:sz w:val="28"/>
        </w:rPr>
      </w:pPr>
      <w:r w:rsidRPr="004D2146">
        <w:rPr>
          <w:rFonts w:ascii="仿宋" w:eastAsia="仿宋" w:hAnsi="仿宋" w:hint="eastAsia"/>
          <w:sz w:val="28"/>
        </w:rPr>
        <w:t>除了薪酬结构外，我们还采用一系列激励计划，以激励高管团队发挥最佳水平：</w:t>
      </w:r>
    </w:p>
    <w:p w:rsidR="004D2146" w:rsidRPr="004D2146" w:rsidP="004D2146" w14:paraId="255C4F3A" w14:textId="77777777">
      <w:pPr>
        <w:ind w:firstLine="560" w:firstLineChars="200"/>
        <w:rPr>
          <w:rFonts w:ascii="仿宋" w:eastAsia="仿宋" w:hAnsi="仿宋"/>
          <w:sz w:val="28"/>
        </w:rPr>
      </w:pPr>
    </w:p>
    <w:p w:rsidR="004D2146" w:rsidRPr="004D2146" w:rsidP="004D2146" w14:paraId="4586CAF3" w14:textId="77777777">
      <w:pPr>
        <w:ind w:firstLine="560" w:firstLineChars="200"/>
        <w:rPr>
          <w:rFonts w:ascii="仿宋" w:eastAsia="仿宋" w:hAnsi="仿宋"/>
          <w:sz w:val="28"/>
        </w:rPr>
      </w:pPr>
      <w:r w:rsidRPr="004D2146">
        <w:rPr>
          <w:rFonts w:ascii="仿宋" w:eastAsia="仿宋" w:hAnsi="仿宋" w:hint="eastAsia"/>
          <w:sz w:val="28"/>
        </w:rPr>
        <w:t>目标设置：</w:t>
      </w:r>
      <w:r w:rsidRPr="004D2146">
        <w:rPr>
          <w:rFonts w:ascii="仿宋" w:eastAsia="仿宋" w:hAnsi="仿宋"/>
          <w:sz w:val="28"/>
        </w:rPr>
        <w:t xml:space="preserve"> 我们与高管一起设定明确的目标，这些目标既包括公司整体绩效，也包括个人和团队绩效。</w:t>
      </w:r>
    </w:p>
    <w:p w:rsidR="004D2146" w:rsidRPr="004D2146" w:rsidP="004D2146" w14:paraId="1BF45F59" w14:textId="77777777">
      <w:pPr>
        <w:ind w:firstLine="560" w:firstLineChars="200"/>
        <w:rPr>
          <w:rFonts w:ascii="仿宋" w:eastAsia="仿宋" w:hAnsi="仿宋"/>
          <w:sz w:val="28"/>
        </w:rPr>
      </w:pPr>
    </w:p>
    <w:p w:rsidR="004D2146" w:rsidRPr="004D2146" w:rsidP="004D2146" w14:paraId="0710F2FB" w14:textId="77777777">
      <w:pPr>
        <w:ind w:firstLine="560" w:firstLineChars="200"/>
        <w:rPr>
          <w:rFonts w:ascii="仿宋" w:eastAsia="仿宋" w:hAnsi="仿宋"/>
          <w:sz w:val="28"/>
        </w:rPr>
      </w:pPr>
      <w:r w:rsidRPr="004D2146">
        <w:rPr>
          <w:rFonts w:ascii="仿宋" w:eastAsia="仿宋" w:hAnsi="仿宋" w:hint="eastAsia"/>
          <w:sz w:val="28"/>
        </w:rPr>
        <w:t>持续反馈：</w:t>
      </w:r>
      <w:r w:rsidRPr="004D2146">
        <w:rPr>
          <w:rFonts w:ascii="仿宋" w:eastAsia="仿宋" w:hAnsi="仿宋"/>
          <w:sz w:val="28"/>
        </w:rPr>
        <w:t xml:space="preserve"> 我们鼓励开放的沟通和反馈文化，高管可以随时与董事会和执行团队分享其看法和建议。</w:t>
      </w:r>
    </w:p>
    <w:p w:rsidR="004D2146" w:rsidRPr="004D2146" w:rsidP="004D2146" w14:paraId="10792040" w14:textId="77777777">
      <w:pPr>
        <w:ind w:firstLine="560" w:firstLineChars="200"/>
        <w:rPr>
          <w:rFonts w:ascii="仿宋" w:eastAsia="仿宋" w:hAnsi="仿宋"/>
          <w:sz w:val="28"/>
        </w:rPr>
      </w:pPr>
    </w:p>
    <w:p w:rsidR="004D2146" w:rsidRPr="004D2146" w:rsidP="004D2146" w14:paraId="76487678" w14:textId="77777777">
      <w:pPr>
        <w:ind w:firstLine="560" w:firstLineChars="200"/>
        <w:rPr>
          <w:rFonts w:ascii="仿宋" w:eastAsia="仿宋" w:hAnsi="仿宋"/>
          <w:sz w:val="28"/>
        </w:rPr>
      </w:pPr>
      <w:r w:rsidRPr="004D2146">
        <w:rPr>
          <w:rFonts w:ascii="仿宋" w:eastAsia="仿宋" w:hAnsi="仿宋" w:hint="eastAsia"/>
          <w:sz w:val="28"/>
        </w:rPr>
        <w:t>职业发展：</w:t>
      </w:r>
      <w:r w:rsidRPr="004D2146">
        <w:rPr>
          <w:rFonts w:ascii="仿宋" w:eastAsia="仿宋" w:hAnsi="仿宋"/>
          <w:sz w:val="28"/>
        </w:rPr>
        <w:t xml:space="preserve"> 我们提供职业发展机会，包括培训、教育和导师计划，以帮助高管不断提升其领导和管理技能。</w:t>
      </w:r>
    </w:p>
    <w:p w:rsidR="004D2146" w:rsidRPr="004D2146" w:rsidP="004D2146" w14:paraId="7563D365" w14:textId="77777777">
      <w:pPr>
        <w:ind w:firstLine="560" w:firstLineChars="200"/>
        <w:rPr>
          <w:rFonts w:ascii="仿宋" w:eastAsia="仿宋" w:hAnsi="仿宋"/>
          <w:sz w:val="28"/>
        </w:rPr>
      </w:pPr>
    </w:p>
    <w:p w:rsidR="004D2146" w:rsidRPr="004D2146" w:rsidP="004D2146" w14:paraId="004A7DC1" w14:textId="77777777">
      <w:pPr>
        <w:ind w:firstLine="560" w:firstLineChars="200"/>
        <w:rPr>
          <w:rFonts w:ascii="仿宋" w:eastAsia="仿宋" w:hAnsi="仿宋"/>
          <w:sz w:val="28"/>
        </w:rPr>
      </w:pPr>
      <w:r w:rsidRPr="004D2146">
        <w:rPr>
          <w:rFonts w:ascii="仿宋" w:eastAsia="仿宋" w:hAnsi="仿宋" w:hint="eastAsia"/>
          <w:sz w:val="28"/>
        </w:rPr>
        <w:t>团队合作：</w:t>
      </w:r>
      <w:r w:rsidRPr="004D2146">
        <w:rPr>
          <w:rFonts w:ascii="仿宋" w:eastAsia="仿宋" w:hAnsi="仿宋"/>
          <w:sz w:val="28"/>
        </w:rPr>
        <w:t xml:space="preserve"> 我们鼓励高管之间的协作和团队合作，</w:t>
      </w:r>
      <w:r w:rsidRPr="004D2146">
        <w:rPr>
          <w:rFonts w:ascii="仿宋" w:eastAsia="仿宋" w:hAnsi="仿宋" w:hint="eastAsia"/>
          <w:sz w:val="28"/>
        </w:rPr>
        <w:t>以实现公司的整体目标。</w:t>
      </w:r>
    </w:p>
    <w:p w:rsidR="004D2146" w:rsidRPr="004D2146" w:rsidP="004D2146" w14:paraId="20BE7042" w14:textId="77777777">
      <w:pPr>
        <w:ind w:firstLine="560" w:firstLineChars="200"/>
        <w:rPr>
          <w:rFonts w:ascii="仿宋" w:eastAsia="仿宋" w:hAnsi="仿宋"/>
          <w:sz w:val="28"/>
        </w:rPr>
      </w:pPr>
    </w:p>
    <w:p w:rsidR="004D2146" w:rsidRPr="004D2146" w:rsidP="004D2146" w14:paraId="3CE927FE" w14:textId="77777777">
      <w:pPr>
        <w:ind w:firstLine="560" w:firstLineChars="200"/>
        <w:rPr>
          <w:rFonts w:ascii="仿宋" w:eastAsia="仿宋" w:hAnsi="仿宋"/>
          <w:sz w:val="28"/>
        </w:rPr>
      </w:pPr>
      <w:r w:rsidRPr="004D2146">
        <w:rPr>
          <w:rFonts w:ascii="仿宋" w:eastAsia="仿宋" w:hAnsi="仿宋" w:hint="eastAsia"/>
          <w:sz w:val="28"/>
        </w:rPr>
        <w:t>透明度与问责制</w:t>
      </w:r>
    </w:p>
    <w:p w:rsidR="004D2146" w:rsidRPr="004D2146" w:rsidP="004D2146" w14:paraId="17B3FBE5" w14:textId="77777777">
      <w:pPr>
        <w:ind w:firstLine="560" w:firstLineChars="200"/>
        <w:rPr>
          <w:rFonts w:ascii="仿宋" w:eastAsia="仿宋" w:hAnsi="仿宋"/>
          <w:sz w:val="28"/>
        </w:rPr>
      </w:pPr>
    </w:p>
    <w:p w:rsidR="004D2146" w:rsidRPr="004D2146" w:rsidP="004D2146" w14:paraId="22A7AFDA"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4D2146">
        <w:rPr>
          <w:rFonts w:ascii="仿宋" w:eastAsia="仿宋" w:hAnsi="仿宋" w:hint="eastAsia"/>
          <w:sz w:val="28"/>
        </w:rPr>
        <w:t>我们的高管薪酬和激励计划建立在透明度和问责制的基础上。我</w:t>
      </w:r>
    </w:p>
    <w:p w:rsidR="004D2146" w:rsidRPr="004D2146" w:rsidP="004D2146" w14:textId="77777777">
      <w:pPr>
        <w:ind w:firstLine="560" w:firstLineChars="200"/>
        <w:rPr>
          <w:rFonts w:ascii="仿宋" w:eastAsia="仿宋" w:hAnsi="仿宋"/>
          <w:sz w:val="28"/>
        </w:rPr>
      </w:pPr>
      <w:r w:rsidRPr="004D2146">
        <w:rPr>
          <w:rFonts w:ascii="仿宋" w:eastAsia="仿宋" w:hAnsi="仿宋" w:hint="eastAsia"/>
          <w:sz w:val="28"/>
        </w:rPr>
        <w:t>们会定期向董事会和股东披露高管薪酬情况，并确保薪酬与公司的长期利益保持一致。此外，我们的薪酬委员会负责监督薪酬计划的执行，以确保公平和合理性。</w:t>
      </w:r>
    </w:p>
    <w:p w:rsidR="004D2146" w:rsidRPr="004D2146" w:rsidP="004D2146" w14:paraId="4A0F3E0B" w14:textId="77777777">
      <w:pPr>
        <w:ind w:firstLine="560" w:firstLineChars="200"/>
        <w:rPr>
          <w:rFonts w:ascii="仿宋" w:eastAsia="仿宋" w:hAnsi="仿宋"/>
          <w:sz w:val="28"/>
        </w:rPr>
      </w:pPr>
    </w:p>
    <w:p w:rsidR="004D2146" w:rsidRPr="004D2146" w:rsidP="004D2146" w14:paraId="75451569" w14:textId="77777777">
      <w:pPr>
        <w:ind w:firstLine="560" w:firstLineChars="200"/>
        <w:rPr>
          <w:rFonts w:ascii="仿宋" w:eastAsia="仿宋" w:hAnsi="仿宋"/>
          <w:sz w:val="28"/>
        </w:rPr>
      </w:pPr>
      <w:r w:rsidRPr="004D2146">
        <w:rPr>
          <w:rFonts w:ascii="仿宋" w:eastAsia="仿宋" w:hAnsi="仿宋" w:hint="eastAsia"/>
          <w:sz w:val="28"/>
        </w:rPr>
        <w:t>未来发展</w:t>
      </w:r>
    </w:p>
    <w:p w:rsidR="004D2146" w:rsidRPr="004D2146" w:rsidP="004D2146" w14:paraId="77C0AA9C" w14:textId="77777777">
      <w:pPr>
        <w:ind w:firstLine="560" w:firstLineChars="200"/>
        <w:rPr>
          <w:rFonts w:ascii="仿宋" w:eastAsia="仿宋" w:hAnsi="仿宋"/>
          <w:sz w:val="28"/>
        </w:rPr>
      </w:pPr>
    </w:p>
    <w:p w:rsidR="004D2146" w:rsidP="004D2146" w14:paraId="331FD633" w14:textId="355E1B3C">
      <w:pPr>
        <w:ind w:firstLine="560" w:firstLineChars="200"/>
        <w:rPr>
          <w:rFonts w:ascii="仿宋" w:eastAsia="仿宋" w:hAnsi="仿宋" w:hint="eastAsia"/>
          <w:sz w:val="28"/>
        </w:rPr>
      </w:pPr>
      <w:r w:rsidRPr="004D2146">
        <w:rPr>
          <w:rFonts w:ascii="仿宋" w:eastAsia="仿宋" w:hAnsi="仿宋" w:hint="eastAsia"/>
          <w:sz w:val="28"/>
        </w:rPr>
        <w:t>在未来，我们将继续评估和调整高管薪酬和激励计划，以确保其与市场竞争和公司绩效保持一致。我们将继续关注行业最佳实践，并根据公司的需求和发展来制定和实施相应的计划，以确保高管团队保持高度激励和满意度，为公司的长期成功做出贡献。</w:t>
      </w:r>
    </w:p>
    <w:p w:rsidR="004D2146" w:rsidP="004D2146" w14:paraId="3191FDC6" w14:textId="48C15F2F">
      <w:pPr>
        <w:pStyle w:val="Heading1"/>
        <w:rPr>
          <w:rFonts w:hint="eastAsia"/>
        </w:rPr>
      </w:pPr>
      <w:bookmarkStart w:id="25" w:name="_Toc152474279"/>
      <w:r w:rsidRPr="004D2146">
        <w:rPr>
          <w:rFonts w:hint="eastAsia"/>
        </w:rPr>
        <w:t>七、可持续发展和社会责任</w:t>
      </w:r>
      <w:bookmarkEnd w:id="25"/>
    </w:p>
    <w:p w:rsidR="004D2146" w:rsidP="004D2146" w14:paraId="2940ED4B" w14:textId="3ADC2346">
      <w:pPr>
        <w:pStyle w:val="Heading2"/>
      </w:pPr>
      <w:bookmarkStart w:id="26" w:name="_Toc152474280"/>
      <w:r w:rsidRPr="004D2146">
        <w:t>(一)、环境保护和可持续性策略</w:t>
      </w:r>
      <w:bookmarkEnd w:id="26"/>
    </w:p>
    <w:p w:rsidR="004D2146" w:rsidRPr="004D2146" w:rsidP="004D2146" w14:paraId="7729F05E" w14:textId="77777777">
      <w:pPr>
        <w:ind w:firstLine="560" w:firstLineChars="200"/>
        <w:rPr>
          <w:rFonts w:ascii="仿宋" w:eastAsia="仿宋" w:hAnsi="仿宋"/>
          <w:sz w:val="28"/>
        </w:rPr>
      </w:pPr>
      <w:r w:rsidRPr="004D2146">
        <w:rPr>
          <w:rFonts w:ascii="仿宋" w:eastAsia="仿宋" w:hAnsi="仿宋" w:hint="eastAsia"/>
          <w:sz w:val="28"/>
        </w:rPr>
        <w:t>能源效率：</w:t>
      </w:r>
      <w:r w:rsidRPr="004D2146">
        <w:rPr>
          <w:rFonts w:ascii="仿宋" w:eastAsia="仿宋" w:hAnsi="仿宋"/>
          <w:sz w:val="28"/>
        </w:rPr>
        <w:t xml:space="preserve"> 我们将继续改进生产和运营过程，以提高能源效率。通过采用先进的节能技术和设备，我们致力于减少能源消耗，降低碳排放，并节省成本。</w:t>
      </w:r>
    </w:p>
    <w:p w:rsidR="004D2146" w:rsidRPr="004D2146" w:rsidP="004D2146" w14:paraId="0E61474F" w14:textId="77777777">
      <w:pPr>
        <w:ind w:firstLine="560" w:firstLineChars="200"/>
        <w:rPr>
          <w:rFonts w:ascii="仿宋" w:eastAsia="仿宋" w:hAnsi="仿宋"/>
          <w:sz w:val="28"/>
        </w:rPr>
      </w:pPr>
    </w:p>
    <w:p w:rsidR="004D2146" w:rsidRPr="004D2146" w:rsidP="004D2146" w14:paraId="24489962" w14:textId="77777777">
      <w:pPr>
        <w:ind w:firstLine="560" w:firstLineChars="200"/>
        <w:rPr>
          <w:rFonts w:ascii="仿宋" w:eastAsia="仿宋" w:hAnsi="仿宋"/>
          <w:sz w:val="28"/>
        </w:rPr>
      </w:pPr>
      <w:r w:rsidRPr="004D2146">
        <w:rPr>
          <w:rFonts w:ascii="仿宋" w:eastAsia="仿宋" w:hAnsi="仿宋" w:hint="eastAsia"/>
          <w:sz w:val="28"/>
        </w:rPr>
        <w:t>可再生能源：</w:t>
      </w:r>
      <w:r w:rsidRPr="004D2146">
        <w:rPr>
          <w:rFonts w:ascii="仿宋" w:eastAsia="仿宋" w:hAnsi="仿宋"/>
          <w:sz w:val="28"/>
        </w:rPr>
        <w:t xml:space="preserve"> 我们将积极探索使用可再生能源的可能性，如太阳能和风能。逐步将可再生能源纳入我们的能源供应体系，以减少对非可再生能源的依赖。</w:t>
      </w:r>
    </w:p>
    <w:p w:rsidR="004D2146" w:rsidRPr="004D2146" w:rsidP="004D2146" w14:paraId="457B3CF7"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4D2146" w:rsidRPr="004D2146" w:rsidP="004D2146" w14:paraId="463CEC7C" w14:textId="77777777">
      <w:pPr>
        <w:ind w:firstLine="560" w:firstLineChars="200"/>
        <w:rPr>
          <w:rFonts w:ascii="仿宋" w:eastAsia="仿宋" w:hAnsi="仿宋"/>
          <w:sz w:val="28"/>
        </w:rPr>
      </w:pPr>
      <w:r w:rsidRPr="004D2146">
        <w:rPr>
          <w:rFonts w:ascii="仿宋" w:eastAsia="仿宋" w:hAnsi="仿宋" w:hint="eastAsia"/>
          <w:sz w:val="28"/>
        </w:rPr>
        <w:t>材料选择：</w:t>
      </w:r>
      <w:r w:rsidRPr="004D2146">
        <w:rPr>
          <w:rFonts w:ascii="仿宋" w:eastAsia="仿宋" w:hAnsi="仿宋"/>
          <w:sz w:val="28"/>
        </w:rPr>
        <w:t xml:space="preserve"> 我们将优先选择环保和可回收的材料，以减少对有限资源的需求。此外，我们鼓励供应商采用可持续的原材料和包装。</w:t>
      </w:r>
    </w:p>
    <w:p w:rsidR="004D2146" w:rsidRPr="004D2146" w:rsidP="004D2146" w14:paraId="541EB6B7" w14:textId="77777777">
      <w:pPr>
        <w:ind w:firstLine="560" w:firstLineChars="200"/>
        <w:rPr>
          <w:rFonts w:ascii="仿宋" w:eastAsia="仿宋" w:hAnsi="仿宋"/>
          <w:sz w:val="28"/>
        </w:rPr>
      </w:pPr>
    </w:p>
    <w:p w:rsidR="004D2146" w:rsidRPr="004D2146" w:rsidP="004D2146" w14:paraId="35A9A9EE" w14:textId="77777777">
      <w:pPr>
        <w:ind w:firstLine="560" w:firstLineChars="200"/>
        <w:rPr>
          <w:rFonts w:ascii="仿宋" w:eastAsia="仿宋" w:hAnsi="仿宋"/>
          <w:sz w:val="28"/>
        </w:rPr>
      </w:pPr>
      <w:r w:rsidRPr="004D2146">
        <w:rPr>
          <w:rFonts w:ascii="仿宋" w:eastAsia="仿宋" w:hAnsi="仿宋" w:hint="eastAsia"/>
          <w:sz w:val="28"/>
        </w:rPr>
        <w:t>废物管理：</w:t>
      </w:r>
      <w:r w:rsidRPr="004D2146">
        <w:rPr>
          <w:rFonts w:ascii="仿宋" w:eastAsia="仿宋" w:hAnsi="仿宋"/>
          <w:sz w:val="28"/>
        </w:rPr>
        <w:t xml:space="preserve"> 我们将建立有效的废物管理系统，包括回收和垃圾处理。减少废物的产生，最大程度地回收和再利用资源，以减</w:t>
      </w:r>
      <w:r w:rsidRPr="004D2146">
        <w:rPr>
          <w:rFonts w:ascii="仿宋" w:eastAsia="仿宋" w:hAnsi="仿宋" w:hint="eastAsia"/>
          <w:sz w:val="28"/>
        </w:rPr>
        <w:t>少对垃圾填埋场的负担。</w:t>
      </w:r>
    </w:p>
    <w:p w:rsidR="004D2146" w:rsidRPr="004D2146" w:rsidP="004D2146" w14:paraId="29062F43" w14:textId="77777777">
      <w:pPr>
        <w:ind w:firstLine="560" w:firstLineChars="200"/>
        <w:rPr>
          <w:rFonts w:ascii="仿宋" w:eastAsia="仿宋" w:hAnsi="仿宋"/>
          <w:sz w:val="28"/>
        </w:rPr>
      </w:pPr>
    </w:p>
    <w:p w:rsidR="004D2146" w:rsidRPr="004D2146" w:rsidP="004D2146" w14:paraId="7779B0F0" w14:textId="77777777">
      <w:pPr>
        <w:ind w:firstLine="560" w:firstLineChars="200"/>
        <w:rPr>
          <w:rFonts w:ascii="仿宋" w:eastAsia="仿宋" w:hAnsi="仿宋"/>
          <w:sz w:val="28"/>
        </w:rPr>
      </w:pPr>
      <w:r w:rsidRPr="004D2146">
        <w:rPr>
          <w:rFonts w:ascii="仿宋" w:eastAsia="仿宋" w:hAnsi="仿宋" w:hint="eastAsia"/>
          <w:sz w:val="28"/>
        </w:rPr>
        <w:t>供应链可持续性：</w:t>
      </w:r>
      <w:r w:rsidRPr="004D2146">
        <w:rPr>
          <w:rFonts w:ascii="仿宋" w:eastAsia="仿宋" w:hAnsi="仿宋"/>
          <w:sz w:val="28"/>
        </w:rPr>
        <w:t xml:space="preserve"> 我们要求供应商遵守环境和社会责任标准。与那些积极推动可持续性的供应商建立战略伙伴关系，以确保供应链的可持续性。</w:t>
      </w:r>
    </w:p>
    <w:p w:rsidR="004D2146" w:rsidRPr="004D2146" w:rsidP="004D2146" w14:paraId="333EF95A" w14:textId="77777777">
      <w:pPr>
        <w:ind w:firstLine="560" w:firstLineChars="200"/>
        <w:rPr>
          <w:rFonts w:ascii="仿宋" w:eastAsia="仿宋" w:hAnsi="仿宋"/>
          <w:sz w:val="28"/>
        </w:rPr>
      </w:pPr>
    </w:p>
    <w:p w:rsidR="004D2146" w:rsidRPr="004D2146" w:rsidP="004D2146" w14:paraId="326698DD" w14:textId="77777777">
      <w:pPr>
        <w:ind w:firstLine="560" w:firstLineChars="200"/>
        <w:rPr>
          <w:rFonts w:ascii="仿宋" w:eastAsia="仿宋" w:hAnsi="仿宋"/>
          <w:sz w:val="28"/>
        </w:rPr>
      </w:pPr>
      <w:r w:rsidRPr="004D2146">
        <w:rPr>
          <w:rFonts w:ascii="仿宋" w:eastAsia="仿宋" w:hAnsi="仿宋" w:hint="eastAsia"/>
          <w:sz w:val="28"/>
        </w:rPr>
        <w:t>员工参与：</w:t>
      </w:r>
      <w:r w:rsidRPr="004D2146">
        <w:rPr>
          <w:rFonts w:ascii="仿宋" w:eastAsia="仿宋" w:hAnsi="仿宋"/>
          <w:sz w:val="28"/>
        </w:rPr>
        <w:t xml:space="preserve"> 我们将培训员工，提高他们在环境保护方面的意识。鼓励员工提出环境改进建议，并积极参与可持续性铣床项目。</w:t>
      </w:r>
    </w:p>
    <w:p w:rsidR="004D2146" w:rsidRPr="004D2146" w:rsidP="004D2146" w14:paraId="0779805E" w14:textId="77777777">
      <w:pPr>
        <w:ind w:firstLine="560" w:firstLineChars="200"/>
        <w:rPr>
          <w:rFonts w:ascii="仿宋" w:eastAsia="仿宋" w:hAnsi="仿宋"/>
          <w:sz w:val="28"/>
        </w:rPr>
      </w:pPr>
    </w:p>
    <w:p w:rsidR="004D2146" w:rsidRPr="004D2146" w:rsidP="004D2146" w14:paraId="4B1F99B9" w14:textId="77777777">
      <w:pPr>
        <w:ind w:firstLine="560" w:firstLineChars="200"/>
        <w:rPr>
          <w:rFonts w:ascii="仿宋" w:eastAsia="仿宋" w:hAnsi="仿宋"/>
          <w:sz w:val="28"/>
        </w:rPr>
      </w:pPr>
      <w:r w:rsidRPr="004D2146">
        <w:rPr>
          <w:rFonts w:ascii="仿宋" w:eastAsia="仿宋" w:hAnsi="仿宋" w:hint="eastAsia"/>
          <w:sz w:val="28"/>
        </w:rPr>
        <w:t>社会责任：</w:t>
      </w:r>
      <w:r w:rsidRPr="004D2146">
        <w:rPr>
          <w:rFonts w:ascii="仿宋" w:eastAsia="仿宋" w:hAnsi="仿宋"/>
          <w:sz w:val="28"/>
        </w:rPr>
        <w:t xml:space="preserve"> 我们将积极履行社会责任，参与社区和慈善活动，以回馈社会，推动社会可持续性。</w:t>
      </w:r>
    </w:p>
    <w:p w:rsidR="004D2146" w:rsidRPr="004D2146" w:rsidP="004D2146" w14:paraId="74F7D647" w14:textId="77777777">
      <w:pPr>
        <w:ind w:firstLine="560" w:firstLineChars="200"/>
        <w:rPr>
          <w:rFonts w:ascii="仿宋" w:eastAsia="仿宋" w:hAnsi="仿宋"/>
          <w:sz w:val="28"/>
        </w:rPr>
      </w:pPr>
    </w:p>
    <w:p w:rsidR="004D2146" w:rsidRPr="004D2146" w:rsidP="004D2146" w14:paraId="691A82BC" w14:textId="77777777">
      <w:pPr>
        <w:ind w:firstLine="560" w:firstLineChars="200"/>
        <w:rPr>
          <w:rFonts w:ascii="仿宋" w:eastAsia="仿宋" w:hAnsi="仿宋"/>
          <w:sz w:val="28"/>
        </w:rPr>
      </w:pPr>
      <w:r w:rsidRPr="004D2146">
        <w:rPr>
          <w:rFonts w:ascii="仿宋" w:eastAsia="仿宋" w:hAnsi="仿宋" w:hint="eastAsia"/>
          <w:sz w:val="28"/>
        </w:rPr>
        <w:t>监测和报告：</w:t>
      </w:r>
      <w:r w:rsidRPr="004D2146">
        <w:rPr>
          <w:rFonts w:ascii="仿宋" w:eastAsia="仿宋" w:hAnsi="仿宋"/>
          <w:sz w:val="28"/>
        </w:rPr>
        <w:t xml:space="preserve"> 我们将建立环境性能监测体系，定期评估和报告我们的环境影响，以确保我们的策略得以实施和改进。</w:t>
      </w:r>
    </w:p>
    <w:p w:rsidR="004D2146" w:rsidRPr="004D2146" w:rsidP="004D2146" w14:paraId="27B83898" w14:textId="77777777">
      <w:pPr>
        <w:ind w:firstLine="560" w:firstLineChars="200"/>
        <w:rPr>
          <w:rFonts w:ascii="仿宋" w:eastAsia="仿宋" w:hAnsi="仿宋"/>
          <w:sz w:val="28"/>
        </w:rPr>
      </w:pPr>
    </w:p>
    <w:p w:rsidR="004D2146" w:rsidP="004D2146" w14:paraId="4197D0D8" w14:textId="356A7998">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4D2146">
        <w:rPr>
          <w:rFonts w:ascii="仿宋" w:eastAsia="仿宋" w:hAnsi="仿宋" w:hint="eastAsia"/>
          <w:sz w:val="28"/>
        </w:rPr>
        <w:t>我们坚信，通过采取这些环境保护和可持续性策略，不仅可以降低环境风险，还可以为公司的长期可持续发展创造价值。我们将不断</w:t>
      </w:r>
    </w:p>
    <w:p w:rsidR="004D2146" w:rsidP="004D2146" w14:textId="356A7998">
      <w:pPr>
        <w:ind w:firstLine="560" w:firstLineChars="200"/>
        <w:rPr>
          <w:rFonts w:ascii="仿宋" w:eastAsia="仿宋" w:hAnsi="仿宋" w:hint="eastAsia"/>
          <w:sz w:val="28"/>
        </w:rPr>
      </w:pPr>
      <w:r w:rsidRPr="004D2146">
        <w:rPr>
          <w:rFonts w:ascii="仿宋" w:eastAsia="仿宋" w:hAnsi="仿宋" w:hint="eastAsia"/>
          <w:sz w:val="28"/>
        </w:rPr>
        <w:t>改进和更新这些策略，以适应不断变化的环境法规和社会期望，同时为客户提供更环保、可持续的产品和服务。</w:t>
      </w:r>
    </w:p>
    <w:p w:rsidR="004D2146" w:rsidP="004D2146" w14:paraId="12592032" w14:textId="0034D816">
      <w:pPr>
        <w:pStyle w:val="Heading2"/>
      </w:pPr>
      <w:bookmarkStart w:id="27" w:name="_Toc152474281"/>
      <w:r w:rsidRPr="004D2146">
        <w:t>(二)、社会责任和慈善活动</w:t>
      </w:r>
      <w:bookmarkEnd w:id="27"/>
    </w:p>
    <w:p w:rsidR="004D2146" w:rsidRPr="004D2146" w:rsidP="004D2146" w14:paraId="6C2AFCF2" w14:textId="77777777">
      <w:pPr>
        <w:ind w:firstLine="560" w:firstLineChars="200"/>
        <w:rPr>
          <w:rFonts w:ascii="仿宋" w:eastAsia="仿宋" w:hAnsi="仿宋"/>
          <w:sz w:val="28"/>
        </w:rPr>
      </w:pPr>
      <w:r w:rsidRPr="004D2146">
        <w:rPr>
          <w:rFonts w:ascii="仿宋" w:eastAsia="仿宋" w:hAnsi="仿宋" w:hint="eastAsia"/>
          <w:sz w:val="28"/>
        </w:rPr>
        <w:t>【社会责任与慈善活动】</w:t>
      </w:r>
    </w:p>
    <w:p w:rsidR="004D2146" w:rsidRPr="004D2146" w:rsidP="004D2146" w14:paraId="7769ACBC" w14:textId="77777777">
      <w:pPr>
        <w:ind w:firstLine="560" w:firstLineChars="200"/>
        <w:rPr>
          <w:rFonts w:ascii="仿宋" w:eastAsia="仿宋" w:hAnsi="仿宋"/>
          <w:sz w:val="28"/>
        </w:rPr>
      </w:pPr>
    </w:p>
    <w:p w:rsidR="004D2146" w:rsidRPr="004D2146" w:rsidP="004D2146" w14:paraId="25953647" w14:textId="77777777">
      <w:pPr>
        <w:ind w:firstLine="560" w:firstLineChars="200"/>
        <w:rPr>
          <w:rFonts w:ascii="仿宋" w:eastAsia="仿宋" w:hAnsi="仿宋"/>
          <w:sz w:val="28"/>
        </w:rPr>
      </w:pPr>
      <w:r w:rsidRPr="004D2146">
        <w:rPr>
          <w:rFonts w:ascii="仿宋" w:eastAsia="仿宋" w:hAnsi="仿宋" w:hint="eastAsia"/>
          <w:sz w:val="28"/>
        </w:rPr>
        <w:t>在当今全球化的商业环境中，企业不仅需要追求经济利益，更应积极履行社会责任，为社会发展做出贡献。详细介绍公司在社会责任和慈善活动方面的情况。</w:t>
      </w:r>
    </w:p>
    <w:p w:rsidR="004D2146" w:rsidRPr="004D2146" w:rsidP="004D2146" w14:paraId="62863B70" w14:textId="77777777">
      <w:pPr>
        <w:ind w:firstLine="560" w:firstLineChars="200"/>
        <w:rPr>
          <w:rFonts w:ascii="仿宋" w:eastAsia="仿宋" w:hAnsi="仿宋"/>
          <w:sz w:val="28"/>
        </w:rPr>
      </w:pPr>
    </w:p>
    <w:p w:rsidR="004D2146" w:rsidRPr="004D2146" w:rsidP="004D2146" w14:paraId="7D577D20" w14:textId="77777777">
      <w:pPr>
        <w:ind w:firstLine="560" w:firstLineChars="200"/>
        <w:rPr>
          <w:rFonts w:ascii="仿宋" w:eastAsia="仿宋" w:hAnsi="仿宋"/>
          <w:sz w:val="28"/>
        </w:rPr>
      </w:pPr>
      <w:r w:rsidRPr="004D2146">
        <w:rPr>
          <w:rFonts w:ascii="仿宋" w:eastAsia="仿宋" w:hAnsi="仿宋" w:hint="eastAsia"/>
          <w:sz w:val="28"/>
        </w:rPr>
        <w:t>【社会责任】</w:t>
      </w:r>
    </w:p>
    <w:p w:rsidR="004D2146" w:rsidRPr="004D2146" w:rsidP="004D2146" w14:paraId="5AC7C347" w14:textId="77777777">
      <w:pPr>
        <w:ind w:firstLine="560" w:firstLineChars="200"/>
        <w:rPr>
          <w:rFonts w:ascii="仿宋" w:eastAsia="仿宋" w:hAnsi="仿宋"/>
          <w:sz w:val="28"/>
        </w:rPr>
      </w:pPr>
    </w:p>
    <w:p w:rsidR="004D2146" w:rsidRPr="004D2146" w:rsidP="004D2146" w14:paraId="16E10191" w14:textId="77777777">
      <w:pPr>
        <w:ind w:firstLine="560" w:firstLineChars="200"/>
        <w:rPr>
          <w:rFonts w:ascii="仿宋" w:eastAsia="仿宋" w:hAnsi="仿宋"/>
          <w:sz w:val="28"/>
        </w:rPr>
      </w:pPr>
      <w:r w:rsidRPr="004D2146">
        <w:rPr>
          <w:rFonts w:ascii="仿宋" w:eastAsia="仿宋" w:hAnsi="仿宋" w:hint="eastAsia"/>
          <w:sz w:val="28"/>
        </w:rPr>
        <w:t>我们的公司始终认为，企业的成功不应该仅仅以利润来衡量。我们积极追求可持续发展，通过创新和负责任的商业实践，为社区、员工和更广泛的社会带来积极的影响。</w:t>
      </w:r>
    </w:p>
    <w:p w:rsidR="004D2146" w:rsidRPr="004D2146" w:rsidP="004D2146" w14:paraId="68BC4CE7" w14:textId="77777777">
      <w:pPr>
        <w:ind w:firstLine="560" w:firstLineChars="200"/>
        <w:rPr>
          <w:rFonts w:ascii="仿宋" w:eastAsia="仿宋" w:hAnsi="仿宋"/>
          <w:sz w:val="28"/>
        </w:rPr>
      </w:pPr>
    </w:p>
    <w:p w:rsidR="004D2146" w:rsidRPr="004D2146" w:rsidP="004D2146" w14:paraId="7F895728" w14:textId="77777777">
      <w:pPr>
        <w:ind w:firstLine="560" w:firstLineChars="200"/>
        <w:rPr>
          <w:rFonts w:ascii="仿宋" w:eastAsia="仿宋" w:hAnsi="仿宋"/>
          <w:sz w:val="28"/>
        </w:rPr>
      </w:pPr>
      <w:r w:rsidRPr="004D2146">
        <w:rPr>
          <w:rFonts w:ascii="仿宋" w:eastAsia="仿宋" w:hAnsi="仿宋"/>
          <w:sz w:val="28"/>
        </w:rPr>
        <w:t>1. 环境保护：我们积极采用环保的生产工艺和材料，减少对环境的负面影响。同时，我们鼓励员工参与环保活动，如定期组织员工参与城市绿化和垃圾分类等公益活动。</w:t>
      </w:r>
    </w:p>
    <w:p w:rsidR="004D2146" w:rsidRPr="004D2146" w:rsidP="004D2146" w14:paraId="5F1B31E2"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4D2146">
        <w:rPr>
          <w:rFonts w:ascii="仿宋" w:eastAsia="仿宋" w:hAnsi="仿宋"/>
          <w:sz w:val="28"/>
        </w:rPr>
        <w:t>2. 公益活动：公司</w:t>
      </w:r>
      <w:r w:rsidRPr="004D2146">
        <w:rPr>
          <w:rFonts w:ascii="仿宋" w:eastAsia="仿宋" w:hAnsi="仿宋" w:hint="eastAsia"/>
          <w:sz w:val="28"/>
        </w:rPr>
        <w:t>每年都会组织各类公益活动，如慈善义卖、为贫困地区的孩子捐书等。这些活动不仅提高了员工的社会责任感，也使公司成为了社区中受人尊重的企业。</w:t>
      </w:r>
    </w:p>
    <w:p w:rsidR="004D2146" w:rsidRPr="004D2146" w:rsidP="004D2146" w14:paraId="3D940CC7" w14:textId="77777777">
      <w:pPr>
        <w:ind w:firstLine="560" w:firstLineChars="200"/>
        <w:rPr>
          <w:rFonts w:ascii="仿宋" w:eastAsia="仿宋" w:hAnsi="仿宋"/>
          <w:sz w:val="28"/>
        </w:rPr>
      </w:pPr>
      <w:r w:rsidRPr="004D2146">
        <w:rPr>
          <w:rFonts w:ascii="仿宋" w:eastAsia="仿宋" w:hAnsi="仿宋"/>
          <w:sz w:val="28"/>
        </w:rPr>
        <w:t>3. 员工福利：我们致力于为员工提供良好的工作环境和福利待遇。通过与员工沟通，我们了解他们的需求，并提供如健康保险、带薪休假等福利，以确保员工的工作和生活得到充分的保障。</w:t>
      </w:r>
    </w:p>
    <w:p w:rsidR="004D2146" w:rsidRPr="004D2146" w:rsidP="004D2146" w14:paraId="67D801AB" w14:textId="77777777">
      <w:pPr>
        <w:ind w:firstLine="560" w:firstLineChars="200"/>
        <w:rPr>
          <w:rFonts w:ascii="仿宋" w:eastAsia="仿宋" w:hAnsi="仿宋"/>
          <w:sz w:val="28"/>
        </w:rPr>
      </w:pPr>
    </w:p>
    <w:p w:rsidR="004D2146" w:rsidRPr="004D2146" w:rsidP="004D2146" w14:paraId="6DCC3EB2" w14:textId="77777777">
      <w:pPr>
        <w:ind w:firstLine="560" w:firstLineChars="200"/>
        <w:rPr>
          <w:rFonts w:ascii="仿宋" w:eastAsia="仿宋" w:hAnsi="仿宋"/>
          <w:sz w:val="28"/>
        </w:rPr>
      </w:pPr>
      <w:r w:rsidRPr="004D2146">
        <w:rPr>
          <w:rFonts w:ascii="仿宋" w:eastAsia="仿宋" w:hAnsi="仿宋" w:hint="eastAsia"/>
          <w:sz w:val="28"/>
        </w:rPr>
        <w:t>【慈善活动】</w:t>
      </w:r>
    </w:p>
    <w:p w:rsidR="004D2146" w:rsidRPr="004D2146" w:rsidP="004D2146" w14:paraId="1B315832" w14:textId="77777777">
      <w:pPr>
        <w:ind w:firstLine="560" w:firstLineChars="200"/>
        <w:rPr>
          <w:rFonts w:ascii="仿宋" w:eastAsia="仿宋" w:hAnsi="仿宋"/>
          <w:sz w:val="28"/>
        </w:rPr>
      </w:pPr>
    </w:p>
    <w:p w:rsidR="004D2146" w:rsidRPr="004D2146" w:rsidP="004D2146" w14:paraId="2454AC40" w14:textId="77777777">
      <w:pPr>
        <w:ind w:firstLine="560" w:firstLineChars="200"/>
        <w:rPr>
          <w:rFonts w:ascii="仿宋" w:eastAsia="仿宋" w:hAnsi="仿宋"/>
          <w:sz w:val="28"/>
        </w:rPr>
      </w:pPr>
      <w:r w:rsidRPr="004D2146">
        <w:rPr>
          <w:rFonts w:ascii="仿宋" w:eastAsia="仿宋" w:hAnsi="仿宋" w:hint="eastAsia"/>
          <w:sz w:val="28"/>
        </w:rPr>
        <w:t>我们的公司一直积极参与各种慈善活动，以帮助那些需要帮助的人。</w:t>
      </w:r>
    </w:p>
    <w:p w:rsidR="004D2146" w:rsidRPr="004D2146" w:rsidP="004D2146" w14:paraId="20DC866A" w14:textId="77777777">
      <w:pPr>
        <w:ind w:firstLine="560" w:firstLineChars="200"/>
        <w:rPr>
          <w:rFonts w:ascii="仿宋" w:eastAsia="仿宋" w:hAnsi="仿宋"/>
          <w:sz w:val="28"/>
        </w:rPr>
      </w:pPr>
    </w:p>
    <w:p w:rsidR="004D2146" w:rsidRPr="004D2146" w:rsidP="004D2146" w14:paraId="5502B53C" w14:textId="77777777">
      <w:pPr>
        <w:ind w:firstLine="560" w:firstLineChars="200"/>
        <w:rPr>
          <w:rFonts w:ascii="仿宋" w:eastAsia="仿宋" w:hAnsi="仿宋"/>
          <w:sz w:val="28"/>
        </w:rPr>
      </w:pPr>
      <w:r w:rsidRPr="004D2146">
        <w:rPr>
          <w:rFonts w:ascii="仿宋" w:eastAsia="仿宋" w:hAnsi="仿宋"/>
          <w:sz w:val="28"/>
        </w:rPr>
        <w:t>1. 慈善捐赠：我们每年都会向各种慈善机构捐赠一定比例的利润。这些机构包括但不限于为贫困儿童提供教育的组织、为老年人提供</w:t>
      </w:r>
      <w:r w:rsidRPr="004D2146">
        <w:rPr>
          <w:rFonts w:ascii="仿宋" w:eastAsia="仿宋" w:hAnsi="仿宋" w:hint="eastAsia"/>
          <w:sz w:val="28"/>
        </w:rPr>
        <w:t>医疗服务的机构等。此外，我们还设立了专门的慈善基金，用于支持灾区重建和其他紧急人道主义救援行动。</w:t>
      </w:r>
    </w:p>
    <w:p w:rsidR="004D2146" w:rsidRPr="004D2146" w:rsidP="004D2146" w14:paraId="7CF591E5" w14:textId="77777777">
      <w:pPr>
        <w:ind w:firstLine="560" w:firstLineChars="200"/>
        <w:rPr>
          <w:rFonts w:ascii="仿宋" w:eastAsia="仿宋" w:hAnsi="仿宋"/>
          <w:sz w:val="28"/>
        </w:rPr>
      </w:pPr>
      <w:r w:rsidRPr="004D2146">
        <w:rPr>
          <w:rFonts w:ascii="仿宋" w:eastAsia="仿宋" w:hAnsi="仿宋"/>
          <w:sz w:val="28"/>
        </w:rPr>
        <w:t>2. 志愿者服务：我们的员工积极参与到志愿者服务中。比如组织为孤寡老人送温暖的活动，或者参与为贫困地区的学校修建图书馆等公益铣床项目。这些活动不仅让员工有机会回馈社会，也提高了他们的团队协作能力和社会责任感。</w:t>
      </w:r>
    </w:p>
    <w:p w:rsidR="004D2146" w:rsidRPr="004D2146" w:rsidP="004D2146" w14:paraId="1AB528DA" w14:textId="77777777">
      <w:pPr>
        <w:ind w:firstLine="560" w:firstLineChars="200"/>
        <w:rPr>
          <w:rFonts w:ascii="仿宋" w:eastAsia="仿宋" w:hAnsi="仿宋"/>
          <w:sz w:val="28"/>
        </w:rPr>
      </w:pPr>
    </w:p>
    <w:p w:rsidR="004D2146" w:rsidP="004D2146" w14:paraId="2716CD3D" w14:textId="32ECFC40">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4D2146">
        <w:rPr>
          <w:rFonts w:ascii="仿宋" w:eastAsia="仿宋" w:hAnsi="仿宋" w:hint="eastAsia"/>
          <w:sz w:val="28"/>
        </w:rPr>
        <w:t>通过以上的社会责任和慈善活动，我们的公司不仅赢得了社会的广泛认可和尊重，也提高了公司的品牌形象。我们坚信，只有通过积极的社会贡献，企业才能真正实现可持续发展，并为社会的繁荣稳定做出贡献。</w:t>
      </w:r>
    </w:p>
    <w:p w:rsidR="004D2146" w:rsidP="004D2146" w14:paraId="3DADC66F" w14:textId="4EA2575B">
      <w:pPr>
        <w:pStyle w:val="Heading2"/>
      </w:pPr>
      <w:bookmarkStart w:id="28" w:name="_Toc152474282"/>
      <w:r w:rsidRPr="004D2146">
        <w:t>(三)、企业伦理和道德准则</w:t>
      </w:r>
      <w:bookmarkEnd w:id="28"/>
    </w:p>
    <w:p w:rsidR="004D2146" w:rsidRPr="004D2146" w:rsidP="004D2146" w14:paraId="45F77C5F" w14:textId="77777777">
      <w:pPr>
        <w:ind w:firstLine="560" w:firstLineChars="200"/>
        <w:rPr>
          <w:rFonts w:ascii="仿宋" w:eastAsia="仿宋" w:hAnsi="仿宋"/>
          <w:sz w:val="28"/>
        </w:rPr>
      </w:pPr>
      <w:r w:rsidRPr="004D2146">
        <w:rPr>
          <w:rFonts w:ascii="仿宋" w:eastAsia="仿宋" w:hAnsi="仿宋" w:hint="eastAsia"/>
          <w:sz w:val="28"/>
        </w:rPr>
        <w:t>【企业伦理和道德准则】</w:t>
      </w:r>
    </w:p>
    <w:p w:rsidR="004D2146" w:rsidRPr="004D2146" w:rsidP="004D2146" w14:paraId="22AA2D06" w14:textId="77777777">
      <w:pPr>
        <w:ind w:firstLine="560" w:firstLineChars="200"/>
        <w:rPr>
          <w:rFonts w:ascii="仿宋" w:eastAsia="仿宋" w:hAnsi="仿宋"/>
          <w:sz w:val="28"/>
        </w:rPr>
      </w:pPr>
    </w:p>
    <w:p w:rsidR="004D2146" w:rsidRPr="004D2146" w:rsidP="004D2146" w14:paraId="6E3F46E3" w14:textId="77777777">
      <w:pPr>
        <w:ind w:firstLine="560" w:firstLineChars="200"/>
        <w:rPr>
          <w:rFonts w:ascii="仿宋" w:eastAsia="仿宋" w:hAnsi="仿宋"/>
          <w:sz w:val="28"/>
        </w:rPr>
      </w:pPr>
      <w:r w:rsidRPr="004D2146">
        <w:rPr>
          <w:rFonts w:ascii="仿宋" w:eastAsia="仿宋" w:hAnsi="仿宋" w:hint="eastAsia"/>
          <w:sz w:val="28"/>
        </w:rPr>
        <w:t>在企业运营中，伦理和道德准则是企业文化的核心，它对企业的长远发展有着至关重要的影响。</w:t>
      </w:r>
    </w:p>
    <w:p w:rsidR="004D2146" w:rsidRPr="004D2146" w:rsidP="004D2146" w14:paraId="76097D9F" w14:textId="77777777">
      <w:pPr>
        <w:ind w:firstLine="560" w:firstLineChars="200"/>
        <w:rPr>
          <w:rFonts w:ascii="仿宋" w:eastAsia="仿宋" w:hAnsi="仿宋"/>
          <w:sz w:val="28"/>
        </w:rPr>
      </w:pPr>
    </w:p>
    <w:p w:rsidR="004D2146" w:rsidRPr="004D2146" w:rsidP="004D2146" w14:paraId="7BE729A6" w14:textId="77777777">
      <w:pPr>
        <w:ind w:firstLine="560" w:firstLineChars="200"/>
        <w:rPr>
          <w:rFonts w:ascii="仿宋" w:eastAsia="仿宋" w:hAnsi="仿宋"/>
          <w:sz w:val="28"/>
        </w:rPr>
      </w:pPr>
      <w:r w:rsidRPr="004D2146">
        <w:rPr>
          <w:rFonts w:ascii="仿宋" w:eastAsia="仿宋" w:hAnsi="仿宋" w:hint="eastAsia"/>
          <w:sz w:val="28"/>
        </w:rPr>
        <w:t>【我们的道德准则】</w:t>
      </w:r>
    </w:p>
    <w:p w:rsidR="004D2146" w:rsidRPr="004D2146" w:rsidP="004D2146" w14:paraId="212E8F3B" w14:textId="77777777">
      <w:pPr>
        <w:ind w:firstLine="560" w:firstLineChars="200"/>
        <w:rPr>
          <w:rFonts w:ascii="仿宋" w:eastAsia="仿宋" w:hAnsi="仿宋"/>
          <w:sz w:val="28"/>
        </w:rPr>
      </w:pPr>
    </w:p>
    <w:p w:rsidR="004D2146" w:rsidRPr="004D2146" w:rsidP="004D2146" w14:paraId="43247DFD" w14:textId="77777777">
      <w:pPr>
        <w:ind w:firstLine="560" w:firstLineChars="200"/>
        <w:rPr>
          <w:rFonts w:ascii="仿宋" w:eastAsia="仿宋" w:hAnsi="仿宋"/>
          <w:sz w:val="28"/>
        </w:rPr>
      </w:pPr>
      <w:r w:rsidRPr="004D2146">
        <w:rPr>
          <w:rFonts w:ascii="仿宋" w:eastAsia="仿宋" w:hAnsi="仿宋" w:hint="eastAsia"/>
          <w:sz w:val="28"/>
        </w:rPr>
        <w:t>作为一家诚信的企业，我们始终坚守以下道德准则：</w:t>
      </w:r>
    </w:p>
    <w:p w:rsidR="004D2146" w:rsidRPr="004D2146" w:rsidP="004D2146" w14:paraId="725B9DD2" w14:textId="77777777">
      <w:pPr>
        <w:ind w:firstLine="560" w:firstLineChars="200"/>
        <w:rPr>
          <w:rFonts w:ascii="仿宋" w:eastAsia="仿宋" w:hAnsi="仿宋"/>
          <w:sz w:val="28"/>
        </w:rPr>
      </w:pPr>
    </w:p>
    <w:p w:rsidR="004D2146" w:rsidRPr="004D2146" w:rsidP="004D2146" w14:paraId="24366D37" w14:textId="77777777">
      <w:pPr>
        <w:ind w:firstLine="560" w:firstLineChars="200"/>
        <w:rPr>
          <w:rFonts w:ascii="仿宋" w:eastAsia="仿宋" w:hAnsi="仿宋"/>
          <w:sz w:val="28"/>
        </w:rPr>
      </w:pPr>
      <w:r w:rsidRPr="004D2146">
        <w:rPr>
          <w:rFonts w:ascii="仿宋" w:eastAsia="仿宋" w:hAnsi="仿宋"/>
          <w:sz w:val="28"/>
        </w:rPr>
        <w:t>1. 诚信：我们坚持诚实、透明和公平的商业实践，对股东、员工、客户和社会负责。</w:t>
      </w:r>
    </w:p>
    <w:p w:rsidR="004D2146" w:rsidRPr="004D2146" w:rsidP="004D2146" w14:paraId="7F720820" w14:textId="77777777">
      <w:pPr>
        <w:ind w:firstLine="560" w:firstLineChars="200"/>
        <w:rPr>
          <w:rFonts w:ascii="仿宋" w:eastAsia="仿宋" w:hAnsi="仿宋"/>
          <w:sz w:val="28"/>
        </w:rPr>
      </w:pPr>
      <w:r w:rsidRPr="004D2146">
        <w:rPr>
          <w:rFonts w:ascii="仿宋" w:eastAsia="仿宋" w:hAnsi="仿宋"/>
          <w:sz w:val="28"/>
        </w:rPr>
        <w:t>2. 尊重：我们尊重所有人的权利、尊严和隐私，并致力于营造一个无歧视、包容和多元化的工作环境。</w:t>
      </w:r>
    </w:p>
    <w:p w:rsidR="004D2146" w:rsidRPr="004D2146" w:rsidP="004D2146" w14:paraId="4F26E750" w14:textId="77777777">
      <w:pPr>
        <w:ind w:firstLine="560" w:firstLineChars="200"/>
        <w:rPr>
          <w:rFonts w:ascii="仿宋" w:eastAsia="仿宋" w:hAnsi="仿宋"/>
          <w:sz w:val="28"/>
        </w:rPr>
      </w:pPr>
      <w:r w:rsidRPr="004D2146">
        <w:rPr>
          <w:rFonts w:ascii="仿宋" w:eastAsia="仿宋" w:hAnsi="仿宋"/>
          <w:sz w:val="28"/>
        </w:rPr>
        <w:t>3. 合法：我们严格遵守国家和地区的法律法规，以及行业内的规范和标准。</w:t>
      </w:r>
    </w:p>
    <w:p w:rsidR="004D2146" w:rsidRPr="004D2146" w:rsidP="004D2146" w14:paraId="0A5B5717" w14:textId="77777777">
      <w:pPr>
        <w:ind w:firstLine="560" w:firstLineChars="200"/>
        <w:rPr>
          <w:rFonts w:ascii="仿宋" w:eastAsia="仿宋" w:hAnsi="仿宋"/>
          <w:sz w:val="28"/>
        </w:rPr>
      </w:pPr>
      <w:r w:rsidRPr="004D2146">
        <w:rPr>
          <w:rFonts w:ascii="仿宋" w:eastAsia="仿宋" w:hAnsi="仿宋"/>
          <w:sz w:val="28"/>
        </w:rPr>
        <w:t>4. 公正：我们在处理与利益相关者之间的关系时，始终保持公正和公平，不偏袒任</w:t>
      </w:r>
      <w:r w:rsidRPr="004D2146">
        <w:rPr>
          <w:rFonts w:ascii="仿宋" w:eastAsia="仿宋" w:hAnsi="仿宋" w:hint="eastAsia"/>
          <w:sz w:val="28"/>
        </w:rPr>
        <w:t>何一方。</w:t>
      </w:r>
    </w:p>
    <w:p w:rsidR="004D2146" w:rsidRPr="004D2146" w:rsidP="004D2146" w14:paraId="4D5B357E" w14:textId="77777777">
      <w:pPr>
        <w:ind w:firstLine="560" w:firstLineChars="200"/>
        <w:rPr>
          <w:rFonts w:ascii="仿宋" w:eastAsia="仿宋" w:hAnsi="仿宋"/>
          <w:sz w:val="28"/>
        </w:rPr>
      </w:pPr>
    </w:p>
    <w:p w:rsidR="004D2146" w:rsidRPr="004D2146" w:rsidP="004D2146" w14:paraId="2AD6D8BF" w14:textId="77777777">
      <w:pPr>
        <w:ind w:firstLine="560" w:firstLineChars="200"/>
        <w:rPr>
          <w:rFonts w:ascii="仿宋" w:eastAsia="仿宋" w:hAnsi="仿宋"/>
          <w:sz w:val="28"/>
        </w:rPr>
      </w:pPr>
      <w:r w:rsidRPr="004D2146">
        <w:rPr>
          <w:rFonts w:ascii="仿宋" w:eastAsia="仿宋" w:hAnsi="仿宋" w:hint="eastAsia"/>
          <w:sz w:val="28"/>
        </w:rPr>
        <w:t>【我们的伦理标准】</w:t>
      </w:r>
    </w:p>
    <w:p w:rsidR="004D2146" w:rsidRPr="004D2146" w:rsidP="004D2146" w14:paraId="0472E73A" w14:textId="77777777">
      <w:pPr>
        <w:ind w:firstLine="560" w:firstLineChars="200"/>
        <w:rPr>
          <w:rFonts w:ascii="仿宋" w:eastAsia="仿宋" w:hAnsi="仿宋"/>
          <w:sz w:val="28"/>
        </w:rPr>
      </w:pPr>
    </w:p>
    <w:p w:rsidR="004D2146" w:rsidRPr="004D2146" w:rsidP="004D2146" w14:paraId="5533ABC0"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4D2146">
        <w:rPr>
          <w:rFonts w:ascii="仿宋" w:eastAsia="仿宋" w:hAnsi="仿宋" w:hint="eastAsia"/>
          <w:sz w:val="28"/>
        </w:rPr>
        <w:t>我们在企业运营过程中，始终遵循以下伦理标准：</w:t>
      </w:r>
    </w:p>
    <w:p w:rsidR="004D2146" w:rsidRPr="004D2146" w:rsidP="004D2146" w14:paraId="4702B4A6" w14:textId="77777777">
      <w:pPr>
        <w:ind w:firstLine="560" w:firstLineChars="200"/>
        <w:rPr>
          <w:rFonts w:ascii="仿宋" w:eastAsia="仿宋" w:hAnsi="仿宋"/>
          <w:sz w:val="28"/>
        </w:rPr>
      </w:pPr>
    </w:p>
    <w:p w:rsidR="004D2146" w:rsidRPr="004D2146" w:rsidP="004D2146" w14:paraId="1C0D52A3" w14:textId="77777777">
      <w:pPr>
        <w:ind w:firstLine="560" w:firstLineChars="200"/>
        <w:rPr>
          <w:rFonts w:ascii="仿宋" w:eastAsia="仿宋" w:hAnsi="仿宋"/>
          <w:sz w:val="28"/>
        </w:rPr>
      </w:pPr>
      <w:r w:rsidRPr="004D2146">
        <w:rPr>
          <w:rFonts w:ascii="仿宋" w:eastAsia="仿宋" w:hAnsi="仿宋"/>
          <w:sz w:val="28"/>
        </w:rPr>
        <w:t>1. 对待员工：我们尊重员工的权利和尊严，提供安全、健康和公平的工作环境。</w:t>
      </w:r>
    </w:p>
    <w:p w:rsidR="004D2146" w:rsidRPr="004D2146" w:rsidP="004D2146" w14:paraId="03B121FF" w14:textId="77777777">
      <w:pPr>
        <w:ind w:firstLine="560" w:firstLineChars="200"/>
        <w:rPr>
          <w:rFonts w:ascii="仿宋" w:eastAsia="仿宋" w:hAnsi="仿宋"/>
          <w:sz w:val="28"/>
        </w:rPr>
      </w:pPr>
      <w:r w:rsidRPr="004D2146">
        <w:rPr>
          <w:rFonts w:ascii="仿宋" w:eastAsia="仿宋" w:hAnsi="仿宋"/>
          <w:sz w:val="28"/>
        </w:rPr>
        <w:t>2. 对待消费者：我们致力于提供高品质、安全可靠的产品和服务，保护消费者的权益。</w:t>
      </w:r>
    </w:p>
    <w:p w:rsidR="004D2146" w:rsidRPr="004D2146" w:rsidP="004D2146" w14:paraId="53B6AC7C" w14:textId="77777777">
      <w:pPr>
        <w:ind w:firstLine="560" w:firstLineChars="200"/>
        <w:rPr>
          <w:rFonts w:ascii="仿宋" w:eastAsia="仿宋" w:hAnsi="仿宋"/>
          <w:sz w:val="28"/>
        </w:rPr>
      </w:pPr>
      <w:r w:rsidRPr="004D2146">
        <w:rPr>
          <w:rFonts w:ascii="仿宋" w:eastAsia="仿宋" w:hAnsi="仿宋"/>
          <w:sz w:val="28"/>
        </w:rPr>
        <w:t>3. 对待环境：我们注重环境保护，致力于减少生产活动对环境的影响。</w:t>
      </w:r>
    </w:p>
    <w:p w:rsidR="004D2146" w:rsidRPr="004D2146" w:rsidP="004D2146" w14:paraId="0D3402AC" w14:textId="77777777">
      <w:pPr>
        <w:ind w:firstLine="560" w:firstLineChars="200"/>
        <w:rPr>
          <w:rFonts w:ascii="仿宋" w:eastAsia="仿宋" w:hAnsi="仿宋"/>
          <w:sz w:val="28"/>
        </w:rPr>
      </w:pPr>
      <w:r w:rsidRPr="004D2146">
        <w:rPr>
          <w:rFonts w:ascii="仿宋" w:eastAsia="仿宋" w:hAnsi="仿宋"/>
          <w:sz w:val="28"/>
        </w:rPr>
        <w:t>4. 对待社区：我们积极参与社区活动，为社区的繁荣发展做出贡献。</w:t>
      </w:r>
    </w:p>
    <w:p w:rsidR="004D2146" w:rsidRPr="004D2146" w:rsidP="004D2146" w14:paraId="70572BB1" w14:textId="77777777">
      <w:pPr>
        <w:ind w:firstLine="560" w:firstLineChars="200"/>
        <w:rPr>
          <w:rFonts w:ascii="仿宋" w:eastAsia="仿宋" w:hAnsi="仿宋"/>
          <w:sz w:val="28"/>
        </w:rPr>
      </w:pPr>
    </w:p>
    <w:p w:rsidR="004D2146" w:rsidRPr="004D2146" w:rsidP="004D2146" w14:paraId="6873E1EC" w14:textId="77777777">
      <w:pPr>
        <w:ind w:firstLine="560" w:firstLineChars="200"/>
        <w:rPr>
          <w:rFonts w:ascii="仿宋" w:eastAsia="仿宋" w:hAnsi="仿宋"/>
          <w:sz w:val="28"/>
        </w:rPr>
      </w:pPr>
      <w:r w:rsidRPr="004D2146">
        <w:rPr>
          <w:rFonts w:ascii="仿宋" w:eastAsia="仿宋" w:hAnsi="仿宋" w:hint="eastAsia"/>
          <w:sz w:val="28"/>
        </w:rPr>
        <w:t>【道德实践】</w:t>
      </w:r>
    </w:p>
    <w:p w:rsidR="004D2146" w:rsidRPr="004D2146" w:rsidP="004D2146" w14:paraId="162557D5" w14:textId="77777777">
      <w:pPr>
        <w:ind w:firstLine="560" w:firstLineChars="200"/>
        <w:rPr>
          <w:rFonts w:ascii="仿宋" w:eastAsia="仿宋" w:hAnsi="仿宋"/>
          <w:sz w:val="28"/>
        </w:rPr>
      </w:pPr>
    </w:p>
    <w:p w:rsidR="004D2146" w:rsidRPr="004D2146" w:rsidP="004D2146" w14:paraId="6C6369FA" w14:textId="77777777">
      <w:pPr>
        <w:ind w:firstLine="560" w:firstLineChars="200"/>
        <w:rPr>
          <w:rFonts w:ascii="仿宋" w:eastAsia="仿宋" w:hAnsi="仿宋"/>
          <w:sz w:val="28"/>
        </w:rPr>
      </w:pPr>
      <w:r w:rsidRPr="004D2146">
        <w:rPr>
          <w:rFonts w:ascii="仿宋" w:eastAsia="仿宋" w:hAnsi="仿宋" w:hint="eastAsia"/>
          <w:sz w:val="28"/>
        </w:rPr>
        <w:t>在实际运营过程中，我们通过以下方式来落实这些伦理和道德准则：</w:t>
      </w:r>
    </w:p>
    <w:p w:rsidR="004D2146" w:rsidRPr="004D2146" w:rsidP="004D2146" w14:paraId="4F5A6708" w14:textId="77777777">
      <w:pPr>
        <w:ind w:firstLine="560" w:firstLineChars="200"/>
        <w:rPr>
          <w:rFonts w:ascii="仿宋" w:eastAsia="仿宋" w:hAnsi="仿宋"/>
          <w:sz w:val="28"/>
        </w:rPr>
      </w:pPr>
    </w:p>
    <w:p w:rsidR="004D2146" w:rsidRPr="004D2146" w:rsidP="004D2146" w14:paraId="2BA0602D" w14:textId="77777777">
      <w:pPr>
        <w:ind w:firstLine="560" w:firstLineChars="200"/>
        <w:rPr>
          <w:rFonts w:ascii="仿宋" w:eastAsia="仿宋" w:hAnsi="仿宋"/>
          <w:sz w:val="28"/>
        </w:rPr>
      </w:pPr>
      <w:r w:rsidRPr="004D2146">
        <w:rPr>
          <w:rFonts w:ascii="仿宋" w:eastAsia="仿宋" w:hAnsi="仿宋"/>
          <w:sz w:val="28"/>
        </w:rPr>
        <w:t>1. 员工培训：我们定期开展员工道德培训，提高员工的道</w:t>
      </w:r>
      <w:r w:rsidRPr="004D2146">
        <w:rPr>
          <w:rFonts w:ascii="仿宋" w:eastAsia="仿宋" w:hAnsi="仿宋" w:hint="eastAsia"/>
          <w:sz w:val="28"/>
        </w:rPr>
        <w:t>德意识和判断力。</w:t>
      </w:r>
    </w:p>
    <w:p w:rsidR="004D2146" w:rsidRPr="004D2146" w:rsidP="004D2146" w14:paraId="1E885DE6" w14:textId="77777777">
      <w:pPr>
        <w:ind w:firstLine="560" w:firstLineChars="200"/>
        <w:rPr>
          <w:rFonts w:ascii="仿宋" w:eastAsia="仿宋" w:hAnsi="仿宋"/>
          <w:sz w:val="28"/>
        </w:rPr>
      </w:pPr>
      <w:r w:rsidRPr="004D2146">
        <w:rPr>
          <w:rFonts w:ascii="仿宋" w:eastAsia="仿宋" w:hAnsi="仿宋"/>
          <w:sz w:val="28"/>
        </w:rPr>
        <w:t>2. 内部监管：我们建立了一套完善的内部监管机制，确保所有业务活动都符合道德和法律规定。</w:t>
      </w:r>
    </w:p>
    <w:p w:rsidR="004D2146" w:rsidRPr="004D2146" w:rsidP="004D2146" w14:paraId="0962CDFF" w14:textId="77777777">
      <w:pPr>
        <w:ind w:firstLine="560" w:firstLineChars="200"/>
        <w:rPr>
          <w:rFonts w:ascii="仿宋" w:eastAsia="仿宋" w:hAnsi="仿宋"/>
          <w:sz w:val="28"/>
        </w:rPr>
      </w:pPr>
      <w:r w:rsidRPr="004D2146">
        <w:rPr>
          <w:rFonts w:ascii="仿宋" w:eastAsia="仿宋" w:hAnsi="仿宋"/>
          <w:sz w:val="28"/>
        </w:rPr>
        <w:t>3. 供应商管理：我们严格筛选供应商，确保其具有良好的道德声誉，并与其签订道德协议，要求其遵守我们的道德准则。</w:t>
      </w:r>
    </w:p>
    <w:p w:rsidR="004D2146" w:rsidRPr="004D2146" w:rsidP="004D2146" w14:paraId="501B0B7B"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4D2146">
        <w:rPr>
          <w:rFonts w:ascii="仿宋" w:eastAsia="仿宋" w:hAnsi="仿宋"/>
          <w:sz w:val="28"/>
        </w:rPr>
        <w:t>4. 产品和服务质量：我们坚持提供高质量的产品和服务，对客</w:t>
      </w:r>
    </w:p>
    <w:p w:rsidR="004D2146" w:rsidRPr="004D2146" w:rsidP="004D2146" w14:textId="77777777">
      <w:pPr>
        <w:ind w:firstLine="560" w:firstLineChars="200"/>
        <w:rPr>
          <w:rFonts w:ascii="仿宋" w:eastAsia="仿宋" w:hAnsi="仿宋"/>
          <w:sz w:val="28"/>
        </w:rPr>
      </w:pPr>
      <w:r w:rsidRPr="004D2146">
        <w:rPr>
          <w:rFonts w:ascii="仿宋" w:eastAsia="仿宋" w:hAnsi="仿宋"/>
          <w:sz w:val="28"/>
        </w:rPr>
        <w:t>户负责，赢得客户信任。</w:t>
      </w:r>
    </w:p>
    <w:p w:rsidR="004D2146" w:rsidRPr="004D2146" w:rsidP="004D2146" w14:paraId="2B32753C" w14:textId="77777777">
      <w:pPr>
        <w:ind w:firstLine="560" w:firstLineChars="200"/>
        <w:rPr>
          <w:rFonts w:ascii="仿宋" w:eastAsia="仿宋" w:hAnsi="仿宋"/>
          <w:sz w:val="28"/>
        </w:rPr>
      </w:pPr>
      <w:r w:rsidRPr="004D2146">
        <w:rPr>
          <w:rFonts w:ascii="仿宋" w:eastAsia="仿宋" w:hAnsi="仿宋"/>
          <w:sz w:val="28"/>
        </w:rPr>
        <w:t>5. 环境保护：我们致力于采用环保的生产工艺和材料，减少对环境的负面影响。</w:t>
      </w:r>
    </w:p>
    <w:p w:rsidR="004D2146" w:rsidRPr="004D2146" w:rsidP="004D2146" w14:paraId="2173EB23" w14:textId="77777777">
      <w:pPr>
        <w:ind w:firstLine="560" w:firstLineChars="200"/>
        <w:rPr>
          <w:rFonts w:ascii="仿宋" w:eastAsia="仿宋" w:hAnsi="仿宋"/>
          <w:sz w:val="28"/>
        </w:rPr>
      </w:pPr>
    </w:p>
    <w:p w:rsidR="004D2146" w:rsidRPr="004D2146" w:rsidP="004D2146" w14:paraId="309A5FB3" w14:textId="77777777">
      <w:pPr>
        <w:ind w:firstLine="560" w:firstLineChars="200"/>
        <w:rPr>
          <w:rFonts w:ascii="仿宋" w:eastAsia="仿宋" w:hAnsi="仿宋"/>
          <w:sz w:val="28"/>
        </w:rPr>
      </w:pPr>
      <w:r w:rsidRPr="004D2146">
        <w:rPr>
          <w:rFonts w:ascii="仿宋" w:eastAsia="仿宋" w:hAnsi="仿宋" w:hint="eastAsia"/>
          <w:sz w:val="28"/>
        </w:rPr>
        <w:t>【伦理审查】</w:t>
      </w:r>
    </w:p>
    <w:p w:rsidR="004D2146" w:rsidRPr="004D2146" w:rsidP="004D2146" w14:paraId="5C57E1C3" w14:textId="77777777">
      <w:pPr>
        <w:ind w:firstLine="560" w:firstLineChars="200"/>
        <w:rPr>
          <w:rFonts w:ascii="仿宋" w:eastAsia="仿宋" w:hAnsi="仿宋"/>
          <w:sz w:val="28"/>
        </w:rPr>
      </w:pPr>
    </w:p>
    <w:p w:rsidR="004D2146" w:rsidRPr="004D2146" w:rsidP="004D2146" w14:paraId="26F4B434" w14:textId="77777777">
      <w:pPr>
        <w:ind w:firstLine="560" w:firstLineChars="200"/>
        <w:rPr>
          <w:rFonts w:ascii="仿宋" w:eastAsia="仿宋" w:hAnsi="仿宋"/>
          <w:sz w:val="28"/>
        </w:rPr>
      </w:pPr>
      <w:r w:rsidRPr="004D2146">
        <w:rPr>
          <w:rFonts w:ascii="仿宋" w:eastAsia="仿宋" w:hAnsi="仿宋" w:hint="eastAsia"/>
          <w:sz w:val="28"/>
        </w:rPr>
        <w:t>为了确保我们的业务活动始终符合伦理和道德准则，我们实施了以下措施：</w:t>
      </w:r>
    </w:p>
    <w:p w:rsidR="004D2146" w:rsidRPr="004D2146" w:rsidP="004D2146" w14:paraId="082BF77A" w14:textId="77777777">
      <w:pPr>
        <w:ind w:firstLine="560" w:firstLineChars="200"/>
        <w:rPr>
          <w:rFonts w:ascii="仿宋" w:eastAsia="仿宋" w:hAnsi="仿宋"/>
          <w:sz w:val="28"/>
        </w:rPr>
      </w:pPr>
    </w:p>
    <w:p w:rsidR="004D2146" w:rsidRPr="004D2146" w:rsidP="004D2146" w14:paraId="0220768C" w14:textId="77777777">
      <w:pPr>
        <w:ind w:firstLine="560" w:firstLineChars="200"/>
        <w:rPr>
          <w:rFonts w:ascii="仿宋" w:eastAsia="仿宋" w:hAnsi="仿宋"/>
          <w:sz w:val="28"/>
        </w:rPr>
      </w:pPr>
      <w:r w:rsidRPr="004D2146">
        <w:rPr>
          <w:rFonts w:ascii="仿宋" w:eastAsia="仿宋" w:hAnsi="仿宋"/>
          <w:sz w:val="28"/>
        </w:rPr>
        <w:t>1. 内部审计：我们定期进行内部审计，确保所</w:t>
      </w:r>
      <w:r w:rsidRPr="004D2146">
        <w:rPr>
          <w:rFonts w:ascii="仿宋" w:eastAsia="仿宋" w:hAnsi="仿宋" w:hint="eastAsia"/>
          <w:sz w:val="28"/>
        </w:rPr>
        <w:t>有业务活动都符合道德和法律规定。</w:t>
      </w:r>
    </w:p>
    <w:p w:rsidR="004D2146" w:rsidRPr="004D2146" w:rsidP="004D2146" w14:paraId="234E8AB6" w14:textId="77777777">
      <w:pPr>
        <w:ind w:firstLine="560" w:firstLineChars="200"/>
        <w:rPr>
          <w:rFonts w:ascii="仿宋" w:eastAsia="仿宋" w:hAnsi="仿宋"/>
          <w:sz w:val="28"/>
        </w:rPr>
      </w:pPr>
      <w:r w:rsidRPr="004D2146">
        <w:rPr>
          <w:rFonts w:ascii="仿宋" w:eastAsia="仿宋" w:hAnsi="仿宋"/>
          <w:sz w:val="28"/>
        </w:rPr>
        <w:t>2. 第三方审查：我们邀请第三方机构对我们的业务进行审查，以确保我们的实践与道德和法律规定相符。</w:t>
      </w:r>
    </w:p>
    <w:p w:rsidR="004D2146" w:rsidRPr="004D2146" w:rsidP="004D2146" w14:paraId="14A6AB50" w14:textId="77777777">
      <w:pPr>
        <w:ind w:firstLine="560" w:firstLineChars="200"/>
        <w:rPr>
          <w:rFonts w:ascii="仿宋" w:eastAsia="仿宋" w:hAnsi="仿宋"/>
          <w:sz w:val="28"/>
        </w:rPr>
      </w:pPr>
      <w:r w:rsidRPr="004D2146">
        <w:rPr>
          <w:rFonts w:ascii="仿宋" w:eastAsia="仿宋" w:hAnsi="仿宋"/>
          <w:sz w:val="28"/>
        </w:rPr>
        <w:t>3. 员工反馈：我们鼓励员工提供对任何不道德或非法行为的反馈，并设有专门的渠道供员工进行匿名举报。</w:t>
      </w:r>
    </w:p>
    <w:p w:rsidR="004D2146" w:rsidRPr="004D2146" w:rsidP="004D2146" w14:paraId="76C1C261" w14:textId="77777777">
      <w:pPr>
        <w:ind w:firstLine="560" w:firstLineChars="200"/>
        <w:rPr>
          <w:rFonts w:ascii="仿宋" w:eastAsia="仿宋" w:hAnsi="仿宋"/>
          <w:sz w:val="28"/>
        </w:rPr>
      </w:pPr>
    </w:p>
    <w:p w:rsidR="004D2146" w:rsidRPr="004D2146" w:rsidP="004D2146" w14:paraId="7C6F1C39" w14:textId="77777777">
      <w:pPr>
        <w:ind w:firstLine="560" w:firstLineChars="200"/>
        <w:rPr>
          <w:rFonts w:ascii="仿宋" w:eastAsia="仿宋" w:hAnsi="仿宋"/>
          <w:sz w:val="28"/>
        </w:rPr>
      </w:pPr>
      <w:r w:rsidRPr="004D2146">
        <w:rPr>
          <w:rFonts w:ascii="仿宋" w:eastAsia="仿宋" w:hAnsi="仿宋" w:hint="eastAsia"/>
          <w:sz w:val="28"/>
        </w:rPr>
        <w:t>【未来规划】</w:t>
      </w:r>
    </w:p>
    <w:p w:rsidR="004D2146" w:rsidRPr="004D2146" w:rsidP="004D2146" w14:paraId="438D38A3" w14:textId="77777777">
      <w:pPr>
        <w:ind w:firstLine="560" w:firstLineChars="200"/>
        <w:rPr>
          <w:rFonts w:ascii="仿宋" w:eastAsia="仿宋" w:hAnsi="仿宋"/>
          <w:sz w:val="28"/>
        </w:rPr>
      </w:pPr>
    </w:p>
    <w:p w:rsidR="004D2146" w:rsidRPr="004D2146" w:rsidP="004D2146" w14:paraId="3B0651B8" w14:textId="77777777">
      <w:pPr>
        <w:ind w:firstLine="560" w:firstLineChars="200"/>
        <w:rPr>
          <w:rFonts w:ascii="仿宋" w:eastAsia="仿宋" w:hAnsi="仿宋"/>
          <w:sz w:val="28"/>
        </w:rPr>
      </w:pPr>
      <w:r w:rsidRPr="004D2146">
        <w:rPr>
          <w:rFonts w:ascii="仿宋" w:eastAsia="仿宋" w:hAnsi="仿宋" w:hint="eastAsia"/>
          <w:sz w:val="28"/>
        </w:rPr>
        <w:t>展望未来，我们将继续加强对伦理和道德准则的关注和实践：</w:t>
      </w:r>
    </w:p>
    <w:p w:rsidR="004D2146" w:rsidRPr="004D2146" w:rsidP="004D2146" w14:paraId="67A6F701" w14:textId="77777777">
      <w:pPr>
        <w:ind w:firstLine="560" w:firstLineChars="200"/>
        <w:rPr>
          <w:rFonts w:ascii="仿宋" w:eastAsia="仿宋" w:hAnsi="仿宋"/>
          <w:sz w:val="28"/>
        </w:rPr>
      </w:pPr>
    </w:p>
    <w:p w:rsidR="004D2146" w:rsidRPr="004D2146" w:rsidP="004D2146" w14:paraId="516AD012"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4D2146">
        <w:rPr>
          <w:rFonts w:ascii="仿宋" w:eastAsia="仿宋" w:hAnsi="仿宋"/>
          <w:sz w:val="28"/>
        </w:rPr>
        <w:t>1. 提升员工素质：我们将加大道德培训力度，提高员工的道德意识和判断力，使其能在实际工作中做出正确的道德决策。</w:t>
      </w:r>
    </w:p>
    <w:p w:rsidR="004D2146" w:rsidRPr="004D2146" w:rsidP="004D2146" w14:paraId="7EA1AD1B" w14:textId="77777777">
      <w:pPr>
        <w:ind w:firstLine="560" w:firstLineChars="200"/>
        <w:rPr>
          <w:rFonts w:ascii="仿宋" w:eastAsia="仿宋" w:hAnsi="仿宋"/>
          <w:sz w:val="28"/>
        </w:rPr>
      </w:pPr>
      <w:r w:rsidRPr="004D2146">
        <w:rPr>
          <w:rFonts w:ascii="仿宋" w:eastAsia="仿宋" w:hAnsi="仿宋"/>
          <w:sz w:val="28"/>
        </w:rPr>
        <w:t>2. 加强内部监管：我们将进一步完善内部监管机制，确保所有的业务活动都严格遵守道德和法律规</w:t>
      </w:r>
      <w:r w:rsidRPr="004D2146">
        <w:rPr>
          <w:rFonts w:ascii="仿宋" w:eastAsia="仿宋" w:hAnsi="仿宋" w:hint="eastAsia"/>
          <w:sz w:val="28"/>
        </w:rPr>
        <w:t>定。</w:t>
      </w:r>
    </w:p>
    <w:p w:rsidR="004D2146" w:rsidRPr="004D2146" w:rsidP="004D2146" w14:paraId="52A54D60" w14:textId="77777777">
      <w:pPr>
        <w:ind w:firstLine="560" w:firstLineChars="200"/>
        <w:rPr>
          <w:rFonts w:ascii="仿宋" w:eastAsia="仿宋" w:hAnsi="仿宋"/>
          <w:sz w:val="28"/>
        </w:rPr>
      </w:pPr>
      <w:r w:rsidRPr="004D2146">
        <w:rPr>
          <w:rFonts w:ascii="仿宋" w:eastAsia="仿宋" w:hAnsi="仿宋"/>
          <w:sz w:val="28"/>
        </w:rPr>
        <w:t>3. 持续伦理审查：我们将继续实施定期的伦理审查，以确保我们的业务活动始终符合伦理和道德准则。</w:t>
      </w:r>
    </w:p>
    <w:p w:rsidR="004D2146" w:rsidP="004D2146" w14:paraId="6407174B" w14:textId="2A962B00">
      <w:pPr>
        <w:ind w:firstLine="560" w:firstLineChars="200"/>
        <w:rPr>
          <w:rFonts w:ascii="仿宋" w:eastAsia="仿宋" w:hAnsi="仿宋"/>
          <w:sz w:val="28"/>
        </w:rPr>
      </w:pPr>
      <w:r w:rsidRPr="004D2146">
        <w:rPr>
          <w:rFonts w:ascii="仿宋" w:eastAsia="仿宋" w:hAnsi="仿宋"/>
          <w:sz w:val="28"/>
        </w:rPr>
        <w:t>4. 促进可持续发展：我们将更加注重环境保护、社会责任等议题，通过创新和优化生产流程，减少对环境的影响，同时加大社区投入，推动可持续发展。</w:t>
      </w:r>
    </w:p>
    <w:p w:rsidR="004D2146" w:rsidP="004D2146" w14:paraId="38A0AE32" w14:textId="0747732F">
      <w:pPr>
        <w:pStyle w:val="Heading2"/>
      </w:pPr>
      <w:bookmarkStart w:id="29" w:name="_Toc152474283"/>
      <w:r w:rsidRPr="004D2146">
        <w:t>(四)、社会影响评估</w:t>
      </w:r>
      <w:bookmarkEnd w:id="29"/>
    </w:p>
    <w:p w:rsidR="004D2146" w:rsidRPr="004D2146" w:rsidP="004D2146" w14:paraId="2D8F976D" w14:textId="77777777">
      <w:pPr>
        <w:ind w:firstLine="560" w:firstLineChars="200"/>
        <w:rPr>
          <w:rFonts w:ascii="仿宋" w:eastAsia="仿宋" w:hAnsi="仿宋"/>
          <w:sz w:val="28"/>
        </w:rPr>
      </w:pPr>
      <w:r w:rsidRPr="004D2146">
        <w:rPr>
          <w:rFonts w:ascii="仿宋" w:eastAsia="仿宋" w:hAnsi="仿宋" w:hint="eastAsia"/>
          <w:sz w:val="28"/>
        </w:rPr>
        <w:t>【社会影响评估】</w:t>
      </w:r>
    </w:p>
    <w:p w:rsidR="004D2146" w:rsidRPr="004D2146" w:rsidP="004D2146" w14:paraId="39355005" w14:textId="77777777">
      <w:pPr>
        <w:ind w:firstLine="560" w:firstLineChars="200"/>
        <w:rPr>
          <w:rFonts w:ascii="仿宋" w:eastAsia="仿宋" w:hAnsi="仿宋"/>
          <w:sz w:val="28"/>
        </w:rPr>
      </w:pPr>
    </w:p>
    <w:p w:rsidR="004D2146" w:rsidRPr="004D2146" w:rsidP="004D2146" w14:paraId="571DD7D4" w14:textId="77777777">
      <w:pPr>
        <w:ind w:firstLine="560" w:firstLineChars="200"/>
        <w:rPr>
          <w:rFonts w:ascii="仿宋" w:eastAsia="仿宋" w:hAnsi="仿宋"/>
          <w:sz w:val="28"/>
        </w:rPr>
      </w:pPr>
      <w:r w:rsidRPr="004D2146">
        <w:rPr>
          <w:rFonts w:ascii="仿宋" w:eastAsia="仿宋" w:hAnsi="仿宋" w:hint="eastAsia"/>
          <w:sz w:val="28"/>
        </w:rPr>
        <w:t>随着全球经济的发展和社会进步，越来越多的企业和组织开始关注自身业务对社会和环境的影响。因此，进行社会影响评估成为企业和组织在制定战略和计划时的重要环节。</w:t>
      </w:r>
    </w:p>
    <w:p w:rsidR="004D2146" w:rsidRPr="004D2146" w:rsidP="004D2146" w14:paraId="72B7A471" w14:textId="77777777">
      <w:pPr>
        <w:ind w:firstLine="560" w:firstLineChars="200"/>
        <w:rPr>
          <w:rFonts w:ascii="仿宋" w:eastAsia="仿宋" w:hAnsi="仿宋"/>
          <w:sz w:val="28"/>
        </w:rPr>
      </w:pPr>
    </w:p>
    <w:p w:rsidR="004D2146" w:rsidRPr="004D2146" w:rsidP="004D2146" w14:paraId="3D369EB0" w14:textId="77777777">
      <w:pPr>
        <w:ind w:firstLine="560" w:firstLineChars="200"/>
        <w:rPr>
          <w:rFonts w:ascii="仿宋" w:eastAsia="仿宋" w:hAnsi="仿宋"/>
          <w:sz w:val="28"/>
        </w:rPr>
      </w:pPr>
      <w:r w:rsidRPr="004D2146">
        <w:rPr>
          <w:rFonts w:ascii="仿宋" w:eastAsia="仿宋" w:hAnsi="仿宋" w:hint="eastAsia"/>
          <w:sz w:val="28"/>
        </w:rPr>
        <w:t>社会影响评估是指对某项商业计划、政策、铣床项目等可能产生的社会影响进行全面、系统、定量的分析评估。其目的是帮助企业和组织在实施业务之前更好地了解可能产生的社会影响，从而做出更负责任的决策。</w:t>
      </w:r>
    </w:p>
    <w:p w:rsidR="004D2146" w:rsidRPr="004D2146" w:rsidP="004D2146" w14:paraId="10D296AC" w14:textId="77777777">
      <w:pPr>
        <w:ind w:firstLine="560" w:firstLineChars="200"/>
        <w:rPr>
          <w:rFonts w:ascii="仿宋" w:eastAsia="仿宋" w:hAnsi="仿宋"/>
          <w:sz w:val="28"/>
        </w:rPr>
      </w:pPr>
    </w:p>
    <w:p w:rsidR="004D2146" w:rsidRPr="004D2146" w:rsidP="004D2146" w14:paraId="46BBD1CE"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4D2146">
        <w:rPr>
          <w:rFonts w:ascii="仿宋" w:eastAsia="仿宋" w:hAnsi="仿宋" w:hint="eastAsia"/>
          <w:sz w:val="28"/>
        </w:rPr>
        <w:t>在本次商业计划书中，我们将进行全面的社会影响评估，包括但不限于以下方面：</w:t>
      </w:r>
    </w:p>
    <w:p w:rsidR="004D2146" w:rsidRPr="004D2146" w:rsidP="004D2146" w14:paraId="1AFCB9ED" w14:textId="77777777">
      <w:pPr>
        <w:ind w:firstLine="560" w:firstLineChars="200"/>
        <w:rPr>
          <w:rFonts w:ascii="仿宋" w:eastAsia="仿宋" w:hAnsi="仿宋"/>
          <w:sz w:val="28"/>
        </w:rPr>
      </w:pPr>
    </w:p>
    <w:p w:rsidR="004D2146" w:rsidRPr="004D2146" w:rsidP="004D2146" w14:paraId="64EAE77C" w14:textId="77777777">
      <w:pPr>
        <w:ind w:firstLine="560" w:firstLineChars="200"/>
        <w:rPr>
          <w:rFonts w:ascii="仿宋" w:eastAsia="仿宋" w:hAnsi="仿宋"/>
          <w:sz w:val="28"/>
        </w:rPr>
      </w:pPr>
      <w:r w:rsidRPr="004D2146">
        <w:rPr>
          <w:rFonts w:ascii="仿宋" w:eastAsia="仿宋" w:hAnsi="仿宋"/>
          <w:sz w:val="28"/>
        </w:rPr>
        <w:t>1. 商业计划书所涉及的业务领域对社会的影响，特别是对消费者、员工</w:t>
      </w:r>
      <w:r w:rsidRPr="004D2146">
        <w:rPr>
          <w:rFonts w:ascii="仿宋" w:eastAsia="仿宋" w:hAnsi="仿宋" w:hint="eastAsia"/>
          <w:sz w:val="28"/>
        </w:rPr>
        <w:t>、供应商等利益相关者的潜在影响；</w:t>
      </w:r>
    </w:p>
    <w:p w:rsidR="004D2146" w:rsidRPr="004D2146" w:rsidP="004D2146" w14:paraId="2446AFDA" w14:textId="77777777">
      <w:pPr>
        <w:ind w:firstLine="560" w:firstLineChars="200"/>
        <w:rPr>
          <w:rFonts w:ascii="仿宋" w:eastAsia="仿宋" w:hAnsi="仿宋"/>
          <w:sz w:val="28"/>
        </w:rPr>
      </w:pPr>
      <w:r w:rsidRPr="004D2146">
        <w:rPr>
          <w:rFonts w:ascii="仿宋" w:eastAsia="仿宋" w:hAnsi="仿宋"/>
          <w:sz w:val="28"/>
        </w:rPr>
        <w:t>2. 商业计划书实施过程中可能出现的环境问题，如碳排放、能源消耗、水资源利用等；</w:t>
      </w:r>
    </w:p>
    <w:p w:rsidR="004D2146" w:rsidRPr="004D2146" w:rsidP="004D2146" w14:paraId="74226FD1" w14:textId="77777777">
      <w:pPr>
        <w:ind w:firstLine="560" w:firstLineChars="200"/>
        <w:rPr>
          <w:rFonts w:ascii="仿宋" w:eastAsia="仿宋" w:hAnsi="仿宋"/>
          <w:sz w:val="28"/>
        </w:rPr>
      </w:pPr>
      <w:r w:rsidRPr="004D2146">
        <w:rPr>
          <w:rFonts w:ascii="仿宋" w:eastAsia="仿宋" w:hAnsi="仿宋"/>
          <w:sz w:val="28"/>
        </w:rPr>
        <w:t>3. 商业计划书实施后可能引发的社会问题，如社区发展、文化传承、就业结构等。</w:t>
      </w:r>
    </w:p>
    <w:p w:rsidR="004D2146" w:rsidRPr="004D2146" w:rsidP="004D2146" w14:paraId="76180590" w14:textId="77777777">
      <w:pPr>
        <w:ind w:firstLine="560" w:firstLineChars="200"/>
        <w:rPr>
          <w:rFonts w:ascii="仿宋" w:eastAsia="仿宋" w:hAnsi="仿宋"/>
          <w:sz w:val="28"/>
        </w:rPr>
      </w:pPr>
    </w:p>
    <w:p w:rsidR="004D2146" w:rsidRPr="004D2146" w:rsidP="004D2146" w14:paraId="14549BAD" w14:textId="77777777">
      <w:pPr>
        <w:ind w:firstLine="560" w:firstLineChars="200"/>
        <w:rPr>
          <w:rFonts w:ascii="仿宋" w:eastAsia="仿宋" w:hAnsi="仿宋"/>
          <w:sz w:val="28"/>
        </w:rPr>
      </w:pPr>
      <w:r w:rsidRPr="004D2146">
        <w:rPr>
          <w:rFonts w:ascii="仿宋" w:eastAsia="仿宋" w:hAnsi="仿宋" w:hint="eastAsia"/>
          <w:sz w:val="28"/>
        </w:rPr>
        <w:t>【评估方法论】</w:t>
      </w:r>
    </w:p>
    <w:p w:rsidR="004D2146" w:rsidRPr="004D2146" w:rsidP="004D2146" w14:paraId="49F12475" w14:textId="77777777">
      <w:pPr>
        <w:ind w:firstLine="560" w:firstLineChars="200"/>
        <w:rPr>
          <w:rFonts w:ascii="仿宋" w:eastAsia="仿宋" w:hAnsi="仿宋"/>
          <w:sz w:val="28"/>
        </w:rPr>
      </w:pPr>
    </w:p>
    <w:p w:rsidR="004D2146" w:rsidRPr="004D2146" w:rsidP="004D2146" w14:paraId="4E60BA77" w14:textId="77777777">
      <w:pPr>
        <w:ind w:firstLine="560" w:firstLineChars="200"/>
        <w:rPr>
          <w:rFonts w:ascii="仿宋" w:eastAsia="仿宋" w:hAnsi="仿宋"/>
          <w:sz w:val="28"/>
        </w:rPr>
      </w:pPr>
      <w:r w:rsidRPr="004D2146">
        <w:rPr>
          <w:rFonts w:ascii="仿宋" w:eastAsia="仿宋" w:hAnsi="仿宋" w:hint="eastAsia"/>
          <w:sz w:val="28"/>
        </w:rPr>
        <w:t>在进行社会影响评估时，我们将采用以下方法论：</w:t>
      </w:r>
    </w:p>
    <w:p w:rsidR="004D2146" w:rsidRPr="004D2146" w:rsidP="004D2146" w14:paraId="3B11911E" w14:textId="77777777">
      <w:pPr>
        <w:ind w:firstLine="560" w:firstLineChars="200"/>
        <w:rPr>
          <w:rFonts w:ascii="仿宋" w:eastAsia="仿宋" w:hAnsi="仿宋"/>
          <w:sz w:val="28"/>
        </w:rPr>
      </w:pPr>
    </w:p>
    <w:p w:rsidR="004D2146" w:rsidRPr="004D2146" w:rsidP="004D2146" w14:paraId="0C88E7E3" w14:textId="77777777">
      <w:pPr>
        <w:ind w:firstLine="560" w:firstLineChars="200"/>
        <w:rPr>
          <w:rFonts w:ascii="仿宋" w:eastAsia="仿宋" w:hAnsi="仿宋"/>
          <w:sz w:val="28"/>
        </w:rPr>
      </w:pPr>
      <w:r w:rsidRPr="004D2146">
        <w:rPr>
          <w:rFonts w:ascii="仿宋" w:eastAsia="仿宋" w:hAnsi="仿宋"/>
          <w:sz w:val="28"/>
        </w:rPr>
        <w:t>1. 数据收集：通过调查、访谈等方式获取利益相关者的意见和看法，同时收集相关政策、法规、行业报告等资料；</w:t>
      </w:r>
    </w:p>
    <w:p w:rsidR="004D2146" w:rsidRPr="004D2146" w:rsidP="004D2146" w14:paraId="2C4D9561" w14:textId="77777777">
      <w:pPr>
        <w:ind w:firstLine="560" w:firstLineChars="200"/>
        <w:rPr>
          <w:rFonts w:ascii="仿宋" w:eastAsia="仿宋" w:hAnsi="仿宋"/>
          <w:sz w:val="28"/>
        </w:rPr>
      </w:pPr>
      <w:r w:rsidRPr="004D2146">
        <w:rPr>
          <w:rFonts w:ascii="仿宋" w:eastAsia="仿宋" w:hAnsi="仿宋"/>
          <w:sz w:val="28"/>
        </w:rPr>
        <w:t>2. 分析工具：采用定量和定性相结合的方法，如风险矩阵、SWOT分析、PESTLE分析等工具，对商业计划书的潜在社会影响进行深入分析；</w:t>
      </w:r>
    </w:p>
    <w:p w:rsidR="004D2146" w:rsidRPr="004D2146" w:rsidP="004D2146" w14:paraId="700138E9" w14:textId="77777777">
      <w:pPr>
        <w:ind w:firstLine="560" w:firstLineChars="200"/>
        <w:rPr>
          <w:rFonts w:ascii="仿宋" w:eastAsia="仿宋" w:hAnsi="仿宋"/>
          <w:sz w:val="28"/>
        </w:rPr>
      </w:pPr>
      <w:r w:rsidRPr="004D2146">
        <w:rPr>
          <w:rFonts w:ascii="仿宋" w:eastAsia="仿宋" w:hAnsi="仿宋"/>
          <w:sz w:val="28"/>
        </w:rPr>
        <w:t xml:space="preserve">3. </w:t>
      </w:r>
      <w:r w:rsidRPr="004D2146">
        <w:rPr>
          <w:rFonts w:ascii="仿宋" w:eastAsia="仿宋" w:hAnsi="仿宋" w:hint="eastAsia"/>
          <w:sz w:val="28"/>
        </w:rPr>
        <w:t>评估标准：参考国内外相关标准，如</w:t>
      </w:r>
      <w:r w:rsidRPr="004D2146">
        <w:rPr>
          <w:rFonts w:ascii="仿宋" w:eastAsia="仿宋" w:hAnsi="仿宋"/>
          <w:sz w:val="28"/>
        </w:rPr>
        <w:t>ISO 26000、企业社会责任标准等，制定评估商业计划书的社会影响的指标体系。</w:t>
      </w:r>
    </w:p>
    <w:p w:rsidR="004D2146" w:rsidRPr="004D2146" w:rsidP="004D2146" w14:paraId="35486B7B" w14:textId="77777777">
      <w:pPr>
        <w:ind w:firstLine="560" w:firstLineChars="200"/>
        <w:rPr>
          <w:rFonts w:ascii="仿宋" w:eastAsia="仿宋" w:hAnsi="仿宋"/>
          <w:sz w:val="28"/>
        </w:rPr>
      </w:pPr>
    </w:p>
    <w:p w:rsidR="004D2146" w:rsidRPr="004D2146" w:rsidP="004D2146" w14:paraId="6EB4EE33" w14:textId="77777777">
      <w:pPr>
        <w:ind w:firstLine="560" w:firstLineChars="200"/>
        <w:rPr>
          <w:rFonts w:ascii="仿宋" w:eastAsia="仿宋" w:hAnsi="仿宋"/>
          <w:sz w:val="28"/>
        </w:rPr>
      </w:pPr>
      <w:r w:rsidRPr="004D2146">
        <w:rPr>
          <w:rFonts w:ascii="仿宋" w:eastAsia="仿宋" w:hAnsi="仿宋" w:hint="eastAsia"/>
          <w:sz w:val="28"/>
        </w:rPr>
        <w:t>【结论和建议】</w:t>
      </w:r>
    </w:p>
    <w:p w:rsidR="004D2146" w:rsidRPr="004D2146" w:rsidP="004D2146" w14:paraId="0F9AD997"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4D2146" w:rsidRPr="004D2146" w:rsidP="004D2146" w14:paraId="0C864079" w14:textId="77777777">
      <w:pPr>
        <w:ind w:firstLine="560" w:firstLineChars="200"/>
        <w:rPr>
          <w:rFonts w:ascii="仿宋" w:eastAsia="仿宋" w:hAnsi="仿宋"/>
          <w:sz w:val="28"/>
        </w:rPr>
      </w:pPr>
      <w:r w:rsidRPr="004D2146">
        <w:rPr>
          <w:rFonts w:ascii="仿宋" w:eastAsia="仿宋" w:hAnsi="仿宋" w:hint="eastAsia"/>
          <w:sz w:val="28"/>
        </w:rPr>
        <w:t>根据上述方法论的分析结果，我们将得出商业计划书的社会影响评估报告，包括以下内容：</w:t>
      </w:r>
    </w:p>
    <w:p w:rsidR="004D2146" w:rsidRPr="004D2146" w:rsidP="004D2146" w14:paraId="3B0D1B34" w14:textId="77777777">
      <w:pPr>
        <w:ind w:firstLine="560" w:firstLineChars="200"/>
        <w:rPr>
          <w:rFonts w:ascii="仿宋" w:eastAsia="仿宋" w:hAnsi="仿宋"/>
          <w:sz w:val="28"/>
        </w:rPr>
      </w:pPr>
    </w:p>
    <w:p w:rsidR="004D2146" w:rsidRPr="004D2146" w:rsidP="004D2146" w14:paraId="320E5509" w14:textId="77777777">
      <w:pPr>
        <w:ind w:firstLine="560" w:firstLineChars="200"/>
        <w:rPr>
          <w:rFonts w:ascii="仿宋" w:eastAsia="仿宋" w:hAnsi="仿宋"/>
          <w:sz w:val="28"/>
        </w:rPr>
      </w:pPr>
      <w:r w:rsidRPr="004D2146">
        <w:rPr>
          <w:rFonts w:ascii="仿宋" w:eastAsia="仿宋" w:hAnsi="仿宋"/>
          <w:sz w:val="28"/>
        </w:rPr>
        <w:t>1. 商业计划书的潜在社会效益，如促进就业、推动经济增长等；</w:t>
      </w:r>
    </w:p>
    <w:p w:rsidR="004D2146" w:rsidRPr="004D2146" w:rsidP="004D2146" w14:paraId="5806D0C2" w14:textId="77777777">
      <w:pPr>
        <w:ind w:firstLine="560" w:firstLineChars="200"/>
        <w:rPr>
          <w:rFonts w:ascii="仿宋" w:eastAsia="仿宋" w:hAnsi="仿宋"/>
          <w:sz w:val="28"/>
        </w:rPr>
      </w:pPr>
      <w:r w:rsidRPr="004D2146">
        <w:rPr>
          <w:rFonts w:ascii="仿宋" w:eastAsia="仿宋" w:hAnsi="仿宋"/>
          <w:sz w:val="28"/>
        </w:rPr>
        <w:t>2. 商业计划书实施过程中可能对当地社区产生的经济贡献，如税收、投资等；</w:t>
      </w:r>
    </w:p>
    <w:p w:rsidR="004D2146" w:rsidRPr="004D2146" w:rsidP="004D2146" w14:paraId="088CB25C" w14:textId="77777777">
      <w:pPr>
        <w:ind w:firstLine="560" w:firstLineChars="200"/>
        <w:rPr>
          <w:rFonts w:ascii="仿宋" w:eastAsia="仿宋" w:hAnsi="仿宋"/>
          <w:sz w:val="28"/>
        </w:rPr>
      </w:pPr>
      <w:r w:rsidRPr="004D2146">
        <w:rPr>
          <w:rFonts w:ascii="仿宋" w:eastAsia="仿宋" w:hAnsi="仿宋"/>
          <w:sz w:val="28"/>
        </w:rPr>
        <w:t>3. 商业计划书实施后可能引发的社会问题，如资源消耗、环境污染等，提出相应的解决措施和建议。</w:t>
      </w:r>
    </w:p>
    <w:p w:rsidR="004D2146" w:rsidP="004D2146" w14:paraId="2220B3CE" w14:textId="188384DC">
      <w:pPr>
        <w:ind w:firstLine="560" w:firstLineChars="200"/>
        <w:rPr>
          <w:rFonts w:ascii="仿宋" w:eastAsia="仿宋" w:hAnsi="仿宋"/>
          <w:sz w:val="28"/>
        </w:rPr>
      </w:pPr>
    </w:p>
    <w:p w:rsidR="004D2146" w:rsidP="004D2146" w14:paraId="449CA84C" w14:textId="48F14BE4">
      <w:pPr>
        <w:pStyle w:val="Heading2"/>
      </w:pPr>
      <w:bookmarkStart w:id="30" w:name="_Toc152474284"/>
      <w:r w:rsidRPr="004D2146">
        <w:t>(五)、可持续发展目标和计划</w:t>
      </w:r>
      <w:bookmarkEnd w:id="30"/>
    </w:p>
    <w:p w:rsidR="004D2146" w:rsidRPr="004D2146" w:rsidP="004D2146" w14:paraId="3B849877" w14:textId="77777777">
      <w:pPr>
        <w:ind w:firstLine="560" w:firstLineChars="200"/>
        <w:rPr>
          <w:rFonts w:ascii="仿宋" w:eastAsia="仿宋" w:hAnsi="仿宋"/>
          <w:sz w:val="28"/>
        </w:rPr>
      </w:pPr>
      <w:r w:rsidRPr="004D2146">
        <w:rPr>
          <w:rFonts w:ascii="仿宋" w:eastAsia="仿宋" w:hAnsi="仿宋" w:hint="eastAsia"/>
          <w:sz w:val="28"/>
        </w:rPr>
        <w:t>【可持续发展目标和计划】</w:t>
      </w:r>
    </w:p>
    <w:p w:rsidR="004D2146" w:rsidRPr="004D2146" w:rsidP="004D2146" w14:paraId="091B1F61" w14:textId="77777777">
      <w:pPr>
        <w:ind w:firstLine="560" w:firstLineChars="200"/>
        <w:rPr>
          <w:rFonts w:ascii="仿宋" w:eastAsia="仿宋" w:hAnsi="仿宋"/>
          <w:sz w:val="28"/>
        </w:rPr>
      </w:pPr>
    </w:p>
    <w:p w:rsidR="004D2146" w:rsidRPr="004D2146" w:rsidP="004D2146" w14:paraId="44E90958" w14:textId="77777777">
      <w:pPr>
        <w:ind w:firstLine="560" w:firstLineChars="200"/>
        <w:rPr>
          <w:rFonts w:ascii="仿宋" w:eastAsia="仿宋" w:hAnsi="仿宋"/>
          <w:sz w:val="28"/>
        </w:rPr>
      </w:pPr>
      <w:r w:rsidRPr="004D2146">
        <w:rPr>
          <w:rFonts w:ascii="仿宋" w:eastAsia="仿宋" w:hAnsi="仿宋" w:hint="eastAsia"/>
          <w:sz w:val="28"/>
        </w:rPr>
        <w:t>我们的公司深刻理解可持续发展的重要性，并将其视为长期业务成功的基础。我们的可持续发展目标旨在促进经济、社会和环境的和谐共生，为我们的客户、员工和社区创造价值。</w:t>
      </w:r>
    </w:p>
    <w:p w:rsidR="004D2146" w:rsidRPr="004D2146" w:rsidP="004D2146" w14:paraId="2E57CF97" w14:textId="77777777">
      <w:pPr>
        <w:ind w:firstLine="560" w:firstLineChars="200"/>
        <w:rPr>
          <w:rFonts w:ascii="仿宋" w:eastAsia="仿宋" w:hAnsi="仿宋"/>
          <w:sz w:val="28"/>
        </w:rPr>
      </w:pPr>
    </w:p>
    <w:p w:rsidR="004D2146" w:rsidRPr="004D2146" w:rsidP="004D2146" w14:paraId="45104405" w14:textId="77777777">
      <w:pPr>
        <w:ind w:firstLine="560" w:firstLineChars="200"/>
        <w:rPr>
          <w:rFonts w:ascii="仿宋" w:eastAsia="仿宋" w:hAnsi="仿宋"/>
          <w:sz w:val="28"/>
        </w:rPr>
      </w:pPr>
      <w:r w:rsidRPr="004D2146">
        <w:rPr>
          <w:rFonts w:ascii="仿宋" w:eastAsia="仿宋" w:hAnsi="仿宋" w:hint="eastAsia"/>
          <w:sz w:val="28"/>
        </w:rPr>
        <w:t>【行业趋势与市场分析】</w:t>
      </w:r>
    </w:p>
    <w:p w:rsidR="004D2146" w:rsidRPr="004D2146" w:rsidP="004D2146" w14:paraId="6C58911B" w14:textId="77777777">
      <w:pPr>
        <w:ind w:firstLine="560" w:firstLineChars="200"/>
        <w:rPr>
          <w:rFonts w:ascii="仿宋" w:eastAsia="仿宋" w:hAnsi="仿宋"/>
          <w:sz w:val="28"/>
        </w:rPr>
      </w:pPr>
    </w:p>
    <w:p w:rsidR="004D2146" w:rsidRPr="004D2146" w:rsidP="004D2146" w14:paraId="644B34AC"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4D2146">
        <w:rPr>
          <w:rFonts w:ascii="仿宋" w:eastAsia="仿宋" w:hAnsi="仿宋" w:hint="eastAsia"/>
          <w:sz w:val="28"/>
        </w:rPr>
        <w:t>在当前的市场中，越来越多的企业开始关注可持续发展，以满足消费者对环保和社会责任的需求。我们的主要竞争对手已经在可持续发展方面采取了积极的行动，并取得了显著的成绩。我们的市场规模</w:t>
      </w:r>
    </w:p>
    <w:p w:rsidR="004D2146" w:rsidRPr="004D2146" w:rsidP="004D2146" w14:textId="77777777">
      <w:pPr>
        <w:ind w:firstLine="560" w:firstLineChars="200"/>
        <w:rPr>
          <w:rFonts w:ascii="仿宋" w:eastAsia="仿宋" w:hAnsi="仿宋"/>
          <w:sz w:val="28"/>
        </w:rPr>
      </w:pPr>
      <w:r w:rsidRPr="004D2146">
        <w:rPr>
          <w:rFonts w:ascii="仿宋" w:eastAsia="仿宋" w:hAnsi="仿宋" w:hint="eastAsia"/>
          <w:sz w:val="28"/>
        </w:rPr>
        <w:t>正在不断扩大，消费者对我们的产品或服务的需求也在稳步增长。</w:t>
      </w:r>
    </w:p>
    <w:p w:rsidR="004D2146" w:rsidRPr="004D2146" w:rsidP="004D2146" w14:paraId="45BB6587" w14:textId="77777777">
      <w:pPr>
        <w:ind w:firstLine="560" w:firstLineChars="200"/>
        <w:rPr>
          <w:rFonts w:ascii="仿宋" w:eastAsia="仿宋" w:hAnsi="仿宋"/>
          <w:sz w:val="28"/>
        </w:rPr>
      </w:pPr>
    </w:p>
    <w:p w:rsidR="004D2146" w:rsidRPr="004D2146" w:rsidP="004D2146" w14:paraId="0037BBF5" w14:textId="77777777">
      <w:pPr>
        <w:ind w:firstLine="560" w:firstLineChars="200"/>
        <w:rPr>
          <w:rFonts w:ascii="仿宋" w:eastAsia="仿宋" w:hAnsi="仿宋"/>
          <w:sz w:val="28"/>
        </w:rPr>
      </w:pPr>
      <w:r w:rsidRPr="004D2146">
        <w:rPr>
          <w:rFonts w:ascii="仿宋" w:eastAsia="仿宋" w:hAnsi="仿宋" w:hint="eastAsia"/>
          <w:sz w:val="28"/>
        </w:rPr>
        <w:t>【我们的产品</w:t>
      </w:r>
      <w:r w:rsidRPr="004D2146">
        <w:rPr>
          <w:rFonts w:ascii="仿宋" w:eastAsia="仿宋" w:hAnsi="仿宋"/>
          <w:sz w:val="28"/>
        </w:rPr>
        <w:t>/服务】</w:t>
      </w:r>
    </w:p>
    <w:p w:rsidR="004D2146" w:rsidRPr="004D2146" w:rsidP="004D2146" w14:paraId="2768F7D1" w14:textId="77777777">
      <w:pPr>
        <w:ind w:firstLine="560" w:firstLineChars="200"/>
        <w:rPr>
          <w:rFonts w:ascii="仿宋" w:eastAsia="仿宋" w:hAnsi="仿宋"/>
          <w:sz w:val="28"/>
        </w:rPr>
      </w:pPr>
    </w:p>
    <w:p w:rsidR="004D2146" w:rsidRPr="004D2146" w:rsidP="004D2146" w14:paraId="003AAB41" w14:textId="77777777">
      <w:pPr>
        <w:ind w:firstLine="560" w:firstLineChars="200"/>
        <w:rPr>
          <w:rFonts w:ascii="仿宋" w:eastAsia="仿宋" w:hAnsi="仿宋"/>
          <w:sz w:val="28"/>
        </w:rPr>
      </w:pPr>
      <w:r w:rsidRPr="004D2146">
        <w:rPr>
          <w:rFonts w:ascii="仿宋" w:eastAsia="仿宋" w:hAnsi="仿宋" w:hint="eastAsia"/>
          <w:sz w:val="28"/>
        </w:rPr>
        <w:t>我们的公司致力于提供创新、高品质、环保的产品和服务。我们的产品采用环保材料制成，具有高效性能和持久耐用等特点，可减少对环境的影响。此外，我们还提供定制化的解决方案，为我们的客户提供优质的服务体验。</w:t>
      </w:r>
    </w:p>
    <w:p w:rsidR="004D2146" w:rsidRPr="004D2146" w:rsidP="004D2146" w14:paraId="5C325E2C" w14:textId="77777777">
      <w:pPr>
        <w:ind w:firstLine="560" w:firstLineChars="200"/>
        <w:rPr>
          <w:rFonts w:ascii="仿宋" w:eastAsia="仿宋" w:hAnsi="仿宋"/>
          <w:sz w:val="28"/>
        </w:rPr>
      </w:pPr>
    </w:p>
    <w:p w:rsidR="004D2146" w:rsidRPr="004D2146" w:rsidP="004D2146" w14:paraId="3668CAD8" w14:textId="77777777">
      <w:pPr>
        <w:ind w:firstLine="560" w:firstLineChars="200"/>
        <w:rPr>
          <w:rFonts w:ascii="仿宋" w:eastAsia="仿宋" w:hAnsi="仿宋"/>
          <w:sz w:val="28"/>
        </w:rPr>
      </w:pPr>
      <w:r w:rsidRPr="004D2146">
        <w:rPr>
          <w:rFonts w:ascii="仿宋" w:eastAsia="仿宋" w:hAnsi="仿宋" w:hint="eastAsia"/>
          <w:sz w:val="28"/>
        </w:rPr>
        <w:t>【可持续发展目标】</w:t>
      </w:r>
    </w:p>
    <w:p w:rsidR="004D2146" w:rsidRPr="004D2146" w:rsidP="004D2146" w14:paraId="7AC32B70" w14:textId="77777777">
      <w:pPr>
        <w:ind w:firstLine="560" w:firstLineChars="200"/>
        <w:rPr>
          <w:rFonts w:ascii="仿宋" w:eastAsia="仿宋" w:hAnsi="仿宋"/>
          <w:sz w:val="28"/>
        </w:rPr>
      </w:pPr>
    </w:p>
    <w:p w:rsidR="004D2146" w:rsidRPr="004D2146" w:rsidP="004D2146" w14:paraId="2C42B924" w14:textId="77777777">
      <w:pPr>
        <w:ind w:firstLine="560" w:firstLineChars="200"/>
        <w:rPr>
          <w:rFonts w:ascii="仿宋" w:eastAsia="仿宋" w:hAnsi="仿宋"/>
          <w:sz w:val="28"/>
        </w:rPr>
      </w:pPr>
      <w:r w:rsidRPr="004D2146">
        <w:rPr>
          <w:rFonts w:ascii="仿宋" w:eastAsia="仿宋" w:hAnsi="仿宋" w:hint="eastAsia"/>
          <w:sz w:val="28"/>
        </w:rPr>
        <w:t>我们已制定明确的可持续发展目标，并对我们的未来发展充满信心。我们致力于减少碳排放、提高能源效率、促进循环经济、保护生物多样性等方面的工作，以实现我们的可持续发展目标。这些目标符合未来社会、经济和环境发展的需要，为我们的客户、员工和社区创造更多价值。</w:t>
      </w:r>
    </w:p>
    <w:p w:rsidR="004D2146" w:rsidRPr="004D2146" w:rsidP="004D2146" w14:paraId="2CD7F441" w14:textId="77777777">
      <w:pPr>
        <w:ind w:firstLine="560" w:firstLineChars="200"/>
        <w:rPr>
          <w:rFonts w:ascii="仿宋" w:eastAsia="仿宋" w:hAnsi="仿宋"/>
          <w:sz w:val="28"/>
        </w:rPr>
      </w:pPr>
    </w:p>
    <w:p w:rsidR="004D2146" w:rsidRPr="004D2146" w:rsidP="004D2146" w14:paraId="641FEF3C" w14:textId="77777777">
      <w:pPr>
        <w:ind w:firstLine="560" w:firstLineChars="200"/>
        <w:rPr>
          <w:rFonts w:ascii="仿宋" w:eastAsia="仿宋" w:hAnsi="仿宋"/>
          <w:sz w:val="28"/>
        </w:rPr>
      </w:pPr>
      <w:r w:rsidRPr="004D2146">
        <w:rPr>
          <w:rFonts w:ascii="仿宋" w:eastAsia="仿宋" w:hAnsi="仿宋" w:hint="eastAsia"/>
          <w:sz w:val="28"/>
        </w:rPr>
        <w:t>【可持续发展计划】</w:t>
      </w:r>
    </w:p>
    <w:p w:rsidR="004D2146" w:rsidRPr="004D2146" w:rsidP="004D2146" w14:paraId="31B1FED2" w14:textId="77777777">
      <w:pPr>
        <w:ind w:firstLine="560" w:firstLineChars="200"/>
        <w:rPr>
          <w:rFonts w:ascii="仿宋" w:eastAsia="仿宋" w:hAnsi="仿宋"/>
          <w:sz w:val="28"/>
        </w:rPr>
      </w:pPr>
    </w:p>
    <w:p w:rsidR="004D2146" w:rsidRPr="004D2146" w:rsidP="004D2146" w14:paraId="596CD07C"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4D2146">
        <w:rPr>
          <w:rFonts w:ascii="仿宋" w:eastAsia="仿宋" w:hAnsi="仿宋" w:hint="eastAsia"/>
          <w:sz w:val="28"/>
        </w:rPr>
        <w:t>为了实现可持续发展目标，我们已经制定了一套全面的可持续发展计划。该计划包括具体实施步骤、时间表、铣床项目表和预算表等。我们的团队已具备成功实施该计划的能力和资源。</w:t>
      </w:r>
    </w:p>
    <w:p w:rsidR="004D2146" w:rsidRPr="004D2146" w:rsidP="004D2146" w14:paraId="5CC4B270" w14:textId="77777777">
      <w:pPr>
        <w:ind w:firstLine="560" w:firstLineChars="200"/>
        <w:rPr>
          <w:rFonts w:ascii="仿宋" w:eastAsia="仿宋" w:hAnsi="仿宋"/>
          <w:sz w:val="28"/>
        </w:rPr>
      </w:pPr>
    </w:p>
    <w:p w:rsidR="004D2146" w:rsidRPr="004D2146" w:rsidP="004D2146" w14:paraId="0416D3B4" w14:textId="77777777">
      <w:pPr>
        <w:ind w:firstLine="560" w:firstLineChars="200"/>
        <w:rPr>
          <w:rFonts w:ascii="仿宋" w:eastAsia="仿宋" w:hAnsi="仿宋"/>
          <w:sz w:val="28"/>
        </w:rPr>
      </w:pPr>
      <w:r w:rsidRPr="004D2146">
        <w:rPr>
          <w:rFonts w:ascii="仿宋" w:eastAsia="仿宋" w:hAnsi="仿宋" w:hint="eastAsia"/>
          <w:sz w:val="28"/>
        </w:rPr>
        <w:t>我们将采取以下措施来实现可持续发展目标：</w:t>
      </w:r>
    </w:p>
    <w:p w:rsidR="004D2146" w:rsidRPr="004D2146" w:rsidP="004D2146" w14:paraId="56D57436" w14:textId="77777777">
      <w:pPr>
        <w:ind w:firstLine="560" w:firstLineChars="200"/>
        <w:rPr>
          <w:rFonts w:ascii="仿宋" w:eastAsia="仿宋" w:hAnsi="仿宋"/>
          <w:sz w:val="28"/>
        </w:rPr>
      </w:pPr>
    </w:p>
    <w:p w:rsidR="004D2146" w:rsidRPr="004D2146" w:rsidP="004D2146" w14:paraId="5DC1BAEA" w14:textId="77777777">
      <w:pPr>
        <w:ind w:firstLine="560" w:firstLineChars="200"/>
        <w:rPr>
          <w:rFonts w:ascii="仿宋" w:eastAsia="仿宋" w:hAnsi="仿宋"/>
          <w:sz w:val="28"/>
        </w:rPr>
      </w:pPr>
      <w:r w:rsidRPr="004D2146">
        <w:rPr>
          <w:rFonts w:ascii="仿宋" w:eastAsia="仿宋" w:hAnsi="仿宋"/>
          <w:sz w:val="28"/>
        </w:rPr>
        <w:t>1. 减少碳排放：通过提高能源效率和采用可再生能源，我们将减少我们的碳排放量。</w:t>
      </w:r>
    </w:p>
    <w:p w:rsidR="004D2146" w:rsidRPr="004D2146" w:rsidP="004D2146" w14:paraId="0630AF4B" w14:textId="77777777">
      <w:pPr>
        <w:ind w:firstLine="560" w:firstLineChars="200"/>
        <w:rPr>
          <w:rFonts w:ascii="仿宋" w:eastAsia="仿宋" w:hAnsi="仿宋"/>
          <w:sz w:val="28"/>
        </w:rPr>
      </w:pPr>
      <w:r w:rsidRPr="004D2146">
        <w:rPr>
          <w:rFonts w:ascii="仿宋" w:eastAsia="仿宋" w:hAnsi="仿宋"/>
          <w:sz w:val="28"/>
        </w:rPr>
        <w:t>2. 提高能源效率：我们将不断优化我们的生产流程，采用更加环保的设备和材料，以提高能源效率。</w:t>
      </w:r>
    </w:p>
    <w:p w:rsidR="004D2146" w:rsidRPr="004D2146" w:rsidP="004D2146" w14:paraId="618203E0" w14:textId="77777777">
      <w:pPr>
        <w:ind w:firstLine="560" w:firstLineChars="200"/>
        <w:rPr>
          <w:rFonts w:ascii="仿宋" w:eastAsia="仿宋" w:hAnsi="仿宋"/>
          <w:sz w:val="28"/>
        </w:rPr>
      </w:pPr>
      <w:r w:rsidRPr="004D2146">
        <w:rPr>
          <w:rFonts w:ascii="仿宋" w:eastAsia="仿宋" w:hAnsi="仿宋"/>
          <w:sz w:val="28"/>
        </w:rPr>
        <w:t>3. 促进循环经济：我们将推行循环经济模式，促进资源的再利用和回收利用。</w:t>
      </w:r>
    </w:p>
    <w:p w:rsidR="004D2146" w:rsidP="004D2146" w14:paraId="56FE8DC3" w14:textId="53DB84C3">
      <w:pPr>
        <w:ind w:firstLine="560" w:firstLineChars="200"/>
        <w:rPr>
          <w:rFonts w:ascii="仿宋" w:eastAsia="仿宋" w:hAnsi="仿宋"/>
          <w:sz w:val="28"/>
        </w:rPr>
      </w:pPr>
      <w:r w:rsidRPr="004D2146">
        <w:rPr>
          <w:rFonts w:ascii="仿宋" w:eastAsia="仿宋" w:hAnsi="仿宋"/>
          <w:sz w:val="28"/>
        </w:rPr>
        <w:t>4. 保护生物多样性：我们将尊重并保护生物多样性，避免对生态环境造成破坏。</w:t>
      </w:r>
    </w:p>
    <w:p w:rsidR="004D2146" w:rsidP="004D2146" w14:paraId="1BB37558" w14:textId="4EA96591">
      <w:pPr>
        <w:pStyle w:val="Heading1"/>
        <w:rPr>
          <w:rFonts w:hint="eastAsia"/>
        </w:rPr>
      </w:pPr>
      <w:bookmarkStart w:id="31" w:name="_Toc152474285"/>
      <w:r w:rsidRPr="004D2146">
        <w:rPr>
          <w:rFonts w:hint="eastAsia"/>
        </w:rPr>
        <w:t>八、市场分析</w:t>
      </w:r>
      <w:bookmarkEnd w:id="31"/>
    </w:p>
    <w:p w:rsidR="004D2146" w:rsidP="004D2146" w14:paraId="492AC8BE" w14:textId="0963F4DF">
      <w:pPr>
        <w:pStyle w:val="Heading2"/>
      </w:pPr>
      <w:bookmarkStart w:id="32" w:name="_Toc152474286"/>
      <w:r w:rsidRPr="004D2146">
        <w:t>(一)、目标市场概述</w:t>
      </w:r>
      <w:bookmarkEnd w:id="32"/>
    </w:p>
    <w:p w:rsidR="004D2146" w:rsidRPr="004D2146" w:rsidP="004D2146" w14:paraId="7A669715" w14:textId="77777777">
      <w:pPr>
        <w:ind w:firstLine="560" w:firstLineChars="200"/>
        <w:rPr>
          <w:rFonts w:ascii="仿宋" w:eastAsia="仿宋" w:hAnsi="仿宋"/>
          <w:sz w:val="28"/>
        </w:rPr>
      </w:pPr>
      <w:r w:rsidRPr="004D2146">
        <w:rPr>
          <w:rFonts w:ascii="仿宋" w:eastAsia="仿宋" w:hAnsi="仿宋" w:hint="eastAsia"/>
          <w:sz w:val="28"/>
        </w:rPr>
        <w:t>目标市场概述是商业计划书中至关重要的一部分，它描述了你的产品或服务将面向的具体市场和目标受众。这一章节不仅对你的业务战略和市场定位提供了基本指导，还向潜在投资者和合作伙伴传达了你对市场的理解和商业机会的认识。</w:t>
      </w:r>
    </w:p>
    <w:p w:rsidR="004D2146" w:rsidRPr="004D2146" w:rsidP="004D2146" w14:paraId="582DAA80" w14:textId="77777777">
      <w:pPr>
        <w:ind w:firstLine="560" w:firstLineChars="200"/>
        <w:rPr>
          <w:rFonts w:ascii="仿宋" w:eastAsia="仿宋" w:hAnsi="仿宋"/>
          <w:sz w:val="28"/>
        </w:rPr>
      </w:pPr>
    </w:p>
    <w:p w:rsidR="004D2146" w:rsidRPr="004D2146" w:rsidP="004D2146" w14:paraId="5C7F2501"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4D2146">
        <w:rPr>
          <w:rFonts w:ascii="仿宋" w:eastAsia="仿宋" w:hAnsi="仿宋" w:hint="eastAsia"/>
          <w:sz w:val="28"/>
        </w:rPr>
        <w:t>市场定义和规模：首先，需要清晰地定义你的市场，包括市场的范围、细分领域、地理位置和潜在增长趋势。提供有关市场规模、价</w:t>
      </w:r>
    </w:p>
    <w:p w:rsidR="004D2146" w:rsidRPr="004D2146" w:rsidP="004D2146" w14:textId="77777777">
      <w:pPr>
        <w:ind w:firstLine="560" w:firstLineChars="200"/>
        <w:rPr>
          <w:rFonts w:ascii="仿宋" w:eastAsia="仿宋" w:hAnsi="仿宋"/>
          <w:sz w:val="28"/>
        </w:rPr>
      </w:pPr>
      <w:r w:rsidRPr="004D2146">
        <w:rPr>
          <w:rFonts w:ascii="仿宋" w:eastAsia="仿宋" w:hAnsi="仿宋" w:hint="eastAsia"/>
          <w:sz w:val="28"/>
        </w:rPr>
        <w:t>值和增长率的数据，以便让读者了解市场的吸引力。</w:t>
      </w:r>
    </w:p>
    <w:p w:rsidR="004D2146" w:rsidRPr="004D2146" w:rsidP="004D2146" w14:paraId="78290716" w14:textId="77777777">
      <w:pPr>
        <w:ind w:firstLine="560" w:firstLineChars="200"/>
        <w:rPr>
          <w:rFonts w:ascii="仿宋" w:eastAsia="仿宋" w:hAnsi="仿宋"/>
          <w:sz w:val="28"/>
        </w:rPr>
      </w:pPr>
    </w:p>
    <w:p w:rsidR="004D2146" w:rsidRPr="004D2146" w:rsidP="004D2146" w14:paraId="26B46FF7" w14:textId="77777777">
      <w:pPr>
        <w:ind w:firstLine="560" w:firstLineChars="200"/>
        <w:rPr>
          <w:rFonts w:ascii="仿宋" w:eastAsia="仿宋" w:hAnsi="仿宋"/>
          <w:sz w:val="28"/>
        </w:rPr>
      </w:pPr>
      <w:r w:rsidRPr="004D2146">
        <w:rPr>
          <w:rFonts w:ascii="仿宋" w:eastAsia="仿宋" w:hAnsi="仿宋" w:hint="eastAsia"/>
          <w:sz w:val="28"/>
        </w:rPr>
        <w:t>目标客户群体：详细描述你的目标受众，包括他们的特征、需求、行为和购买决策因素。你可以使用人物角色或买家人群来更具体地描绘你的客户。</w:t>
      </w:r>
    </w:p>
    <w:p w:rsidR="004D2146" w:rsidRPr="004D2146" w:rsidP="004D2146" w14:paraId="4B05C13B" w14:textId="77777777">
      <w:pPr>
        <w:ind w:firstLine="560" w:firstLineChars="200"/>
        <w:rPr>
          <w:rFonts w:ascii="仿宋" w:eastAsia="仿宋" w:hAnsi="仿宋"/>
          <w:sz w:val="28"/>
        </w:rPr>
      </w:pPr>
    </w:p>
    <w:p w:rsidR="004D2146" w:rsidRPr="004D2146" w:rsidP="004D2146" w14:paraId="1844FC98" w14:textId="77777777">
      <w:pPr>
        <w:ind w:firstLine="560" w:firstLineChars="200"/>
        <w:rPr>
          <w:rFonts w:ascii="仿宋" w:eastAsia="仿宋" w:hAnsi="仿宋"/>
          <w:sz w:val="28"/>
        </w:rPr>
      </w:pPr>
      <w:r w:rsidRPr="004D2146">
        <w:rPr>
          <w:rFonts w:ascii="仿宋" w:eastAsia="仿宋" w:hAnsi="仿宋" w:hint="eastAsia"/>
          <w:sz w:val="28"/>
        </w:rPr>
        <w:t>竞争分析：分析市场上的竞争格局，列出主要竞争对手及其优势和劣势。强调你的产品或服务与竞争对手相比的独特卖点（</w:t>
      </w:r>
      <w:r w:rsidRPr="004D2146">
        <w:rPr>
          <w:rFonts w:ascii="仿宋" w:eastAsia="仿宋" w:hAnsi="仿宋"/>
          <w:sz w:val="28"/>
        </w:rPr>
        <w:t>USP）。</w:t>
      </w:r>
    </w:p>
    <w:p w:rsidR="004D2146" w:rsidRPr="004D2146" w:rsidP="004D2146" w14:paraId="3DC0F0CA" w14:textId="77777777">
      <w:pPr>
        <w:ind w:firstLine="560" w:firstLineChars="200"/>
        <w:rPr>
          <w:rFonts w:ascii="仿宋" w:eastAsia="仿宋" w:hAnsi="仿宋"/>
          <w:sz w:val="28"/>
        </w:rPr>
      </w:pPr>
    </w:p>
    <w:p w:rsidR="004D2146" w:rsidRPr="004D2146" w:rsidP="004D2146" w14:paraId="5AA9959D" w14:textId="77777777">
      <w:pPr>
        <w:ind w:firstLine="560" w:firstLineChars="200"/>
        <w:rPr>
          <w:rFonts w:ascii="仿宋" w:eastAsia="仿宋" w:hAnsi="仿宋"/>
          <w:sz w:val="28"/>
        </w:rPr>
      </w:pPr>
      <w:r w:rsidRPr="004D2146">
        <w:rPr>
          <w:rFonts w:ascii="仿宋" w:eastAsia="仿宋" w:hAnsi="仿宋" w:hint="eastAsia"/>
          <w:sz w:val="28"/>
        </w:rPr>
        <w:t>市场机会：阐明市场中存在的机会和趋势，以及你的产品或服务如何满足或利用这些机会。这可以包括当前趋势、新兴市场、法规变化等方面的机会。</w:t>
      </w:r>
    </w:p>
    <w:p w:rsidR="004D2146" w:rsidRPr="004D2146" w:rsidP="004D2146" w14:paraId="6C253086" w14:textId="77777777">
      <w:pPr>
        <w:ind w:firstLine="560" w:firstLineChars="200"/>
        <w:rPr>
          <w:rFonts w:ascii="仿宋" w:eastAsia="仿宋" w:hAnsi="仿宋"/>
          <w:sz w:val="28"/>
        </w:rPr>
      </w:pPr>
    </w:p>
    <w:p w:rsidR="004D2146" w:rsidRPr="004D2146" w:rsidP="004D2146" w14:paraId="51D44AB9" w14:textId="77777777">
      <w:pPr>
        <w:ind w:firstLine="560" w:firstLineChars="200"/>
        <w:rPr>
          <w:rFonts w:ascii="仿宋" w:eastAsia="仿宋" w:hAnsi="仿宋"/>
          <w:sz w:val="28"/>
        </w:rPr>
      </w:pPr>
      <w:r w:rsidRPr="004D2146">
        <w:rPr>
          <w:rFonts w:ascii="仿宋" w:eastAsia="仿宋" w:hAnsi="仿宋" w:hint="eastAsia"/>
          <w:sz w:val="28"/>
        </w:rPr>
        <w:t>市场渗透策略：描述你的市场渗透策略，即如何打入市场、吸引目标客户群体、提高市场份额和促进业务增长。这可以包括市场定价策略、销售和营销策略等。</w:t>
      </w:r>
    </w:p>
    <w:p w:rsidR="004D2146" w:rsidRPr="004D2146" w:rsidP="004D2146" w14:paraId="2F6119DC" w14:textId="77777777">
      <w:pPr>
        <w:ind w:firstLine="560" w:firstLineChars="200"/>
        <w:rPr>
          <w:rFonts w:ascii="仿宋" w:eastAsia="仿宋" w:hAnsi="仿宋"/>
          <w:sz w:val="28"/>
        </w:rPr>
      </w:pPr>
    </w:p>
    <w:p w:rsidR="004D2146" w:rsidRPr="004D2146" w:rsidP="004D2146" w14:paraId="07E69560" w14:textId="77777777">
      <w:pPr>
        <w:ind w:firstLine="560" w:firstLineChars="200"/>
        <w:rPr>
          <w:rFonts w:ascii="仿宋" w:eastAsia="仿宋" w:hAnsi="仿宋"/>
          <w:sz w:val="28"/>
        </w:rPr>
      </w:pPr>
      <w:r w:rsidRPr="004D2146">
        <w:rPr>
          <w:rFonts w:ascii="仿宋" w:eastAsia="仿宋" w:hAnsi="仿宋" w:hint="eastAsia"/>
          <w:sz w:val="28"/>
        </w:rPr>
        <w:t>市场风险：透明地讨论市场风险，包括潜在的竞争威胁、市场不稳定性、法规变化等。同时，提供应对这些风险的计划和策略。</w:t>
      </w:r>
    </w:p>
    <w:p w:rsidR="004D2146" w:rsidRPr="004D2146" w:rsidP="004D2146" w14:paraId="150A8051" w14:textId="77777777">
      <w:pPr>
        <w:ind w:firstLine="560" w:firstLineChars="200"/>
        <w:rPr>
          <w:rFonts w:ascii="仿宋" w:eastAsia="仿宋" w:hAnsi="仿宋"/>
          <w:sz w:val="28"/>
        </w:rPr>
      </w:pPr>
    </w:p>
    <w:p w:rsidR="004D2146" w:rsidP="004D2146" w14:paraId="0B6B9625" w14:textId="4EE968E2">
      <w:pPr>
        <w:ind w:firstLine="560" w:firstLineChars="200"/>
        <w:rPr>
          <w:rFonts w:ascii="仿宋" w:eastAsia="仿宋" w:hAnsi="仿宋" w:hint="eastAsia"/>
          <w:sz w:val="28"/>
        </w:rPr>
      </w:pPr>
      <w:r w:rsidRPr="004D2146">
        <w:rPr>
          <w:rFonts w:ascii="仿宋" w:eastAsia="仿宋" w:hAnsi="仿宋" w:hint="eastAsia"/>
          <w:sz w:val="28"/>
        </w:rPr>
        <w:t>市场份额目标：明确你对市场的份额目标，并描述在未来几年内如何实现这些目标。这将有助于评估业务的成长潜力和可持续性。</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2" w:history="1">
        <w:r>
          <w:rPr>
            <w:rFonts w:ascii="SimSun" w:eastAsia="SimSun" w:hAnsi="SimSun" w:cs="SimSun"/>
            <w:b/>
            <w:bCs/>
            <w:color w:val="0000EE"/>
            <w:kern w:val="0"/>
            <w:sz w:val="30"/>
            <w:szCs w:val="30"/>
            <w:u w:val="single" w:color="0000EE"/>
            <w14:ligatures w14:val="none"/>
          </w:rPr>
          <w:t>https://d.book118.com/947065063034006025</w:t>
        </w:r>
      </w:hyperlink>
    </w:p>
    <w:p w:rsidR="004D2146" w:rsidP="004D2146">
      <w:pPr>
        <w:ind w:firstLine="560" w:firstLineChars="200"/>
        <w:rPr>
          <w:rFonts w:ascii="仿宋" w:eastAsia="仿宋" w:hAnsi="仿宋" w:hint="eastAsia"/>
          <w:sz w:val="28"/>
        </w:rPr>
      </w:pPr>
    </w:p>
    <w:sectPr>
      <w:headerReference w:type="even" r:id="rId233"/>
      <w:headerReference w:type="default" r:id="rId234"/>
      <w:footerReference w:type="even" r:id="rId235"/>
      <w:footerReference w:type="default" r:id="rId236"/>
      <w:headerReference w:type="first" r:id="rId237"/>
      <w:footerReference w:type="first" r:id="rId238"/>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paraId="6F3A79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paraId="1805FF1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paraId="31507CAC"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D2146" w14:paraId="0B2B799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paraId="739472A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D214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D214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D214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D214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D214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D214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D214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D214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D214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D214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D214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D214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D214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D214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D214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D214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D214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D214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D214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D214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4D214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4D214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4D214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4D214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4D214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4D214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4D214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4D214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4D214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4D2146"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4D2146"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4D2146"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4D2146"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4D2146"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4D2146"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4D2146"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4D2146"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2146"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P="00C546B0" w14:textId="5C28B7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4D2146"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paraId="125D676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paraId="3C273D2F" w14:textId="21000B7D">
    <w:pPr>
      <w:pStyle w:val="Header"/>
      <w:rPr>
        <w:rFonts w:ascii="仿宋" w:eastAsia="仿宋" w:hAnsi="仿宋"/>
      </w:rPr>
    </w:pPr>
    <w:r w:rsidRPr="004D2146">
      <w:rPr>
        <w:rFonts w:ascii="仿宋" w:eastAsia="仿宋" w:hAnsi="仿宋" w:hint="eastAsia"/>
      </w:rPr>
      <w:t>铣床商业计划书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paraId="00E0124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rsidRPr="004D2146" w:rsidP="004D2146" w14:textId="21000B7D">
    <w:pPr>
      <w:pStyle w:val="Header"/>
      <w:rPr>
        <w:rFonts w:ascii="仿宋" w:eastAsia="仿宋" w:hAnsi="仿宋"/>
      </w:rPr>
    </w:pPr>
    <w:r w:rsidRPr="004D2146">
      <w:rPr>
        <w:rFonts w:ascii="仿宋" w:eastAsia="仿宋" w:hAnsi="仿宋" w:hint="eastAsia"/>
      </w:rPr>
      <w:t>铣床商业计划书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214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146"/>
    <w:rsid w:val="004D2146"/>
    <w:rsid w:val="00BF0D75"/>
    <w:rsid w:val="00C546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16F89F2"/>
  <w15:chartTrackingRefBased/>
  <w15:docId w15:val="{341E1CCF-BB79-4277-9ACE-2CF00C2B9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D214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D214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D2146"/>
    <w:rPr>
      <w:b/>
      <w:bCs/>
      <w:kern w:val="44"/>
      <w:sz w:val="44"/>
      <w:szCs w:val="44"/>
    </w:rPr>
  </w:style>
  <w:style w:type="character" w:customStyle="1" w:styleId="2">
    <w:name w:val="标题 2 字符"/>
    <w:basedOn w:val="DefaultParagraphFont"/>
    <w:link w:val="Heading2"/>
    <w:uiPriority w:val="9"/>
    <w:rsid w:val="004D214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D214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D2146"/>
    <w:rPr>
      <w:sz w:val="18"/>
      <w:szCs w:val="18"/>
    </w:rPr>
  </w:style>
  <w:style w:type="paragraph" w:styleId="Footer">
    <w:name w:val="footer"/>
    <w:basedOn w:val="Normal"/>
    <w:link w:val="a0"/>
    <w:uiPriority w:val="99"/>
    <w:unhideWhenUsed/>
    <w:rsid w:val="004D214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D2146"/>
    <w:rPr>
      <w:sz w:val="18"/>
      <w:szCs w:val="18"/>
    </w:rPr>
  </w:style>
  <w:style w:type="character" w:styleId="PageNumber">
    <w:name w:val="page number"/>
    <w:basedOn w:val="DefaultParagraphFont"/>
    <w:uiPriority w:val="99"/>
    <w:semiHidden/>
    <w:unhideWhenUsed/>
    <w:rsid w:val="004D2146"/>
  </w:style>
  <w:style w:type="paragraph" w:styleId="TOC1">
    <w:name w:val="toc 1"/>
    <w:basedOn w:val="Normal"/>
    <w:next w:val="Normal"/>
    <w:autoRedefine/>
    <w:uiPriority w:val="39"/>
    <w:unhideWhenUsed/>
    <w:rsid w:val="004D2146"/>
  </w:style>
  <w:style w:type="paragraph" w:styleId="TOC2">
    <w:name w:val="toc 2"/>
    <w:basedOn w:val="Normal"/>
    <w:next w:val="Normal"/>
    <w:autoRedefine/>
    <w:uiPriority w:val="39"/>
    <w:unhideWhenUsed/>
    <w:rsid w:val="004D214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yperlink" Target="https://d.book118.com/947065063034006025" TargetMode="External" /><Relationship Id="rId233" Type="http://schemas.openxmlformats.org/officeDocument/2006/relationships/header" Target="header115.xml" /><Relationship Id="rId234" Type="http://schemas.openxmlformats.org/officeDocument/2006/relationships/header" Target="header116.xml" /><Relationship Id="rId235" Type="http://schemas.openxmlformats.org/officeDocument/2006/relationships/footer" Target="footer115.xml" /><Relationship Id="rId236" Type="http://schemas.openxmlformats.org/officeDocument/2006/relationships/footer" Target="footer116.xml" /><Relationship Id="rId237" Type="http://schemas.openxmlformats.org/officeDocument/2006/relationships/header" Target="header117.xml" /><Relationship Id="rId238" Type="http://schemas.openxmlformats.org/officeDocument/2006/relationships/footer" Target="footer117.xml" /><Relationship Id="rId239" Type="http://schemas.openxmlformats.org/officeDocument/2006/relationships/theme" Target="theme/theme1.xml" /><Relationship Id="rId24" Type="http://schemas.openxmlformats.org/officeDocument/2006/relationships/footer" Target="footer10.xml" /><Relationship Id="rId240"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45</Pages>
  <Words>5014</Words>
  <Characters>28581</Characters>
  <Application>Microsoft Office Word</Application>
  <DocSecurity>0</DocSecurity>
  <Lines>238</Lines>
  <Paragraphs>67</Paragraphs>
  <ScaleCrop>false</ScaleCrop>
  <Company/>
  <LinksUpToDate>false</LinksUpToDate>
  <CharactersWithSpaces>33528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2023-12-02T21:36:00Z</dcterms:created>
  <dcterms:modified xsi:type="dcterms:W3CDTF">2023-12-02T21:37:00Z</dcterms:modified>
</cp:coreProperties>
</file>