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三醋酸纤维素膜项目规划设计纲要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31" w:history="1">
        <w:r>
          <w:rPr>
            <w:rFonts w:ascii="仿宋" w:eastAsia="仿宋" w:hAnsi="仿宋" w:cs="仿宋" w:hint="eastAsia"/>
            <w:lang w:eastAsia="zh-CN"/>
          </w:rPr>
          <w:t>序言</w:t>
        </w:r>
        <w:r>
          <w:tab/>
        </w:r>
        <w:r>
          <w:fldChar w:fldCharType="begin"/>
        </w:r>
        <w:r>
          <w:instrText xml:space="preserve"> PAGEREF _Toc9131 \h </w:instrText>
        </w:r>
        <w:r>
          <w:fldChar w:fldCharType="separate"/>
        </w:r>
        <w:r>
          <w:t>3</w:t>
        </w:r>
        <w:r>
          <w:fldChar w:fldCharType="end"/>
        </w:r>
      </w:hyperlink>
    </w:p>
    <w:p>
      <w:pPr>
        <w:pStyle w:val="TOC1"/>
        <w:tabs>
          <w:tab w:val="right" w:leader="dot" w:pos="8306"/>
        </w:tabs>
      </w:pPr>
      <w:hyperlink w:anchor="_Toc26059" w:history="1">
        <w:r>
          <w:rPr>
            <w:rFonts w:ascii="仿宋" w:eastAsia="仿宋" w:hAnsi="仿宋" w:cs="仿宋" w:hint="eastAsia"/>
            <w:lang w:eastAsia="zh-CN"/>
          </w:rPr>
          <w:t>一、三醋酸纤维素膜项目文档管理</w:t>
        </w:r>
        <w:r>
          <w:tab/>
        </w:r>
        <w:r>
          <w:fldChar w:fldCharType="begin"/>
        </w:r>
        <w:r>
          <w:instrText xml:space="preserve"> PAGEREF _Toc26059 \h </w:instrText>
        </w:r>
        <w:r>
          <w:fldChar w:fldCharType="separate"/>
        </w:r>
        <w:r>
          <w:t>3</w:t>
        </w:r>
        <w:r>
          <w:fldChar w:fldCharType="end"/>
        </w:r>
      </w:hyperlink>
    </w:p>
    <w:p>
      <w:pPr>
        <w:pStyle w:val="TOC2"/>
        <w:tabs>
          <w:tab w:val="right" w:leader="dot" w:pos="8306"/>
        </w:tabs>
      </w:pPr>
      <w:hyperlink w:anchor="_Toc21680" w:history="1">
        <w:r>
          <w:rPr>
            <w:rFonts w:ascii="仿宋" w:eastAsia="仿宋" w:hAnsi="仿宋" w:cs="仿宋" w:hint="eastAsia"/>
            <w:lang w:eastAsia="zh-CN"/>
          </w:rPr>
          <w:t>(一)、文档编制与审查</w:t>
        </w:r>
        <w:r>
          <w:tab/>
        </w:r>
        <w:r>
          <w:fldChar w:fldCharType="begin"/>
        </w:r>
        <w:r>
          <w:instrText xml:space="preserve"> PAGEREF _Toc21680 \h </w:instrText>
        </w:r>
        <w:r>
          <w:fldChar w:fldCharType="separate"/>
        </w:r>
        <w:r>
          <w:t>3</w:t>
        </w:r>
        <w:r>
          <w:fldChar w:fldCharType="end"/>
        </w:r>
      </w:hyperlink>
    </w:p>
    <w:p>
      <w:pPr>
        <w:pStyle w:val="TOC2"/>
        <w:tabs>
          <w:tab w:val="right" w:leader="dot" w:pos="8306"/>
        </w:tabs>
      </w:pPr>
      <w:hyperlink w:anchor="_Toc11423" w:history="1">
        <w:r>
          <w:rPr>
            <w:rFonts w:ascii="仿宋" w:eastAsia="仿宋" w:hAnsi="仿宋" w:cs="仿宋" w:hint="eastAsia"/>
            <w:lang w:eastAsia="zh-CN"/>
          </w:rPr>
          <w:t>(二)、文档发布与分发</w:t>
        </w:r>
        <w:r>
          <w:tab/>
        </w:r>
        <w:r>
          <w:fldChar w:fldCharType="begin"/>
        </w:r>
        <w:r>
          <w:instrText xml:space="preserve"> PAGEREF _Toc11423 \h </w:instrText>
        </w:r>
        <w:r>
          <w:fldChar w:fldCharType="separate"/>
        </w:r>
        <w:r>
          <w:t>4</w:t>
        </w:r>
        <w:r>
          <w:fldChar w:fldCharType="end"/>
        </w:r>
      </w:hyperlink>
    </w:p>
    <w:p>
      <w:pPr>
        <w:pStyle w:val="TOC2"/>
        <w:tabs>
          <w:tab w:val="right" w:leader="dot" w:pos="8306"/>
        </w:tabs>
      </w:pPr>
      <w:hyperlink w:anchor="_Toc10668" w:history="1">
        <w:r>
          <w:rPr>
            <w:rFonts w:ascii="仿宋" w:eastAsia="仿宋" w:hAnsi="仿宋" w:cs="仿宋" w:hint="eastAsia"/>
            <w:lang w:eastAsia="zh-CN"/>
          </w:rPr>
          <w:t>(三)、文档存档与归档</w:t>
        </w:r>
        <w:r>
          <w:tab/>
        </w:r>
        <w:r>
          <w:fldChar w:fldCharType="begin"/>
        </w:r>
        <w:r>
          <w:instrText xml:space="preserve"> PAGEREF _Toc10668 \h </w:instrText>
        </w:r>
        <w:r>
          <w:fldChar w:fldCharType="separate"/>
        </w:r>
        <w:r>
          <w:t>5</w:t>
        </w:r>
        <w:r>
          <w:fldChar w:fldCharType="end"/>
        </w:r>
      </w:hyperlink>
    </w:p>
    <w:p>
      <w:pPr>
        <w:pStyle w:val="TOC1"/>
        <w:tabs>
          <w:tab w:val="right" w:leader="dot" w:pos="8306"/>
        </w:tabs>
      </w:pPr>
      <w:hyperlink w:anchor="_Toc3048" w:history="1">
        <w:r>
          <w:rPr>
            <w:rFonts w:ascii="仿宋" w:eastAsia="仿宋" w:hAnsi="仿宋" w:cs="仿宋" w:hint="eastAsia"/>
            <w:lang w:eastAsia="zh-CN"/>
          </w:rPr>
          <w:t>二、三醋酸纤维素膜项目土建工程</w:t>
        </w:r>
        <w:r>
          <w:tab/>
        </w:r>
        <w:r>
          <w:fldChar w:fldCharType="begin"/>
        </w:r>
        <w:r>
          <w:instrText xml:space="preserve"> PAGEREF _Toc3048 \h </w:instrText>
        </w:r>
        <w:r>
          <w:fldChar w:fldCharType="separate"/>
        </w:r>
        <w:r>
          <w:t>6</w:t>
        </w:r>
        <w:r>
          <w:fldChar w:fldCharType="end"/>
        </w:r>
      </w:hyperlink>
    </w:p>
    <w:p>
      <w:pPr>
        <w:pStyle w:val="TOC2"/>
        <w:tabs>
          <w:tab w:val="right" w:leader="dot" w:pos="8306"/>
        </w:tabs>
      </w:pPr>
      <w:hyperlink w:anchor="_Toc24888" w:history="1">
        <w:r>
          <w:rPr>
            <w:rFonts w:ascii="仿宋" w:eastAsia="仿宋" w:hAnsi="仿宋" w:cs="仿宋" w:hint="eastAsia"/>
            <w:lang w:eastAsia="zh-CN"/>
          </w:rPr>
          <w:t>(一)、建筑工程设计原则</w:t>
        </w:r>
        <w:r>
          <w:tab/>
        </w:r>
        <w:r>
          <w:fldChar w:fldCharType="begin"/>
        </w:r>
        <w:r>
          <w:instrText xml:space="preserve"> PAGEREF _Toc24888 \h </w:instrText>
        </w:r>
        <w:r>
          <w:fldChar w:fldCharType="separate"/>
        </w:r>
        <w:r>
          <w:t>6</w:t>
        </w:r>
        <w:r>
          <w:fldChar w:fldCharType="end"/>
        </w:r>
      </w:hyperlink>
    </w:p>
    <w:p>
      <w:pPr>
        <w:pStyle w:val="TOC2"/>
        <w:tabs>
          <w:tab w:val="right" w:leader="dot" w:pos="8306"/>
        </w:tabs>
      </w:pPr>
      <w:hyperlink w:anchor="_Toc5294" w:history="1">
        <w:r>
          <w:rPr>
            <w:rFonts w:ascii="仿宋" w:eastAsia="仿宋" w:hAnsi="仿宋" w:cs="仿宋" w:hint="eastAsia"/>
            <w:lang w:eastAsia="zh-CN"/>
          </w:rPr>
          <w:t>(二)、土建工程设计年限及安全等级</w:t>
        </w:r>
        <w:r>
          <w:tab/>
        </w:r>
        <w:r>
          <w:fldChar w:fldCharType="begin"/>
        </w:r>
        <w:r>
          <w:instrText xml:space="preserve"> PAGEREF _Toc5294 \h </w:instrText>
        </w:r>
        <w:r>
          <w:fldChar w:fldCharType="separate"/>
        </w:r>
        <w:r>
          <w:t>8</w:t>
        </w:r>
        <w:r>
          <w:fldChar w:fldCharType="end"/>
        </w:r>
      </w:hyperlink>
    </w:p>
    <w:p>
      <w:pPr>
        <w:pStyle w:val="TOC2"/>
        <w:tabs>
          <w:tab w:val="right" w:leader="dot" w:pos="8306"/>
        </w:tabs>
      </w:pPr>
      <w:hyperlink w:anchor="_Toc10698" w:history="1">
        <w:r>
          <w:rPr>
            <w:rFonts w:ascii="仿宋" w:eastAsia="仿宋" w:hAnsi="仿宋" w:cs="仿宋" w:hint="eastAsia"/>
            <w:lang w:eastAsia="zh-CN"/>
          </w:rPr>
          <w:t>(三)、建筑工程设计总体要求</w:t>
        </w:r>
        <w:r>
          <w:tab/>
        </w:r>
        <w:r>
          <w:fldChar w:fldCharType="begin"/>
        </w:r>
        <w:r>
          <w:instrText xml:space="preserve"> PAGEREF _Toc10698 \h </w:instrText>
        </w:r>
        <w:r>
          <w:fldChar w:fldCharType="separate"/>
        </w:r>
        <w:r>
          <w:t>9</w:t>
        </w:r>
        <w:r>
          <w:fldChar w:fldCharType="end"/>
        </w:r>
      </w:hyperlink>
    </w:p>
    <w:p>
      <w:pPr>
        <w:pStyle w:val="TOC2"/>
        <w:tabs>
          <w:tab w:val="right" w:leader="dot" w:pos="8306"/>
        </w:tabs>
      </w:pPr>
      <w:hyperlink w:anchor="_Toc16114" w:history="1">
        <w:r>
          <w:rPr>
            <w:rFonts w:ascii="仿宋" w:eastAsia="仿宋" w:hAnsi="仿宋" w:cs="仿宋" w:hint="eastAsia"/>
            <w:lang w:eastAsia="zh-CN"/>
          </w:rPr>
          <w:t>(四)、土建工程建设指标</w:t>
        </w:r>
        <w:r>
          <w:tab/>
        </w:r>
        <w:r>
          <w:fldChar w:fldCharType="begin"/>
        </w:r>
        <w:r>
          <w:instrText xml:space="preserve"> PAGEREF _Toc16114 \h </w:instrText>
        </w:r>
        <w:r>
          <w:fldChar w:fldCharType="separate"/>
        </w:r>
        <w:r>
          <w:t>9</w:t>
        </w:r>
        <w:r>
          <w:fldChar w:fldCharType="end"/>
        </w:r>
      </w:hyperlink>
    </w:p>
    <w:p>
      <w:pPr>
        <w:pStyle w:val="TOC1"/>
        <w:tabs>
          <w:tab w:val="right" w:leader="dot" w:pos="8306"/>
        </w:tabs>
      </w:pPr>
      <w:hyperlink w:anchor="_Toc6453" w:history="1">
        <w:r>
          <w:rPr>
            <w:rFonts w:ascii="仿宋" w:eastAsia="仿宋" w:hAnsi="仿宋" w:cs="仿宋" w:hint="eastAsia"/>
            <w:lang w:eastAsia="zh-CN"/>
          </w:rPr>
          <w:t>三、市场分析、调研</w:t>
        </w:r>
        <w:r>
          <w:tab/>
        </w:r>
        <w:r>
          <w:fldChar w:fldCharType="begin"/>
        </w:r>
        <w:r>
          <w:instrText xml:space="preserve"> PAGEREF _Toc6453 \h </w:instrText>
        </w:r>
        <w:r>
          <w:fldChar w:fldCharType="separate"/>
        </w:r>
        <w:r>
          <w:t>10</w:t>
        </w:r>
        <w:r>
          <w:fldChar w:fldCharType="end"/>
        </w:r>
      </w:hyperlink>
    </w:p>
    <w:p>
      <w:pPr>
        <w:pStyle w:val="TOC2"/>
        <w:tabs>
          <w:tab w:val="right" w:leader="dot" w:pos="8306"/>
        </w:tabs>
      </w:pPr>
      <w:hyperlink w:anchor="_Toc14247" w:history="1">
        <w:r>
          <w:rPr>
            <w:rFonts w:ascii="仿宋" w:eastAsia="仿宋" w:hAnsi="仿宋" w:cs="仿宋" w:hint="eastAsia"/>
            <w:lang w:eastAsia="zh-CN"/>
          </w:rPr>
          <w:t>(一)、三醋酸纤维素膜行业分析</w:t>
        </w:r>
        <w:r>
          <w:tab/>
        </w:r>
        <w:r>
          <w:fldChar w:fldCharType="begin"/>
        </w:r>
        <w:r>
          <w:instrText xml:space="preserve"> PAGEREF _Toc14247 \h </w:instrText>
        </w:r>
        <w:r>
          <w:fldChar w:fldCharType="separate"/>
        </w:r>
        <w:r>
          <w:t>10</w:t>
        </w:r>
        <w:r>
          <w:fldChar w:fldCharType="end"/>
        </w:r>
      </w:hyperlink>
    </w:p>
    <w:p>
      <w:pPr>
        <w:pStyle w:val="TOC2"/>
        <w:tabs>
          <w:tab w:val="right" w:leader="dot" w:pos="8306"/>
        </w:tabs>
      </w:pPr>
      <w:hyperlink w:anchor="_Toc9548" w:history="1">
        <w:r>
          <w:rPr>
            <w:rFonts w:ascii="仿宋" w:eastAsia="仿宋" w:hAnsi="仿宋" w:cs="仿宋" w:hint="eastAsia"/>
            <w:lang w:eastAsia="zh-CN"/>
          </w:rPr>
          <w:t>(二)、三醋酸纤维素膜市场分析预测</w:t>
        </w:r>
        <w:r>
          <w:tab/>
        </w:r>
        <w:r>
          <w:fldChar w:fldCharType="begin"/>
        </w:r>
        <w:r>
          <w:instrText xml:space="preserve"> PAGEREF _Toc9548 \h </w:instrText>
        </w:r>
        <w:r>
          <w:fldChar w:fldCharType="separate"/>
        </w:r>
        <w:r>
          <w:t>10</w:t>
        </w:r>
        <w:r>
          <w:fldChar w:fldCharType="end"/>
        </w:r>
      </w:hyperlink>
    </w:p>
    <w:p>
      <w:pPr>
        <w:pStyle w:val="TOC1"/>
        <w:tabs>
          <w:tab w:val="right" w:leader="dot" w:pos="8306"/>
        </w:tabs>
      </w:pPr>
      <w:hyperlink w:anchor="_Toc20319" w:history="1">
        <w:r>
          <w:rPr>
            <w:rFonts w:ascii="仿宋" w:eastAsia="仿宋" w:hAnsi="仿宋" w:cs="仿宋" w:hint="eastAsia"/>
            <w:lang w:eastAsia="zh-CN"/>
          </w:rPr>
          <w:t>四、三醋酸纤维素膜项目绩效评估</w:t>
        </w:r>
        <w:r>
          <w:tab/>
        </w:r>
        <w:r>
          <w:fldChar w:fldCharType="begin"/>
        </w:r>
        <w:r>
          <w:instrText xml:space="preserve"> PAGEREF _Toc20319 \h </w:instrText>
        </w:r>
        <w:r>
          <w:fldChar w:fldCharType="separate"/>
        </w:r>
        <w:r>
          <w:t>11</w:t>
        </w:r>
        <w:r>
          <w:fldChar w:fldCharType="end"/>
        </w:r>
      </w:hyperlink>
    </w:p>
    <w:p>
      <w:pPr>
        <w:pStyle w:val="TOC2"/>
        <w:tabs>
          <w:tab w:val="right" w:leader="dot" w:pos="8306"/>
        </w:tabs>
      </w:pPr>
      <w:hyperlink w:anchor="_Toc20054" w:history="1">
        <w:r>
          <w:rPr>
            <w:rFonts w:ascii="仿宋" w:eastAsia="仿宋" w:hAnsi="仿宋" w:cs="仿宋" w:hint="eastAsia"/>
            <w:lang w:eastAsia="zh-CN"/>
          </w:rPr>
          <w:t>(一)、绩效评估指标</w:t>
        </w:r>
        <w:r>
          <w:tab/>
        </w:r>
        <w:r>
          <w:fldChar w:fldCharType="begin"/>
        </w:r>
        <w:r>
          <w:instrText xml:space="preserve"> PAGEREF _Toc20054 \h </w:instrText>
        </w:r>
        <w:r>
          <w:fldChar w:fldCharType="separate"/>
        </w:r>
        <w:r>
          <w:t>11</w:t>
        </w:r>
        <w:r>
          <w:fldChar w:fldCharType="end"/>
        </w:r>
      </w:hyperlink>
    </w:p>
    <w:p>
      <w:pPr>
        <w:pStyle w:val="TOC2"/>
        <w:tabs>
          <w:tab w:val="right" w:leader="dot" w:pos="8306"/>
        </w:tabs>
      </w:pPr>
      <w:hyperlink w:anchor="_Toc5966" w:history="1">
        <w:r>
          <w:rPr>
            <w:rFonts w:ascii="仿宋" w:eastAsia="仿宋" w:hAnsi="仿宋" w:cs="仿宋" w:hint="eastAsia"/>
            <w:lang w:eastAsia="zh-CN"/>
          </w:rPr>
          <w:t>(二)、绩效评估方法</w:t>
        </w:r>
        <w:r>
          <w:tab/>
        </w:r>
        <w:r>
          <w:fldChar w:fldCharType="begin"/>
        </w:r>
        <w:r>
          <w:instrText xml:space="preserve"> PAGEREF _Toc5966 \h </w:instrText>
        </w:r>
        <w:r>
          <w:fldChar w:fldCharType="separate"/>
        </w:r>
        <w:r>
          <w:t>12</w:t>
        </w:r>
        <w:r>
          <w:fldChar w:fldCharType="end"/>
        </w:r>
      </w:hyperlink>
    </w:p>
    <w:p>
      <w:pPr>
        <w:pStyle w:val="TOC2"/>
        <w:tabs>
          <w:tab w:val="right" w:leader="dot" w:pos="8306"/>
        </w:tabs>
      </w:pPr>
      <w:hyperlink w:anchor="_Toc29309" w:history="1">
        <w:r>
          <w:rPr>
            <w:rFonts w:ascii="仿宋" w:eastAsia="仿宋" w:hAnsi="仿宋" w:cs="仿宋" w:hint="eastAsia"/>
            <w:lang w:eastAsia="zh-CN"/>
          </w:rPr>
          <w:t>(三)、绩效评估周期</w:t>
        </w:r>
        <w:r>
          <w:tab/>
        </w:r>
        <w:r>
          <w:fldChar w:fldCharType="begin"/>
        </w:r>
        <w:r>
          <w:instrText xml:space="preserve"> PAGEREF _Toc29309 \h </w:instrText>
        </w:r>
        <w:r>
          <w:fldChar w:fldCharType="separate"/>
        </w:r>
        <w:r>
          <w:t>14</w:t>
        </w:r>
        <w:r>
          <w:fldChar w:fldCharType="end"/>
        </w:r>
      </w:hyperlink>
    </w:p>
    <w:p>
      <w:pPr>
        <w:pStyle w:val="TOC1"/>
        <w:tabs>
          <w:tab w:val="right" w:leader="dot" w:pos="8306"/>
        </w:tabs>
      </w:pPr>
      <w:hyperlink w:anchor="_Toc26525" w:history="1">
        <w:r>
          <w:rPr>
            <w:rFonts w:ascii="仿宋" w:eastAsia="仿宋" w:hAnsi="仿宋" w:cs="仿宋" w:hint="eastAsia"/>
            <w:lang w:eastAsia="zh-CN"/>
          </w:rPr>
          <w:t>五、三醋酸纤维素膜项目概论</w:t>
        </w:r>
        <w:r>
          <w:tab/>
        </w:r>
        <w:r>
          <w:fldChar w:fldCharType="begin"/>
        </w:r>
        <w:r>
          <w:instrText xml:space="preserve"> PAGEREF _Toc26525 \h </w:instrText>
        </w:r>
        <w:r>
          <w:fldChar w:fldCharType="separate"/>
        </w:r>
        <w:r>
          <w:t>15</w:t>
        </w:r>
        <w:r>
          <w:fldChar w:fldCharType="end"/>
        </w:r>
      </w:hyperlink>
    </w:p>
    <w:p>
      <w:pPr>
        <w:pStyle w:val="TOC2"/>
        <w:tabs>
          <w:tab w:val="right" w:leader="dot" w:pos="8306"/>
        </w:tabs>
      </w:pPr>
      <w:hyperlink w:anchor="_Toc14687" w:history="1">
        <w:r>
          <w:rPr>
            <w:rFonts w:ascii="仿宋" w:eastAsia="仿宋" w:hAnsi="仿宋" w:cs="仿宋" w:hint="eastAsia"/>
            <w:lang w:eastAsia="zh-CN"/>
          </w:rPr>
          <w:t>(一)、三醋酸纤维素膜项目概况</w:t>
        </w:r>
        <w:r>
          <w:tab/>
        </w:r>
        <w:r>
          <w:fldChar w:fldCharType="begin"/>
        </w:r>
        <w:r>
          <w:instrText xml:space="preserve"> PAGEREF _Toc14687 \h </w:instrText>
        </w:r>
        <w:r>
          <w:fldChar w:fldCharType="separate"/>
        </w:r>
        <w:r>
          <w:t>15</w:t>
        </w:r>
        <w:r>
          <w:fldChar w:fldCharType="end"/>
        </w:r>
      </w:hyperlink>
    </w:p>
    <w:p>
      <w:pPr>
        <w:pStyle w:val="TOC2"/>
        <w:tabs>
          <w:tab w:val="right" w:leader="dot" w:pos="8306"/>
        </w:tabs>
      </w:pPr>
      <w:hyperlink w:anchor="_Toc8485" w:history="1">
        <w:r>
          <w:rPr>
            <w:rFonts w:ascii="仿宋" w:eastAsia="仿宋" w:hAnsi="仿宋" w:cs="仿宋" w:hint="eastAsia"/>
            <w:lang w:eastAsia="zh-CN"/>
          </w:rPr>
          <w:t>(二)、三醋酸纤维素膜项目目标</w:t>
        </w:r>
        <w:r>
          <w:tab/>
        </w:r>
        <w:r>
          <w:fldChar w:fldCharType="begin"/>
        </w:r>
        <w:r>
          <w:instrText xml:space="preserve"> PAGEREF _Toc8485 \h </w:instrText>
        </w:r>
        <w:r>
          <w:fldChar w:fldCharType="separate"/>
        </w:r>
        <w:r>
          <w:t>17</w:t>
        </w:r>
        <w:r>
          <w:fldChar w:fldCharType="end"/>
        </w:r>
      </w:hyperlink>
    </w:p>
    <w:p>
      <w:pPr>
        <w:pStyle w:val="TOC2"/>
        <w:tabs>
          <w:tab w:val="right" w:leader="dot" w:pos="8306"/>
        </w:tabs>
      </w:pPr>
      <w:hyperlink w:anchor="_Toc16736" w:history="1">
        <w:r>
          <w:rPr>
            <w:rFonts w:ascii="仿宋" w:eastAsia="仿宋" w:hAnsi="仿宋" w:cs="仿宋" w:hint="eastAsia"/>
            <w:lang w:eastAsia="zh-CN"/>
          </w:rPr>
          <w:t>(三)、三醋酸纤维素膜项目提出的理由</w:t>
        </w:r>
        <w:r>
          <w:tab/>
        </w:r>
        <w:r>
          <w:fldChar w:fldCharType="begin"/>
        </w:r>
        <w:r>
          <w:instrText xml:space="preserve"> PAGEREF _Toc16736 \h </w:instrText>
        </w:r>
        <w:r>
          <w:fldChar w:fldCharType="separate"/>
        </w:r>
        <w:r>
          <w:t>18</w:t>
        </w:r>
        <w:r>
          <w:fldChar w:fldCharType="end"/>
        </w:r>
      </w:hyperlink>
    </w:p>
    <w:p>
      <w:pPr>
        <w:pStyle w:val="TOC2"/>
        <w:tabs>
          <w:tab w:val="right" w:leader="dot" w:pos="8306"/>
        </w:tabs>
      </w:pPr>
      <w:hyperlink w:anchor="_Toc19961" w:history="1">
        <w:r>
          <w:rPr>
            <w:rFonts w:ascii="仿宋" w:eastAsia="仿宋" w:hAnsi="仿宋" w:cs="仿宋" w:hint="eastAsia"/>
            <w:lang w:eastAsia="zh-CN"/>
          </w:rPr>
          <w:t>(四)、三醋酸纤维素膜项目意义</w:t>
        </w:r>
        <w:r>
          <w:tab/>
        </w:r>
        <w:r>
          <w:fldChar w:fldCharType="begin"/>
        </w:r>
        <w:r>
          <w:instrText xml:space="preserve"> PAGEREF _Toc19961 \h </w:instrText>
        </w:r>
        <w:r>
          <w:fldChar w:fldCharType="separate"/>
        </w:r>
        <w:r>
          <w:t>20</w:t>
        </w:r>
        <w:r>
          <w:fldChar w:fldCharType="end"/>
        </w:r>
      </w:hyperlink>
    </w:p>
    <w:p>
      <w:pPr>
        <w:pStyle w:val="TOC2"/>
        <w:tabs>
          <w:tab w:val="right" w:leader="dot" w:pos="8306"/>
        </w:tabs>
      </w:pPr>
      <w:hyperlink w:anchor="_Toc17532" w:history="1">
        <w:r>
          <w:rPr>
            <w:rFonts w:ascii="仿宋" w:eastAsia="仿宋" w:hAnsi="仿宋" w:cs="仿宋" w:hint="eastAsia"/>
            <w:lang w:eastAsia="zh-CN"/>
          </w:rPr>
          <w:t>(五)、三醋酸纤维素膜项目背景</w:t>
        </w:r>
        <w:r>
          <w:tab/>
        </w:r>
        <w:r>
          <w:fldChar w:fldCharType="begin"/>
        </w:r>
        <w:r>
          <w:instrText xml:space="preserve"> PAGEREF _Toc17532 \h </w:instrText>
        </w:r>
        <w:r>
          <w:fldChar w:fldCharType="separate"/>
        </w:r>
        <w:r>
          <w:t>20</w:t>
        </w:r>
        <w:r>
          <w:fldChar w:fldCharType="end"/>
        </w:r>
      </w:hyperlink>
    </w:p>
    <w:p>
      <w:pPr>
        <w:pStyle w:val="TOC1"/>
        <w:tabs>
          <w:tab w:val="right" w:leader="dot" w:pos="8306"/>
        </w:tabs>
      </w:pPr>
      <w:hyperlink w:anchor="_Toc8058" w:history="1">
        <w:r>
          <w:rPr>
            <w:rFonts w:ascii="仿宋" w:eastAsia="仿宋" w:hAnsi="仿宋" w:cs="仿宋" w:hint="eastAsia"/>
            <w:lang w:eastAsia="zh-CN"/>
          </w:rPr>
          <w:t>六、三醋酸纤维素膜项目建设单位说明</w:t>
        </w:r>
        <w:r>
          <w:tab/>
        </w:r>
        <w:r>
          <w:fldChar w:fldCharType="begin"/>
        </w:r>
        <w:r>
          <w:instrText xml:space="preserve"> PAGEREF _Toc8058 \h </w:instrText>
        </w:r>
        <w:r>
          <w:fldChar w:fldCharType="separate"/>
        </w:r>
        <w:r>
          <w:t>21</w:t>
        </w:r>
        <w:r>
          <w:fldChar w:fldCharType="end"/>
        </w:r>
      </w:hyperlink>
    </w:p>
    <w:p>
      <w:pPr>
        <w:pStyle w:val="TOC2"/>
        <w:tabs>
          <w:tab w:val="right" w:leader="dot" w:pos="8306"/>
        </w:tabs>
      </w:pPr>
      <w:hyperlink w:anchor="_Toc22688" w:history="1">
        <w:r>
          <w:rPr>
            <w:rFonts w:ascii="仿宋" w:eastAsia="仿宋" w:hAnsi="仿宋" w:cs="仿宋" w:hint="eastAsia"/>
            <w:lang w:eastAsia="zh-CN"/>
          </w:rPr>
          <w:t>(一)、三醋酸纤维素膜项目承办单位基本情况</w:t>
        </w:r>
        <w:r>
          <w:tab/>
        </w:r>
        <w:r>
          <w:fldChar w:fldCharType="begin"/>
        </w:r>
        <w:r>
          <w:instrText xml:space="preserve"> PAGEREF _Toc22688 \h </w:instrText>
        </w:r>
        <w:r>
          <w:fldChar w:fldCharType="separate"/>
        </w:r>
        <w:r>
          <w:t>21</w:t>
        </w:r>
        <w:r>
          <w:fldChar w:fldCharType="end"/>
        </w:r>
      </w:hyperlink>
    </w:p>
    <w:p>
      <w:pPr>
        <w:pStyle w:val="TOC2"/>
        <w:tabs>
          <w:tab w:val="right" w:leader="dot" w:pos="8306"/>
        </w:tabs>
      </w:pPr>
      <w:hyperlink w:anchor="_Toc32193" w:history="1">
        <w:r>
          <w:rPr>
            <w:rFonts w:ascii="仿宋" w:eastAsia="仿宋" w:hAnsi="仿宋" w:cs="仿宋" w:hint="eastAsia"/>
            <w:lang w:eastAsia="zh-CN"/>
          </w:rPr>
          <w:t>(二)、公司经济效益分析</w:t>
        </w:r>
        <w:r>
          <w:tab/>
        </w:r>
        <w:r>
          <w:fldChar w:fldCharType="begin"/>
        </w:r>
        <w:r>
          <w:instrText xml:space="preserve"> PAGEREF _Toc32193 \h </w:instrText>
        </w:r>
        <w:r>
          <w:fldChar w:fldCharType="separate"/>
        </w:r>
        <w:r>
          <w:t>22</w:t>
        </w:r>
        <w:r>
          <w:fldChar w:fldCharType="end"/>
        </w:r>
      </w:hyperlink>
    </w:p>
    <w:p>
      <w:pPr>
        <w:pStyle w:val="TOC1"/>
        <w:tabs>
          <w:tab w:val="right" w:leader="dot" w:pos="8306"/>
        </w:tabs>
      </w:pPr>
      <w:hyperlink w:anchor="_Toc20437" w:history="1">
        <w:r>
          <w:rPr>
            <w:rFonts w:ascii="仿宋" w:eastAsia="仿宋" w:hAnsi="仿宋" w:cs="仿宋" w:hint="eastAsia"/>
            <w:lang w:eastAsia="zh-CN"/>
          </w:rPr>
          <w:t>七、三醋酸纤维素膜项目环境影响分析</w:t>
        </w:r>
        <w:r>
          <w:tab/>
        </w:r>
        <w:r>
          <w:fldChar w:fldCharType="begin"/>
        </w:r>
        <w:r>
          <w:instrText xml:space="preserve"> PAGEREF _Toc20437 \h </w:instrText>
        </w:r>
        <w:r>
          <w:fldChar w:fldCharType="separate"/>
        </w:r>
        <w:r>
          <w:t>23</w:t>
        </w:r>
        <w:r>
          <w:fldChar w:fldCharType="end"/>
        </w:r>
      </w:hyperlink>
    </w:p>
    <w:p>
      <w:pPr>
        <w:pStyle w:val="TOC2"/>
        <w:tabs>
          <w:tab w:val="right" w:leader="dot" w:pos="8306"/>
        </w:tabs>
      </w:pPr>
      <w:hyperlink w:anchor="_Toc15267" w:history="1">
        <w:r>
          <w:rPr>
            <w:rFonts w:ascii="仿宋" w:eastAsia="仿宋" w:hAnsi="仿宋" w:cs="仿宋" w:hint="eastAsia"/>
            <w:lang w:eastAsia="zh-CN"/>
          </w:rPr>
          <w:t>(一)、建设区域环境质量现状</w:t>
        </w:r>
        <w:r>
          <w:tab/>
        </w:r>
        <w:r>
          <w:fldChar w:fldCharType="begin"/>
        </w:r>
        <w:r>
          <w:instrText xml:space="preserve"> PAGEREF _Toc15267 \h </w:instrText>
        </w:r>
        <w:r>
          <w:fldChar w:fldCharType="separate"/>
        </w:r>
        <w:r>
          <w:t>23</w:t>
        </w:r>
        <w:r>
          <w:fldChar w:fldCharType="end"/>
        </w:r>
      </w:hyperlink>
    </w:p>
    <w:p>
      <w:pPr>
        <w:pStyle w:val="TOC2"/>
        <w:tabs>
          <w:tab w:val="right" w:leader="dot" w:pos="8306"/>
        </w:tabs>
      </w:pPr>
      <w:hyperlink w:anchor="_Toc7878" w:history="1">
        <w:r>
          <w:rPr>
            <w:rFonts w:ascii="仿宋" w:eastAsia="仿宋" w:hAnsi="仿宋" w:cs="仿宋" w:hint="eastAsia"/>
            <w:lang w:eastAsia="zh-CN"/>
          </w:rPr>
          <w:t>(二)、建设期环境保护</w:t>
        </w:r>
        <w:r>
          <w:tab/>
        </w:r>
        <w:r>
          <w:fldChar w:fldCharType="begin"/>
        </w:r>
        <w:r>
          <w:instrText xml:space="preserve"> PAGEREF _Toc7878 \h </w:instrText>
        </w:r>
        <w:r>
          <w:fldChar w:fldCharType="separate"/>
        </w:r>
        <w:r>
          <w:t>24</w:t>
        </w:r>
        <w:r>
          <w:fldChar w:fldCharType="end"/>
        </w:r>
      </w:hyperlink>
    </w:p>
    <w:p>
      <w:pPr>
        <w:pStyle w:val="TOC2"/>
        <w:tabs>
          <w:tab w:val="right" w:leader="dot" w:pos="8306"/>
        </w:tabs>
      </w:pPr>
      <w:hyperlink w:anchor="_Toc23461" w:history="1">
        <w:r>
          <w:rPr>
            <w:rFonts w:ascii="仿宋" w:eastAsia="仿宋" w:hAnsi="仿宋" w:cs="仿宋" w:hint="eastAsia"/>
            <w:lang w:eastAsia="zh-CN"/>
          </w:rPr>
          <w:t>(三)、运营期环境保护</w:t>
        </w:r>
        <w:r>
          <w:tab/>
        </w:r>
        <w:r>
          <w:fldChar w:fldCharType="begin"/>
        </w:r>
        <w:r>
          <w:instrText xml:space="preserve"> PAGEREF _Toc23461 \h </w:instrText>
        </w:r>
        <w:r>
          <w:fldChar w:fldCharType="separate"/>
        </w:r>
        <w:r>
          <w:t>26</w:t>
        </w:r>
        <w:r>
          <w:fldChar w:fldCharType="end"/>
        </w:r>
      </w:hyperlink>
    </w:p>
    <w:p>
      <w:pPr>
        <w:pStyle w:val="TOC2"/>
        <w:tabs>
          <w:tab w:val="right" w:leader="dot" w:pos="8306"/>
        </w:tabs>
      </w:pPr>
      <w:hyperlink w:anchor="_Toc9314" w:history="1">
        <w:r>
          <w:rPr>
            <w:rFonts w:ascii="仿宋" w:eastAsia="仿宋" w:hAnsi="仿宋" w:cs="仿宋" w:hint="eastAsia"/>
            <w:lang w:eastAsia="zh-CN"/>
          </w:rPr>
          <w:t>(四)、三醋酸纤维素膜项目建设对区域经济的影响</w:t>
        </w:r>
        <w:r>
          <w:tab/>
        </w:r>
        <w:r>
          <w:fldChar w:fldCharType="begin"/>
        </w:r>
        <w:r>
          <w:instrText xml:space="preserve"> PAGEREF _Toc9314 \h </w:instrText>
        </w:r>
        <w:r>
          <w:fldChar w:fldCharType="separate"/>
        </w:r>
        <w:r>
          <w:t>27</w:t>
        </w:r>
        <w:r>
          <w:fldChar w:fldCharType="end"/>
        </w:r>
      </w:hyperlink>
    </w:p>
    <w:p>
      <w:pPr>
        <w:pStyle w:val="TOC2"/>
        <w:tabs>
          <w:tab w:val="right" w:leader="dot" w:pos="8306"/>
        </w:tabs>
      </w:pPr>
      <w:hyperlink w:anchor="_Toc30089" w:history="1">
        <w:r>
          <w:rPr>
            <w:rFonts w:ascii="仿宋" w:eastAsia="仿宋" w:hAnsi="仿宋" w:cs="仿宋" w:hint="eastAsia"/>
            <w:lang w:eastAsia="zh-CN"/>
          </w:rPr>
          <w:t>(五)、废弃物处理</w:t>
        </w:r>
        <w:r>
          <w:tab/>
        </w:r>
        <w:r>
          <w:fldChar w:fldCharType="begin"/>
        </w:r>
        <w:r>
          <w:instrText xml:space="preserve"> PAGEREF _Toc30089 \h </w:instrText>
        </w:r>
        <w:r>
          <w:fldChar w:fldCharType="separate"/>
        </w:r>
        <w:r>
          <w:t>29</w:t>
        </w:r>
        <w:r>
          <w:fldChar w:fldCharType="end"/>
        </w:r>
      </w:hyperlink>
    </w:p>
    <w:p>
      <w:pPr>
        <w:pStyle w:val="TOC2"/>
        <w:tabs>
          <w:tab w:val="right" w:leader="dot" w:pos="8306"/>
        </w:tabs>
      </w:pPr>
      <w:hyperlink w:anchor="_Toc17326" w:history="1">
        <w:r>
          <w:rPr>
            <w:rFonts w:ascii="仿宋" w:eastAsia="仿宋" w:hAnsi="仿宋" w:cs="仿宋" w:hint="eastAsia"/>
            <w:lang w:eastAsia="zh-CN"/>
          </w:rPr>
          <w:t>(六)、特殊环境影响分析</w:t>
        </w:r>
        <w:r>
          <w:tab/>
        </w:r>
        <w:r>
          <w:fldChar w:fldCharType="begin"/>
        </w:r>
        <w:r>
          <w:instrText xml:space="preserve"> PAGEREF _Toc17326 \h </w:instrText>
        </w:r>
        <w:r>
          <w:fldChar w:fldCharType="separate"/>
        </w:r>
        <w:r>
          <w:t>30</w:t>
        </w:r>
        <w:r>
          <w:fldChar w:fldCharType="end"/>
        </w:r>
      </w:hyperlink>
    </w:p>
    <w:p>
      <w:pPr>
        <w:pStyle w:val="TOC2"/>
        <w:tabs>
          <w:tab w:val="right" w:leader="dot" w:pos="8306"/>
        </w:tabs>
      </w:pPr>
      <w:hyperlink w:anchor="_Toc2403" w:history="1">
        <w:r>
          <w:rPr>
            <w:rFonts w:ascii="仿宋" w:eastAsia="仿宋" w:hAnsi="仿宋" w:cs="仿宋" w:hint="eastAsia"/>
            <w:lang w:eastAsia="zh-CN"/>
          </w:rPr>
          <w:t>(七)、清洁生产</w:t>
        </w:r>
        <w:r>
          <w:tab/>
        </w:r>
        <w:r>
          <w:fldChar w:fldCharType="begin"/>
        </w:r>
        <w:r>
          <w:instrText xml:space="preserve"> PAGEREF _Toc2403 \h </w:instrText>
        </w:r>
        <w:r>
          <w:fldChar w:fldCharType="separate"/>
        </w:r>
        <w:r>
          <w:t>32</w:t>
        </w:r>
        <w:r>
          <w:fldChar w:fldCharType="end"/>
        </w:r>
      </w:hyperlink>
    </w:p>
    <w:p>
      <w:pPr>
        <w:pStyle w:val="TOC2"/>
        <w:tabs>
          <w:tab w:val="right" w:leader="dot" w:pos="8306"/>
        </w:tabs>
      </w:pPr>
      <w:hyperlink w:anchor="_Toc2305" w:history="1">
        <w:r>
          <w:rPr>
            <w:rFonts w:ascii="仿宋" w:eastAsia="仿宋" w:hAnsi="仿宋" w:cs="仿宋" w:hint="eastAsia"/>
            <w:lang w:eastAsia="zh-CN"/>
          </w:rPr>
          <w:t>(八)、环境保护综合评价</w:t>
        </w:r>
        <w:r>
          <w:tab/>
        </w:r>
        <w:r>
          <w:fldChar w:fldCharType="begin"/>
        </w:r>
        <w:r>
          <w:instrText xml:space="preserve"> PAGEREF _Toc2305 \h </w:instrText>
        </w:r>
        <w:r>
          <w:fldChar w:fldCharType="separate"/>
        </w:r>
        <w:r>
          <w:t>33</w:t>
        </w:r>
        <w:r>
          <w:fldChar w:fldCharType="end"/>
        </w:r>
      </w:hyperlink>
    </w:p>
    <w:p>
      <w:pPr>
        <w:pStyle w:val="TOC1"/>
        <w:tabs>
          <w:tab w:val="right" w:leader="dot" w:pos="8306"/>
        </w:tabs>
      </w:pPr>
      <w:hyperlink w:anchor="_Toc13411" w:history="1">
        <w:r>
          <w:rPr>
            <w:rFonts w:ascii="仿宋" w:eastAsia="仿宋" w:hAnsi="仿宋" w:cs="仿宋" w:hint="eastAsia"/>
            <w:lang w:eastAsia="zh-CN"/>
          </w:rPr>
          <w:t>八、三醋酸纤维素膜项目计划安排</w:t>
        </w:r>
        <w:r>
          <w:tab/>
        </w:r>
        <w:r>
          <w:fldChar w:fldCharType="begin"/>
        </w:r>
        <w:r>
          <w:instrText xml:space="preserve"> PAGEREF _Toc13411 \h </w:instrText>
        </w:r>
        <w:r>
          <w:fldChar w:fldCharType="separate"/>
        </w:r>
        <w:r>
          <w:t>34</w:t>
        </w:r>
        <w:r>
          <w:fldChar w:fldCharType="end"/>
        </w:r>
      </w:hyperlink>
    </w:p>
    <w:p>
      <w:pPr>
        <w:pStyle w:val="TOC2"/>
        <w:tabs>
          <w:tab w:val="right" w:leader="dot" w:pos="8306"/>
        </w:tabs>
      </w:pPr>
      <w:hyperlink w:anchor="_Toc7740" w:history="1">
        <w:r>
          <w:rPr>
            <w:rFonts w:ascii="仿宋" w:eastAsia="仿宋" w:hAnsi="仿宋" w:cs="仿宋" w:hint="eastAsia"/>
            <w:lang w:eastAsia="zh-CN"/>
          </w:rPr>
          <w:t>(一)、建设周期</w:t>
        </w:r>
        <w:r>
          <w:tab/>
        </w:r>
        <w:r>
          <w:fldChar w:fldCharType="begin"/>
        </w:r>
        <w:r>
          <w:instrText xml:space="preserve"> PAGEREF _Toc7740 \h </w:instrText>
        </w:r>
        <w:r>
          <w:fldChar w:fldCharType="separate"/>
        </w:r>
        <w:r>
          <w:t>34</w:t>
        </w:r>
        <w:r>
          <w:fldChar w:fldCharType="end"/>
        </w:r>
      </w:hyperlink>
    </w:p>
    <w:p>
      <w:pPr>
        <w:pStyle w:val="TOC2"/>
        <w:tabs>
          <w:tab w:val="right" w:leader="dot" w:pos="8306"/>
        </w:tabs>
      </w:pPr>
      <w:hyperlink w:anchor="_Toc7332" w:history="1">
        <w:r>
          <w:rPr>
            <w:rFonts w:ascii="仿宋" w:eastAsia="仿宋" w:hAnsi="仿宋" w:cs="仿宋" w:hint="eastAsia"/>
            <w:lang w:eastAsia="zh-CN"/>
          </w:rPr>
          <w:t>(二)、建设进度</w:t>
        </w:r>
        <w:r>
          <w:tab/>
        </w:r>
        <w:r>
          <w:fldChar w:fldCharType="begin"/>
        </w:r>
        <w:r>
          <w:instrText xml:space="preserve"> PAGEREF _Toc7332 \h </w:instrText>
        </w:r>
        <w:r>
          <w:fldChar w:fldCharType="separate"/>
        </w:r>
        <w:r>
          <w:t>35</w:t>
        </w:r>
        <w:r>
          <w:fldChar w:fldCharType="end"/>
        </w:r>
      </w:hyperlink>
    </w:p>
    <w:p>
      <w:pPr>
        <w:pStyle w:val="TOC2"/>
        <w:tabs>
          <w:tab w:val="right" w:leader="dot" w:pos="8306"/>
        </w:tabs>
      </w:pPr>
      <w:hyperlink w:anchor="_Toc11718" w:history="1">
        <w:r>
          <w:rPr>
            <w:rFonts w:ascii="仿宋" w:eastAsia="仿宋" w:hAnsi="仿宋" w:cs="仿宋" w:hint="eastAsia"/>
            <w:lang w:eastAsia="zh-CN"/>
          </w:rPr>
          <w:t>(三)、进度安排注意事项</w:t>
        </w:r>
        <w:r>
          <w:tab/>
        </w:r>
        <w:r>
          <w:fldChar w:fldCharType="begin"/>
        </w:r>
        <w:r>
          <w:instrText xml:space="preserve"> PAGEREF _Toc11718 \h </w:instrText>
        </w:r>
        <w:r>
          <w:fldChar w:fldCharType="separate"/>
        </w:r>
        <w:r>
          <w:t>36</w:t>
        </w:r>
        <w:r>
          <w:fldChar w:fldCharType="end"/>
        </w:r>
      </w:hyperlink>
    </w:p>
    <w:p>
      <w:pPr>
        <w:pStyle w:val="TOC2"/>
        <w:tabs>
          <w:tab w:val="right" w:leader="dot" w:pos="8306"/>
        </w:tabs>
      </w:pPr>
      <w:hyperlink w:anchor="_Toc21700" w:history="1">
        <w:r>
          <w:rPr>
            <w:rFonts w:ascii="仿宋" w:eastAsia="仿宋" w:hAnsi="仿宋" w:cs="仿宋" w:hint="eastAsia"/>
            <w:lang w:eastAsia="zh-CN"/>
          </w:rPr>
          <w:t>(四)、人力资源配置</w:t>
        </w:r>
        <w:r>
          <w:tab/>
        </w:r>
        <w:r>
          <w:fldChar w:fldCharType="begin"/>
        </w:r>
        <w:r>
          <w:instrText xml:space="preserve"> PAGEREF _Toc21700 \h </w:instrText>
        </w:r>
        <w:r>
          <w:fldChar w:fldCharType="separate"/>
        </w:r>
        <w:r>
          <w:t>37</w:t>
        </w:r>
        <w:r>
          <w:fldChar w:fldCharType="end"/>
        </w:r>
      </w:hyperlink>
    </w:p>
    <w:p>
      <w:pPr>
        <w:pStyle w:val="TOC1"/>
        <w:tabs>
          <w:tab w:val="right" w:leader="dot" w:pos="8306"/>
        </w:tabs>
      </w:pPr>
      <w:hyperlink w:anchor="_Toc4683" w:history="1">
        <w:r>
          <w:rPr>
            <w:rFonts w:ascii="仿宋" w:eastAsia="仿宋" w:hAnsi="仿宋" w:cs="仿宋" w:hint="eastAsia"/>
            <w:lang w:eastAsia="zh-CN"/>
          </w:rPr>
          <w:t>九、三醋酸纤维素膜项目技术管理</w:t>
        </w:r>
        <w:r>
          <w:tab/>
        </w:r>
        <w:r>
          <w:fldChar w:fldCharType="begin"/>
        </w:r>
        <w:r>
          <w:instrText xml:space="preserve"> PAGEREF _Toc4683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48" w:history="1">
        <w:r>
          <w:rPr>
            <w:rFonts w:ascii="仿宋" w:eastAsia="仿宋" w:hAnsi="仿宋" w:cs="仿宋" w:hint="eastAsia"/>
            <w:lang w:eastAsia="zh-CN"/>
          </w:rPr>
          <w:t>(一)、技术方案选用方向</w:t>
        </w:r>
        <w:r>
          <w:tab/>
        </w:r>
        <w:r>
          <w:fldChar w:fldCharType="begin"/>
        </w:r>
        <w:r>
          <w:instrText xml:space="preserve"> PAGEREF _Toc15648 \h </w:instrText>
        </w:r>
        <w:r>
          <w:fldChar w:fldCharType="separate"/>
        </w:r>
        <w:r>
          <w:t>38</w:t>
        </w:r>
        <w:r>
          <w:fldChar w:fldCharType="end"/>
        </w:r>
      </w:hyperlink>
    </w:p>
    <w:p>
      <w:pPr>
        <w:pStyle w:val="TOC2"/>
        <w:tabs>
          <w:tab w:val="right" w:leader="dot" w:pos="8306"/>
        </w:tabs>
      </w:pPr>
      <w:hyperlink w:anchor="_Toc24978" w:history="1">
        <w:r>
          <w:rPr>
            <w:rFonts w:ascii="仿宋" w:eastAsia="仿宋" w:hAnsi="仿宋" w:cs="仿宋" w:hint="eastAsia"/>
            <w:lang w:eastAsia="zh-CN"/>
          </w:rPr>
          <w:t>(二)、工艺技术方案选用原则</w:t>
        </w:r>
        <w:r>
          <w:tab/>
        </w:r>
        <w:r>
          <w:fldChar w:fldCharType="begin"/>
        </w:r>
        <w:r>
          <w:instrText xml:space="preserve"> PAGEREF _Toc24978 \h </w:instrText>
        </w:r>
        <w:r>
          <w:fldChar w:fldCharType="separate"/>
        </w:r>
        <w:r>
          <w:t>40</w:t>
        </w:r>
        <w:r>
          <w:fldChar w:fldCharType="end"/>
        </w:r>
      </w:hyperlink>
    </w:p>
    <w:p>
      <w:pPr>
        <w:pStyle w:val="TOC2"/>
        <w:tabs>
          <w:tab w:val="right" w:leader="dot" w:pos="8306"/>
        </w:tabs>
      </w:pPr>
      <w:hyperlink w:anchor="_Toc22488" w:history="1">
        <w:r>
          <w:rPr>
            <w:rFonts w:ascii="仿宋" w:eastAsia="仿宋" w:hAnsi="仿宋" w:cs="仿宋" w:hint="eastAsia"/>
            <w:lang w:eastAsia="zh-CN"/>
          </w:rPr>
          <w:t>(三)、工艺技术方案要求</w:t>
        </w:r>
        <w:r>
          <w:tab/>
        </w:r>
        <w:r>
          <w:fldChar w:fldCharType="begin"/>
        </w:r>
        <w:r>
          <w:instrText xml:space="preserve"> PAGEREF _Toc22488 \h </w:instrText>
        </w:r>
        <w:r>
          <w:fldChar w:fldCharType="separate"/>
        </w:r>
        <w:r>
          <w:t>42</w:t>
        </w:r>
        <w:r>
          <w:fldChar w:fldCharType="end"/>
        </w:r>
      </w:hyperlink>
    </w:p>
    <w:p>
      <w:pPr>
        <w:pStyle w:val="TOC1"/>
        <w:tabs>
          <w:tab w:val="right" w:leader="dot" w:pos="8306"/>
        </w:tabs>
      </w:pPr>
      <w:hyperlink w:anchor="_Toc4838" w:history="1">
        <w:r>
          <w:rPr>
            <w:rFonts w:ascii="仿宋" w:eastAsia="仿宋" w:hAnsi="仿宋" w:cs="仿宋" w:hint="eastAsia"/>
            <w:lang w:eastAsia="zh-CN"/>
          </w:rPr>
          <w:t>十、三醋酸纤维素膜项目风险管理</w:t>
        </w:r>
        <w:r>
          <w:tab/>
        </w:r>
        <w:r>
          <w:fldChar w:fldCharType="begin"/>
        </w:r>
        <w:r>
          <w:instrText xml:space="preserve"> PAGEREF _Toc4838 \h </w:instrText>
        </w:r>
        <w:r>
          <w:fldChar w:fldCharType="separate"/>
        </w:r>
        <w:r>
          <w:t>45</w:t>
        </w:r>
        <w:r>
          <w:fldChar w:fldCharType="end"/>
        </w:r>
      </w:hyperlink>
    </w:p>
    <w:p>
      <w:pPr>
        <w:pStyle w:val="TOC2"/>
        <w:tabs>
          <w:tab w:val="right" w:leader="dot" w:pos="8306"/>
        </w:tabs>
      </w:pPr>
      <w:hyperlink w:anchor="_Toc28169" w:history="1">
        <w:r>
          <w:rPr>
            <w:rFonts w:ascii="仿宋" w:eastAsia="仿宋" w:hAnsi="仿宋" w:cs="仿宋" w:hint="eastAsia"/>
            <w:lang w:eastAsia="zh-CN"/>
          </w:rPr>
          <w:t>(一)、风险识别与评估</w:t>
        </w:r>
        <w:r>
          <w:tab/>
        </w:r>
        <w:r>
          <w:fldChar w:fldCharType="begin"/>
        </w:r>
        <w:r>
          <w:instrText xml:space="preserve"> PAGEREF _Toc28169 \h </w:instrText>
        </w:r>
        <w:r>
          <w:fldChar w:fldCharType="separate"/>
        </w:r>
        <w:r>
          <w:t>45</w:t>
        </w:r>
        <w:r>
          <w:fldChar w:fldCharType="end"/>
        </w:r>
      </w:hyperlink>
    </w:p>
    <w:p>
      <w:pPr>
        <w:pStyle w:val="TOC2"/>
        <w:tabs>
          <w:tab w:val="right" w:leader="dot" w:pos="8306"/>
        </w:tabs>
      </w:pPr>
      <w:hyperlink w:anchor="_Toc17895" w:history="1">
        <w:r>
          <w:rPr>
            <w:rFonts w:ascii="仿宋" w:eastAsia="仿宋" w:hAnsi="仿宋" w:cs="仿宋" w:hint="eastAsia"/>
            <w:lang w:eastAsia="zh-CN"/>
          </w:rPr>
          <w:t>(二)、风险应对策略</w:t>
        </w:r>
        <w:r>
          <w:tab/>
        </w:r>
        <w:r>
          <w:fldChar w:fldCharType="begin"/>
        </w:r>
        <w:r>
          <w:instrText xml:space="preserve"> PAGEREF _Toc17895 \h </w:instrText>
        </w:r>
        <w:r>
          <w:fldChar w:fldCharType="separate"/>
        </w:r>
        <w:r>
          <w:t>46</w:t>
        </w:r>
        <w:r>
          <w:fldChar w:fldCharType="end"/>
        </w:r>
      </w:hyperlink>
    </w:p>
    <w:p>
      <w:pPr>
        <w:pStyle w:val="TOC2"/>
        <w:tabs>
          <w:tab w:val="right" w:leader="dot" w:pos="8306"/>
        </w:tabs>
      </w:pPr>
      <w:hyperlink w:anchor="_Toc6122" w:history="1">
        <w:r>
          <w:rPr>
            <w:rFonts w:ascii="仿宋" w:eastAsia="仿宋" w:hAnsi="仿宋" w:cs="仿宋" w:hint="eastAsia"/>
            <w:lang w:eastAsia="zh-CN"/>
          </w:rPr>
          <w:t>(三)、风险监控与控制</w:t>
        </w:r>
        <w:r>
          <w:tab/>
        </w:r>
        <w:r>
          <w:fldChar w:fldCharType="begin"/>
        </w:r>
        <w:r>
          <w:instrText xml:space="preserve"> PAGEREF _Toc6122 \h </w:instrText>
        </w:r>
        <w:r>
          <w:fldChar w:fldCharType="separate"/>
        </w:r>
        <w:r>
          <w:t>48</w:t>
        </w:r>
        <w:r>
          <w:fldChar w:fldCharType="end"/>
        </w:r>
      </w:hyperlink>
    </w:p>
    <w:p>
      <w:pPr>
        <w:pStyle w:val="TOC1"/>
        <w:tabs>
          <w:tab w:val="right" w:leader="dot" w:pos="8306"/>
        </w:tabs>
      </w:pPr>
      <w:hyperlink w:anchor="_Toc5307" w:history="1">
        <w:r>
          <w:rPr>
            <w:rFonts w:ascii="仿宋" w:eastAsia="仿宋" w:hAnsi="仿宋" w:cs="仿宋" w:hint="eastAsia"/>
            <w:lang w:eastAsia="zh-CN"/>
          </w:rPr>
          <w:t>十一、三醋酸纤维素膜项目财务管理</w:t>
        </w:r>
        <w:r>
          <w:tab/>
        </w:r>
        <w:r>
          <w:fldChar w:fldCharType="begin"/>
        </w:r>
        <w:r>
          <w:instrText xml:space="preserve"> PAGEREF _Toc5307 \h </w:instrText>
        </w:r>
        <w:r>
          <w:fldChar w:fldCharType="separate"/>
        </w:r>
        <w:r>
          <w:t>49</w:t>
        </w:r>
        <w:r>
          <w:fldChar w:fldCharType="end"/>
        </w:r>
      </w:hyperlink>
    </w:p>
    <w:p>
      <w:pPr>
        <w:pStyle w:val="TOC2"/>
        <w:tabs>
          <w:tab w:val="right" w:leader="dot" w:pos="8306"/>
        </w:tabs>
      </w:pPr>
      <w:hyperlink w:anchor="_Toc1703" w:history="1">
        <w:r>
          <w:rPr>
            <w:rFonts w:ascii="仿宋" w:eastAsia="仿宋" w:hAnsi="仿宋" w:cs="仿宋" w:hint="eastAsia"/>
            <w:lang w:eastAsia="zh-CN"/>
          </w:rPr>
          <w:t>(一)、资金需求大</w:t>
        </w:r>
        <w:r>
          <w:tab/>
        </w:r>
        <w:r>
          <w:fldChar w:fldCharType="begin"/>
        </w:r>
        <w:r>
          <w:instrText xml:space="preserve"> PAGEREF _Toc1703 \h </w:instrText>
        </w:r>
        <w:r>
          <w:fldChar w:fldCharType="separate"/>
        </w:r>
        <w:r>
          <w:t>49</w:t>
        </w:r>
        <w:r>
          <w:fldChar w:fldCharType="end"/>
        </w:r>
      </w:hyperlink>
    </w:p>
    <w:p>
      <w:pPr>
        <w:pStyle w:val="TOC2"/>
        <w:tabs>
          <w:tab w:val="right" w:leader="dot" w:pos="8306"/>
        </w:tabs>
      </w:pPr>
      <w:hyperlink w:anchor="_Toc29946" w:history="1">
        <w:r>
          <w:rPr>
            <w:rFonts w:ascii="仿宋" w:eastAsia="仿宋" w:hAnsi="仿宋" w:cs="仿宋" w:hint="eastAsia"/>
            <w:lang w:eastAsia="zh-CN"/>
          </w:rPr>
          <w:t>(二)、研发周期长</w:t>
        </w:r>
        <w:r>
          <w:tab/>
        </w:r>
        <w:r>
          <w:fldChar w:fldCharType="begin"/>
        </w:r>
        <w:r>
          <w:instrText xml:space="preserve"> PAGEREF _Toc29946 \h </w:instrText>
        </w:r>
        <w:r>
          <w:fldChar w:fldCharType="separate"/>
        </w:r>
        <w:r>
          <w:t>50</w:t>
        </w:r>
        <w:r>
          <w:fldChar w:fldCharType="end"/>
        </w:r>
      </w:hyperlink>
    </w:p>
    <w:p>
      <w:pPr>
        <w:pStyle w:val="TOC2"/>
        <w:tabs>
          <w:tab w:val="right" w:leader="dot" w:pos="8306"/>
        </w:tabs>
      </w:pPr>
      <w:hyperlink w:anchor="_Toc9770" w:history="1">
        <w:r>
          <w:rPr>
            <w:rFonts w:ascii="仿宋" w:eastAsia="仿宋" w:hAnsi="仿宋" w:cs="仿宋" w:hint="eastAsia"/>
            <w:lang w:eastAsia="zh-CN"/>
          </w:rPr>
          <w:t>(三)、市场风险大</w:t>
        </w:r>
        <w:r>
          <w:tab/>
        </w:r>
        <w:r>
          <w:fldChar w:fldCharType="begin"/>
        </w:r>
        <w:r>
          <w:instrText xml:space="preserve"> PAGEREF _Toc9770 \h </w:instrText>
        </w:r>
        <w:r>
          <w:fldChar w:fldCharType="separate"/>
        </w:r>
        <w:r>
          <w:t>51</w:t>
        </w:r>
        <w:r>
          <w:fldChar w:fldCharType="end"/>
        </w:r>
      </w:hyperlink>
    </w:p>
    <w:p>
      <w:pPr>
        <w:pStyle w:val="TOC2"/>
        <w:tabs>
          <w:tab w:val="right" w:leader="dot" w:pos="8306"/>
        </w:tabs>
      </w:pPr>
      <w:hyperlink w:anchor="_Toc1228" w:history="1">
        <w:r>
          <w:rPr>
            <w:rFonts w:ascii="仿宋" w:eastAsia="仿宋" w:hAnsi="仿宋" w:cs="仿宋" w:hint="eastAsia"/>
            <w:lang w:eastAsia="zh-CN"/>
          </w:rPr>
          <w:t>(四)、利润率高</w:t>
        </w:r>
        <w:r>
          <w:tab/>
        </w:r>
        <w:r>
          <w:fldChar w:fldCharType="begin"/>
        </w:r>
        <w:r>
          <w:instrText xml:space="preserve"> PAGEREF _Toc1228 \h </w:instrText>
        </w:r>
        <w:r>
          <w:fldChar w:fldCharType="separate"/>
        </w:r>
        <w:r>
          <w:t>54</w:t>
        </w:r>
        <w:r>
          <w:fldChar w:fldCharType="end"/>
        </w:r>
      </w:hyperlink>
    </w:p>
    <w:p>
      <w:pPr>
        <w:pStyle w:val="TOC1"/>
        <w:tabs>
          <w:tab w:val="right" w:leader="dot" w:pos="8306"/>
        </w:tabs>
      </w:pPr>
      <w:hyperlink w:anchor="_Toc7744" w:history="1">
        <w:r>
          <w:rPr>
            <w:rFonts w:ascii="仿宋" w:eastAsia="仿宋" w:hAnsi="仿宋" w:cs="仿宋" w:hint="eastAsia"/>
            <w:lang w:eastAsia="zh-CN"/>
          </w:rPr>
          <w:t>十二、三醋酸纤维素膜项目人力资源培养与发展</w:t>
        </w:r>
        <w:r>
          <w:tab/>
        </w:r>
        <w:r>
          <w:fldChar w:fldCharType="begin"/>
        </w:r>
        <w:r>
          <w:instrText xml:space="preserve"> PAGEREF _Toc7744 \h </w:instrText>
        </w:r>
        <w:r>
          <w:fldChar w:fldCharType="separate"/>
        </w:r>
        <w:r>
          <w:t>56</w:t>
        </w:r>
        <w:r>
          <w:fldChar w:fldCharType="end"/>
        </w:r>
      </w:hyperlink>
    </w:p>
    <w:p>
      <w:pPr>
        <w:pStyle w:val="TOC2"/>
        <w:tabs>
          <w:tab w:val="right" w:leader="dot" w:pos="8306"/>
        </w:tabs>
      </w:pPr>
      <w:hyperlink w:anchor="_Toc19978" w:history="1">
        <w:r>
          <w:rPr>
            <w:rFonts w:ascii="仿宋" w:eastAsia="仿宋" w:hAnsi="仿宋" w:cs="仿宋" w:hint="eastAsia"/>
            <w:lang w:eastAsia="zh-CN"/>
          </w:rPr>
          <w:t>(一)、人才需求与规划</w:t>
        </w:r>
        <w:r>
          <w:tab/>
        </w:r>
        <w:r>
          <w:fldChar w:fldCharType="begin"/>
        </w:r>
        <w:r>
          <w:instrText xml:space="preserve"> PAGEREF _Toc19978 \h </w:instrText>
        </w:r>
        <w:r>
          <w:fldChar w:fldCharType="separate"/>
        </w:r>
        <w:r>
          <w:t>56</w:t>
        </w:r>
        <w:r>
          <w:fldChar w:fldCharType="end"/>
        </w:r>
      </w:hyperlink>
    </w:p>
    <w:p>
      <w:pPr>
        <w:pStyle w:val="TOC2"/>
        <w:tabs>
          <w:tab w:val="right" w:leader="dot" w:pos="8306"/>
        </w:tabs>
      </w:pPr>
      <w:hyperlink w:anchor="_Toc13742" w:history="1">
        <w:r>
          <w:rPr>
            <w:rFonts w:ascii="仿宋" w:eastAsia="仿宋" w:hAnsi="仿宋" w:cs="仿宋" w:hint="eastAsia"/>
            <w:lang w:eastAsia="zh-CN"/>
          </w:rPr>
          <w:t>(二)、培训与发展计划</w:t>
        </w:r>
        <w:r>
          <w:tab/>
        </w:r>
        <w:r>
          <w:fldChar w:fldCharType="begin"/>
        </w:r>
        <w:r>
          <w:instrText xml:space="preserve"> PAGEREF _Toc13742 \h </w:instrText>
        </w:r>
        <w:r>
          <w:fldChar w:fldCharType="separate"/>
        </w:r>
        <w:r>
          <w:t>56</w:t>
        </w:r>
        <w:r>
          <w:fldChar w:fldCharType="end"/>
        </w:r>
      </w:hyperlink>
    </w:p>
    <w:p>
      <w:pPr>
        <w:pStyle w:val="TOC1"/>
        <w:tabs>
          <w:tab w:val="right" w:leader="dot" w:pos="8306"/>
        </w:tabs>
      </w:pPr>
      <w:hyperlink w:anchor="_Toc5992" w:history="1">
        <w:r>
          <w:rPr>
            <w:rFonts w:ascii="仿宋" w:eastAsia="仿宋" w:hAnsi="仿宋" w:cs="仿宋" w:hint="eastAsia"/>
            <w:lang w:eastAsia="zh-CN"/>
          </w:rPr>
          <w:t>十三、三醋酸纤维素膜项目治理与监督</w:t>
        </w:r>
        <w:r>
          <w:tab/>
        </w:r>
        <w:r>
          <w:fldChar w:fldCharType="begin"/>
        </w:r>
        <w:r>
          <w:instrText xml:space="preserve"> PAGEREF _Toc5992 \h </w:instrText>
        </w:r>
        <w:r>
          <w:fldChar w:fldCharType="separate"/>
        </w:r>
        <w:r>
          <w:t>57</w:t>
        </w:r>
        <w:r>
          <w:fldChar w:fldCharType="end"/>
        </w:r>
      </w:hyperlink>
    </w:p>
    <w:p>
      <w:pPr>
        <w:pStyle w:val="TOC2"/>
        <w:tabs>
          <w:tab w:val="right" w:leader="dot" w:pos="8306"/>
        </w:tabs>
      </w:pPr>
      <w:hyperlink w:anchor="_Toc28474" w:history="1">
        <w:r>
          <w:rPr>
            <w:rFonts w:ascii="仿宋" w:eastAsia="仿宋" w:hAnsi="仿宋" w:cs="仿宋" w:hint="eastAsia"/>
            <w:lang w:eastAsia="zh-CN"/>
          </w:rPr>
          <w:t>(一)、三醋酸纤维素膜项目治理结构</w:t>
        </w:r>
        <w:r>
          <w:tab/>
        </w:r>
        <w:r>
          <w:fldChar w:fldCharType="begin"/>
        </w:r>
        <w:r>
          <w:instrText xml:space="preserve"> PAGEREF _Toc28474 \h </w:instrText>
        </w:r>
        <w:r>
          <w:fldChar w:fldCharType="separate"/>
        </w:r>
        <w:r>
          <w:t>57</w:t>
        </w:r>
        <w:r>
          <w:fldChar w:fldCharType="end"/>
        </w:r>
      </w:hyperlink>
    </w:p>
    <w:p>
      <w:pPr>
        <w:pStyle w:val="TOC2"/>
        <w:tabs>
          <w:tab w:val="right" w:leader="dot" w:pos="8306"/>
        </w:tabs>
      </w:pPr>
      <w:hyperlink w:anchor="_Toc23537" w:history="1">
        <w:r>
          <w:rPr>
            <w:rFonts w:ascii="仿宋" w:eastAsia="仿宋" w:hAnsi="仿宋" w:cs="仿宋" w:hint="eastAsia"/>
            <w:lang w:eastAsia="zh-CN"/>
          </w:rPr>
          <w:t>(二)、监督与审计</w:t>
        </w:r>
        <w:r>
          <w:tab/>
        </w:r>
        <w:r>
          <w:fldChar w:fldCharType="begin"/>
        </w:r>
        <w:r>
          <w:instrText xml:space="preserve"> PAGEREF _Toc23537 \h </w:instrText>
        </w:r>
        <w:r>
          <w:fldChar w:fldCharType="separate"/>
        </w:r>
        <w:r>
          <w:t>59</w:t>
        </w:r>
        <w:r>
          <w:fldChar w:fldCharType="end"/>
        </w:r>
      </w:hyperlink>
    </w:p>
    <w:p>
      <w:pPr>
        <w:pStyle w:val="TOC1"/>
        <w:tabs>
          <w:tab w:val="right" w:leader="dot" w:pos="8306"/>
        </w:tabs>
      </w:pPr>
      <w:hyperlink w:anchor="_Toc14262" w:history="1">
        <w:r>
          <w:rPr>
            <w:rFonts w:ascii="仿宋" w:eastAsia="仿宋" w:hAnsi="仿宋" w:cs="仿宋" w:hint="eastAsia"/>
            <w:lang w:eastAsia="zh-CN"/>
          </w:rPr>
          <w:t>十四、三醋酸纤维素膜项目实施保障措施</w:t>
        </w:r>
        <w:r>
          <w:tab/>
        </w:r>
        <w:r>
          <w:fldChar w:fldCharType="begin"/>
        </w:r>
        <w:r>
          <w:instrText xml:space="preserve"> PAGEREF _Toc14262 \h </w:instrText>
        </w:r>
        <w:r>
          <w:fldChar w:fldCharType="separate"/>
        </w:r>
        <w:r>
          <w:t>60</w:t>
        </w:r>
        <w:r>
          <w:fldChar w:fldCharType="end"/>
        </w:r>
      </w:hyperlink>
    </w:p>
    <w:p>
      <w:pPr>
        <w:pStyle w:val="TOC2"/>
        <w:tabs>
          <w:tab w:val="right" w:leader="dot" w:pos="8306"/>
        </w:tabs>
      </w:pPr>
      <w:hyperlink w:anchor="_Toc858" w:history="1">
        <w:r>
          <w:rPr>
            <w:rFonts w:ascii="仿宋" w:eastAsia="仿宋" w:hAnsi="仿宋" w:cs="仿宋" w:hint="eastAsia"/>
            <w:lang w:eastAsia="zh-CN"/>
          </w:rPr>
          <w:t>(一)、三醋酸纤维素膜项目实施保障机制</w:t>
        </w:r>
        <w:r>
          <w:tab/>
        </w:r>
        <w:r>
          <w:fldChar w:fldCharType="begin"/>
        </w:r>
        <w:r>
          <w:instrText xml:space="preserve"> PAGEREF _Toc858 \h </w:instrText>
        </w:r>
        <w:r>
          <w:fldChar w:fldCharType="separate"/>
        </w:r>
        <w:r>
          <w:t>60</w:t>
        </w:r>
        <w:r>
          <w:fldChar w:fldCharType="end"/>
        </w:r>
      </w:hyperlink>
    </w:p>
    <w:p>
      <w:pPr>
        <w:pStyle w:val="TOC2"/>
        <w:tabs>
          <w:tab w:val="right" w:leader="dot" w:pos="8306"/>
        </w:tabs>
      </w:pPr>
      <w:hyperlink w:anchor="_Toc30083" w:history="1">
        <w:r>
          <w:rPr>
            <w:rFonts w:ascii="仿宋" w:eastAsia="仿宋" w:hAnsi="仿宋" w:cs="仿宋" w:hint="eastAsia"/>
            <w:lang w:eastAsia="zh-CN"/>
          </w:rPr>
          <w:t>(二)、三醋酸纤维素膜项目法律合规要求</w:t>
        </w:r>
        <w:r>
          <w:tab/>
        </w:r>
        <w:r>
          <w:fldChar w:fldCharType="begin"/>
        </w:r>
        <w:r>
          <w:instrText xml:space="preserve"> PAGEREF _Toc30083 \h </w:instrText>
        </w:r>
        <w:r>
          <w:fldChar w:fldCharType="separate"/>
        </w:r>
        <w:r>
          <w:t>64</w:t>
        </w:r>
        <w:r>
          <w:fldChar w:fldCharType="end"/>
        </w:r>
      </w:hyperlink>
    </w:p>
    <w:p>
      <w:pPr>
        <w:pStyle w:val="TOC2"/>
        <w:tabs>
          <w:tab w:val="right" w:leader="dot" w:pos="8306"/>
        </w:tabs>
      </w:pPr>
      <w:hyperlink w:anchor="_Toc2553" w:history="1">
        <w:r>
          <w:rPr>
            <w:rFonts w:ascii="仿宋" w:eastAsia="仿宋" w:hAnsi="仿宋" w:cs="仿宋" w:hint="eastAsia"/>
            <w:lang w:eastAsia="zh-CN"/>
          </w:rPr>
          <w:t>(三)、三醋酸纤维素膜项目合同管理与法律事务</w:t>
        </w:r>
        <w:r>
          <w:tab/>
        </w:r>
        <w:r>
          <w:fldChar w:fldCharType="begin"/>
        </w:r>
        <w:r>
          <w:instrText xml:space="preserve"> PAGEREF _Toc2553 \h </w:instrText>
        </w:r>
        <w:r>
          <w:fldChar w:fldCharType="separate"/>
        </w:r>
        <w:r>
          <w:t>68</w:t>
        </w:r>
        <w:r>
          <w:fldChar w:fldCharType="end"/>
        </w:r>
      </w:hyperlink>
    </w:p>
    <w:p>
      <w:pPr>
        <w:pStyle w:val="TOC2"/>
        <w:tabs>
          <w:tab w:val="right" w:leader="dot" w:pos="8306"/>
        </w:tabs>
      </w:pPr>
      <w:hyperlink w:anchor="_Toc3380" w:history="1">
        <w:r>
          <w:rPr>
            <w:rFonts w:ascii="仿宋" w:eastAsia="仿宋" w:hAnsi="仿宋" w:cs="仿宋" w:hint="eastAsia"/>
            <w:lang w:eastAsia="zh-CN"/>
          </w:rPr>
          <w:t>(四)、三醋酸纤维素膜项目知识产权保护策略</w:t>
        </w:r>
        <w:r>
          <w:tab/>
        </w:r>
        <w:r>
          <w:fldChar w:fldCharType="begin"/>
        </w:r>
        <w:r>
          <w:instrText xml:space="preserve"> PAGEREF _Toc3380 \h </w:instrText>
        </w:r>
        <w:r>
          <w:fldChar w:fldCharType="separate"/>
        </w:r>
        <w:r>
          <w:t>75</w:t>
        </w:r>
        <w:r>
          <w:fldChar w:fldCharType="end"/>
        </w:r>
      </w:hyperlink>
    </w:p>
    <w:p>
      <w:pPr>
        <w:pStyle w:val="TOC1"/>
        <w:tabs>
          <w:tab w:val="right" w:leader="dot" w:pos="8306"/>
        </w:tabs>
      </w:pPr>
      <w:hyperlink w:anchor="_Toc32096" w:history="1">
        <w:r>
          <w:rPr>
            <w:rFonts w:ascii="仿宋" w:eastAsia="仿宋" w:hAnsi="仿宋" w:cs="仿宋" w:hint="eastAsia"/>
            <w:lang w:eastAsia="zh-CN"/>
          </w:rPr>
          <w:t>十五、三醋酸纤维素膜项目实施时间节点</w:t>
        </w:r>
        <w:r>
          <w:tab/>
        </w:r>
        <w:r>
          <w:fldChar w:fldCharType="begin"/>
        </w:r>
        <w:r>
          <w:instrText xml:space="preserve"> PAGEREF _Toc32096 \h </w:instrText>
        </w:r>
        <w:r>
          <w:fldChar w:fldCharType="separate"/>
        </w:r>
        <w:r>
          <w:t>77</w:t>
        </w:r>
        <w:r>
          <w:fldChar w:fldCharType="end"/>
        </w:r>
      </w:hyperlink>
    </w:p>
    <w:p>
      <w:pPr>
        <w:pStyle w:val="TOC2"/>
        <w:tabs>
          <w:tab w:val="right" w:leader="dot" w:pos="8306"/>
        </w:tabs>
      </w:pPr>
      <w:hyperlink w:anchor="_Toc19505" w:history="1">
        <w:r>
          <w:rPr>
            <w:rFonts w:ascii="仿宋" w:eastAsia="仿宋" w:hAnsi="仿宋" w:cs="仿宋" w:hint="eastAsia"/>
            <w:lang w:eastAsia="zh-CN"/>
          </w:rPr>
          <w:t>(一)、三醋酸纤维素膜项目启动阶段时间节点</w:t>
        </w:r>
        <w:r>
          <w:tab/>
        </w:r>
        <w:r>
          <w:fldChar w:fldCharType="begin"/>
        </w:r>
        <w:r>
          <w:instrText xml:space="preserve"> PAGEREF _Toc19505 \h </w:instrText>
        </w:r>
        <w:r>
          <w:fldChar w:fldCharType="separate"/>
        </w:r>
        <w:r>
          <w:t>77</w:t>
        </w:r>
        <w:r>
          <w:fldChar w:fldCharType="end"/>
        </w:r>
      </w:hyperlink>
    </w:p>
    <w:p>
      <w:pPr>
        <w:pStyle w:val="TOC2"/>
        <w:tabs>
          <w:tab w:val="right" w:leader="dot" w:pos="8306"/>
        </w:tabs>
      </w:pPr>
      <w:hyperlink w:anchor="_Toc6896" w:history="1">
        <w:r>
          <w:rPr>
            <w:rFonts w:ascii="仿宋" w:eastAsia="仿宋" w:hAnsi="仿宋" w:cs="仿宋" w:hint="eastAsia"/>
            <w:lang w:eastAsia="zh-CN"/>
          </w:rPr>
          <w:t>(二)、三醋酸纤维素膜项目执行阶段时间节点</w:t>
        </w:r>
        <w:r>
          <w:tab/>
        </w:r>
        <w:r>
          <w:fldChar w:fldCharType="begin"/>
        </w:r>
        <w:r>
          <w:instrText xml:space="preserve"> PAGEREF _Toc6896 \h </w:instrText>
        </w:r>
        <w:r>
          <w:fldChar w:fldCharType="separate"/>
        </w:r>
        <w:r>
          <w:t>78</w:t>
        </w:r>
        <w:r>
          <w:fldChar w:fldCharType="end"/>
        </w:r>
      </w:hyperlink>
    </w:p>
    <w:p>
      <w:pPr>
        <w:pStyle w:val="TOC2"/>
        <w:tabs>
          <w:tab w:val="right" w:leader="dot" w:pos="8306"/>
        </w:tabs>
      </w:pPr>
      <w:hyperlink w:anchor="_Toc29068" w:history="1">
        <w:r>
          <w:rPr>
            <w:rFonts w:ascii="仿宋" w:eastAsia="仿宋" w:hAnsi="仿宋" w:cs="仿宋" w:hint="eastAsia"/>
            <w:lang w:eastAsia="zh-CN"/>
          </w:rPr>
          <w:t>(三)、三醋酸纤维素膜项目完成阶段时间节点</w:t>
        </w:r>
        <w:r>
          <w:tab/>
        </w:r>
        <w:r>
          <w:fldChar w:fldCharType="begin"/>
        </w:r>
        <w:r>
          <w:instrText xml:space="preserve"> PAGEREF _Toc29068 \h </w:instrText>
        </w:r>
        <w:r>
          <w:fldChar w:fldCharType="separate"/>
        </w:r>
        <w:r>
          <w:t>79</w:t>
        </w:r>
        <w:r>
          <w:fldChar w:fldCharType="end"/>
        </w:r>
      </w:hyperlink>
    </w:p>
    <w:p>
      <w:pPr>
        <w:pStyle w:val="TOC1"/>
        <w:tabs>
          <w:tab w:val="right" w:leader="dot" w:pos="8306"/>
        </w:tabs>
      </w:pPr>
      <w:hyperlink w:anchor="_Toc2015" w:history="1">
        <w:r>
          <w:rPr>
            <w:rFonts w:ascii="仿宋" w:eastAsia="仿宋" w:hAnsi="仿宋" w:cs="仿宋" w:hint="eastAsia"/>
            <w:lang w:eastAsia="zh-CN"/>
          </w:rPr>
          <w:t>十六、质量管理体系</w:t>
        </w:r>
        <w:r>
          <w:tab/>
        </w:r>
        <w:r>
          <w:fldChar w:fldCharType="begin"/>
        </w:r>
        <w:r>
          <w:instrText xml:space="preserve"> PAGEREF _Toc2015 \h </w:instrText>
        </w:r>
        <w:r>
          <w:fldChar w:fldCharType="separate"/>
        </w:r>
        <w:r>
          <w:t>80</w:t>
        </w:r>
        <w:r>
          <w:fldChar w:fldCharType="end"/>
        </w:r>
      </w:hyperlink>
    </w:p>
    <w:p>
      <w:pPr>
        <w:pStyle w:val="TOC2"/>
        <w:tabs>
          <w:tab w:val="right" w:leader="dot" w:pos="8306"/>
        </w:tabs>
      </w:pPr>
      <w:hyperlink w:anchor="_Toc3686" w:history="1">
        <w:r>
          <w:rPr>
            <w:rFonts w:ascii="仿宋" w:eastAsia="仿宋" w:hAnsi="仿宋" w:cs="仿宋" w:hint="eastAsia"/>
            <w:lang w:eastAsia="zh-CN"/>
          </w:rPr>
          <w:t>(一)、质量目标与方针</w:t>
        </w:r>
        <w:r>
          <w:tab/>
        </w:r>
        <w:r>
          <w:fldChar w:fldCharType="begin"/>
        </w:r>
        <w:r>
          <w:instrText xml:space="preserve"> PAGEREF _Toc3686 \h </w:instrText>
        </w:r>
        <w:r>
          <w:fldChar w:fldCharType="separate"/>
        </w:r>
        <w:r>
          <w:t>80</w:t>
        </w:r>
        <w:r>
          <w:fldChar w:fldCharType="end"/>
        </w:r>
      </w:hyperlink>
    </w:p>
    <w:p>
      <w:pPr>
        <w:pStyle w:val="TOC2"/>
        <w:tabs>
          <w:tab w:val="right" w:leader="dot" w:pos="8306"/>
        </w:tabs>
      </w:pPr>
      <w:hyperlink w:anchor="_Toc5759" w:history="1">
        <w:r>
          <w:rPr>
            <w:rFonts w:ascii="仿宋" w:eastAsia="仿宋" w:hAnsi="仿宋" w:cs="仿宋" w:hint="eastAsia"/>
            <w:lang w:eastAsia="zh-CN"/>
          </w:rPr>
          <w:t>(二)、质量管理责任</w:t>
        </w:r>
        <w:r>
          <w:tab/>
        </w:r>
        <w:r>
          <w:fldChar w:fldCharType="begin"/>
        </w:r>
        <w:r>
          <w:instrText xml:space="preserve"> PAGEREF _Toc5759 \h </w:instrText>
        </w:r>
        <w:r>
          <w:fldChar w:fldCharType="separate"/>
        </w:r>
        <w:r>
          <w:t>81</w:t>
        </w:r>
        <w:r>
          <w:fldChar w:fldCharType="end"/>
        </w:r>
      </w:hyperlink>
    </w:p>
    <w:p>
      <w:pPr>
        <w:pStyle w:val="TOC2"/>
        <w:tabs>
          <w:tab w:val="right" w:leader="dot" w:pos="8306"/>
        </w:tabs>
      </w:pPr>
      <w:hyperlink w:anchor="_Toc664" w:history="1">
        <w:r>
          <w:rPr>
            <w:rFonts w:ascii="仿宋" w:eastAsia="仿宋" w:hAnsi="仿宋" w:cs="仿宋" w:hint="eastAsia"/>
            <w:lang w:eastAsia="zh-CN"/>
          </w:rPr>
          <w:t>(三)、质量管理体系文件</w:t>
        </w:r>
        <w:r>
          <w:tab/>
        </w:r>
        <w:r>
          <w:fldChar w:fldCharType="begin"/>
        </w:r>
        <w:r>
          <w:instrText xml:space="preserve"> PAGEREF _Toc664 \h </w:instrText>
        </w:r>
        <w:r>
          <w:fldChar w:fldCharType="separate"/>
        </w:r>
        <w:r>
          <w:t>83</w:t>
        </w:r>
        <w:r>
          <w:fldChar w:fldCharType="end"/>
        </w:r>
      </w:hyperlink>
    </w:p>
    <w:p>
      <w:pPr>
        <w:pStyle w:val="TOC2"/>
        <w:tabs>
          <w:tab w:val="right" w:leader="dot" w:pos="8306"/>
        </w:tabs>
      </w:pPr>
      <w:hyperlink w:anchor="_Toc27348" w:history="1">
        <w:r>
          <w:rPr>
            <w:rFonts w:ascii="仿宋" w:eastAsia="仿宋" w:hAnsi="仿宋" w:cs="仿宋" w:hint="eastAsia"/>
            <w:lang w:eastAsia="zh-CN"/>
          </w:rPr>
          <w:t>(四)、质量培训与教育</w:t>
        </w:r>
        <w:r>
          <w:tab/>
        </w:r>
        <w:r>
          <w:fldChar w:fldCharType="begin"/>
        </w:r>
        <w:r>
          <w:instrText xml:space="preserve"> PAGEREF _Toc27348 \h </w:instrText>
        </w:r>
        <w:r>
          <w:fldChar w:fldCharType="separate"/>
        </w:r>
        <w:r>
          <w:t>85</w:t>
        </w:r>
        <w:r>
          <w:fldChar w:fldCharType="end"/>
        </w:r>
      </w:hyperlink>
    </w:p>
    <w:p>
      <w:pPr>
        <w:pStyle w:val="TOC2"/>
        <w:tabs>
          <w:tab w:val="right" w:leader="dot" w:pos="8306"/>
        </w:tabs>
      </w:pPr>
      <w:hyperlink w:anchor="_Toc16247" w:history="1">
        <w:r>
          <w:rPr>
            <w:rFonts w:ascii="仿宋" w:eastAsia="仿宋" w:hAnsi="仿宋" w:cs="仿宋" w:hint="eastAsia"/>
            <w:lang w:eastAsia="zh-CN"/>
          </w:rPr>
          <w:t>(五)、质量审核与评价</w:t>
        </w:r>
        <w:r>
          <w:tab/>
        </w:r>
        <w:r>
          <w:fldChar w:fldCharType="begin"/>
        </w:r>
        <w:r>
          <w:instrText xml:space="preserve"> PAGEREF _Toc16247 \h </w:instrText>
        </w:r>
        <w:r>
          <w:fldChar w:fldCharType="separate"/>
        </w:r>
        <w:r>
          <w:t>86</w:t>
        </w:r>
        <w:r>
          <w:fldChar w:fldCharType="end"/>
        </w:r>
      </w:hyperlink>
    </w:p>
    <w:p>
      <w:pPr>
        <w:pStyle w:val="TOC2"/>
        <w:tabs>
          <w:tab w:val="right" w:leader="dot" w:pos="8306"/>
        </w:tabs>
      </w:pPr>
      <w:hyperlink w:anchor="_Toc8375" w:history="1">
        <w:r>
          <w:rPr>
            <w:rFonts w:ascii="仿宋" w:eastAsia="仿宋" w:hAnsi="仿宋" w:cs="仿宋" w:hint="eastAsia"/>
            <w:lang w:eastAsia="zh-CN"/>
          </w:rPr>
          <w:t>(六)、不符合与纠正措施</w:t>
        </w:r>
        <w:r>
          <w:tab/>
        </w:r>
        <w:r>
          <w:fldChar w:fldCharType="begin"/>
        </w:r>
        <w:r>
          <w:instrText xml:space="preserve"> PAGEREF _Toc8375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059"/>
      <w:r>
        <w:rPr>
          <w:rFonts w:ascii="仿宋" w:eastAsia="仿宋" w:hAnsi="仿宋" w:cs="仿宋" w:hint="eastAsia"/>
          <w:sz w:val="28"/>
          <w:lang w:eastAsia="zh-CN"/>
        </w:rPr>
        <w:t>一、三醋酸纤维素膜项目文档管理</w:t>
      </w:r>
      <w:bookmarkEnd w:id="2"/>
    </w:p>
    <w:p>
      <w:pPr>
        <w:pStyle w:val="Heading2"/>
        <w:rPr>
          <w:rFonts w:ascii="仿宋" w:eastAsia="仿宋" w:hAnsi="仿宋" w:cs="仿宋" w:hint="eastAsia"/>
          <w:lang w:eastAsia="zh-CN"/>
        </w:rPr>
      </w:pPr>
      <w:bookmarkStart w:id="3" w:name="_Toc2168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三醋酸纤维素膜项目高度重视文档的质量和准确性，以支持三醋酸纤维素膜项目的各项活动和决策。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文档的编制始于三醋酸纤维素膜项目计划的初期，我们制定了详细的文档编制计划，明确了每个文档的内容、格式和编写责任人。在三醋酸纤维素膜项目启动阶段，我们首先编制了三醋酸纤维素膜项目章程，明确定义了三醋酸纤维素膜项目的目标、范围、风险等关键要素。随后，三醋酸纤维素膜项目团队根据计划陆续编制了需求文档、设计文档、测试文档等各类文档，确保三醋酸纤维素膜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三醋酸纤维素膜项目管理中的重要环节，旨在确保三醋酸纤维素膜项目文档符合质量标准和三醋酸纤维素膜项目需求。在三醋酸纤维素膜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三醋酸纤维素膜项目相关利益方和专业领域的专家对文档进行独立审查。这有助于获取更全面、客观的反馈，确保三醋酸纤维素膜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三醋酸纤维素膜项目在文档编制与审查方面建立了严格的管理机制，通过规范的流程和多维度的审查，确保三醋酸纤维素膜项目文档的质量、准确性和可靠性，为三醋酸纤维素膜项目的顺利推进提供了有力支持。</w:t>
      </w:r>
    </w:p>
    <w:p>
      <w:pPr>
        <w:pStyle w:val="Heading2"/>
        <w:ind w:firstLine="560" w:firstLineChars="200"/>
        <w:rPr>
          <w:rFonts w:ascii="仿宋" w:eastAsia="仿宋" w:hAnsi="仿宋" w:cs="仿宋" w:hint="eastAsia"/>
          <w:sz w:val="28"/>
          <w:lang w:eastAsia="zh-CN"/>
        </w:rPr>
      </w:pPr>
      <w:bookmarkStart w:id="4" w:name="_Toc1142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在三醋酸纤维素膜项目中，我们致力于优化文档发布与分发过程，以确保信息的高效传递和团队间协作的顺畅进行。以下是我们采取的关键优化策略：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我们通过多渠道发布文档，包括电子邮件、三醋酸纤维素膜项目管理平台、内部网站等，以满足不同团队成员的偏好和需求。多渠道发布确保了信息的全面覆盖。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我们采用了精细的权限控制，确保只有授权人员可以访问敏感信息。这种安全措施保护了三醋酸纤维素膜项目文档的机密性，防止了未经授权的信息泄露。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66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三醋酸纤维素膜项目生命周期中一个至关重要的环节，直接关系到三醋酸纤维素膜项目信息的长期保存和历史记录的完整性。在三醋酸纤维素膜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048"/>
      <w:r>
        <w:rPr>
          <w:rFonts w:ascii="仿宋" w:eastAsia="仿宋" w:hAnsi="仿宋" w:cs="仿宋" w:hint="eastAsia"/>
          <w:sz w:val="28"/>
          <w:lang w:eastAsia="zh-CN"/>
        </w:rPr>
        <w:t>二、三醋酸纤维素膜项目土建工程</w:t>
      </w:r>
      <w:bookmarkEnd w:id="6"/>
    </w:p>
    <w:p>
      <w:pPr>
        <w:pStyle w:val="Heading2"/>
        <w:rPr>
          <w:rFonts w:ascii="仿宋" w:eastAsia="仿宋" w:hAnsi="仿宋" w:cs="仿宋" w:hint="eastAsia"/>
          <w:lang w:eastAsia="zh-CN"/>
        </w:rPr>
      </w:pPr>
      <w:bookmarkStart w:id="7" w:name="_Toc24888"/>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在三醋酸纤维素膜项目的建筑工程设计中，我们将秉承一系列重要的设计原则，以确保三醋酸纤维素膜项目建筑在功能、美观、可持续性等方面达到最佳效果。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首要原则是确保建筑的功能性得到最大化的发挥。我们将充分理解三醋酸纤维素膜项目的实际需求，合理布局各个功能区域，保证建筑在满足业务需求的同时，提供高效的工作环境。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在建筑设计中，我们将综合考虑建设和运营成本。通过精细的经济效益分析，确保设计方案在高效利用资源的同时，对三醋酸纤维素膜项目的长期盈利能力有积极的贡献。</w:t>
      </w:r>
    </w:p>
    <w:p>
      <w:pPr>
        <w:pStyle w:val="Heading2"/>
        <w:ind w:firstLine="560" w:firstLineChars="200"/>
        <w:rPr>
          <w:rFonts w:ascii="仿宋" w:eastAsia="仿宋" w:hAnsi="仿宋" w:cs="仿宋" w:hint="eastAsia"/>
          <w:sz w:val="28"/>
          <w:lang w:eastAsia="zh-CN"/>
        </w:rPr>
      </w:pPr>
      <w:bookmarkStart w:id="8" w:name="_Toc5294"/>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醋酸纤维素膜项目的土建工程设计中，我们将精准设定设计年限，结合三醋酸纤维素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三醋酸纤维素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0698"/>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三醋酸纤维素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三醋酸纤维素膜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三醋酸纤维素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6114"/>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本期工程三醋酸纤维素膜项目预计总建筑面积XXX平方米，其中：计容建筑面积XXX平方米，计划建筑工程投资XX万元，占三醋酸纤维素膜项目总投资的XX%。</w:t>
      </w:r>
    </w:p>
    <w:p>
      <w:pPr>
        <w:pStyle w:val="Heading1"/>
        <w:ind w:firstLine="560" w:firstLineChars="200"/>
        <w:rPr>
          <w:rFonts w:ascii="仿宋" w:eastAsia="仿宋" w:hAnsi="仿宋" w:cs="仿宋" w:hint="eastAsia"/>
          <w:sz w:val="28"/>
          <w:lang w:eastAsia="zh-CN"/>
        </w:rPr>
      </w:pPr>
      <w:bookmarkStart w:id="11" w:name="_Toc6453"/>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4247"/>
      <w:r>
        <w:rPr>
          <w:rFonts w:ascii="仿宋" w:eastAsia="仿宋" w:hAnsi="仿宋" w:cs="仿宋" w:hint="eastAsia"/>
          <w:lang w:eastAsia="zh-CN"/>
        </w:rPr>
        <w:t>(一)、三醋酸纤维素膜行业分析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行业一直以来都是市场的关注焦点。行业内的发展趋势、竞争态势以及潜在机会都对三醋酸纤维素膜项目的推进产生深远的影响。通过深入研究行业的整体概貌，我们将更好地理解行业的核心特征，为三醋酸纤维素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醋酸纤维素膜行业，技术一直是推动创新和发展的关键因素。我们将对当前技术趋势进行详尽分析，包括但不限于人工智能、大数据应用、先进制造技术等。这有助于三醋酸纤维素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三醋酸纤维素膜项目成功的基础。我们将对主要竞争对手进行深入研究，包括其市场份额、产品特点、市场定位等。通过全面了解竞争对手的优势和劣势，三醋酸纤维素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9548"/>
      <w:r>
        <w:rPr>
          <w:rFonts w:ascii="仿宋" w:eastAsia="仿宋" w:hAnsi="仿宋" w:cs="仿宋" w:hint="eastAsia"/>
          <w:sz w:val="28"/>
          <w:lang w:eastAsia="zh-CN"/>
        </w:rPr>
        <w:t>(二)、三醋酸纤维素膜市场分析预测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三醋酸纤维素膜市场未来的增长趋势。这包括市场的整体规模、各细分领域的发展趋势等。三醋酸纤维素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三醋酸纤维素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三醋酸纤维素膜项目实施过程中需要充分考虑的因素。我们将对市场风险进行全面评估，包括但不限于政策法规风险、市场竞争风险、技术变革风险等。通过对潜在风险的深入分析，三醋酸纤维素膜项目可以制定相应的风险缓解策略，降低不确定性对三醋酸纤维素膜项目的影响。</w:t>
      </w:r>
    </w:p>
    <w:p>
      <w:pPr>
        <w:pStyle w:val="Heading1"/>
        <w:ind w:firstLine="560" w:firstLineChars="200"/>
        <w:rPr>
          <w:rFonts w:ascii="仿宋" w:eastAsia="仿宋" w:hAnsi="仿宋" w:cs="仿宋" w:hint="eastAsia"/>
          <w:sz w:val="28"/>
          <w:lang w:eastAsia="zh-CN"/>
        </w:rPr>
      </w:pPr>
      <w:bookmarkStart w:id="14" w:name="_Toc20319"/>
      <w:r>
        <w:rPr>
          <w:rFonts w:ascii="仿宋" w:eastAsia="仿宋" w:hAnsi="仿宋" w:cs="仿宋" w:hint="eastAsia"/>
          <w:sz w:val="28"/>
          <w:lang w:eastAsia="zh-CN"/>
        </w:rPr>
        <w:t>四、三醋酸纤维素膜项目绩效评估</w:t>
      </w:r>
      <w:bookmarkEnd w:id="14"/>
    </w:p>
    <w:p>
      <w:pPr>
        <w:pStyle w:val="Heading2"/>
        <w:rPr>
          <w:rFonts w:ascii="仿宋" w:eastAsia="仿宋" w:hAnsi="仿宋" w:cs="仿宋" w:hint="eastAsia"/>
          <w:lang w:eastAsia="zh-CN"/>
        </w:rPr>
      </w:pPr>
      <w:bookmarkStart w:id="15" w:name="_Toc20054"/>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三醋酸纤维素膜项目中，我们设计了一套全面的绩效评估指标，以确保三醋酸纤维素膜项目的可控和成功交付。这些指标跨足三醋酸纤维素膜项目目标、成本、进度和质量等多个维度，为我们提供了全面洞察三醋酸纤维素膜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目标达成率是我们关注的首要指标。我们设定了明确的目标，并通过定期监测和评估，迅速发现并应对潜在的目标偏差。这为三醋酸纤维素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成本绩效是另一个核心关注点。通过实际成本与预算成本的对比分析，我们深入了解成本差异的原因，及时调整资源分配，保持三醋酸纤维素膜项目在经济效益方面的合理水平。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进度作为关键的绩效指标之一，得到了精心的关注。我们制定了详细的三醋酸纤维素膜项目进度计划，并设立了进度符合度指标，确保实际进度与计划进度保持一致。这使我们能够快速发现和解决潜在的进度问题，保持三醋酸纤维素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三醋酸纤维素膜项目绩效的不可或缺的一环。我们引入了一系列的质量标准和客户满意度指标，以确保三醋酸纤维素膜项目交付的成果在质量上达到或超越预期水平。通过持续监测这些指标，我们努力提升三醋酸纤维素膜项目整体质量水平，为三醋酸纤维素膜项目的成功交付提供有力保障。通过这些科学且全面的绩效评估，我们能够更好地引导三醋酸纤维素膜项目的持续改进，确保三醋酸纤维素膜项目目标的顺利达成。</w:t>
      </w:r>
    </w:p>
    <w:p>
      <w:pPr>
        <w:pStyle w:val="Heading2"/>
        <w:ind w:firstLine="560" w:firstLineChars="200"/>
        <w:rPr>
          <w:rFonts w:ascii="仿宋" w:eastAsia="仿宋" w:hAnsi="仿宋" w:cs="仿宋" w:hint="eastAsia"/>
          <w:sz w:val="28"/>
          <w:lang w:eastAsia="zh-CN"/>
        </w:rPr>
      </w:pPr>
      <w:bookmarkStart w:id="16" w:name="_Toc5966"/>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绩效评估是三醋酸纤维素膜项目中的关键环节，为确保三醋酸纤维素膜项目达到预期目标，我们采用了多层次、多维度的绩效评估方法。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三醋酸纤维素膜项目的战略目标对齐，确保每个决策和行动都与三醋酸纤维素膜项目整体目标保持一致。团队会定期召开战略对齐会议，审视当前工作与三醋酸纤维素膜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三醋酸纤维素膜项目进度、质量、成本和风险等方面。这些指标通过数据收集和分析，为三醋酸纤维素膜项目管理团队提供了客观的评估依据。例如，我们通过三醋酸纤维素膜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三醋酸纤维素膜项目内部，还考虑了三醋酸纤维素膜项目对外部环境的影响。我们定期进行干系人满意度调查，以了解各利益相关方对三醋酸纤维素膜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这种多层次、多角度的绩效评估方法，使得我们能够全面了解三醋酸纤维素膜项目的运行状态，及时做出调整，确保三醋酸纤维素膜项目在不断变化的环境中保持稳健前行。</w:t>
      </w:r>
    </w:p>
    <w:p>
      <w:pPr>
        <w:pStyle w:val="Heading2"/>
        <w:ind w:firstLine="560" w:firstLineChars="200"/>
        <w:rPr>
          <w:rFonts w:ascii="仿宋" w:eastAsia="仿宋" w:hAnsi="仿宋" w:cs="仿宋" w:hint="eastAsia"/>
          <w:sz w:val="28"/>
          <w:lang w:eastAsia="zh-CN"/>
        </w:rPr>
      </w:pPr>
      <w:bookmarkStart w:id="17" w:name="_Toc29309"/>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为了确保三醋酸纤维素膜项目的有效管理和不断优化，我们采用了精心设计的绩效评估周期。这个周期旨在实现灵活、实时和全面的评估，以适应三醋酸纤维素膜项目执行中的各种挑战。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三醋酸纤维素膜项目的不同需求，分为短期、中期和长期。短期评估关注每个迭代或工作周期，以及时发现和解决当前任务中的问题。中期评估涵盖几个迭代，深入了解整体三醋酸纤维素膜项目的趋势和性能。长期评估则着眼于整个三醋酸纤维素膜项目阶段，确保三醋酸纤维素膜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三醋酸纤维素膜项目管理工具和协作平台，团队成员能够随时更新和分享三醋酸纤维素膜项目数据。这种实时性的反馈机制使我们能够及时察觉潜在问题，快速调整，保持三醋酸纤维素膜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三醋酸纤维素膜项目的决策制定密不可分。每个周期的三醋酸纤维素膜项目回顾会议成为集体总结经验、识别问题深层次原因并找到创新解决方案的平台。这种定期的反思与调整机制使三醋酸纤维素膜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6525"/>
      <w:r>
        <w:rPr>
          <w:rFonts w:ascii="仿宋" w:eastAsia="仿宋" w:hAnsi="仿宋" w:cs="仿宋" w:hint="eastAsia"/>
          <w:sz w:val="28"/>
          <w:lang w:eastAsia="zh-CN"/>
        </w:rPr>
        <w:t>五、三醋酸纤维素膜项目概论</w:t>
      </w:r>
      <w:bookmarkEnd w:id="18"/>
    </w:p>
    <w:p>
      <w:pPr>
        <w:pStyle w:val="Heading2"/>
        <w:rPr>
          <w:rFonts w:ascii="仿宋" w:eastAsia="仿宋" w:hAnsi="仿宋" w:cs="仿宋" w:hint="eastAsia"/>
          <w:lang w:eastAsia="zh-CN"/>
        </w:rPr>
      </w:pPr>
      <w:bookmarkStart w:id="19" w:name="_Toc14687"/>
      <w:r>
        <w:rPr>
          <w:rFonts w:ascii="仿宋" w:eastAsia="仿宋" w:hAnsi="仿宋" w:cs="仿宋" w:hint="eastAsia"/>
          <w:lang w:eastAsia="zh-CN"/>
        </w:rPr>
        <w:t>(一)、三醋酸纤维素膜项目概况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的起源追溯至对市场的深入洞察。市场的不断演变与变革为三醋酸纤维素膜项目提供了难得的机遇。当前市场存在的需求缺口和变革的大环境共同构成了三醋酸纤维素膜项目的背景。这个三醋酸纤维素膜项目旨在充分利用市场机遇，填补行业中尚未满足的需求，为客户提供全新的解决方案。市场的变革和需求的增长使得这个三醋酸纤维素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三醋酸纤维素膜项目名称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正式命名为三醋酸纤维素膜。这个名称不仅仅是一个标识，更代表了三醋酸纤维素膜项目的核心理念和愿景。它蕴含着三醋酸纤维素膜项目所要解决问题的关键字，具有强烈的表达和辨识度，为三醋酸纤维素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三醋酸纤维素膜项目目标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的核心目标是提供一种全新、高效的解决方案，满足客户日益增长的需求。三醋酸纤维素膜项目追求的不仅仅是满足市场需求，更是在市场中获得卓越的竞争优势。通过不断提升产品或服务的质量和创新水平，三醋酸纤维素膜项目旨在成为行业中的领军者。</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1.4 三醋酸纤维素膜项目范围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全面涵盖了产品研发、制造、市场推广和售后服务，确保从产品设计到最终用户体验的全方位关注。这一全面的三醋酸纤维素膜项目范围是为了确保三醋酸纤维素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三醋酸纤维素膜项目时间表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三醋酸纤维素膜项目计划在未来18个月内完成，包括研发、测试、市场试点和正式推出等不同阶段。这个时间表的合理设计是为了确保三醋酸纤维素膜项目各个阶段的顺利推进，以便按时交付高质量的成果。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三醋酸纤维素膜项目预算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总预算估算为XX百万美元，主要分配在研发、市场推广、人员培训和运营等方面。这一充足的预算为三醋酸纤维素膜项目提供了充足的资源，确保三醋酸纤维素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三醋酸纤维素膜项目风险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可能面临的风险包括市场接受度低、技术难题、竞争激烈等。三醋酸纤维素膜项目团队已经制定了相应的风险应对计划，通过前瞻性的风险管理，确保三醋酸纤维素膜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三醋酸纤维素膜项目团队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https://d.book118.com/947140046131006035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073237"/>
    <w:rsid w:val="330732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7140046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2024-01-30T09:25:00Z</dcterms:created>
  <dcterms:modified xsi:type="dcterms:W3CDTF">2024-01-30T09:25:46Z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BE4CD9A71B4F4D3AA713911C8AD006B0_11</vt:lpwstr>
  </property>
  <property fmtid="{D5CDD505-2E9C-101B-9397-08002B2CF9AE}" pid="3" name="KSOProductBuildVer">
    <vt:lpwstr>2052-12.1.0.16250</vt:lpwstr>
  </property>
</Properties>
</file>