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牛肉项目构思建设方案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56" w:history="1">
        <w:r>
          <w:rPr>
            <w:rFonts w:ascii="仿宋" w:eastAsia="仿宋" w:hAnsi="仿宋" w:cs="仿宋" w:hint="eastAsia"/>
            <w:lang w:eastAsia="zh-CN"/>
          </w:rPr>
          <w:t>序言</w:t>
        </w:r>
        <w:r>
          <w:tab/>
        </w:r>
        <w:r>
          <w:fldChar w:fldCharType="begin"/>
        </w:r>
        <w:r>
          <w:instrText xml:space="preserve"> PAGEREF _Toc23256 \h </w:instrText>
        </w:r>
        <w:r>
          <w:fldChar w:fldCharType="separate"/>
        </w:r>
        <w:r>
          <w:t>3</w:t>
        </w:r>
        <w:r>
          <w:fldChar w:fldCharType="end"/>
        </w:r>
      </w:hyperlink>
    </w:p>
    <w:p>
      <w:pPr>
        <w:pStyle w:val="TOC1"/>
        <w:tabs>
          <w:tab w:val="right" w:leader="dot" w:pos="8306"/>
        </w:tabs>
      </w:pPr>
      <w:hyperlink w:anchor="_Toc23398" w:history="1">
        <w:r>
          <w:rPr>
            <w:rFonts w:ascii="仿宋" w:eastAsia="仿宋" w:hAnsi="仿宋" w:cs="仿宋" w:hint="eastAsia"/>
            <w:lang w:eastAsia="zh-CN"/>
          </w:rPr>
          <w:t>一、建设风险评估分析</w:t>
        </w:r>
        <w:r>
          <w:tab/>
        </w:r>
        <w:r>
          <w:fldChar w:fldCharType="begin"/>
        </w:r>
        <w:r>
          <w:instrText xml:space="preserve"> PAGEREF _Toc23398 \h </w:instrText>
        </w:r>
        <w:r>
          <w:fldChar w:fldCharType="separate"/>
        </w:r>
        <w:r>
          <w:t>3</w:t>
        </w:r>
        <w:r>
          <w:fldChar w:fldCharType="end"/>
        </w:r>
      </w:hyperlink>
    </w:p>
    <w:p>
      <w:pPr>
        <w:pStyle w:val="TOC2"/>
        <w:tabs>
          <w:tab w:val="right" w:leader="dot" w:pos="8306"/>
        </w:tabs>
      </w:pPr>
      <w:hyperlink w:anchor="_Toc24922" w:history="1">
        <w:r>
          <w:rPr>
            <w:rFonts w:ascii="仿宋" w:eastAsia="仿宋" w:hAnsi="仿宋" w:cs="仿宋" w:hint="eastAsia"/>
            <w:lang w:eastAsia="zh-CN"/>
          </w:rPr>
          <w:t>(一)、政策风险分析</w:t>
        </w:r>
        <w:r>
          <w:tab/>
        </w:r>
        <w:r>
          <w:fldChar w:fldCharType="begin"/>
        </w:r>
        <w:r>
          <w:instrText xml:space="preserve"> PAGEREF _Toc24922 \h </w:instrText>
        </w:r>
        <w:r>
          <w:fldChar w:fldCharType="separate"/>
        </w:r>
        <w:r>
          <w:t>3</w:t>
        </w:r>
        <w:r>
          <w:fldChar w:fldCharType="end"/>
        </w:r>
      </w:hyperlink>
    </w:p>
    <w:p>
      <w:pPr>
        <w:pStyle w:val="TOC2"/>
        <w:tabs>
          <w:tab w:val="right" w:leader="dot" w:pos="8306"/>
        </w:tabs>
      </w:pPr>
      <w:hyperlink w:anchor="_Toc406" w:history="1">
        <w:r>
          <w:rPr>
            <w:rFonts w:ascii="仿宋" w:eastAsia="仿宋" w:hAnsi="仿宋" w:cs="仿宋" w:hint="eastAsia"/>
            <w:lang w:eastAsia="zh-CN"/>
          </w:rPr>
          <w:t>(二)、社会风险分析</w:t>
        </w:r>
        <w:r>
          <w:tab/>
        </w:r>
        <w:r>
          <w:fldChar w:fldCharType="begin"/>
        </w:r>
        <w:r>
          <w:instrText xml:space="preserve"> PAGEREF _Toc406 \h </w:instrText>
        </w:r>
        <w:r>
          <w:fldChar w:fldCharType="separate"/>
        </w:r>
        <w:r>
          <w:t>4</w:t>
        </w:r>
        <w:r>
          <w:fldChar w:fldCharType="end"/>
        </w:r>
      </w:hyperlink>
    </w:p>
    <w:p>
      <w:pPr>
        <w:pStyle w:val="TOC2"/>
        <w:tabs>
          <w:tab w:val="right" w:leader="dot" w:pos="8306"/>
        </w:tabs>
      </w:pPr>
      <w:hyperlink w:anchor="_Toc28618" w:history="1">
        <w:r>
          <w:rPr>
            <w:rFonts w:ascii="仿宋" w:eastAsia="仿宋" w:hAnsi="仿宋" w:cs="仿宋" w:hint="eastAsia"/>
            <w:lang w:eastAsia="zh-CN"/>
          </w:rPr>
          <w:t>(三)、市场风险分析</w:t>
        </w:r>
        <w:r>
          <w:tab/>
        </w:r>
        <w:r>
          <w:fldChar w:fldCharType="begin"/>
        </w:r>
        <w:r>
          <w:instrText xml:space="preserve"> PAGEREF _Toc28618 \h </w:instrText>
        </w:r>
        <w:r>
          <w:fldChar w:fldCharType="separate"/>
        </w:r>
        <w:r>
          <w:t>6</w:t>
        </w:r>
        <w:r>
          <w:fldChar w:fldCharType="end"/>
        </w:r>
      </w:hyperlink>
    </w:p>
    <w:p>
      <w:pPr>
        <w:pStyle w:val="TOC2"/>
        <w:tabs>
          <w:tab w:val="right" w:leader="dot" w:pos="8306"/>
        </w:tabs>
      </w:pPr>
      <w:hyperlink w:anchor="_Toc18659" w:history="1">
        <w:r>
          <w:rPr>
            <w:rFonts w:ascii="仿宋" w:eastAsia="仿宋" w:hAnsi="仿宋" w:cs="仿宋" w:hint="eastAsia"/>
            <w:lang w:eastAsia="zh-CN"/>
          </w:rPr>
          <w:t>(四)、资金风险分析</w:t>
        </w:r>
        <w:r>
          <w:tab/>
        </w:r>
        <w:r>
          <w:fldChar w:fldCharType="begin"/>
        </w:r>
        <w:r>
          <w:instrText xml:space="preserve"> PAGEREF _Toc18659 \h </w:instrText>
        </w:r>
        <w:r>
          <w:fldChar w:fldCharType="separate"/>
        </w:r>
        <w:r>
          <w:t>6</w:t>
        </w:r>
        <w:r>
          <w:fldChar w:fldCharType="end"/>
        </w:r>
      </w:hyperlink>
    </w:p>
    <w:p>
      <w:pPr>
        <w:pStyle w:val="TOC2"/>
        <w:tabs>
          <w:tab w:val="right" w:leader="dot" w:pos="8306"/>
        </w:tabs>
      </w:pPr>
      <w:hyperlink w:anchor="_Toc24876" w:history="1">
        <w:r>
          <w:rPr>
            <w:rFonts w:ascii="仿宋" w:eastAsia="仿宋" w:hAnsi="仿宋" w:cs="仿宋" w:hint="eastAsia"/>
            <w:lang w:eastAsia="zh-CN"/>
          </w:rPr>
          <w:t>(五)、技术风险分析</w:t>
        </w:r>
        <w:r>
          <w:tab/>
        </w:r>
        <w:r>
          <w:fldChar w:fldCharType="begin"/>
        </w:r>
        <w:r>
          <w:instrText xml:space="preserve"> PAGEREF _Toc24876 \h </w:instrText>
        </w:r>
        <w:r>
          <w:fldChar w:fldCharType="separate"/>
        </w:r>
        <w:r>
          <w:t>8</w:t>
        </w:r>
        <w:r>
          <w:fldChar w:fldCharType="end"/>
        </w:r>
      </w:hyperlink>
    </w:p>
    <w:p>
      <w:pPr>
        <w:pStyle w:val="TOC2"/>
        <w:tabs>
          <w:tab w:val="right" w:leader="dot" w:pos="8306"/>
        </w:tabs>
      </w:pPr>
      <w:hyperlink w:anchor="_Toc16772" w:history="1">
        <w:r>
          <w:rPr>
            <w:rFonts w:ascii="仿宋" w:eastAsia="仿宋" w:hAnsi="仿宋" w:cs="仿宋" w:hint="eastAsia"/>
            <w:lang w:eastAsia="zh-CN"/>
          </w:rPr>
          <w:t>(六)、财务风险分析</w:t>
        </w:r>
        <w:r>
          <w:tab/>
        </w:r>
        <w:r>
          <w:fldChar w:fldCharType="begin"/>
        </w:r>
        <w:r>
          <w:instrText xml:space="preserve"> PAGEREF _Toc16772 \h </w:instrText>
        </w:r>
        <w:r>
          <w:fldChar w:fldCharType="separate"/>
        </w:r>
        <w:r>
          <w:t>9</w:t>
        </w:r>
        <w:r>
          <w:fldChar w:fldCharType="end"/>
        </w:r>
      </w:hyperlink>
    </w:p>
    <w:p>
      <w:pPr>
        <w:pStyle w:val="TOC2"/>
        <w:tabs>
          <w:tab w:val="right" w:leader="dot" w:pos="8306"/>
        </w:tabs>
      </w:pPr>
      <w:hyperlink w:anchor="_Toc10515" w:history="1">
        <w:r>
          <w:rPr>
            <w:rFonts w:ascii="仿宋" w:eastAsia="仿宋" w:hAnsi="仿宋" w:cs="仿宋" w:hint="eastAsia"/>
            <w:lang w:eastAsia="zh-CN"/>
          </w:rPr>
          <w:t>(七)、管理风险分析</w:t>
        </w:r>
        <w:r>
          <w:tab/>
        </w:r>
        <w:r>
          <w:fldChar w:fldCharType="begin"/>
        </w:r>
        <w:r>
          <w:instrText xml:space="preserve"> PAGEREF _Toc10515 \h </w:instrText>
        </w:r>
        <w:r>
          <w:fldChar w:fldCharType="separate"/>
        </w:r>
        <w:r>
          <w:t>11</w:t>
        </w:r>
        <w:r>
          <w:fldChar w:fldCharType="end"/>
        </w:r>
      </w:hyperlink>
    </w:p>
    <w:p>
      <w:pPr>
        <w:pStyle w:val="TOC2"/>
        <w:tabs>
          <w:tab w:val="right" w:leader="dot" w:pos="8306"/>
        </w:tabs>
      </w:pPr>
      <w:hyperlink w:anchor="_Toc3091" w:history="1">
        <w:r>
          <w:rPr>
            <w:rFonts w:ascii="仿宋" w:eastAsia="仿宋" w:hAnsi="仿宋" w:cs="仿宋" w:hint="eastAsia"/>
            <w:lang w:eastAsia="zh-CN"/>
          </w:rPr>
          <w:t>(八)、其它风险分析</w:t>
        </w:r>
        <w:r>
          <w:tab/>
        </w:r>
        <w:r>
          <w:fldChar w:fldCharType="begin"/>
        </w:r>
        <w:r>
          <w:instrText xml:space="preserve"> PAGEREF _Toc3091 \h </w:instrText>
        </w:r>
        <w:r>
          <w:fldChar w:fldCharType="separate"/>
        </w:r>
        <w:r>
          <w:t>12</w:t>
        </w:r>
        <w:r>
          <w:fldChar w:fldCharType="end"/>
        </w:r>
      </w:hyperlink>
    </w:p>
    <w:p>
      <w:pPr>
        <w:pStyle w:val="TOC2"/>
        <w:tabs>
          <w:tab w:val="right" w:leader="dot" w:pos="8306"/>
        </w:tabs>
      </w:pPr>
      <w:hyperlink w:anchor="_Toc15291" w:history="1">
        <w:r>
          <w:rPr>
            <w:rFonts w:ascii="仿宋" w:eastAsia="仿宋" w:hAnsi="仿宋" w:cs="仿宋" w:hint="eastAsia"/>
            <w:lang w:eastAsia="zh-CN"/>
          </w:rPr>
          <w:t>(九)、社会影响评估</w:t>
        </w:r>
        <w:r>
          <w:tab/>
        </w:r>
        <w:r>
          <w:fldChar w:fldCharType="begin"/>
        </w:r>
        <w:r>
          <w:instrText xml:space="preserve"> PAGEREF _Toc15291 \h </w:instrText>
        </w:r>
        <w:r>
          <w:fldChar w:fldCharType="separate"/>
        </w:r>
        <w:r>
          <w:t>13</w:t>
        </w:r>
        <w:r>
          <w:fldChar w:fldCharType="end"/>
        </w:r>
      </w:hyperlink>
    </w:p>
    <w:p>
      <w:pPr>
        <w:pStyle w:val="TOC1"/>
        <w:tabs>
          <w:tab w:val="right" w:leader="dot" w:pos="8306"/>
        </w:tabs>
      </w:pPr>
      <w:hyperlink w:anchor="_Toc29118" w:history="1">
        <w:r>
          <w:rPr>
            <w:rFonts w:ascii="仿宋" w:eastAsia="仿宋" w:hAnsi="仿宋" w:cs="仿宋" w:hint="eastAsia"/>
            <w:lang w:eastAsia="zh-CN"/>
          </w:rPr>
          <w:t>二、背景、必要性分析</w:t>
        </w:r>
        <w:r>
          <w:tab/>
        </w:r>
        <w:r>
          <w:fldChar w:fldCharType="begin"/>
        </w:r>
        <w:r>
          <w:instrText xml:space="preserve"> PAGEREF _Toc29118 \h </w:instrText>
        </w:r>
        <w:r>
          <w:fldChar w:fldCharType="separate"/>
        </w:r>
        <w:r>
          <w:t>15</w:t>
        </w:r>
        <w:r>
          <w:fldChar w:fldCharType="end"/>
        </w:r>
      </w:hyperlink>
    </w:p>
    <w:p>
      <w:pPr>
        <w:pStyle w:val="TOC2"/>
        <w:tabs>
          <w:tab w:val="right" w:leader="dot" w:pos="8306"/>
        </w:tabs>
      </w:pPr>
      <w:hyperlink w:anchor="_Toc21492" w:history="1">
        <w:r>
          <w:rPr>
            <w:rFonts w:ascii="仿宋" w:eastAsia="仿宋" w:hAnsi="仿宋" w:cs="仿宋" w:hint="eastAsia"/>
            <w:lang w:eastAsia="zh-CN"/>
          </w:rPr>
          <w:t>(一)、项目建设背景</w:t>
        </w:r>
        <w:r>
          <w:tab/>
        </w:r>
        <w:r>
          <w:fldChar w:fldCharType="begin"/>
        </w:r>
        <w:r>
          <w:instrText xml:space="preserve"> PAGEREF _Toc21492 \h </w:instrText>
        </w:r>
        <w:r>
          <w:fldChar w:fldCharType="separate"/>
        </w:r>
        <w:r>
          <w:t>15</w:t>
        </w:r>
        <w:r>
          <w:fldChar w:fldCharType="end"/>
        </w:r>
      </w:hyperlink>
    </w:p>
    <w:p>
      <w:pPr>
        <w:pStyle w:val="TOC2"/>
        <w:tabs>
          <w:tab w:val="right" w:leader="dot" w:pos="8306"/>
        </w:tabs>
      </w:pPr>
      <w:hyperlink w:anchor="_Toc26373" w:history="1">
        <w:r>
          <w:rPr>
            <w:rFonts w:ascii="仿宋" w:eastAsia="仿宋" w:hAnsi="仿宋" w:cs="仿宋" w:hint="eastAsia"/>
            <w:lang w:eastAsia="zh-CN"/>
          </w:rPr>
          <w:t>(二)、必要性分析</w:t>
        </w:r>
        <w:r>
          <w:tab/>
        </w:r>
        <w:r>
          <w:fldChar w:fldCharType="begin"/>
        </w:r>
        <w:r>
          <w:instrText xml:space="preserve"> PAGEREF _Toc26373 \h </w:instrText>
        </w:r>
        <w:r>
          <w:fldChar w:fldCharType="separate"/>
        </w:r>
        <w:r>
          <w:t>16</w:t>
        </w:r>
        <w:r>
          <w:fldChar w:fldCharType="end"/>
        </w:r>
      </w:hyperlink>
    </w:p>
    <w:p>
      <w:pPr>
        <w:pStyle w:val="TOC2"/>
        <w:tabs>
          <w:tab w:val="right" w:leader="dot" w:pos="8306"/>
        </w:tabs>
      </w:pPr>
      <w:hyperlink w:anchor="_Toc28007" w:history="1">
        <w:r>
          <w:rPr>
            <w:rFonts w:ascii="仿宋" w:eastAsia="仿宋" w:hAnsi="仿宋" w:cs="仿宋" w:hint="eastAsia"/>
            <w:lang w:eastAsia="zh-CN"/>
          </w:rPr>
          <w:t>(三)、项目建设有利条件</w:t>
        </w:r>
        <w:r>
          <w:tab/>
        </w:r>
        <w:r>
          <w:fldChar w:fldCharType="begin"/>
        </w:r>
        <w:r>
          <w:instrText xml:space="preserve"> PAGEREF _Toc28007 \h </w:instrText>
        </w:r>
        <w:r>
          <w:fldChar w:fldCharType="separate"/>
        </w:r>
        <w:r>
          <w:t>18</w:t>
        </w:r>
        <w:r>
          <w:fldChar w:fldCharType="end"/>
        </w:r>
      </w:hyperlink>
    </w:p>
    <w:p>
      <w:pPr>
        <w:pStyle w:val="TOC1"/>
        <w:tabs>
          <w:tab w:val="right" w:leader="dot" w:pos="8306"/>
        </w:tabs>
      </w:pPr>
      <w:hyperlink w:anchor="_Toc5487" w:history="1">
        <w:r>
          <w:rPr>
            <w:rFonts w:ascii="仿宋" w:eastAsia="仿宋" w:hAnsi="仿宋" w:cs="仿宋" w:hint="eastAsia"/>
            <w:lang w:eastAsia="zh-CN"/>
          </w:rPr>
          <w:t>三、发展规划、产业政策和行业准入分析</w:t>
        </w:r>
        <w:r>
          <w:tab/>
        </w:r>
        <w:r>
          <w:fldChar w:fldCharType="begin"/>
        </w:r>
        <w:r>
          <w:instrText xml:space="preserve"> PAGEREF _Toc5487 \h </w:instrText>
        </w:r>
        <w:r>
          <w:fldChar w:fldCharType="separate"/>
        </w:r>
        <w:r>
          <w:t>19</w:t>
        </w:r>
        <w:r>
          <w:fldChar w:fldCharType="end"/>
        </w:r>
      </w:hyperlink>
    </w:p>
    <w:p>
      <w:pPr>
        <w:pStyle w:val="TOC2"/>
        <w:tabs>
          <w:tab w:val="right" w:leader="dot" w:pos="8306"/>
        </w:tabs>
      </w:pPr>
      <w:hyperlink w:anchor="_Toc15869" w:history="1">
        <w:r>
          <w:rPr>
            <w:rFonts w:ascii="仿宋" w:eastAsia="仿宋" w:hAnsi="仿宋" w:cs="仿宋" w:hint="eastAsia"/>
            <w:lang w:eastAsia="zh-CN"/>
          </w:rPr>
          <w:t>(一)、发展规划分析</w:t>
        </w:r>
        <w:r>
          <w:tab/>
        </w:r>
        <w:r>
          <w:fldChar w:fldCharType="begin"/>
        </w:r>
        <w:r>
          <w:instrText xml:space="preserve"> PAGEREF _Toc15869 \h </w:instrText>
        </w:r>
        <w:r>
          <w:fldChar w:fldCharType="separate"/>
        </w:r>
        <w:r>
          <w:t>19</w:t>
        </w:r>
        <w:r>
          <w:fldChar w:fldCharType="end"/>
        </w:r>
      </w:hyperlink>
    </w:p>
    <w:p>
      <w:pPr>
        <w:pStyle w:val="TOC2"/>
        <w:tabs>
          <w:tab w:val="right" w:leader="dot" w:pos="8306"/>
        </w:tabs>
      </w:pPr>
      <w:hyperlink w:anchor="_Toc11224" w:history="1">
        <w:r>
          <w:rPr>
            <w:rFonts w:ascii="仿宋" w:eastAsia="仿宋" w:hAnsi="仿宋" w:cs="仿宋" w:hint="eastAsia"/>
            <w:lang w:eastAsia="zh-CN"/>
          </w:rPr>
          <w:t>(二)、产业政策分析</w:t>
        </w:r>
        <w:r>
          <w:tab/>
        </w:r>
        <w:r>
          <w:fldChar w:fldCharType="begin"/>
        </w:r>
        <w:r>
          <w:instrText xml:space="preserve"> PAGEREF _Toc11224 \h </w:instrText>
        </w:r>
        <w:r>
          <w:fldChar w:fldCharType="separate"/>
        </w:r>
        <w:r>
          <w:t>21</w:t>
        </w:r>
        <w:r>
          <w:fldChar w:fldCharType="end"/>
        </w:r>
      </w:hyperlink>
    </w:p>
    <w:p>
      <w:pPr>
        <w:pStyle w:val="TOC2"/>
        <w:tabs>
          <w:tab w:val="right" w:leader="dot" w:pos="8306"/>
        </w:tabs>
      </w:pPr>
      <w:hyperlink w:anchor="_Toc3942" w:history="1">
        <w:r>
          <w:rPr>
            <w:rFonts w:ascii="仿宋" w:eastAsia="仿宋" w:hAnsi="仿宋" w:cs="仿宋" w:hint="eastAsia"/>
            <w:lang w:eastAsia="zh-CN"/>
          </w:rPr>
          <w:t>(三)、行业准入分析</w:t>
        </w:r>
        <w:r>
          <w:tab/>
        </w:r>
        <w:r>
          <w:fldChar w:fldCharType="begin"/>
        </w:r>
        <w:r>
          <w:instrText xml:space="preserve"> PAGEREF _Toc3942 \h </w:instrText>
        </w:r>
        <w:r>
          <w:fldChar w:fldCharType="separate"/>
        </w:r>
        <w:r>
          <w:t>23</w:t>
        </w:r>
        <w:r>
          <w:fldChar w:fldCharType="end"/>
        </w:r>
      </w:hyperlink>
    </w:p>
    <w:p>
      <w:pPr>
        <w:pStyle w:val="TOC1"/>
        <w:tabs>
          <w:tab w:val="right" w:leader="dot" w:pos="8306"/>
        </w:tabs>
      </w:pPr>
      <w:hyperlink w:anchor="_Toc29258" w:history="1">
        <w:r>
          <w:rPr>
            <w:rFonts w:ascii="仿宋" w:eastAsia="仿宋" w:hAnsi="仿宋" w:cs="仿宋" w:hint="eastAsia"/>
            <w:lang w:eastAsia="zh-CN"/>
          </w:rPr>
          <w:t>四、财务管理与成本控制</w:t>
        </w:r>
        <w:r>
          <w:tab/>
        </w:r>
        <w:r>
          <w:fldChar w:fldCharType="begin"/>
        </w:r>
        <w:r>
          <w:instrText xml:space="preserve"> PAGEREF _Toc29258 \h </w:instrText>
        </w:r>
        <w:r>
          <w:fldChar w:fldCharType="separate"/>
        </w:r>
        <w:r>
          <w:t>24</w:t>
        </w:r>
        <w:r>
          <w:fldChar w:fldCharType="end"/>
        </w:r>
      </w:hyperlink>
    </w:p>
    <w:p>
      <w:pPr>
        <w:pStyle w:val="TOC2"/>
        <w:tabs>
          <w:tab w:val="right" w:leader="dot" w:pos="8306"/>
        </w:tabs>
      </w:pPr>
      <w:hyperlink w:anchor="_Toc8738" w:history="1">
        <w:r>
          <w:rPr>
            <w:rFonts w:ascii="仿宋" w:eastAsia="仿宋" w:hAnsi="仿宋" w:cs="仿宋" w:hint="eastAsia"/>
            <w:lang w:eastAsia="zh-CN"/>
          </w:rPr>
          <w:t>(一)、财务管理体系建设</w:t>
        </w:r>
        <w:r>
          <w:tab/>
        </w:r>
        <w:r>
          <w:fldChar w:fldCharType="begin"/>
        </w:r>
        <w:r>
          <w:instrText xml:space="preserve"> PAGEREF _Toc8738 \h </w:instrText>
        </w:r>
        <w:r>
          <w:fldChar w:fldCharType="separate"/>
        </w:r>
        <w:r>
          <w:t>24</w:t>
        </w:r>
        <w:r>
          <w:fldChar w:fldCharType="end"/>
        </w:r>
      </w:hyperlink>
    </w:p>
    <w:p>
      <w:pPr>
        <w:pStyle w:val="TOC2"/>
        <w:tabs>
          <w:tab w:val="right" w:leader="dot" w:pos="8306"/>
        </w:tabs>
      </w:pPr>
      <w:hyperlink w:anchor="_Toc17790" w:history="1">
        <w:r>
          <w:rPr>
            <w:rFonts w:ascii="仿宋" w:eastAsia="仿宋" w:hAnsi="仿宋" w:cs="仿宋" w:hint="eastAsia"/>
            <w:lang w:eastAsia="zh-CN"/>
          </w:rPr>
          <w:t>(二)、成本控制措施</w:t>
        </w:r>
        <w:r>
          <w:tab/>
        </w:r>
        <w:r>
          <w:fldChar w:fldCharType="begin"/>
        </w:r>
        <w:r>
          <w:instrText xml:space="preserve"> PAGEREF _Toc17790 \h </w:instrText>
        </w:r>
        <w:r>
          <w:fldChar w:fldCharType="separate"/>
        </w:r>
        <w:r>
          <w:t>25</w:t>
        </w:r>
        <w:r>
          <w:fldChar w:fldCharType="end"/>
        </w:r>
      </w:hyperlink>
    </w:p>
    <w:p>
      <w:pPr>
        <w:pStyle w:val="TOC1"/>
        <w:tabs>
          <w:tab w:val="right" w:leader="dot" w:pos="8306"/>
        </w:tabs>
      </w:pPr>
      <w:hyperlink w:anchor="_Toc19825" w:history="1">
        <w:r>
          <w:rPr>
            <w:rFonts w:ascii="仿宋" w:eastAsia="仿宋" w:hAnsi="仿宋" w:cs="仿宋" w:hint="eastAsia"/>
            <w:lang w:eastAsia="zh-CN"/>
          </w:rPr>
          <w:t>五、项目选址研究</w:t>
        </w:r>
        <w:r>
          <w:tab/>
        </w:r>
        <w:r>
          <w:fldChar w:fldCharType="begin"/>
        </w:r>
        <w:r>
          <w:instrText xml:space="preserve"> PAGEREF _Toc19825 \h </w:instrText>
        </w:r>
        <w:r>
          <w:fldChar w:fldCharType="separate"/>
        </w:r>
        <w:r>
          <w:t>26</w:t>
        </w:r>
        <w:r>
          <w:fldChar w:fldCharType="end"/>
        </w:r>
      </w:hyperlink>
    </w:p>
    <w:p>
      <w:pPr>
        <w:pStyle w:val="TOC2"/>
        <w:tabs>
          <w:tab w:val="right" w:leader="dot" w:pos="8306"/>
        </w:tabs>
      </w:pPr>
      <w:hyperlink w:anchor="_Toc32626" w:history="1">
        <w:r>
          <w:rPr>
            <w:rFonts w:ascii="仿宋" w:eastAsia="仿宋" w:hAnsi="仿宋" w:cs="仿宋" w:hint="eastAsia"/>
            <w:lang w:eastAsia="zh-CN"/>
          </w:rPr>
          <w:t>(一)、项目选址原则</w:t>
        </w:r>
        <w:r>
          <w:tab/>
        </w:r>
        <w:r>
          <w:fldChar w:fldCharType="begin"/>
        </w:r>
        <w:r>
          <w:instrText xml:space="preserve"> PAGEREF _Toc32626 \h </w:instrText>
        </w:r>
        <w:r>
          <w:fldChar w:fldCharType="separate"/>
        </w:r>
        <w:r>
          <w:t>26</w:t>
        </w:r>
        <w:r>
          <w:fldChar w:fldCharType="end"/>
        </w:r>
      </w:hyperlink>
    </w:p>
    <w:p>
      <w:pPr>
        <w:pStyle w:val="TOC2"/>
        <w:tabs>
          <w:tab w:val="right" w:leader="dot" w:pos="8306"/>
        </w:tabs>
      </w:pPr>
      <w:hyperlink w:anchor="_Toc27665" w:history="1">
        <w:r>
          <w:rPr>
            <w:rFonts w:ascii="仿宋" w:eastAsia="仿宋" w:hAnsi="仿宋" w:cs="仿宋" w:hint="eastAsia"/>
            <w:lang w:eastAsia="zh-CN"/>
          </w:rPr>
          <w:t>(二)、项目选址</w:t>
        </w:r>
        <w:r>
          <w:tab/>
        </w:r>
        <w:r>
          <w:fldChar w:fldCharType="begin"/>
        </w:r>
        <w:r>
          <w:instrText xml:space="preserve"> PAGEREF _Toc27665 \h </w:instrText>
        </w:r>
        <w:r>
          <w:fldChar w:fldCharType="separate"/>
        </w:r>
        <w:r>
          <w:t>30</w:t>
        </w:r>
        <w:r>
          <w:fldChar w:fldCharType="end"/>
        </w:r>
      </w:hyperlink>
    </w:p>
    <w:p>
      <w:pPr>
        <w:pStyle w:val="TOC2"/>
        <w:tabs>
          <w:tab w:val="right" w:leader="dot" w:pos="8306"/>
        </w:tabs>
      </w:pPr>
      <w:hyperlink w:anchor="_Toc15808" w:history="1">
        <w:r>
          <w:rPr>
            <w:rFonts w:ascii="仿宋" w:eastAsia="仿宋" w:hAnsi="仿宋" w:cs="仿宋" w:hint="eastAsia"/>
            <w:lang w:eastAsia="zh-CN"/>
          </w:rPr>
          <w:t>(三)、建设条件分析</w:t>
        </w:r>
        <w:r>
          <w:tab/>
        </w:r>
        <w:r>
          <w:fldChar w:fldCharType="begin"/>
        </w:r>
        <w:r>
          <w:instrText xml:space="preserve"> PAGEREF _Toc15808 \h </w:instrText>
        </w:r>
        <w:r>
          <w:fldChar w:fldCharType="separate"/>
        </w:r>
        <w:r>
          <w:t>32</w:t>
        </w:r>
        <w:r>
          <w:fldChar w:fldCharType="end"/>
        </w:r>
      </w:hyperlink>
    </w:p>
    <w:p>
      <w:pPr>
        <w:pStyle w:val="TOC2"/>
        <w:tabs>
          <w:tab w:val="right" w:leader="dot" w:pos="8306"/>
        </w:tabs>
      </w:pPr>
      <w:hyperlink w:anchor="_Toc25533" w:history="1">
        <w:r>
          <w:rPr>
            <w:rFonts w:ascii="仿宋" w:eastAsia="仿宋" w:hAnsi="仿宋" w:cs="仿宋" w:hint="eastAsia"/>
            <w:lang w:eastAsia="zh-CN"/>
          </w:rPr>
          <w:t>(四)、用地控制指标</w:t>
        </w:r>
        <w:r>
          <w:tab/>
        </w:r>
        <w:r>
          <w:fldChar w:fldCharType="begin"/>
        </w:r>
        <w:r>
          <w:instrText xml:space="preserve"> PAGEREF _Toc25533 \h </w:instrText>
        </w:r>
        <w:r>
          <w:fldChar w:fldCharType="separate"/>
        </w:r>
        <w:r>
          <w:t>33</w:t>
        </w:r>
        <w:r>
          <w:fldChar w:fldCharType="end"/>
        </w:r>
      </w:hyperlink>
    </w:p>
    <w:p>
      <w:pPr>
        <w:pStyle w:val="TOC2"/>
        <w:tabs>
          <w:tab w:val="right" w:leader="dot" w:pos="8306"/>
        </w:tabs>
      </w:pPr>
      <w:hyperlink w:anchor="_Toc15255" w:history="1">
        <w:r>
          <w:rPr>
            <w:rFonts w:ascii="仿宋" w:eastAsia="仿宋" w:hAnsi="仿宋" w:cs="仿宋" w:hint="eastAsia"/>
            <w:lang w:eastAsia="zh-CN"/>
          </w:rPr>
          <w:t>(五)、地总体要求</w:t>
        </w:r>
        <w:r>
          <w:tab/>
        </w:r>
        <w:r>
          <w:fldChar w:fldCharType="begin"/>
        </w:r>
        <w:r>
          <w:instrText xml:space="preserve"> PAGEREF _Toc15255 \h </w:instrText>
        </w:r>
        <w:r>
          <w:fldChar w:fldCharType="separate"/>
        </w:r>
        <w:r>
          <w:t>34</w:t>
        </w:r>
        <w:r>
          <w:fldChar w:fldCharType="end"/>
        </w:r>
      </w:hyperlink>
    </w:p>
    <w:p>
      <w:pPr>
        <w:pStyle w:val="TOC2"/>
        <w:tabs>
          <w:tab w:val="right" w:leader="dot" w:pos="8306"/>
        </w:tabs>
      </w:pPr>
      <w:hyperlink w:anchor="_Toc17859" w:history="1">
        <w:r>
          <w:rPr>
            <w:rFonts w:ascii="仿宋" w:eastAsia="仿宋" w:hAnsi="仿宋" w:cs="仿宋" w:hint="eastAsia"/>
            <w:lang w:eastAsia="zh-CN"/>
          </w:rPr>
          <w:t>(六)、节约用地措施</w:t>
        </w:r>
        <w:r>
          <w:tab/>
        </w:r>
        <w:r>
          <w:fldChar w:fldCharType="begin"/>
        </w:r>
        <w:r>
          <w:instrText xml:space="preserve"> PAGEREF _Toc17859 \h </w:instrText>
        </w:r>
        <w:r>
          <w:fldChar w:fldCharType="separate"/>
        </w:r>
        <w:r>
          <w:t>36</w:t>
        </w:r>
        <w:r>
          <w:fldChar w:fldCharType="end"/>
        </w:r>
      </w:hyperlink>
    </w:p>
    <w:p>
      <w:pPr>
        <w:pStyle w:val="TOC2"/>
        <w:tabs>
          <w:tab w:val="right" w:leader="dot" w:pos="8306"/>
        </w:tabs>
      </w:pPr>
      <w:hyperlink w:anchor="_Toc25730" w:history="1">
        <w:r>
          <w:rPr>
            <w:rFonts w:ascii="仿宋" w:eastAsia="仿宋" w:hAnsi="仿宋" w:cs="仿宋" w:hint="eastAsia"/>
            <w:lang w:eastAsia="zh-CN"/>
          </w:rPr>
          <w:t>(七)、选址综合评价</w:t>
        </w:r>
        <w:r>
          <w:tab/>
        </w:r>
        <w:r>
          <w:fldChar w:fldCharType="begin"/>
        </w:r>
        <w:r>
          <w:instrText xml:space="preserve"> PAGEREF _Toc25730 \h </w:instrText>
        </w:r>
        <w:r>
          <w:fldChar w:fldCharType="separate"/>
        </w:r>
        <w:r>
          <w:t>37</w:t>
        </w:r>
        <w:r>
          <w:fldChar w:fldCharType="end"/>
        </w:r>
      </w:hyperlink>
    </w:p>
    <w:p>
      <w:pPr>
        <w:pStyle w:val="TOC1"/>
        <w:tabs>
          <w:tab w:val="right" w:leader="dot" w:pos="8306"/>
        </w:tabs>
      </w:pPr>
      <w:hyperlink w:anchor="_Toc14637" w:history="1">
        <w:r>
          <w:rPr>
            <w:rFonts w:ascii="仿宋" w:eastAsia="仿宋" w:hAnsi="仿宋" w:cs="仿宋" w:hint="eastAsia"/>
            <w:lang w:eastAsia="zh-CN"/>
          </w:rPr>
          <w:t>六、资源开发及综合利用分析</w:t>
        </w:r>
        <w:r>
          <w:tab/>
        </w:r>
        <w:r>
          <w:fldChar w:fldCharType="begin"/>
        </w:r>
        <w:r>
          <w:instrText xml:space="preserve"> PAGEREF _Toc14637 \h </w:instrText>
        </w:r>
        <w:r>
          <w:fldChar w:fldCharType="separate"/>
        </w:r>
        <w:r>
          <w:t>38</w:t>
        </w:r>
        <w:r>
          <w:fldChar w:fldCharType="end"/>
        </w:r>
      </w:hyperlink>
    </w:p>
    <w:p>
      <w:pPr>
        <w:pStyle w:val="TOC2"/>
        <w:tabs>
          <w:tab w:val="right" w:leader="dot" w:pos="8306"/>
        </w:tabs>
      </w:pPr>
      <w:hyperlink w:anchor="_Toc11874" w:history="1">
        <w:r>
          <w:rPr>
            <w:rFonts w:ascii="仿宋" w:eastAsia="仿宋" w:hAnsi="仿宋" w:cs="仿宋" w:hint="eastAsia"/>
            <w:lang w:eastAsia="zh-CN"/>
          </w:rPr>
          <w:t>(一)、资源开发方案</w:t>
        </w:r>
        <w:r>
          <w:tab/>
        </w:r>
        <w:r>
          <w:fldChar w:fldCharType="begin"/>
        </w:r>
        <w:r>
          <w:instrText xml:space="preserve"> PAGEREF _Toc11874 \h </w:instrText>
        </w:r>
        <w:r>
          <w:fldChar w:fldCharType="separate"/>
        </w:r>
        <w:r>
          <w:t>38</w:t>
        </w:r>
        <w:r>
          <w:fldChar w:fldCharType="end"/>
        </w:r>
      </w:hyperlink>
    </w:p>
    <w:p>
      <w:pPr>
        <w:pStyle w:val="TOC2"/>
        <w:tabs>
          <w:tab w:val="right" w:leader="dot" w:pos="8306"/>
        </w:tabs>
      </w:pPr>
      <w:hyperlink w:anchor="_Toc9041" w:history="1">
        <w:r>
          <w:rPr>
            <w:rFonts w:ascii="仿宋" w:eastAsia="仿宋" w:hAnsi="仿宋" w:cs="仿宋" w:hint="eastAsia"/>
            <w:lang w:eastAsia="zh-CN"/>
          </w:rPr>
          <w:t>(二)、资源利用方案</w:t>
        </w:r>
        <w:r>
          <w:tab/>
        </w:r>
        <w:r>
          <w:fldChar w:fldCharType="begin"/>
        </w:r>
        <w:r>
          <w:instrText xml:space="preserve"> PAGEREF _Toc9041 \h </w:instrText>
        </w:r>
        <w:r>
          <w:fldChar w:fldCharType="separate"/>
        </w:r>
        <w:r>
          <w:t>39</w:t>
        </w:r>
        <w:r>
          <w:fldChar w:fldCharType="end"/>
        </w:r>
      </w:hyperlink>
    </w:p>
    <w:p>
      <w:pPr>
        <w:pStyle w:val="TOC2"/>
        <w:tabs>
          <w:tab w:val="right" w:leader="dot" w:pos="8306"/>
        </w:tabs>
      </w:pPr>
      <w:hyperlink w:anchor="_Toc31817" w:history="1">
        <w:r>
          <w:rPr>
            <w:rFonts w:ascii="仿宋" w:eastAsia="仿宋" w:hAnsi="仿宋" w:cs="仿宋" w:hint="eastAsia"/>
            <w:lang w:eastAsia="zh-CN"/>
          </w:rPr>
          <w:t>(三)、资源节约措施</w:t>
        </w:r>
        <w:r>
          <w:tab/>
        </w:r>
        <w:r>
          <w:fldChar w:fldCharType="begin"/>
        </w:r>
        <w:r>
          <w:instrText xml:space="preserve"> PAGEREF _Toc31817 \h </w:instrText>
        </w:r>
        <w:r>
          <w:fldChar w:fldCharType="separate"/>
        </w:r>
        <w:r>
          <w:t>40</w:t>
        </w:r>
        <w:r>
          <w:fldChar w:fldCharType="end"/>
        </w:r>
      </w:hyperlink>
    </w:p>
    <w:p>
      <w:pPr>
        <w:pStyle w:val="TOC1"/>
        <w:tabs>
          <w:tab w:val="right" w:leader="dot" w:pos="8306"/>
        </w:tabs>
      </w:pPr>
      <w:hyperlink w:anchor="_Toc27078" w:history="1">
        <w:r>
          <w:rPr>
            <w:rFonts w:ascii="仿宋" w:eastAsia="仿宋" w:hAnsi="仿宋" w:cs="仿宋" w:hint="eastAsia"/>
            <w:lang w:eastAsia="zh-CN"/>
          </w:rPr>
          <w:t>七、环境保护与绿色发展</w:t>
        </w:r>
        <w:r>
          <w:tab/>
        </w:r>
        <w:r>
          <w:fldChar w:fldCharType="begin"/>
        </w:r>
        <w:r>
          <w:instrText xml:space="preserve"> PAGEREF _Toc27078 \h </w:instrText>
        </w:r>
        <w:r>
          <w:fldChar w:fldCharType="separate"/>
        </w:r>
        <w:r>
          <w:t>41</w:t>
        </w:r>
        <w:r>
          <w:fldChar w:fldCharType="end"/>
        </w:r>
      </w:hyperlink>
    </w:p>
    <w:p>
      <w:pPr>
        <w:pStyle w:val="TOC2"/>
        <w:tabs>
          <w:tab w:val="right" w:leader="dot" w:pos="8306"/>
        </w:tabs>
      </w:pPr>
      <w:hyperlink w:anchor="_Toc6420" w:history="1">
        <w:r>
          <w:rPr>
            <w:rFonts w:ascii="仿宋" w:eastAsia="仿宋" w:hAnsi="仿宋" w:cs="仿宋" w:hint="eastAsia"/>
            <w:lang w:eastAsia="zh-CN"/>
          </w:rPr>
          <w:t>(一)、环境保护措施</w:t>
        </w:r>
        <w:r>
          <w:tab/>
        </w:r>
        <w:r>
          <w:fldChar w:fldCharType="begin"/>
        </w:r>
        <w:r>
          <w:instrText xml:space="preserve"> PAGEREF _Toc6420 \h </w:instrText>
        </w:r>
        <w:r>
          <w:fldChar w:fldCharType="separate"/>
        </w:r>
        <w:r>
          <w:t>41</w:t>
        </w:r>
        <w:r>
          <w:fldChar w:fldCharType="end"/>
        </w:r>
      </w:hyperlink>
    </w:p>
    <w:p>
      <w:pPr>
        <w:pStyle w:val="TOC2"/>
        <w:tabs>
          <w:tab w:val="right" w:leader="dot" w:pos="8306"/>
        </w:tabs>
      </w:pPr>
      <w:hyperlink w:anchor="_Toc16650" w:history="1">
        <w:r>
          <w:rPr>
            <w:rFonts w:ascii="仿宋" w:eastAsia="仿宋" w:hAnsi="仿宋" w:cs="仿宋" w:hint="eastAsia"/>
            <w:lang w:eastAsia="zh-CN"/>
          </w:rPr>
          <w:t>(二)、绿色发展与可持续发展策略</w:t>
        </w:r>
        <w:r>
          <w:tab/>
        </w:r>
        <w:r>
          <w:fldChar w:fldCharType="begin"/>
        </w:r>
        <w:r>
          <w:instrText xml:space="preserve"> PAGEREF _Toc16650 \h </w:instrText>
        </w:r>
        <w:r>
          <w:fldChar w:fldCharType="separate"/>
        </w:r>
        <w:r>
          <w:t>43</w:t>
        </w:r>
        <w:r>
          <w:fldChar w:fldCharType="end"/>
        </w:r>
      </w:hyperlink>
    </w:p>
    <w:p>
      <w:pPr>
        <w:pStyle w:val="TOC1"/>
        <w:tabs>
          <w:tab w:val="right" w:leader="dot" w:pos="8306"/>
        </w:tabs>
      </w:pPr>
      <w:hyperlink w:anchor="_Toc4090" w:history="1">
        <w:r>
          <w:rPr>
            <w:rFonts w:ascii="仿宋" w:eastAsia="仿宋" w:hAnsi="仿宋" w:cs="仿宋" w:hint="eastAsia"/>
            <w:lang w:eastAsia="zh-CN"/>
          </w:rPr>
          <w:t>八、客户关系管理与市场拓展</w:t>
        </w:r>
        <w:r>
          <w:tab/>
        </w:r>
        <w:r>
          <w:fldChar w:fldCharType="begin"/>
        </w:r>
        <w:r>
          <w:instrText xml:space="preserve"> PAGEREF _Toc4090 \h </w:instrText>
        </w:r>
        <w:r>
          <w:fldChar w:fldCharType="separate"/>
        </w:r>
        <w:r>
          <w:t>45</w:t>
        </w:r>
        <w:r>
          <w:fldChar w:fldCharType="end"/>
        </w:r>
      </w:hyperlink>
    </w:p>
    <w:p>
      <w:pPr>
        <w:pStyle w:val="TOC2"/>
        <w:tabs>
          <w:tab w:val="right" w:leader="dot" w:pos="8306"/>
        </w:tabs>
      </w:pPr>
      <w:hyperlink w:anchor="_Toc21859" w:history="1">
        <w:r>
          <w:rPr>
            <w:rFonts w:ascii="仿宋" w:eastAsia="仿宋" w:hAnsi="仿宋" w:cs="仿宋" w:hint="eastAsia"/>
            <w:lang w:eastAsia="zh-CN"/>
          </w:rPr>
          <w:t>(一)、客户关系管理策略</w:t>
        </w:r>
        <w:r>
          <w:tab/>
        </w:r>
        <w:r>
          <w:fldChar w:fldCharType="begin"/>
        </w:r>
        <w:r>
          <w:instrText xml:space="preserve"> PAGEREF _Toc21859 \h </w:instrText>
        </w:r>
        <w:r>
          <w:fldChar w:fldCharType="separate"/>
        </w:r>
        <w:r>
          <w:t>45</w:t>
        </w:r>
        <w:r>
          <w:fldChar w:fldCharType="end"/>
        </w:r>
      </w:hyperlink>
    </w:p>
    <w:p>
      <w:pPr>
        <w:pStyle w:val="TOC2"/>
        <w:tabs>
          <w:tab w:val="right" w:leader="dot" w:pos="8306"/>
        </w:tabs>
      </w:pPr>
      <w:hyperlink w:anchor="_Toc6762" w:history="1">
        <w:r>
          <w:rPr>
            <w:rFonts w:ascii="仿宋" w:eastAsia="仿宋" w:hAnsi="仿宋" w:cs="仿宋" w:hint="eastAsia"/>
            <w:lang w:eastAsia="zh-CN"/>
          </w:rPr>
          <w:t>(二)、市场拓展方案</w:t>
        </w:r>
        <w:r>
          <w:tab/>
        </w:r>
        <w:r>
          <w:fldChar w:fldCharType="begin"/>
        </w:r>
        <w:r>
          <w:instrText xml:space="preserve"> PAGEREF _Toc6762 \h </w:instrText>
        </w:r>
        <w:r>
          <w:fldChar w:fldCharType="separate"/>
        </w:r>
        <w:r>
          <w:t>46</w:t>
        </w:r>
        <w:r>
          <w:fldChar w:fldCharType="end"/>
        </w:r>
      </w:hyperlink>
    </w:p>
    <w:p>
      <w:pPr>
        <w:pStyle w:val="TOC1"/>
        <w:tabs>
          <w:tab w:val="right" w:leader="dot" w:pos="8306"/>
        </w:tabs>
      </w:pPr>
      <w:hyperlink w:anchor="_Toc18370" w:history="1">
        <w:r>
          <w:rPr>
            <w:rFonts w:ascii="仿宋" w:eastAsia="仿宋" w:hAnsi="仿宋" w:cs="仿宋" w:hint="eastAsia"/>
            <w:lang w:eastAsia="zh-CN"/>
          </w:rPr>
          <w:t>九、项目实施与管理方案</w:t>
        </w:r>
        <w:r>
          <w:tab/>
        </w:r>
        <w:r>
          <w:fldChar w:fldCharType="begin"/>
        </w:r>
        <w:r>
          <w:instrText xml:space="preserve"> PAGEREF _Toc18370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89" w:history="1">
        <w:r>
          <w:rPr>
            <w:rFonts w:ascii="仿宋" w:eastAsia="仿宋" w:hAnsi="仿宋" w:cs="仿宋" w:hint="eastAsia"/>
            <w:lang w:eastAsia="zh-CN"/>
          </w:rPr>
          <w:t>(一)、项目实施计划</w:t>
        </w:r>
        <w:r>
          <w:tab/>
        </w:r>
        <w:r>
          <w:fldChar w:fldCharType="begin"/>
        </w:r>
        <w:r>
          <w:instrText xml:space="preserve"> PAGEREF _Toc21989 \h </w:instrText>
        </w:r>
        <w:r>
          <w:fldChar w:fldCharType="separate"/>
        </w:r>
        <w:r>
          <w:t>47</w:t>
        </w:r>
        <w:r>
          <w:fldChar w:fldCharType="end"/>
        </w:r>
      </w:hyperlink>
    </w:p>
    <w:p>
      <w:pPr>
        <w:pStyle w:val="TOC2"/>
        <w:tabs>
          <w:tab w:val="right" w:leader="dot" w:pos="8306"/>
        </w:tabs>
      </w:pPr>
      <w:hyperlink w:anchor="_Toc1706" w:history="1">
        <w:r>
          <w:rPr>
            <w:rFonts w:ascii="仿宋" w:eastAsia="仿宋" w:hAnsi="仿宋" w:cs="仿宋" w:hint="eastAsia"/>
            <w:lang w:eastAsia="zh-CN"/>
          </w:rPr>
          <w:t>(二)、项目组织机构与职责</w:t>
        </w:r>
        <w:r>
          <w:tab/>
        </w:r>
        <w:r>
          <w:fldChar w:fldCharType="begin"/>
        </w:r>
        <w:r>
          <w:instrText xml:space="preserve"> PAGEREF _Toc1706 \h </w:instrText>
        </w:r>
        <w:r>
          <w:fldChar w:fldCharType="separate"/>
        </w:r>
        <w:r>
          <w:t>48</w:t>
        </w:r>
        <w:r>
          <w:fldChar w:fldCharType="end"/>
        </w:r>
      </w:hyperlink>
    </w:p>
    <w:p>
      <w:pPr>
        <w:pStyle w:val="TOC2"/>
        <w:tabs>
          <w:tab w:val="right" w:leader="dot" w:pos="8306"/>
        </w:tabs>
      </w:pPr>
      <w:hyperlink w:anchor="_Toc18883" w:history="1">
        <w:r>
          <w:rPr>
            <w:rFonts w:ascii="仿宋" w:eastAsia="仿宋" w:hAnsi="仿宋" w:cs="仿宋" w:hint="eastAsia"/>
            <w:lang w:eastAsia="zh-CN"/>
          </w:rPr>
          <w:t>(三)、项目管理与监控体系</w:t>
        </w:r>
        <w:r>
          <w:tab/>
        </w:r>
        <w:r>
          <w:fldChar w:fldCharType="begin"/>
        </w:r>
        <w:r>
          <w:instrText xml:space="preserve"> PAGEREF _Toc18883 \h </w:instrText>
        </w:r>
        <w:r>
          <w:fldChar w:fldCharType="separate"/>
        </w:r>
        <w:r>
          <w:t>51</w:t>
        </w:r>
        <w:r>
          <w:fldChar w:fldCharType="end"/>
        </w:r>
      </w:hyperlink>
    </w:p>
    <w:p>
      <w:pPr>
        <w:pStyle w:val="TOC1"/>
        <w:tabs>
          <w:tab w:val="right" w:leader="dot" w:pos="8306"/>
        </w:tabs>
      </w:pPr>
      <w:hyperlink w:anchor="_Toc2924" w:history="1">
        <w:r>
          <w:rPr>
            <w:rFonts w:ascii="仿宋" w:eastAsia="仿宋" w:hAnsi="仿宋" w:cs="仿宋" w:hint="eastAsia"/>
            <w:lang w:eastAsia="zh-CN"/>
          </w:rPr>
          <w:t>十、项目变更管理</w:t>
        </w:r>
        <w:r>
          <w:tab/>
        </w:r>
        <w:r>
          <w:fldChar w:fldCharType="begin"/>
        </w:r>
        <w:r>
          <w:instrText xml:space="preserve"> PAGEREF _Toc2924 \h </w:instrText>
        </w:r>
        <w:r>
          <w:fldChar w:fldCharType="separate"/>
        </w:r>
        <w:r>
          <w:t>53</w:t>
        </w:r>
        <w:r>
          <w:fldChar w:fldCharType="end"/>
        </w:r>
      </w:hyperlink>
    </w:p>
    <w:p>
      <w:pPr>
        <w:pStyle w:val="TOC2"/>
        <w:tabs>
          <w:tab w:val="right" w:leader="dot" w:pos="8306"/>
        </w:tabs>
      </w:pPr>
      <w:hyperlink w:anchor="_Toc17409" w:history="1">
        <w:r>
          <w:rPr>
            <w:rFonts w:ascii="仿宋" w:eastAsia="仿宋" w:hAnsi="仿宋" w:cs="仿宋" w:hint="eastAsia"/>
            <w:lang w:eastAsia="zh-CN"/>
          </w:rPr>
          <w:t>(一)、变更控制流程</w:t>
        </w:r>
        <w:r>
          <w:tab/>
        </w:r>
        <w:r>
          <w:fldChar w:fldCharType="begin"/>
        </w:r>
        <w:r>
          <w:instrText xml:space="preserve"> PAGEREF _Toc17409 \h </w:instrText>
        </w:r>
        <w:r>
          <w:fldChar w:fldCharType="separate"/>
        </w:r>
        <w:r>
          <w:t>53</w:t>
        </w:r>
        <w:r>
          <w:fldChar w:fldCharType="end"/>
        </w:r>
      </w:hyperlink>
    </w:p>
    <w:p>
      <w:pPr>
        <w:pStyle w:val="TOC2"/>
        <w:tabs>
          <w:tab w:val="right" w:leader="dot" w:pos="8306"/>
        </w:tabs>
      </w:pPr>
      <w:hyperlink w:anchor="_Toc1598" w:history="1">
        <w:r>
          <w:rPr>
            <w:rFonts w:ascii="仿宋" w:eastAsia="仿宋" w:hAnsi="仿宋" w:cs="仿宋" w:hint="eastAsia"/>
            <w:lang w:eastAsia="zh-CN"/>
          </w:rPr>
          <w:t>(二)、影响评估与处理</w:t>
        </w:r>
        <w:r>
          <w:tab/>
        </w:r>
        <w:r>
          <w:fldChar w:fldCharType="begin"/>
        </w:r>
        <w:r>
          <w:instrText xml:space="preserve"> PAGEREF _Toc1598 \h </w:instrText>
        </w:r>
        <w:r>
          <w:fldChar w:fldCharType="separate"/>
        </w:r>
        <w:r>
          <w:t>53</w:t>
        </w:r>
        <w:r>
          <w:fldChar w:fldCharType="end"/>
        </w:r>
      </w:hyperlink>
    </w:p>
    <w:p>
      <w:pPr>
        <w:pStyle w:val="TOC2"/>
        <w:tabs>
          <w:tab w:val="right" w:leader="dot" w:pos="8306"/>
        </w:tabs>
      </w:pPr>
      <w:hyperlink w:anchor="_Toc3460" w:history="1">
        <w:r>
          <w:rPr>
            <w:rFonts w:ascii="仿宋" w:eastAsia="仿宋" w:hAnsi="仿宋" w:cs="仿宋" w:hint="eastAsia"/>
            <w:lang w:eastAsia="zh-CN"/>
          </w:rPr>
          <w:t>(三)、变更记录与追踪</w:t>
        </w:r>
        <w:r>
          <w:tab/>
        </w:r>
        <w:r>
          <w:fldChar w:fldCharType="begin"/>
        </w:r>
        <w:r>
          <w:instrText xml:space="preserve"> PAGEREF _Toc3460 \h </w:instrText>
        </w:r>
        <w:r>
          <w:fldChar w:fldCharType="separate"/>
        </w:r>
        <w:r>
          <w:t>55</w:t>
        </w:r>
        <w:r>
          <w:fldChar w:fldCharType="end"/>
        </w:r>
      </w:hyperlink>
    </w:p>
    <w:p>
      <w:pPr>
        <w:pStyle w:val="TOC2"/>
        <w:tabs>
          <w:tab w:val="right" w:leader="dot" w:pos="8306"/>
        </w:tabs>
      </w:pPr>
      <w:hyperlink w:anchor="_Toc6124" w:history="1">
        <w:r>
          <w:rPr>
            <w:rFonts w:ascii="仿宋" w:eastAsia="仿宋" w:hAnsi="仿宋" w:cs="仿宋" w:hint="eastAsia"/>
            <w:lang w:eastAsia="zh-CN"/>
          </w:rPr>
          <w:t>(四)、变更管理策略</w:t>
        </w:r>
        <w:r>
          <w:tab/>
        </w:r>
        <w:r>
          <w:fldChar w:fldCharType="begin"/>
        </w:r>
        <w:r>
          <w:instrText xml:space="preserve"> PAGEREF _Toc6124 \h </w:instrText>
        </w:r>
        <w:r>
          <w:fldChar w:fldCharType="separate"/>
        </w:r>
        <w:r>
          <w:t>57</w:t>
        </w:r>
        <w:r>
          <w:fldChar w:fldCharType="end"/>
        </w:r>
      </w:hyperlink>
    </w:p>
    <w:p>
      <w:pPr>
        <w:pStyle w:val="TOC1"/>
        <w:tabs>
          <w:tab w:val="right" w:leader="dot" w:pos="8306"/>
        </w:tabs>
      </w:pPr>
      <w:hyperlink w:anchor="_Toc14713" w:history="1">
        <w:r>
          <w:rPr>
            <w:rFonts w:ascii="仿宋" w:eastAsia="仿宋" w:hAnsi="仿宋" w:cs="仿宋" w:hint="eastAsia"/>
            <w:lang w:eastAsia="zh-CN"/>
          </w:rPr>
          <w:t>十一、技术创新与产业升级</w:t>
        </w:r>
        <w:r>
          <w:tab/>
        </w:r>
        <w:r>
          <w:fldChar w:fldCharType="begin"/>
        </w:r>
        <w:r>
          <w:instrText xml:space="preserve"> PAGEREF _Toc14713 \h </w:instrText>
        </w:r>
        <w:r>
          <w:fldChar w:fldCharType="separate"/>
        </w:r>
        <w:r>
          <w:t>58</w:t>
        </w:r>
        <w:r>
          <w:fldChar w:fldCharType="end"/>
        </w:r>
      </w:hyperlink>
    </w:p>
    <w:p>
      <w:pPr>
        <w:pStyle w:val="TOC2"/>
        <w:tabs>
          <w:tab w:val="right" w:leader="dot" w:pos="8306"/>
        </w:tabs>
      </w:pPr>
      <w:hyperlink w:anchor="_Toc28214" w:history="1">
        <w:r>
          <w:rPr>
            <w:rFonts w:ascii="仿宋" w:eastAsia="仿宋" w:hAnsi="仿宋" w:cs="仿宋" w:hint="eastAsia"/>
            <w:lang w:eastAsia="zh-CN"/>
          </w:rPr>
          <w:t>(一)、技术创新方向与目标</w:t>
        </w:r>
        <w:r>
          <w:tab/>
        </w:r>
        <w:r>
          <w:fldChar w:fldCharType="begin"/>
        </w:r>
        <w:r>
          <w:instrText xml:space="preserve"> PAGEREF _Toc28214 \h </w:instrText>
        </w:r>
        <w:r>
          <w:fldChar w:fldCharType="separate"/>
        </w:r>
        <w:r>
          <w:t>58</w:t>
        </w:r>
        <w:r>
          <w:fldChar w:fldCharType="end"/>
        </w:r>
      </w:hyperlink>
    </w:p>
    <w:p>
      <w:pPr>
        <w:pStyle w:val="TOC2"/>
        <w:tabs>
          <w:tab w:val="right" w:leader="dot" w:pos="8306"/>
        </w:tabs>
      </w:pPr>
      <w:hyperlink w:anchor="_Toc12476" w:history="1">
        <w:r>
          <w:rPr>
            <w:rFonts w:ascii="仿宋" w:eastAsia="仿宋" w:hAnsi="仿宋" w:cs="仿宋" w:hint="eastAsia"/>
            <w:lang w:eastAsia="zh-CN"/>
          </w:rPr>
          <w:t>(二)、产业升级路径与措施</w:t>
        </w:r>
        <w:r>
          <w:tab/>
        </w:r>
        <w:r>
          <w:fldChar w:fldCharType="begin"/>
        </w:r>
        <w:r>
          <w:instrText xml:space="preserve"> PAGEREF _Toc12476 \h </w:instrText>
        </w:r>
        <w:r>
          <w:fldChar w:fldCharType="separate"/>
        </w:r>
        <w:r>
          <w:t>60</w:t>
        </w:r>
        <w:r>
          <w:fldChar w:fldCharType="end"/>
        </w:r>
      </w:hyperlink>
    </w:p>
    <w:p>
      <w:pPr>
        <w:pStyle w:val="TOC1"/>
        <w:tabs>
          <w:tab w:val="right" w:leader="dot" w:pos="8306"/>
        </w:tabs>
      </w:pPr>
      <w:hyperlink w:anchor="_Toc38" w:history="1">
        <w:r>
          <w:rPr>
            <w:rFonts w:ascii="仿宋" w:eastAsia="仿宋" w:hAnsi="仿宋" w:cs="仿宋" w:hint="eastAsia"/>
            <w:lang w:eastAsia="zh-CN"/>
          </w:rPr>
          <w:t>十二、经济效益与社会效益优化</w:t>
        </w:r>
        <w:r>
          <w:tab/>
        </w:r>
        <w:r>
          <w:fldChar w:fldCharType="begin"/>
        </w:r>
        <w:r>
          <w:instrText xml:space="preserve"> PAGEREF _Toc38 \h </w:instrText>
        </w:r>
        <w:r>
          <w:fldChar w:fldCharType="separate"/>
        </w:r>
        <w:r>
          <w:t>61</w:t>
        </w:r>
        <w:r>
          <w:fldChar w:fldCharType="end"/>
        </w:r>
      </w:hyperlink>
    </w:p>
    <w:p>
      <w:pPr>
        <w:pStyle w:val="TOC2"/>
        <w:tabs>
          <w:tab w:val="right" w:leader="dot" w:pos="8306"/>
        </w:tabs>
      </w:pPr>
      <w:hyperlink w:anchor="_Toc24936" w:history="1">
        <w:r>
          <w:rPr>
            <w:rFonts w:ascii="仿宋" w:eastAsia="仿宋" w:hAnsi="仿宋" w:cs="仿宋" w:hint="eastAsia"/>
            <w:lang w:eastAsia="zh-CN"/>
          </w:rPr>
          <w:t>(一)、经济效益提升策略</w:t>
        </w:r>
        <w:r>
          <w:tab/>
        </w:r>
        <w:r>
          <w:fldChar w:fldCharType="begin"/>
        </w:r>
        <w:r>
          <w:instrText xml:space="preserve"> PAGEREF _Toc24936 \h </w:instrText>
        </w:r>
        <w:r>
          <w:fldChar w:fldCharType="separate"/>
        </w:r>
        <w:r>
          <w:t>61</w:t>
        </w:r>
        <w:r>
          <w:fldChar w:fldCharType="end"/>
        </w:r>
      </w:hyperlink>
    </w:p>
    <w:p>
      <w:pPr>
        <w:pStyle w:val="TOC2"/>
        <w:tabs>
          <w:tab w:val="right" w:leader="dot" w:pos="8306"/>
        </w:tabs>
      </w:pPr>
      <w:hyperlink w:anchor="_Toc20943" w:history="1">
        <w:r>
          <w:rPr>
            <w:rFonts w:ascii="仿宋" w:eastAsia="仿宋" w:hAnsi="仿宋" w:cs="仿宋" w:hint="eastAsia"/>
            <w:lang w:eastAsia="zh-CN"/>
          </w:rPr>
          <w:t>(二)、社会效益增强方案</w:t>
        </w:r>
        <w:r>
          <w:tab/>
        </w:r>
        <w:r>
          <w:fldChar w:fldCharType="begin"/>
        </w:r>
        <w:r>
          <w:instrText xml:space="preserve"> PAGEREF _Toc20943 \h </w:instrText>
        </w:r>
        <w:r>
          <w:fldChar w:fldCharType="separate"/>
        </w:r>
        <w:r>
          <w:t>62</w:t>
        </w:r>
        <w:r>
          <w:fldChar w:fldCharType="end"/>
        </w:r>
      </w:hyperlink>
    </w:p>
    <w:p>
      <w:pPr>
        <w:pStyle w:val="TOC1"/>
        <w:tabs>
          <w:tab w:val="right" w:leader="dot" w:pos="8306"/>
        </w:tabs>
      </w:pPr>
      <w:hyperlink w:anchor="_Toc31748" w:history="1">
        <w:r>
          <w:rPr>
            <w:rFonts w:ascii="仿宋" w:eastAsia="仿宋" w:hAnsi="仿宋" w:cs="仿宋" w:hint="eastAsia"/>
            <w:lang w:eastAsia="zh-CN"/>
          </w:rPr>
          <w:t>十三、项目施工方案</w:t>
        </w:r>
        <w:r>
          <w:tab/>
        </w:r>
        <w:r>
          <w:fldChar w:fldCharType="begin"/>
        </w:r>
        <w:r>
          <w:instrText xml:space="preserve"> PAGEREF _Toc31748 \h </w:instrText>
        </w:r>
        <w:r>
          <w:fldChar w:fldCharType="separate"/>
        </w:r>
        <w:r>
          <w:t>63</w:t>
        </w:r>
        <w:r>
          <w:fldChar w:fldCharType="end"/>
        </w:r>
      </w:hyperlink>
    </w:p>
    <w:p>
      <w:pPr>
        <w:pStyle w:val="TOC2"/>
        <w:tabs>
          <w:tab w:val="right" w:leader="dot" w:pos="8306"/>
        </w:tabs>
      </w:pPr>
      <w:hyperlink w:anchor="_Toc9051" w:history="1">
        <w:r>
          <w:rPr>
            <w:rFonts w:ascii="仿宋" w:eastAsia="仿宋" w:hAnsi="仿宋" w:cs="仿宋" w:hint="eastAsia"/>
            <w:lang w:eastAsia="zh-CN"/>
          </w:rPr>
          <w:t>(一)、施工组织设计</w:t>
        </w:r>
        <w:r>
          <w:tab/>
        </w:r>
        <w:r>
          <w:fldChar w:fldCharType="begin"/>
        </w:r>
        <w:r>
          <w:instrText xml:space="preserve"> PAGEREF _Toc9051 \h </w:instrText>
        </w:r>
        <w:r>
          <w:fldChar w:fldCharType="separate"/>
        </w:r>
        <w:r>
          <w:t>63</w:t>
        </w:r>
        <w:r>
          <w:fldChar w:fldCharType="end"/>
        </w:r>
      </w:hyperlink>
    </w:p>
    <w:p>
      <w:pPr>
        <w:pStyle w:val="TOC2"/>
        <w:tabs>
          <w:tab w:val="right" w:leader="dot" w:pos="8306"/>
        </w:tabs>
      </w:pPr>
      <w:hyperlink w:anchor="_Toc13025" w:history="1">
        <w:r>
          <w:rPr>
            <w:rFonts w:ascii="仿宋" w:eastAsia="仿宋" w:hAnsi="仿宋" w:cs="仿宋" w:hint="eastAsia"/>
            <w:lang w:eastAsia="zh-CN"/>
          </w:rPr>
          <w:t>(二)、施工工艺与技术路线</w:t>
        </w:r>
        <w:r>
          <w:tab/>
        </w:r>
        <w:r>
          <w:fldChar w:fldCharType="begin"/>
        </w:r>
        <w:r>
          <w:instrText xml:space="preserve"> PAGEREF _Toc13025 \h </w:instrText>
        </w:r>
        <w:r>
          <w:fldChar w:fldCharType="separate"/>
        </w:r>
        <w:r>
          <w:t>65</w:t>
        </w:r>
        <w:r>
          <w:fldChar w:fldCharType="end"/>
        </w:r>
      </w:hyperlink>
    </w:p>
    <w:p>
      <w:pPr>
        <w:pStyle w:val="TOC2"/>
        <w:tabs>
          <w:tab w:val="right" w:leader="dot" w:pos="8306"/>
        </w:tabs>
      </w:pPr>
      <w:hyperlink w:anchor="_Toc19805" w:history="1">
        <w:r>
          <w:rPr>
            <w:rFonts w:ascii="仿宋" w:eastAsia="仿宋" w:hAnsi="仿宋" w:cs="仿宋" w:hint="eastAsia"/>
            <w:lang w:eastAsia="zh-CN"/>
          </w:rPr>
          <w:t>(三)、关键节点施工计划</w:t>
        </w:r>
        <w:r>
          <w:tab/>
        </w:r>
        <w:r>
          <w:fldChar w:fldCharType="begin"/>
        </w:r>
        <w:r>
          <w:instrText xml:space="preserve"> PAGEREF _Toc19805 \h </w:instrText>
        </w:r>
        <w:r>
          <w:fldChar w:fldCharType="separate"/>
        </w:r>
        <w:r>
          <w:t>66</w:t>
        </w:r>
        <w:r>
          <w:fldChar w:fldCharType="end"/>
        </w:r>
      </w:hyperlink>
    </w:p>
    <w:p>
      <w:pPr>
        <w:pStyle w:val="TOC2"/>
        <w:tabs>
          <w:tab w:val="right" w:leader="dot" w:pos="8306"/>
        </w:tabs>
      </w:pPr>
      <w:hyperlink w:anchor="_Toc21930" w:history="1">
        <w:r>
          <w:rPr>
            <w:rFonts w:ascii="仿宋" w:eastAsia="仿宋" w:hAnsi="仿宋" w:cs="仿宋" w:hint="eastAsia"/>
            <w:lang w:eastAsia="zh-CN"/>
          </w:rPr>
          <w:t>(四)、施工现场管理</w:t>
        </w:r>
        <w:r>
          <w:tab/>
        </w:r>
        <w:r>
          <w:fldChar w:fldCharType="begin"/>
        </w:r>
        <w:r>
          <w:instrText xml:space="preserve"> PAGEREF _Toc21930 \h </w:instrText>
        </w:r>
        <w:r>
          <w:fldChar w:fldCharType="separate"/>
        </w:r>
        <w:r>
          <w:t>67</w:t>
        </w:r>
        <w:r>
          <w:fldChar w:fldCharType="end"/>
        </w:r>
      </w:hyperlink>
    </w:p>
    <w:p>
      <w:pPr>
        <w:pStyle w:val="TOC1"/>
        <w:tabs>
          <w:tab w:val="right" w:leader="dot" w:pos="8306"/>
        </w:tabs>
      </w:pPr>
      <w:hyperlink w:anchor="_Toc23733" w:history="1">
        <w:r>
          <w:rPr>
            <w:rFonts w:ascii="仿宋" w:eastAsia="仿宋" w:hAnsi="仿宋" w:cs="仿宋" w:hint="eastAsia"/>
            <w:lang w:eastAsia="zh-CN"/>
          </w:rPr>
          <w:t>十四、合作与交流机制建立</w:t>
        </w:r>
        <w:r>
          <w:tab/>
        </w:r>
        <w:r>
          <w:fldChar w:fldCharType="begin"/>
        </w:r>
        <w:r>
          <w:instrText xml:space="preserve"> PAGEREF _Toc23733 \h </w:instrText>
        </w:r>
        <w:r>
          <w:fldChar w:fldCharType="separate"/>
        </w:r>
        <w:r>
          <w:t>69</w:t>
        </w:r>
        <w:r>
          <w:fldChar w:fldCharType="end"/>
        </w:r>
      </w:hyperlink>
    </w:p>
    <w:p>
      <w:pPr>
        <w:pStyle w:val="TOC2"/>
        <w:tabs>
          <w:tab w:val="right" w:leader="dot" w:pos="8306"/>
        </w:tabs>
      </w:pPr>
      <w:hyperlink w:anchor="_Toc12851" w:history="1">
        <w:r>
          <w:rPr>
            <w:rFonts w:ascii="仿宋" w:eastAsia="仿宋" w:hAnsi="仿宋" w:cs="仿宋" w:hint="eastAsia"/>
            <w:lang w:eastAsia="zh-CN"/>
          </w:rPr>
          <w:t>(一)、合作伙伴选择与合作方式</w:t>
        </w:r>
        <w:r>
          <w:tab/>
        </w:r>
        <w:r>
          <w:fldChar w:fldCharType="begin"/>
        </w:r>
        <w:r>
          <w:instrText xml:space="preserve"> PAGEREF _Toc12851 \h </w:instrText>
        </w:r>
        <w:r>
          <w:fldChar w:fldCharType="separate"/>
        </w:r>
        <w:r>
          <w:t>69</w:t>
        </w:r>
        <w:r>
          <w:fldChar w:fldCharType="end"/>
        </w:r>
      </w:hyperlink>
    </w:p>
    <w:p>
      <w:pPr>
        <w:pStyle w:val="TOC2"/>
        <w:tabs>
          <w:tab w:val="right" w:leader="dot" w:pos="8306"/>
        </w:tabs>
      </w:pPr>
      <w:hyperlink w:anchor="_Toc21128" w:history="1">
        <w:r>
          <w:rPr>
            <w:rFonts w:ascii="仿宋" w:eastAsia="仿宋" w:hAnsi="仿宋" w:cs="仿宋" w:hint="eastAsia"/>
            <w:lang w:eastAsia="zh-CN"/>
          </w:rPr>
          <w:t>(二)、交流与合作平台搭建</w:t>
        </w:r>
        <w:r>
          <w:tab/>
        </w:r>
        <w:r>
          <w:fldChar w:fldCharType="begin"/>
        </w:r>
        <w:r>
          <w:instrText xml:space="preserve"> PAGEREF _Toc21128 \h </w:instrText>
        </w:r>
        <w:r>
          <w:fldChar w:fldCharType="separate"/>
        </w:r>
        <w:r>
          <w:t>71</w:t>
        </w:r>
        <w:r>
          <w:fldChar w:fldCharType="end"/>
        </w:r>
      </w:hyperlink>
    </w:p>
    <w:p>
      <w:pPr>
        <w:pStyle w:val="TOC1"/>
        <w:tabs>
          <w:tab w:val="right" w:leader="dot" w:pos="8306"/>
        </w:tabs>
      </w:pPr>
      <w:hyperlink w:anchor="_Toc11534" w:history="1">
        <w:r>
          <w:rPr>
            <w:rFonts w:ascii="仿宋" w:eastAsia="仿宋" w:hAnsi="仿宋" w:cs="仿宋" w:hint="eastAsia"/>
            <w:lang w:eastAsia="zh-CN"/>
          </w:rPr>
          <w:t>十五、质量管理与控制</w:t>
        </w:r>
        <w:r>
          <w:tab/>
        </w:r>
        <w:r>
          <w:fldChar w:fldCharType="begin"/>
        </w:r>
        <w:r>
          <w:instrText xml:space="preserve"> PAGEREF _Toc11534 \h </w:instrText>
        </w:r>
        <w:r>
          <w:fldChar w:fldCharType="separate"/>
        </w:r>
        <w:r>
          <w:t>72</w:t>
        </w:r>
        <w:r>
          <w:fldChar w:fldCharType="end"/>
        </w:r>
      </w:hyperlink>
    </w:p>
    <w:p>
      <w:pPr>
        <w:pStyle w:val="TOC2"/>
        <w:tabs>
          <w:tab w:val="right" w:leader="dot" w:pos="8306"/>
        </w:tabs>
      </w:pPr>
      <w:hyperlink w:anchor="_Toc20768" w:history="1">
        <w:r>
          <w:rPr>
            <w:rFonts w:ascii="仿宋" w:eastAsia="仿宋" w:hAnsi="仿宋" w:cs="仿宋" w:hint="eastAsia"/>
            <w:lang w:eastAsia="zh-CN"/>
          </w:rPr>
          <w:t>(一)、质量管理体系建设</w:t>
        </w:r>
        <w:r>
          <w:tab/>
        </w:r>
        <w:r>
          <w:fldChar w:fldCharType="begin"/>
        </w:r>
        <w:r>
          <w:instrText xml:space="preserve"> PAGEREF _Toc20768 \h </w:instrText>
        </w:r>
        <w:r>
          <w:fldChar w:fldCharType="separate"/>
        </w:r>
        <w:r>
          <w:t>72</w:t>
        </w:r>
        <w:r>
          <w:fldChar w:fldCharType="end"/>
        </w:r>
      </w:hyperlink>
    </w:p>
    <w:p>
      <w:pPr>
        <w:pStyle w:val="TOC2"/>
        <w:tabs>
          <w:tab w:val="right" w:leader="dot" w:pos="8306"/>
        </w:tabs>
      </w:pPr>
      <w:hyperlink w:anchor="_Toc22379" w:history="1">
        <w:r>
          <w:rPr>
            <w:rFonts w:ascii="仿宋" w:eastAsia="仿宋" w:hAnsi="仿宋" w:cs="仿宋" w:hint="eastAsia"/>
            <w:lang w:eastAsia="zh-CN"/>
          </w:rPr>
          <w:t>(二)、质量控制措施</w:t>
        </w:r>
        <w:r>
          <w:tab/>
        </w:r>
        <w:r>
          <w:fldChar w:fldCharType="begin"/>
        </w:r>
        <w:r>
          <w:instrText xml:space="preserve"> PAGEREF _Toc22379 \h </w:instrText>
        </w:r>
        <w:r>
          <w:fldChar w:fldCharType="separate"/>
        </w:r>
        <w:r>
          <w:t>74</w:t>
        </w:r>
        <w:r>
          <w:fldChar w:fldCharType="end"/>
        </w:r>
      </w:hyperlink>
    </w:p>
    <w:p>
      <w:pPr>
        <w:pStyle w:val="TOC1"/>
        <w:tabs>
          <w:tab w:val="right" w:leader="dot" w:pos="8306"/>
        </w:tabs>
      </w:pPr>
      <w:hyperlink w:anchor="_Toc1204" w:history="1">
        <w:r>
          <w:rPr>
            <w:rFonts w:ascii="仿宋" w:eastAsia="仿宋" w:hAnsi="仿宋" w:cs="仿宋" w:hint="eastAsia"/>
            <w:lang w:eastAsia="zh-CN"/>
          </w:rPr>
          <w:t>十六、创新驱动与持续发展</w:t>
        </w:r>
        <w:r>
          <w:tab/>
        </w:r>
        <w:r>
          <w:fldChar w:fldCharType="begin"/>
        </w:r>
        <w:r>
          <w:instrText xml:space="preserve"> PAGEREF _Toc1204 \h </w:instrText>
        </w:r>
        <w:r>
          <w:fldChar w:fldCharType="separate"/>
        </w:r>
        <w:r>
          <w:t>75</w:t>
        </w:r>
        <w:r>
          <w:fldChar w:fldCharType="end"/>
        </w:r>
      </w:hyperlink>
    </w:p>
    <w:p>
      <w:pPr>
        <w:pStyle w:val="TOC2"/>
        <w:tabs>
          <w:tab w:val="right" w:leader="dot" w:pos="8306"/>
        </w:tabs>
      </w:pPr>
      <w:hyperlink w:anchor="_Toc13643" w:history="1">
        <w:r>
          <w:rPr>
            <w:rFonts w:ascii="仿宋" w:eastAsia="仿宋" w:hAnsi="仿宋" w:cs="仿宋" w:hint="eastAsia"/>
            <w:lang w:eastAsia="zh-CN"/>
          </w:rPr>
          <w:t>(一)、创新驱动战略实施</w:t>
        </w:r>
        <w:r>
          <w:tab/>
        </w:r>
        <w:r>
          <w:fldChar w:fldCharType="begin"/>
        </w:r>
        <w:r>
          <w:instrText xml:space="preserve"> PAGEREF _Toc13643 \h </w:instrText>
        </w:r>
        <w:r>
          <w:fldChar w:fldCharType="separate"/>
        </w:r>
        <w:r>
          <w:t>75</w:t>
        </w:r>
        <w:r>
          <w:fldChar w:fldCharType="end"/>
        </w:r>
      </w:hyperlink>
    </w:p>
    <w:p>
      <w:pPr>
        <w:pStyle w:val="TOC2"/>
        <w:tabs>
          <w:tab w:val="right" w:leader="dot" w:pos="8306"/>
        </w:tabs>
      </w:pPr>
      <w:hyperlink w:anchor="_Toc20316" w:history="1">
        <w:r>
          <w:rPr>
            <w:rFonts w:ascii="仿宋" w:eastAsia="仿宋" w:hAnsi="仿宋" w:cs="仿宋" w:hint="eastAsia"/>
            <w:lang w:eastAsia="zh-CN"/>
          </w:rPr>
          <w:t>(二)、持续发展路径探索</w:t>
        </w:r>
        <w:r>
          <w:tab/>
        </w:r>
        <w:r>
          <w:fldChar w:fldCharType="begin"/>
        </w:r>
        <w:r>
          <w:instrText xml:space="preserve"> PAGEREF _Toc20316 \h </w:instrText>
        </w:r>
        <w:r>
          <w:fldChar w:fldCharType="separate"/>
        </w:r>
        <w:r>
          <w:t>77</w:t>
        </w:r>
        <w:r>
          <w:fldChar w:fldCharType="end"/>
        </w:r>
      </w:hyperlink>
    </w:p>
    <w:p>
      <w:pPr>
        <w:pStyle w:val="TOC1"/>
        <w:tabs>
          <w:tab w:val="right" w:leader="dot" w:pos="8306"/>
        </w:tabs>
      </w:pPr>
      <w:hyperlink w:anchor="_Toc15898" w:history="1">
        <w:r>
          <w:rPr>
            <w:rFonts w:ascii="仿宋" w:eastAsia="仿宋" w:hAnsi="仿宋" w:cs="仿宋" w:hint="eastAsia"/>
            <w:lang w:eastAsia="zh-CN"/>
          </w:rPr>
          <w:t>十七、法律法规与政策遵循</w:t>
        </w:r>
        <w:r>
          <w:tab/>
        </w:r>
        <w:r>
          <w:fldChar w:fldCharType="begin"/>
        </w:r>
        <w:r>
          <w:instrText xml:space="preserve"> PAGEREF _Toc15898 \h </w:instrText>
        </w:r>
        <w:r>
          <w:fldChar w:fldCharType="separate"/>
        </w:r>
        <w:r>
          <w:t>81</w:t>
        </w:r>
        <w:r>
          <w:fldChar w:fldCharType="end"/>
        </w:r>
      </w:hyperlink>
    </w:p>
    <w:p>
      <w:pPr>
        <w:pStyle w:val="TOC2"/>
        <w:tabs>
          <w:tab w:val="right" w:leader="dot" w:pos="8306"/>
        </w:tabs>
      </w:pPr>
      <w:hyperlink w:anchor="_Toc14785" w:history="1">
        <w:r>
          <w:rPr>
            <w:rFonts w:ascii="仿宋" w:eastAsia="仿宋" w:hAnsi="仿宋" w:cs="仿宋" w:hint="eastAsia"/>
            <w:lang w:eastAsia="zh-CN"/>
          </w:rPr>
          <w:t>(一)、法律法规遵守</w:t>
        </w:r>
        <w:r>
          <w:tab/>
        </w:r>
        <w:r>
          <w:fldChar w:fldCharType="begin"/>
        </w:r>
        <w:r>
          <w:instrText xml:space="preserve"> PAGEREF _Toc14785 \h </w:instrText>
        </w:r>
        <w:r>
          <w:fldChar w:fldCharType="separate"/>
        </w:r>
        <w:r>
          <w:t>81</w:t>
        </w:r>
        <w:r>
          <w:fldChar w:fldCharType="end"/>
        </w:r>
      </w:hyperlink>
    </w:p>
    <w:p>
      <w:pPr>
        <w:pStyle w:val="TOC2"/>
        <w:tabs>
          <w:tab w:val="right" w:leader="dot" w:pos="8306"/>
        </w:tabs>
      </w:pPr>
      <w:hyperlink w:anchor="_Toc13082" w:history="1">
        <w:r>
          <w:rPr>
            <w:rFonts w:ascii="仿宋" w:eastAsia="仿宋" w:hAnsi="仿宋" w:cs="仿宋" w:hint="eastAsia"/>
            <w:lang w:eastAsia="zh-CN"/>
          </w:rPr>
          <w:t>(二)、政策导向与利用</w:t>
        </w:r>
        <w:r>
          <w:tab/>
        </w:r>
        <w:r>
          <w:fldChar w:fldCharType="begin"/>
        </w:r>
        <w:r>
          <w:instrText xml:space="preserve"> PAGEREF _Toc13082 \h </w:instrText>
        </w:r>
        <w:r>
          <w:fldChar w:fldCharType="separate"/>
        </w:r>
        <w:r>
          <w:t>82</w:t>
        </w:r>
        <w:r>
          <w:fldChar w:fldCharType="end"/>
        </w:r>
      </w:hyperlink>
    </w:p>
    <w:p>
      <w:pPr>
        <w:pStyle w:val="TOC1"/>
        <w:tabs>
          <w:tab w:val="right" w:leader="dot" w:pos="8306"/>
        </w:tabs>
      </w:pPr>
      <w:hyperlink w:anchor="_Toc30288" w:history="1">
        <w:r>
          <w:rPr>
            <w:rFonts w:ascii="仿宋" w:eastAsia="仿宋" w:hAnsi="仿宋" w:cs="仿宋" w:hint="eastAsia"/>
            <w:lang w:eastAsia="zh-CN"/>
          </w:rPr>
          <w:t>十八、知识产权管理与保护</w:t>
        </w:r>
        <w:r>
          <w:tab/>
        </w:r>
        <w:r>
          <w:fldChar w:fldCharType="begin"/>
        </w:r>
        <w:r>
          <w:instrText xml:space="preserve"> PAGEREF _Toc30288 \h </w:instrText>
        </w:r>
        <w:r>
          <w:fldChar w:fldCharType="separate"/>
        </w:r>
        <w:r>
          <w:t>83</w:t>
        </w:r>
        <w:r>
          <w:fldChar w:fldCharType="end"/>
        </w:r>
      </w:hyperlink>
    </w:p>
    <w:p>
      <w:pPr>
        <w:pStyle w:val="TOC2"/>
        <w:tabs>
          <w:tab w:val="right" w:leader="dot" w:pos="8306"/>
        </w:tabs>
      </w:pPr>
      <w:hyperlink w:anchor="_Toc600" w:history="1">
        <w:r>
          <w:rPr>
            <w:rFonts w:ascii="仿宋" w:eastAsia="仿宋" w:hAnsi="仿宋" w:cs="仿宋" w:hint="eastAsia"/>
            <w:lang w:eastAsia="zh-CN"/>
          </w:rPr>
          <w:t>(一)、知识产权管理体系建设</w:t>
        </w:r>
        <w:r>
          <w:tab/>
        </w:r>
        <w:r>
          <w:fldChar w:fldCharType="begin"/>
        </w:r>
        <w:r>
          <w:instrText xml:space="preserve"> PAGEREF _Toc600 \h </w:instrText>
        </w:r>
        <w:r>
          <w:fldChar w:fldCharType="separate"/>
        </w:r>
        <w:r>
          <w:t>83</w:t>
        </w:r>
        <w:r>
          <w:fldChar w:fldCharType="end"/>
        </w:r>
      </w:hyperlink>
    </w:p>
    <w:p>
      <w:pPr>
        <w:pStyle w:val="TOC2"/>
        <w:tabs>
          <w:tab w:val="right" w:leader="dot" w:pos="8306"/>
        </w:tabs>
      </w:pPr>
      <w:hyperlink w:anchor="_Toc29429" w:history="1">
        <w:r>
          <w:rPr>
            <w:rFonts w:ascii="仿宋" w:eastAsia="仿宋" w:hAnsi="仿宋" w:cs="仿宋" w:hint="eastAsia"/>
            <w:lang w:eastAsia="zh-CN"/>
          </w:rPr>
          <w:t>(二)、知识产权保护措施</w:t>
        </w:r>
        <w:r>
          <w:tab/>
        </w:r>
        <w:r>
          <w:fldChar w:fldCharType="begin"/>
        </w:r>
        <w:r>
          <w:instrText xml:space="preserve"> PAGEREF _Toc29429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39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492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40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8618"/>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8659"/>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487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677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0515"/>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https://d.book118.com/947161056131006036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75570"/>
    <w:rsid w:val="558755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7161056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2024-01-24T04:06:00Z</dcterms:created>
  <dcterms:modified xsi:type="dcterms:W3CDTF">2024-01-24T04:07:14Z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9CFE3A4406A147F8BE9097832B174003_11</vt:lpwstr>
  </property>
  <property fmtid="{D5CDD505-2E9C-101B-9397-08002B2CF9AE}" pid="3" name="KSOProductBuildVer">
    <vt:lpwstr>2052-12.1.0.16120</vt:lpwstr>
  </property>
</Properties>
</file>