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687" w:rsidP="00CA4175">
      <w:pPr>
        <w:bidi w:val="0"/>
        <w:ind w:firstLine="1758"/>
        <w:rPr>
          <w:rFonts w:hint="eastAsia"/>
          <w:b/>
          <w:sz w:val="44"/>
          <w:szCs w:val="44"/>
        </w:rPr>
      </w:pPr>
      <w:r w:rsidRPr="009456CB">
        <w:rPr>
          <w:rFonts w:hint="eastAsia"/>
          <w:b/>
          <w:sz w:val="44"/>
          <w:szCs w:val="44"/>
        </w:rPr>
        <w:t>第</w:t>
      </w:r>
      <w:r>
        <w:rPr>
          <w:rFonts w:hint="eastAsia"/>
          <w:b/>
          <w:sz w:val="44"/>
          <w:szCs w:val="44"/>
        </w:rPr>
        <w:t>三</w:t>
      </w:r>
      <w:r w:rsidRPr="009456CB">
        <w:rPr>
          <w:rFonts w:hint="eastAsia"/>
          <w:b/>
          <w:sz w:val="44"/>
          <w:szCs w:val="44"/>
        </w:rPr>
        <w:t>章   热力学基础</w:t>
      </w:r>
    </w:p>
    <w:p w:rsidR="00B3210D" w:rsidRPr="003436FD" w:rsidP="00B3210D">
      <w:pPr>
        <w:pStyle w:val="NormalWeb"/>
        <w:bidi w:val="0"/>
        <w:spacing w:before="0" w:beforeAutospacing="0" w:after="0" w:afterAutospacing="0" w:line="400" w:lineRule="exact"/>
        <w:rPr>
          <w:rFonts w:hint="eastAsia"/>
          <w:kern w:val="2"/>
        </w:rPr>
      </w:pPr>
      <w:r>
        <w:rPr>
          <w:rFonts w:eastAsia="黑体" w:hint="eastAsia"/>
          <w:b/>
          <w:bCs/>
          <w:szCs w:val="36"/>
        </w:rPr>
        <w:t>教学要求：</w:t>
      </w:r>
      <w:r w:rsidRPr="003436FD">
        <w:rPr>
          <w:rFonts w:eastAsia="黑体" w:hint="eastAsia"/>
        </w:rPr>
        <w:t>1</w:t>
      </w:r>
      <w:r w:rsidRPr="003436FD">
        <w:rPr>
          <w:rFonts w:eastAsia="黑体" w:hint="eastAsia"/>
          <w:b/>
          <w:bCs/>
        </w:rPr>
        <w:t>、</w:t>
      </w:r>
      <w:r w:rsidRPr="003436FD">
        <w:rPr>
          <w:rFonts w:hint="eastAsia"/>
          <w:kern w:val="2"/>
        </w:rPr>
        <w:t>理解平衡态和准静态过程。掌握内能、功和热量的概念。</w:t>
      </w:r>
    </w:p>
    <w:p w:rsidR="00B3210D" w:rsidRPr="003436FD" w:rsidP="00B3210D">
      <w:pPr>
        <w:pStyle w:val="NormalWeb"/>
        <w:bidi w:val="0"/>
        <w:spacing w:before="0" w:beforeAutospacing="0" w:after="0" w:afterAutospacing="0" w:line="400" w:lineRule="exact"/>
        <w:ind w:left="1130"/>
        <w:rPr>
          <w:rFonts w:hint="eastAsia"/>
          <w:kern w:val="2"/>
        </w:rPr>
      </w:pPr>
      <w:r w:rsidRPr="003436FD">
        <w:rPr>
          <w:rFonts w:hint="eastAsia"/>
          <w:kern w:val="2"/>
        </w:rPr>
        <w:t>2、掌握热力学第一定律。能计算理想气体等体、等压、等温和绝热过程中功、热量和内能的改变量。</w:t>
      </w:r>
    </w:p>
    <w:p w:rsidR="00B3210D" w:rsidRPr="003436FD" w:rsidP="00B3210D">
      <w:pPr>
        <w:pStyle w:val="NormalWeb"/>
        <w:bidi w:val="0"/>
        <w:spacing w:before="0" w:beforeAutospacing="0" w:after="0" w:afterAutospacing="0" w:line="400" w:lineRule="exact"/>
        <w:ind w:left="1103"/>
        <w:rPr>
          <w:rFonts w:hint="eastAsia"/>
          <w:kern w:val="2"/>
        </w:rPr>
      </w:pPr>
      <w:r w:rsidRPr="003436FD">
        <w:rPr>
          <w:rFonts w:hint="eastAsia"/>
          <w:kern w:val="2"/>
        </w:rPr>
        <w:t>3、理解热机循环过程的效率，能计算卡诺循环的效率。了解致冷机的一般原理。</w:t>
      </w:r>
    </w:p>
    <w:p w:rsidR="00B3210D" w:rsidRPr="003436FD" w:rsidP="00B3210D">
      <w:pPr>
        <w:pStyle w:val="NormalWeb"/>
        <w:bidi w:val="0"/>
        <w:spacing w:before="0" w:beforeAutospacing="0" w:after="0" w:afterAutospacing="0" w:line="400" w:lineRule="exact"/>
        <w:ind w:left="1103"/>
        <w:rPr>
          <w:rFonts w:hint="eastAsia"/>
          <w:kern w:val="2"/>
        </w:rPr>
      </w:pPr>
      <w:r w:rsidRPr="003436FD">
        <w:rPr>
          <w:rFonts w:hint="eastAsia"/>
          <w:kern w:val="2"/>
        </w:rPr>
        <w:t>4、了解可逆过程和不可逆过程。理解热力学第二定律和熵的概念。了解熵增加原理。</w:t>
      </w:r>
    </w:p>
    <w:p w:rsidR="00B3210D" w:rsidRPr="003436FD" w:rsidP="003436FD">
      <w:pPr>
        <w:pStyle w:val="NormalWeb"/>
        <w:bidi w:val="0"/>
        <w:spacing w:before="0" w:beforeAutospacing="0" w:after="0" w:afterAutospacing="0" w:line="400" w:lineRule="exact"/>
        <w:ind w:firstLine="1440"/>
      </w:pPr>
      <w:r w:rsidRPr="003436FD">
        <w:rPr>
          <w:rFonts w:hint="eastAsia"/>
          <w:kern w:val="2"/>
        </w:rPr>
        <w:t>5、了解耗散结构理论的初步概念。</w:t>
      </w:r>
      <w:r w:rsidRPr="003436FD">
        <w:rPr>
          <w:kern w:val="2"/>
        </w:rPr>
        <w:t xml:space="preserve"> </w:t>
      </w:r>
    </w:p>
    <w:p w:rsidR="00B752A0" w:rsidRPr="003436FD" w:rsidP="00B752A0">
      <w:pPr>
        <w:pStyle w:val="NormalWeb"/>
        <w:bidi w:val="0"/>
        <w:spacing w:before="0" w:beforeAutospacing="0" w:after="0" w:afterAutospacing="0" w:line="360" w:lineRule="auto"/>
        <w:ind w:left="1205" w:hanging="1205"/>
        <w:rPr>
          <w:rFonts w:ascii="Times New Roman" w:hint="eastAsia"/>
          <w:kern w:val="2"/>
        </w:rPr>
      </w:pPr>
      <w:r w:rsidRPr="003436FD">
        <w:rPr>
          <w:rFonts w:eastAsia="黑体" w:hint="eastAsia"/>
          <w:b/>
          <w:bCs/>
        </w:rPr>
        <w:t>教学重点：</w:t>
      </w:r>
      <w:r w:rsidRPr="003436FD">
        <w:rPr>
          <w:rFonts w:ascii="Times New Roman" w:hint="eastAsia"/>
          <w:kern w:val="2"/>
        </w:rPr>
        <w:t>理解热力学第一、二定律；</w:t>
      </w:r>
      <w:r w:rsidRPr="003436FD" w:rsidR="00B3210D">
        <w:rPr>
          <w:rFonts w:ascii="Times New Roman" w:hint="eastAsia"/>
          <w:kern w:val="2"/>
        </w:rPr>
        <w:t>计算理想气体各类等值过程、绝热过程中的功、热量和内能的改变和循环过程的效率。</w:t>
      </w:r>
    </w:p>
    <w:p w:rsidR="00B3210D" w:rsidRPr="003436FD" w:rsidP="00B3210D">
      <w:pPr>
        <w:pStyle w:val="NormalWeb"/>
        <w:bidi w:val="0"/>
        <w:spacing w:before="0" w:beforeAutospacing="0" w:after="0" w:afterAutospacing="0" w:line="360" w:lineRule="auto"/>
        <w:rPr>
          <w:rFonts w:ascii="Times New Roman" w:hint="eastAsia"/>
          <w:kern w:val="2"/>
        </w:rPr>
      </w:pPr>
      <w:r w:rsidRPr="003436FD" w:rsidR="00B752A0">
        <w:rPr>
          <w:rFonts w:eastAsia="黑体" w:hint="eastAsia"/>
          <w:b/>
          <w:bCs/>
        </w:rPr>
        <w:t>教学难点</w:t>
      </w:r>
      <w:r w:rsidRPr="003436FD" w:rsidR="00B752A0">
        <w:rPr>
          <w:rFonts w:ascii="Times New Roman" w:hint="eastAsia"/>
          <w:kern w:val="2"/>
        </w:rPr>
        <w:t>：</w:t>
      </w:r>
      <w:r w:rsidRPr="003436FD">
        <w:rPr>
          <w:rFonts w:ascii="Times New Roman" w:hint="eastAsia"/>
          <w:kern w:val="2"/>
        </w:rPr>
        <w:t>难点是熵的概念和熵增加原理。</w:t>
      </w:r>
    </w:p>
    <w:p w:rsidR="003436FD" w:rsidP="00B3210D">
      <w:pPr>
        <w:pStyle w:val="NormalWeb"/>
        <w:bidi w:val="0"/>
        <w:spacing w:before="0" w:beforeAutospacing="0" w:after="0" w:afterAutospacing="0" w:line="360" w:lineRule="auto"/>
        <w:rPr>
          <w:rFonts w:ascii="Times New Roman" w:hint="eastAsia"/>
          <w:kern w:val="2"/>
        </w:rPr>
      </w:pPr>
      <w:r w:rsidRPr="003436FD">
        <w:rPr>
          <w:rFonts w:eastAsia="黑体" w:hint="eastAsia"/>
          <w:b/>
          <w:bCs/>
        </w:rPr>
        <w:t>物理思想和方法：</w:t>
      </w:r>
      <w:r w:rsidRPr="003436FD">
        <w:rPr>
          <w:rFonts w:ascii="Times New Roman" w:hint="eastAsia"/>
          <w:kern w:val="2"/>
        </w:rPr>
        <w:t>理想化模型</w:t>
      </w:r>
      <w:r w:rsidRPr="003436FD">
        <w:rPr>
          <w:rFonts w:ascii="Times New Roman" w:hint="eastAsia"/>
          <w:kern w:val="2"/>
        </w:rPr>
        <w:t>——</w:t>
      </w:r>
      <w:r w:rsidRPr="003436FD">
        <w:rPr>
          <w:rFonts w:ascii="Times New Roman" w:hint="eastAsia"/>
          <w:kern w:val="2"/>
        </w:rPr>
        <w:t>准静态过程、理想气体；</w:t>
      </w:r>
    </w:p>
    <w:p w:rsidR="003436FD" w:rsidP="003436FD">
      <w:pPr>
        <w:pStyle w:val="NormalWeb"/>
        <w:bidi w:val="0"/>
        <w:spacing w:before="0" w:beforeAutospacing="0" w:after="0" w:afterAutospacing="0" w:line="360" w:lineRule="auto"/>
        <w:ind w:left="2880" w:hanging="2880"/>
        <w:rPr>
          <w:rFonts w:ascii="Times New Roman" w:hint="eastAsia"/>
          <w:kern w:val="2"/>
        </w:rPr>
      </w:pPr>
      <w:r>
        <w:rPr>
          <w:rFonts w:ascii="Times New Roman" w:hint="eastAsia"/>
          <w:kern w:val="2"/>
        </w:rPr>
        <w:t xml:space="preserve">              研究方法：控制变量法（各类等值过程的分析）、等效法（熵的计算）</w:t>
      </w:r>
    </w:p>
    <w:p w:rsidR="00520B6E" w:rsidRPr="00520B6E" w:rsidP="00830011">
      <w:pPr>
        <w:pStyle w:val="NormalWeb"/>
        <w:bidi w:val="0"/>
        <w:spacing w:before="0" w:beforeAutospacing="0" w:after="0" w:afterAutospacing="0" w:line="360" w:lineRule="auto"/>
        <w:ind w:left="2891" w:hanging="2891"/>
        <w:rPr>
          <w:rFonts w:ascii="Times New Roman" w:hint="eastAsia"/>
          <w:kern w:val="2"/>
        </w:rPr>
      </w:pPr>
      <w:r w:rsidRPr="00830011">
        <w:rPr>
          <w:rFonts w:eastAsia="黑体" w:hint="eastAsia"/>
          <w:b/>
          <w:bCs/>
        </w:rPr>
        <w:t>教学方法：</w:t>
      </w:r>
      <w:r w:rsidR="00B6741C">
        <w:rPr>
          <w:rFonts w:ascii="Times New Roman" w:hint="eastAsia"/>
          <w:kern w:val="2"/>
        </w:rPr>
        <w:t>讲授、启发、讨论</w:t>
      </w:r>
    </w:p>
    <w:p w:rsidR="00B3210D" w:rsidRPr="003436FD" w:rsidP="003436FD">
      <w:pPr>
        <w:bidi w:val="0"/>
        <w:ind w:firstLine="955"/>
        <w:rPr>
          <w:rFonts w:hint="eastAsia"/>
          <w:sz w:val="24"/>
        </w:rPr>
      </w:pPr>
    </w:p>
    <w:p w:rsidR="00000687" w:rsidP="00000687">
      <w:pPr>
        <w:bidi w:val="0"/>
        <w:rPr>
          <w:rFonts w:hint="eastAsia"/>
        </w:rPr>
      </w:pPr>
      <w:r>
        <w:rPr>
          <w:rFonts w:hint="eastAsia"/>
        </w:rPr>
        <w:t xml:space="preserve">   </w:t>
      </w:r>
    </w:p>
    <w:p w:rsidR="00000687" w:rsidRPr="009456CB" w:rsidP="00000687">
      <w:pPr>
        <w:bidi w:val="0"/>
        <w:ind w:firstLine="1124"/>
        <w:rPr>
          <w:rFonts w:ascii="宋体" w:hAnsi="宋体" w:hint="eastAsia"/>
          <w:b/>
          <w:sz w:val="28"/>
          <w:szCs w:val="28"/>
        </w:rPr>
      </w:pPr>
      <w:r w:rsidRPr="009456CB">
        <w:rPr>
          <w:rFonts w:ascii="宋体" w:hAnsi="宋体" w:hint="eastAsia"/>
          <w:b/>
          <w:sz w:val="28"/>
          <w:szCs w:val="28"/>
        </w:rPr>
        <w:t>§</w:t>
      </w:r>
      <w:r>
        <w:rPr>
          <w:rFonts w:ascii="宋体" w:hAnsi="宋体" w:hint="eastAsia"/>
          <w:b/>
          <w:sz w:val="28"/>
          <w:szCs w:val="28"/>
        </w:rPr>
        <w:t>3</w:t>
      </w:r>
      <w:r w:rsidRPr="009456CB">
        <w:rPr>
          <w:rFonts w:ascii="宋体" w:hAnsi="宋体" w:hint="eastAsia"/>
          <w:b/>
          <w:sz w:val="28"/>
          <w:szCs w:val="28"/>
        </w:rPr>
        <w:t xml:space="preserve"> </w:t>
      </w:r>
      <w:r w:rsidRPr="009456CB">
        <w:rPr>
          <w:rFonts w:ascii="宋体" w:hAnsi="宋体" w:hint="eastAsia"/>
          <w:b/>
          <w:sz w:val="28"/>
          <w:szCs w:val="28"/>
        </w:rPr>
        <w:t>—</w:t>
      </w:r>
      <w:r w:rsidRPr="009456CB">
        <w:rPr>
          <w:rFonts w:ascii="宋体" w:hAnsi="宋体" w:hint="eastAsia"/>
          <w:b/>
          <w:sz w:val="28"/>
          <w:szCs w:val="28"/>
        </w:rPr>
        <w:t xml:space="preserve"> 1 理想气体的</w:t>
      </w:r>
      <w:r>
        <w:rPr>
          <w:rFonts w:ascii="宋体" w:hAnsi="宋体" w:hint="eastAsia"/>
          <w:b/>
          <w:sz w:val="28"/>
          <w:szCs w:val="28"/>
        </w:rPr>
        <w:t>状</w:t>
      </w:r>
      <w:r w:rsidRPr="009456CB">
        <w:rPr>
          <w:rFonts w:ascii="宋体" w:hAnsi="宋体" w:hint="eastAsia"/>
          <w:b/>
          <w:sz w:val="28"/>
          <w:szCs w:val="28"/>
        </w:rPr>
        <w:t>态方程  准静态过程</w:t>
      </w:r>
    </w:p>
    <w:p w:rsidR="00000687" w:rsidP="00000687">
      <w:pPr>
        <w:bidi w:val="0"/>
        <w:rPr>
          <w:rFonts w:ascii="宋体" w:hAnsi="宋体" w:hint="eastAsia"/>
        </w:rPr>
      </w:pPr>
      <w:r>
        <w:rPr>
          <w:rFonts w:ascii="宋体" w:hAnsi="宋体" w:hint="eastAsia"/>
        </w:rPr>
        <w:t xml:space="preserve"> </w:t>
      </w:r>
    </w:p>
    <w:p w:rsidR="00000687" w:rsidP="00000687">
      <w:pPr>
        <w:bidi w:val="0"/>
        <w:rPr>
          <w:rFonts w:ascii="宋体" w:hAnsi="宋体" w:hint="eastAsia"/>
          <w:b/>
          <w:sz w:val="24"/>
        </w:rPr>
      </w:pPr>
      <w:r w:rsidRPr="009456CB">
        <w:rPr>
          <w:rFonts w:ascii="宋体" w:hAnsi="宋体" w:hint="eastAsia"/>
          <w:b/>
        </w:rPr>
        <w:t xml:space="preserve"> </w:t>
      </w:r>
      <w:r w:rsidRPr="009456CB">
        <w:rPr>
          <w:rFonts w:ascii="宋体" w:hAnsi="宋体" w:hint="eastAsia"/>
          <w:b/>
          <w:sz w:val="24"/>
        </w:rPr>
        <w:t>一、热力学系统</w:t>
      </w:r>
      <w:r>
        <w:rPr>
          <w:rFonts w:ascii="宋体" w:hAnsi="宋体" w:hint="eastAsia"/>
          <w:b/>
          <w:sz w:val="24"/>
        </w:rPr>
        <w:t>的状态参量</w:t>
      </w:r>
    </w:p>
    <w:p w:rsidR="00836980" w:rsidP="00836980">
      <w:pPr>
        <w:bidi w:val="0"/>
        <w:rPr>
          <w:rFonts w:hint="eastAsia"/>
          <w:sz w:val="24"/>
        </w:rPr>
      </w:pPr>
      <w:r w:rsidR="00000687">
        <w:rPr>
          <w:rFonts w:hint="eastAsia"/>
          <w:sz w:val="24"/>
        </w:rPr>
        <w:t xml:space="preserve">   1、</w:t>
      </w:r>
      <w:r w:rsidRPr="00E33FD9" w:rsidR="00000687">
        <w:rPr>
          <w:rFonts w:ascii="楷体_GB2312" w:eastAsia="楷体_GB2312" w:hint="eastAsia"/>
          <w:sz w:val="24"/>
        </w:rPr>
        <w:t>热力学系统</w:t>
      </w:r>
      <w:r>
        <w:rPr>
          <w:rFonts w:ascii="楷体_GB2312" w:eastAsia="楷体_GB2312" w:hint="eastAsia"/>
          <w:sz w:val="24"/>
        </w:rPr>
        <w:t>：</w:t>
      </w:r>
      <w:r w:rsidR="00000687">
        <w:rPr>
          <w:rFonts w:hint="eastAsia"/>
          <w:sz w:val="24"/>
        </w:rPr>
        <w:t>热物理学的研究对象称为</w:t>
      </w:r>
      <w:r w:rsidRPr="007D68E8" w:rsidR="00000687">
        <w:rPr>
          <w:rFonts w:hint="eastAsia"/>
          <w:b/>
          <w:sz w:val="24"/>
        </w:rPr>
        <w:t>热力学系统</w:t>
      </w:r>
      <w:r w:rsidR="00000687">
        <w:rPr>
          <w:rFonts w:hint="eastAsia"/>
          <w:sz w:val="24"/>
        </w:rPr>
        <w:t>，是指在给定范围内有大量微观粒子组成的宏观物体。</w:t>
      </w:r>
    </w:p>
    <w:p w:rsidR="00000687" w:rsidRPr="00836980" w:rsidP="00836980">
      <w:pPr>
        <w:bidi w:val="0"/>
        <w:ind w:firstLine="480"/>
        <w:rPr>
          <w:rFonts w:ascii="楷体_GB2312" w:eastAsia="楷体_GB2312" w:hint="eastAsia"/>
          <w:sz w:val="24"/>
        </w:rPr>
      </w:pPr>
      <w:r>
        <w:rPr>
          <w:rFonts w:hint="eastAsia"/>
          <w:sz w:val="24"/>
        </w:rPr>
        <w:t>根据系统与外界的关系可以将系统分为不同的类型：</w:t>
      </w:r>
    </w:p>
    <w:p w:rsidR="00000687" w:rsidP="00000687">
      <w:pPr>
        <w:numPr>
          <w:ilvl w:val="0"/>
          <w:numId w:val="25"/>
        </w:numPr>
        <w:bidi w:val="0"/>
        <w:rPr>
          <w:rFonts w:hint="eastAsia"/>
          <w:sz w:val="24"/>
        </w:rPr>
      </w:pPr>
      <w:r w:rsidRPr="001A5B09">
        <w:rPr>
          <w:rFonts w:hint="eastAsia"/>
          <w:b/>
          <w:sz w:val="24"/>
        </w:rPr>
        <w:t>开放系统</w:t>
      </w:r>
      <w:r w:rsidRPr="00E33FD9">
        <w:rPr>
          <w:rFonts w:hint="eastAsia"/>
          <w:sz w:val="24"/>
        </w:rPr>
        <w:t>：</w:t>
      </w:r>
      <w:r>
        <w:rPr>
          <w:rFonts w:hint="eastAsia"/>
          <w:sz w:val="24"/>
        </w:rPr>
        <w:t>能够与外界进行物质及能量交换的系统。</w:t>
      </w:r>
    </w:p>
    <w:p w:rsidR="00000687" w:rsidP="00000687">
      <w:pPr>
        <w:numPr>
          <w:ilvl w:val="0"/>
          <w:numId w:val="25"/>
        </w:numPr>
        <w:bidi w:val="0"/>
        <w:rPr>
          <w:rFonts w:hint="eastAsia"/>
          <w:sz w:val="24"/>
        </w:rPr>
      </w:pPr>
      <w:r>
        <w:rPr>
          <w:rFonts w:hint="eastAsia"/>
          <w:b/>
          <w:sz w:val="24"/>
        </w:rPr>
        <w:t>封闭系统</w:t>
      </w:r>
      <w:r w:rsidRPr="00E33FD9">
        <w:rPr>
          <w:rFonts w:hint="eastAsia"/>
          <w:sz w:val="24"/>
        </w:rPr>
        <w:t>：</w:t>
      </w:r>
      <w:r>
        <w:rPr>
          <w:rFonts w:hint="eastAsia"/>
          <w:sz w:val="24"/>
        </w:rPr>
        <w:t>与外界仅有能量交换</w:t>
      </w:r>
      <w:r w:rsidR="00594585">
        <w:rPr>
          <w:rFonts w:hint="eastAsia"/>
          <w:sz w:val="24"/>
        </w:rPr>
        <w:t>无</w:t>
      </w:r>
      <w:r>
        <w:rPr>
          <w:rFonts w:hint="eastAsia"/>
          <w:sz w:val="24"/>
        </w:rPr>
        <w:t>物质交换的系统。</w:t>
      </w:r>
    </w:p>
    <w:p w:rsidR="00000687" w:rsidP="00000687">
      <w:pPr>
        <w:numPr>
          <w:ilvl w:val="0"/>
          <w:numId w:val="25"/>
        </w:numPr>
        <w:tabs>
          <w:tab w:val="num" w:pos="0"/>
          <w:tab w:val="clear" w:pos="1200"/>
        </w:tabs>
        <w:bidi w:val="0"/>
        <w:ind w:left="0" w:firstLine="480"/>
        <w:rPr>
          <w:rFonts w:hint="eastAsia"/>
          <w:sz w:val="24"/>
        </w:rPr>
      </w:pPr>
      <w:r>
        <w:rPr>
          <w:rFonts w:hint="eastAsia"/>
          <w:b/>
          <w:sz w:val="24"/>
        </w:rPr>
        <w:t xml:space="preserve">孤立系统: </w:t>
      </w:r>
      <w:r>
        <w:rPr>
          <w:rFonts w:hint="eastAsia"/>
          <w:sz w:val="24"/>
        </w:rPr>
        <w:t>与外界无任何相互作用（即无能量交换也无物质交换）的系统。这是一个理想的极限概念，当系统与外界交换的能量远小于系统自身的能量时，可将系统近似地视为孤立系统。</w:t>
      </w:r>
    </w:p>
    <w:p w:rsidR="00000687" w:rsidP="00000687">
      <w:pPr>
        <w:bidi w:val="0"/>
        <w:ind w:firstLine="480"/>
        <w:rPr>
          <w:rFonts w:hint="eastAsia"/>
          <w:sz w:val="24"/>
        </w:rPr>
      </w:pPr>
      <w:r>
        <w:rPr>
          <w:rFonts w:hint="eastAsia"/>
          <w:sz w:val="24"/>
        </w:rPr>
        <w:t>2、</w:t>
      </w:r>
      <w:r w:rsidRPr="0013059E">
        <w:rPr>
          <w:rFonts w:ascii="楷体_GB2312" w:eastAsia="楷体_GB2312" w:hint="eastAsia"/>
          <w:sz w:val="24"/>
        </w:rPr>
        <w:t>状态参量</w:t>
      </w:r>
    </w:p>
    <w:p w:rsidR="00000687" w:rsidP="00000687">
      <w:pPr>
        <w:bidi w:val="0"/>
        <w:ind w:firstLine="480"/>
        <w:rPr>
          <w:rFonts w:hint="eastAsia"/>
          <w:sz w:val="24"/>
        </w:rPr>
      </w:pPr>
      <w:r>
        <w:rPr>
          <w:rFonts w:hint="eastAsia"/>
          <w:sz w:val="24"/>
        </w:rPr>
        <w:t>为了确定热力学系统的状态而引入的物理量被称为系统的</w:t>
      </w:r>
      <w:r w:rsidRPr="00594585">
        <w:rPr>
          <w:rFonts w:hint="eastAsia"/>
          <w:b/>
          <w:sz w:val="24"/>
        </w:rPr>
        <w:t>状态参量</w:t>
      </w:r>
      <w:r>
        <w:rPr>
          <w:rFonts w:hint="eastAsia"/>
          <w:sz w:val="24"/>
        </w:rPr>
        <w:t>。常用的</w:t>
      </w:r>
      <w:r w:rsidRPr="00A511CC">
        <w:rPr>
          <w:rFonts w:hint="eastAsia"/>
          <w:b/>
          <w:sz w:val="24"/>
        </w:rPr>
        <w:t>气体状态参量</w:t>
      </w:r>
      <w:r>
        <w:rPr>
          <w:rFonts w:hint="eastAsia"/>
          <w:sz w:val="24"/>
        </w:rPr>
        <w:t>包括气体的</w:t>
      </w:r>
      <w:r w:rsidRPr="006D5233">
        <w:rPr>
          <w:rFonts w:hint="eastAsia"/>
          <w:b/>
          <w:sz w:val="24"/>
        </w:rPr>
        <w:t>体积</w:t>
      </w:r>
      <w:r>
        <w:rPr>
          <w:b/>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3.94pt" o:oleicon="f" o:ole="" o:preferrelative="t" filled="f" stroked="f">
            <v:fill o:detectmouseclick="f"/>
            <v:imagedata r:id="rId4" o:title=""/>
            <o:lock v:ext="edit" aspectratio="t"/>
          </v:shape>
          <o:OLEObject Type="Embed" ProgID="Equation.3" ShapeID="_x0000_i1025" DrawAspect="Content" ObjectID="_1234166345" r:id="rId5"/>
        </w:object>
      </w:r>
      <w:r>
        <w:rPr>
          <w:rFonts w:hint="eastAsia"/>
          <w:sz w:val="24"/>
        </w:rPr>
        <w:t>、</w:t>
      </w:r>
      <w:r w:rsidRPr="006D5233">
        <w:rPr>
          <w:rFonts w:hint="eastAsia"/>
          <w:b/>
          <w:sz w:val="24"/>
        </w:rPr>
        <w:t>压强</w:t>
      </w:r>
      <w:r>
        <w:rPr>
          <w:b/>
          <w:position w:val="-10"/>
          <w:sz w:val="24"/>
        </w:rPr>
        <w:object>
          <v:shape id="_x0000_i1026" type="#_x0000_t75" style="width:12pt;height:13pt" o:oleicon="f" o:ole="" o:preferrelative="t" filled="f" stroked="f">
            <v:fill o:detectmouseclick="f"/>
            <v:imagedata r:id="rId6" o:title=""/>
            <o:lock v:ext="edit" aspectratio="t"/>
          </v:shape>
          <o:OLEObject Type="Embed" ProgID="Equation.3" ShapeID="_x0000_i1026" DrawAspect="Content" ObjectID="_1234166369" r:id="rId7"/>
        </w:object>
      </w:r>
      <w:r>
        <w:rPr>
          <w:rFonts w:hint="eastAsia"/>
          <w:sz w:val="24"/>
        </w:rPr>
        <w:t>和热力学</w:t>
      </w:r>
      <w:r w:rsidRPr="006D5233">
        <w:rPr>
          <w:rFonts w:hint="eastAsia"/>
          <w:b/>
          <w:sz w:val="24"/>
        </w:rPr>
        <w:t>温度</w:t>
      </w:r>
      <w:r>
        <w:rPr>
          <w:b/>
          <w:position w:val="-4"/>
          <w:sz w:val="24"/>
        </w:rPr>
        <w:object>
          <v:shape id="_x0000_i1027" type="#_x0000_t75" style="width:11pt;height:13pt" o:oleicon="f" o:ole="" o:preferrelative="t" filled="f" stroked="f">
            <v:fill o:detectmouseclick="f"/>
            <v:imagedata r:id="rId8" o:title=""/>
            <o:lock v:ext="edit" aspectratio="t"/>
          </v:shape>
          <o:OLEObject Type="Embed" ProgID="Equation.3" ShapeID="_x0000_i1027" DrawAspect="Content" ObjectID="_1234166390" r:id="rId9"/>
        </w:object>
      </w:r>
      <w:r>
        <w:rPr>
          <w:rFonts w:hint="eastAsia"/>
          <w:sz w:val="24"/>
        </w:rPr>
        <w:t>。</w:t>
      </w:r>
    </w:p>
    <w:p w:rsidR="00000687" w:rsidP="00000687">
      <w:pPr>
        <w:bidi w:val="0"/>
        <w:ind w:firstLine="480"/>
        <w:rPr>
          <w:rFonts w:hint="eastAsia"/>
          <w:sz w:val="24"/>
        </w:rPr>
        <w:sectPr>
          <w:pgSz w:w="11906" w:h="16838"/>
          <w:pgMar w:top="1440" w:right="1800" w:bottom="1440" w:left="1800" w:header="851" w:footer="992" w:gutter="0"/>
          <w:cols w:space="425"/>
          <w:docGrid w:type="lines" w:linePitch="312"/>
        </w:sectPr>
      </w:pPr>
      <w:r>
        <w:rPr>
          <w:rFonts w:hint="eastAsia"/>
          <w:sz w:val="24"/>
        </w:rPr>
        <w:t>气体的体积</w:t>
      </w:r>
      <w:r>
        <w:rPr>
          <w:b/>
          <w:position w:val="-6"/>
          <w:sz w:val="24"/>
        </w:rPr>
        <w:object>
          <v:shape id="_x0000_i1028" type="#_x0000_t75" style="width:12pt;height:13.94pt" o:oleicon="f" o:ole="" o:preferrelative="t" filled="f" stroked="f">
            <v:fill o:detectmouseclick="f"/>
            <v:imagedata r:id="rId4" o:title=""/>
            <o:lock v:ext="edit" aspectratio="t"/>
          </v:shape>
          <o:OLEObject Type="Embed" ProgID="Equation.3" ShapeID="_x0000_i1028" DrawAspect="Content" ObjectID="_1234166346" r:id="rId10"/>
        </w:object>
      </w:r>
      <w:r>
        <w:rPr>
          <w:rFonts w:hint="eastAsia"/>
          <w:sz w:val="24"/>
        </w:rPr>
        <w:t>是指气体所能达到的空间，属于几何参量。对于处于容器中的气体，容器的体积就是气体的体积。在SI中，体积的单位是立方米，符号是</w:t>
      </w:r>
      <w:r>
        <w:rPr>
          <w:position w:val="-6"/>
          <w:sz w:val="24"/>
        </w:rPr>
        <w:object>
          <v:shape id="_x0000_i1029" type="#_x0000_t75" style="width:17pt;height:16pt" o:oleicon="f" o:ole="" o:preferrelative="t" filled="f" stroked="f">
            <v:fill o:detectmouseclick="f"/>
            <v:imagedata r:id="rId11" o:title=""/>
            <o:lock v:ext="edit" aspectratio="t"/>
          </v:shape>
          <o:OLEObject Type="Embed" ProgID="Equation.3" ShapeID="_x0000_i1029" DrawAspect="Content" ObjectID="_1234166941" r:id="rId12"/>
        </w:object>
      </w:r>
      <w:r>
        <w:rPr>
          <w:rFonts w:hint="eastAsia"/>
          <w:sz w:val="24"/>
        </w:rPr>
        <w:t>。</w:t>
      </w:r>
    </w:p>
    <w:p w:rsidR="00000687" w:rsidP="00000687">
      <w:pPr>
        <w:bidi w:val="0"/>
        <w:ind w:firstLine="480"/>
        <w:rPr>
          <w:rFonts w:hint="eastAsia"/>
          <w:sz w:val="24"/>
        </w:rPr>
      </w:pPr>
      <w:r>
        <w:rPr>
          <w:rFonts w:hint="eastAsia"/>
          <w:sz w:val="24"/>
        </w:rPr>
        <w:t>气体压强</w:t>
      </w:r>
      <w:r>
        <w:rPr>
          <w:b/>
          <w:position w:val="-10"/>
          <w:sz w:val="24"/>
        </w:rPr>
        <w:object>
          <v:shape id="_x0000_i1030" type="#_x0000_t75" style="width:12pt;height:13pt" o:oleicon="f" o:ole="" o:preferrelative="t" filled="f" stroked="f">
            <v:fill o:detectmouseclick="f"/>
            <v:imagedata r:id="rId6" o:title=""/>
            <o:lock v:ext="edit" aspectratio="t"/>
          </v:shape>
          <o:OLEObject Type="Embed" ProgID="Equation.3" ShapeID="_x0000_i1030" DrawAspect="Content" ObjectID="_1234166370" r:id="rId13"/>
        </w:object>
      </w:r>
      <w:r>
        <w:rPr>
          <w:rFonts w:hint="eastAsia"/>
          <w:sz w:val="24"/>
        </w:rPr>
        <w:t>是指气体作用在容器单位面积上的压力。在SI中，压强的单位为帕（斯卡），符号是</w:t>
      </w:r>
      <w:r>
        <w:rPr>
          <w:position w:val="-6"/>
          <w:sz w:val="24"/>
        </w:rPr>
        <w:object>
          <v:shape id="_x0000_i1031" type="#_x0000_t75" style="width:18pt;height:13.94pt" o:oleicon="f" o:ole="" o:preferrelative="t" filled="f" stroked="f">
            <v:fill o:detectmouseclick="f"/>
            <v:imagedata r:id="rId14" o:title=""/>
            <o:lock v:ext="edit" aspectratio="t"/>
          </v:shape>
          <o:OLEObject Type="Embed" ProgID="Equation.3" ShapeID="_x0000_i1031" DrawAspect="Content" ObjectID="_1234167205" r:id="rId15"/>
        </w:object>
      </w:r>
      <w:r>
        <w:rPr>
          <w:rFonts w:hint="eastAsia"/>
          <w:sz w:val="24"/>
        </w:rPr>
        <w:t>。在实际常用的单位还有标准大气压（</w:t>
      </w:r>
      <w:r>
        <w:rPr>
          <w:position w:val="-6"/>
          <w:sz w:val="24"/>
        </w:rPr>
        <w:object>
          <v:shape id="_x0000_i1032" type="#_x0000_t75" style="width:22pt;height:12pt" o:oleicon="f" o:ole="" o:preferrelative="t" filled="f" stroked="f">
            <v:fill o:detectmouseclick="f"/>
            <v:imagedata r:id="rId16" o:title=""/>
            <o:lock v:ext="edit" aspectratio="t"/>
          </v:shape>
          <o:OLEObject Type="Embed" ProgID="Equation.3" ShapeID="_x0000_i1032" DrawAspect="Content" ObjectID="_1234167299" r:id="rId17"/>
        </w:object>
      </w:r>
      <w:r>
        <w:rPr>
          <w:rFonts w:hint="eastAsia"/>
          <w:sz w:val="24"/>
        </w:rPr>
        <w:t>）和毫米汞柱（</w:t>
      </w:r>
      <w:r>
        <w:rPr>
          <w:position w:val="-10"/>
          <w:sz w:val="24"/>
        </w:rPr>
        <w:object>
          <v:shape id="_x0000_i1033" type="#_x0000_t75" style="width:37pt;height:16pt" o:oleicon="f" o:ole="" o:preferrelative="t" filled="f" stroked="f">
            <v:fill o:detectmouseclick="f"/>
            <v:imagedata r:id="rId18" o:title=""/>
            <o:lock v:ext="edit" aspectratio="t"/>
          </v:shape>
          <o:OLEObject Type="Embed" ProgID="Equation.3" ShapeID="_x0000_i1033" DrawAspect="Content" ObjectID="_1234167338" r:id="rId19"/>
        </w:object>
      </w:r>
      <w:r>
        <w:rPr>
          <w:rFonts w:hint="eastAsia"/>
          <w:sz w:val="24"/>
        </w:rPr>
        <w:t>），它们的</w:t>
      </w:r>
      <w:r w:rsidR="00594585">
        <w:rPr>
          <w:rFonts w:hint="eastAsia"/>
          <w:sz w:val="24"/>
        </w:rPr>
        <w:t>换算</w:t>
      </w:r>
      <w:r>
        <w:rPr>
          <w:rFonts w:hint="eastAsia"/>
          <w:sz w:val="24"/>
        </w:rPr>
        <w:t>关系是</w:t>
      </w:r>
    </w:p>
    <w:p w:rsidR="00000687" w:rsidP="00000687">
      <w:pPr>
        <w:bidi w:val="0"/>
        <w:ind w:firstLine="480"/>
        <w:rPr>
          <w:rFonts w:hint="eastAsia"/>
          <w:sz w:val="24"/>
        </w:rPr>
      </w:pPr>
      <w:r>
        <w:rPr>
          <w:rFonts w:hint="eastAsia"/>
          <w:sz w:val="24"/>
        </w:rPr>
        <w:t xml:space="preserve">       1</w:t>
      </w:r>
      <w:r>
        <w:rPr>
          <w:position w:val="-6"/>
          <w:sz w:val="24"/>
        </w:rPr>
        <w:object>
          <v:shape id="_x0000_i1034" type="#_x0000_t75" style="width:22pt;height:12pt" o:oleicon="f" o:ole="" o:preferrelative="t" filled="f" stroked="f">
            <v:fill o:detectmouseclick="f"/>
            <v:imagedata r:id="rId16" o:title=""/>
            <o:lock v:ext="edit" aspectratio="t"/>
          </v:shape>
          <o:OLEObject Type="Embed" ProgID="Equation.3" ShapeID="_x0000_i1034" DrawAspect="Content" ObjectID="_1234167300" r:id="rId20"/>
        </w:object>
      </w:r>
      <w:r>
        <w:rPr>
          <w:rFonts w:hint="eastAsia"/>
          <w:sz w:val="24"/>
        </w:rPr>
        <w:t xml:space="preserve"> = 1.013</w:t>
      </w:r>
      <w:r>
        <w:rPr>
          <w:position w:val="-6"/>
          <w:sz w:val="24"/>
        </w:rPr>
        <w:object>
          <v:shape id="_x0000_i1035" type="#_x0000_t75" style="width:42pt;height:16pt" o:oleicon="f" o:ole="" o:preferrelative="t" filled="f" stroked="f">
            <v:fill o:detectmouseclick="f"/>
            <v:imagedata r:id="rId21" o:title=""/>
            <o:lock v:ext="edit" aspectratio="t"/>
          </v:shape>
          <o:OLEObject Type="Embed" ProgID="Equation.3" ShapeID="_x0000_i1035" DrawAspect="Content" ObjectID="_1234167395" r:id="rId22"/>
        </w:object>
      </w:r>
      <w:r>
        <w:rPr>
          <w:rFonts w:hint="eastAsia"/>
          <w:sz w:val="24"/>
        </w:rPr>
        <w:t xml:space="preserve"> = 760</w:t>
      </w:r>
      <w:r>
        <w:rPr>
          <w:position w:val="-10"/>
          <w:sz w:val="24"/>
        </w:rPr>
        <w:object>
          <v:shape id="_x0000_i1036" type="#_x0000_t75" style="width:37pt;height:16pt" o:oleicon="f" o:ole="" o:preferrelative="t" filled="f" stroked="f">
            <v:fill o:detectmouseclick="f"/>
            <v:imagedata r:id="rId18" o:title=""/>
            <o:lock v:ext="edit" aspectratio="t"/>
          </v:shape>
          <o:OLEObject Type="Embed" ProgID="Equation.3" ShapeID="_x0000_i1036" DrawAspect="Content" ObjectID="_1234167339" r:id="rId23"/>
        </w:object>
      </w:r>
    </w:p>
    <w:p w:rsidR="00000687" w:rsidP="00000687">
      <w:pPr>
        <w:bidi w:val="0"/>
        <w:ind w:firstLine="480"/>
        <w:rPr>
          <w:rFonts w:hint="eastAsia"/>
          <w:sz w:val="24"/>
        </w:rPr>
      </w:pPr>
      <w:r>
        <w:rPr>
          <w:rFonts w:hint="eastAsia"/>
          <w:sz w:val="24"/>
        </w:rPr>
        <w:t>温度</w:t>
      </w:r>
      <w:r>
        <w:rPr>
          <w:b/>
          <w:position w:val="-4"/>
          <w:sz w:val="24"/>
        </w:rPr>
        <w:object>
          <v:shape id="_x0000_i1037" type="#_x0000_t75" style="width:11pt;height:13pt" o:oleicon="f" o:ole="" o:preferrelative="t" filled="f" stroked="f">
            <v:fill o:detectmouseclick="f"/>
            <v:imagedata r:id="rId8" o:title=""/>
            <o:lock v:ext="edit" aspectratio="t"/>
          </v:shape>
          <o:OLEObject Type="Embed" ProgID="Equation.3" ShapeID="_x0000_i1037" DrawAspect="Content" ObjectID="_1234166391" r:id="rId24"/>
        </w:object>
      </w:r>
      <w:r w:rsidR="000D3620">
        <w:rPr>
          <w:rFonts w:hint="eastAsia"/>
          <w:sz w:val="24"/>
        </w:rPr>
        <w:t>是</w:t>
      </w:r>
      <w:r>
        <w:rPr>
          <w:rFonts w:hint="eastAsia"/>
          <w:sz w:val="24"/>
        </w:rPr>
        <w:t>物体的冷热程度的量度，温度的本质与物质分子的</w:t>
      </w:r>
      <w:r w:rsidR="000D3620">
        <w:rPr>
          <w:rFonts w:hint="eastAsia"/>
          <w:sz w:val="24"/>
        </w:rPr>
        <w:t>无规则</w:t>
      </w:r>
      <w:r>
        <w:rPr>
          <w:rFonts w:hint="eastAsia"/>
          <w:sz w:val="24"/>
        </w:rPr>
        <w:t>运动有关，是热学所特有的物理量。在SI中，温度的单位为开，符号是</w:t>
      </w:r>
      <w:r w:rsidRPr="00913531">
        <w:rPr>
          <w:rFonts w:hint="eastAsia"/>
          <w:b/>
          <w:sz w:val="24"/>
        </w:rPr>
        <w:t>K</w:t>
      </w:r>
      <w:r>
        <w:rPr>
          <w:rFonts w:hint="eastAsia"/>
          <w:sz w:val="24"/>
        </w:rPr>
        <w:t>。温度的数值表示法称为温标，常用的温标为摄氏温标</w:t>
      </w:r>
      <w:r>
        <w:rPr>
          <w:position w:val="-6"/>
          <w:sz w:val="24"/>
        </w:rPr>
        <w:object>
          <v:shape id="_x0000_i1038" type="#_x0000_t75" style="width:6.94pt;height:12pt" o:oleicon="f" o:ole="" o:preferrelative="t" filled="f" stroked="f">
            <v:fill o:detectmouseclick="f"/>
            <v:imagedata r:id="rId25" o:title=""/>
            <o:lock v:ext="edit" aspectratio="t"/>
          </v:shape>
          <o:OLEObject Type="Embed" ProgID="Equation.3" ShapeID="_x0000_i1038" DrawAspect="Content" ObjectID="_1234167598" r:id="rId26"/>
        </w:object>
      </w:r>
      <w:r>
        <w:rPr>
          <w:rFonts w:hint="eastAsia"/>
          <w:sz w:val="24"/>
        </w:rPr>
        <w:t>，单位符号为</w:t>
      </w:r>
      <w:r>
        <w:rPr>
          <w:position w:val="-6"/>
          <w:sz w:val="24"/>
        </w:rPr>
        <w:object>
          <v:shape id="_x0000_i1039" type="#_x0000_t75" style="width:17pt;height:16pt" o:oleicon="f" o:ole="" o:preferrelative="t" filled="f" stroked="f">
            <v:fill o:detectmouseclick="f"/>
            <v:imagedata r:id="rId27" o:title=""/>
            <o:lock v:ext="edit" aspectratio="t"/>
          </v:shape>
          <o:OLEObject Type="Embed" ProgID="Equation.3" ShapeID="_x0000_i1039" DrawAspect="Content" ObjectID="_1234167650" r:id="rId28"/>
        </w:object>
      </w:r>
      <w:r>
        <w:rPr>
          <w:rFonts w:hint="eastAsia"/>
          <w:sz w:val="24"/>
        </w:rPr>
        <w:t>。两种温标的数值关系是</w:t>
      </w:r>
    </w:p>
    <w:p w:rsidR="00000687" w:rsidP="00000687">
      <w:pPr>
        <w:bidi w:val="0"/>
        <w:ind w:firstLine="480"/>
        <w:rPr>
          <w:rFonts w:hint="eastAsia"/>
          <w:sz w:val="24"/>
        </w:rPr>
      </w:pPr>
      <w:r>
        <w:rPr>
          <w:rFonts w:hint="eastAsia"/>
          <w:sz w:val="24"/>
        </w:rPr>
        <w:t xml:space="preserve">                </w:t>
      </w:r>
      <w:r>
        <w:rPr>
          <w:b/>
          <w:position w:val="-4"/>
          <w:sz w:val="24"/>
        </w:rPr>
        <w:object>
          <v:shape id="_x0000_i1040" type="#_x0000_t75" style="width:11pt;height:13pt" o:oleicon="f" o:ole="" o:preferrelative="t" filled="f" stroked="f">
            <v:fill o:detectmouseclick="f"/>
            <v:imagedata r:id="rId8" o:title=""/>
            <o:lock v:ext="edit" aspectratio="t"/>
          </v:shape>
          <o:OLEObject Type="Embed" ProgID="Equation.3" ShapeID="_x0000_i1040" DrawAspect="Content" ObjectID="_1234166392" r:id="rId29"/>
        </w:object>
      </w:r>
      <w:r>
        <w:rPr>
          <w:rFonts w:hint="eastAsia"/>
          <w:b/>
          <w:sz w:val="24"/>
        </w:rPr>
        <w:t xml:space="preserve"> = </w:t>
      </w:r>
      <w:r>
        <w:rPr>
          <w:position w:val="-6"/>
          <w:sz w:val="24"/>
        </w:rPr>
        <w:object>
          <v:shape id="_x0000_i1041" type="#_x0000_t75" style="width:6.94pt;height:12pt" o:oleicon="f" o:ole="" o:preferrelative="t" filled="f" stroked="f">
            <v:fill o:detectmouseclick="f"/>
            <v:imagedata r:id="rId25" o:title=""/>
            <o:lock v:ext="edit" aspectratio="t"/>
          </v:shape>
          <o:OLEObject Type="Embed" ProgID="Equation.3" ShapeID="_x0000_i1041" DrawAspect="Content" ObjectID="_1234167599" r:id="rId30"/>
        </w:object>
      </w:r>
      <w:r>
        <w:rPr>
          <w:rFonts w:hint="eastAsia"/>
          <w:sz w:val="24"/>
        </w:rPr>
        <w:t xml:space="preserve"> + 273.15</w:t>
      </w:r>
    </w:p>
    <w:p w:rsidR="00000687" w:rsidP="00000687">
      <w:pPr>
        <w:bidi w:val="0"/>
        <w:ind w:firstLine="480"/>
        <w:rPr>
          <w:rFonts w:hint="eastAsia"/>
          <w:sz w:val="24"/>
        </w:rPr>
      </w:pPr>
      <w:r w:rsidRPr="00913531">
        <w:rPr>
          <w:rFonts w:hint="eastAsia"/>
          <w:b/>
          <w:sz w:val="24"/>
        </w:rPr>
        <w:t>二、平衡态</w:t>
      </w:r>
    </w:p>
    <w:p w:rsidR="00000687" w:rsidP="00000687">
      <w:pPr>
        <w:bidi w:val="0"/>
        <w:ind w:firstLine="480"/>
        <w:rPr>
          <w:rFonts w:hint="eastAsia"/>
          <w:sz w:val="24"/>
        </w:rPr>
      </w:pPr>
      <w:r w:rsidR="00DE7A57">
        <w:rPr>
          <w:rFonts w:hint="eastAsia"/>
          <w:sz w:val="24"/>
        </w:rPr>
        <w:t>1、定义：</w:t>
      </w:r>
      <w:r>
        <w:rPr>
          <w:rFonts w:hint="eastAsia"/>
          <w:sz w:val="24"/>
        </w:rPr>
        <w:t>所谓</w:t>
      </w:r>
      <w:r>
        <w:rPr>
          <w:rFonts w:hint="eastAsia"/>
          <w:sz w:val="24"/>
        </w:rPr>
        <w:t>“</w:t>
      </w:r>
      <w:r>
        <w:rPr>
          <w:rFonts w:hint="eastAsia"/>
          <w:sz w:val="24"/>
        </w:rPr>
        <w:t>平衡态</w:t>
      </w:r>
      <w:r>
        <w:rPr>
          <w:rFonts w:hint="eastAsia"/>
          <w:sz w:val="24"/>
        </w:rPr>
        <w:t>”</w:t>
      </w:r>
      <w:r>
        <w:rPr>
          <w:rFonts w:hint="eastAsia"/>
          <w:sz w:val="24"/>
        </w:rPr>
        <w:t>是指一个孤立系统的宏观性质不随时间变化的状态。由于孤立系统不受外界的任何影响，因此在平衡态下，不仅宏观性质稳定不变，而且其内部也不存在任何的粒子流动与能量流动，系统的各种宏观参量均有确定的取值，所以可以用一组状态参量</w:t>
      </w:r>
      <w:r w:rsidR="000D3620">
        <w:rPr>
          <w:rFonts w:hint="eastAsia"/>
          <w:sz w:val="24"/>
        </w:rPr>
        <w:t>（</w:t>
      </w:r>
      <w:r>
        <w:rPr>
          <w:position w:val="-10"/>
          <w:sz w:val="24"/>
        </w:rPr>
        <w:object>
          <v:shape id="_x0000_i1042" type="#_x0000_t75" style="width:52pt;height:16pt" o:oleicon="f" o:ole="" o:preferrelative="t" filled="f" stroked="f">
            <v:fill o:detectmouseclick="f"/>
            <v:imagedata r:id="rId31" o:title=""/>
            <o:lock v:ext="edit" aspectratio="t"/>
          </v:shape>
          <o:OLEObject Type="Embed" ProgID="Equation.3" ShapeID="_x0000_i1042" DrawAspect="Content" ObjectID="_1237036204" r:id="rId32"/>
        </w:object>
      </w:r>
      <w:r w:rsidR="000D3620">
        <w:rPr>
          <w:rFonts w:hint="eastAsia"/>
          <w:sz w:val="24"/>
        </w:rPr>
        <w:t>）</w:t>
      </w:r>
      <w:r>
        <w:rPr>
          <w:rFonts w:hint="eastAsia"/>
          <w:sz w:val="24"/>
        </w:rPr>
        <w:t>来描述系统的平衡态。</w:t>
      </w:r>
    </w:p>
    <w:tbl>
      <w:tblPr>
        <w:tblStyle w:val="TableNormal"/>
        <w:tblpPr w:leftFromText="180" w:rightFromText="180" w:vertAnchor="text" w:horzAnchor="page" w:tblpX="7633" w:tblpY="2"/>
        <w:tblW w:w="3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51"/>
      </w:tblGrid>
      <w:tr>
        <w:tblPrEx>
          <w:tblW w:w="3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40"/>
        </w:trPr>
        <w:tc>
          <w:tcPr>
            <w:tcW w:w="3351" w:type="dxa"/>
            <w:tcBorders>
              <w:top w:val="nil"/>
              <w:left w:val="nil"/>
              <w:bottom w:val="nil"/>
              <w:right w:val="nil"/>
            </w:tcBorders>
          </w:tcPr>
          <w:p w:rsidR="00000687" w:rsidP="00000687">
            <w:pPr>
              <w:widowControl w:val="0"/>
              <w:bidi w:val="0"/>
              <w:jc w:val="both"/>
              <w:rPr>
                <w:rFonts w:hint="eastAsia"/>
                <w:sz w:val="24"/>
              </w:rPr>
            </w:pPr>
            <w:r>
              <w:object>
                <v:shape id="_x0000_i1043" type="#_x0000_t75" style="width:156.75pt;height:104.25pt" o:oleicon="f" o:ole="" stroked="f">
                  <v:imagedata r:id="rId33" o:title=""/>
                </v:shape>
                <o:OLEObject Type="Embed" ProgID="PBrush" ShapeID="_x0000_i1043" DrawAspect="Content" ObjectID="_1234178467" r:id="rId34"/>
              </w:object>
            </w:r>
          </w:p>
          <w:p w:rsidR="00000687" w:rsidRPr="00DB154F" w:rsidP="00000687">
            <w:pPr>
              <w:widowControl w:val="0"/>
              <w:bidi w:val="0"/>
              <w:ind w:left="720" w:hanging="720"/>
              <w:jc w:val="both"/>
              <w:rPr>
                <w:rFonts w:hint="eastAsia"/>
                <w:sz w:val="18"/>
                <w:szCs w:val="18"/>
              </w:rPr>
            </w:pPr>
            <w:r w:rsidRPr="00DB154F">
              <w:rPr>
                <w:rFonts w:hint="eastAsia"/>
                <w:sz w:val="18"/>
                <w:szCs w:val="18"/>
              </w:rPr>
              <w:t>图</w:t>
            </w:r>
            <w:r>
              <w:rPr>
                <w:rFonts w:hint="eastAsia"/>
                <w:sz w:val="18"/>
                <w:szCs w:val="18"/>
              </w:rPr>
              <w:t>3</w:t>
            </w:r>
            <w:r w:rsidRPr="00DB154F">
              <w:rPr>
                <w:rFonts w:hint="eastAsia"/>
                <w:sz w:val="18"/>
                <w:szCs w:val="18"/>
              </w:rPr>
              <w:t>—</w:t>
            </w:r>
            <w:r w:rsidRPr="00DB154F">
              <w:rPr>
                <w:rFonts w:hint="eastAsia"/>
                <w:sz w:val="18"/>
                <w:szCs w:val="18"/>
              </w:rPr>
              <w:t>1</w:t>
            </w:r>
            <w:r>
              <w:rPr>
                <w:rFonts w:hint="eastAsia"/>
                <w:sz w:val="18"/>
                <w:szCs w:val="18"/>
              </w:rPr>
              <w:t xml:space="preserve"> </w:t>
            </w:r>
            <w:r>
              <w:rPr>
                <w:position w:val="-10"/>
                <w:sz w:val="18"/>
                <w:szCs w:val="18"/>
              </w:rPr>
              <w:object>
                <v:shape id="_x0000_i1044" type="#_x0000_t75" style="width:12pt;height:13pt" o:oleicon="f" o:ole="" o:preferrelative="t" filled="f" stroked="f">
                  <v:fill o:detectmouseclick="f"/>
                  <v:imagedata r:id="rId35" o:title=""/>
                  <o:lock v:ext="edit" aspectratio="t"/>
                </v:shape>
                <o:OLEObject Type="Embed" ProgID="Equation.3" ShapeID="_x0000_i1044" DrawAspect="Content" ObjectID="_1234178398" r:id="rId36"/>
              </w:object>
            </w:r>
            <w:r>
              <w:rPr>
                <w:rFonts w:hint="eastAsia"/>
                <w:sz w:val="18"/>
                <w:szCs w:val="18"/>
              </w:rPr>
              <w:t>—</w:t>
            </w:r>
            <w:r>
              <w:rPr>
                <w:rFonts w:hint="eastAsia"/>
                <w:sz w:val="18"/>
                <w:szCs w:val="18"/>
              </w:rPr>
              <w:t>V图上一点表示气体的一个平衡态</w:t>
            </w:r>
          </w:p>
        </w:tc>
      </w:tr>
    </w:tbl>
    <w:p w:rsidR="00000687" w:rsidP="00000687">
      <w:pPr>
        <w:bidi w:val="0"/>
        <w:ind w:firstLine="480"/>
        <w:rPr>
          <w:rFonts w:hint="eastAsia"/>
          <w:sz w:val="24"/>
        </w:rPr>
      </w:pPr>
      <w:r w:rsidR="00DE7A57">
        <w:rPr>
          <w:rFonts w:hint="eastAsia"/>
          <w:sz w:val="24"/>
        </w:rPr>
        <w:t>2、说明：</w:t>
      </w:r>
      <w:r>
        <w:rPr>
          <w:rFonts w:hint="eastAsia"/>
          <w:sz w:val="24"/>
        </w:rPr>
        <w:t>需要指出的是：</w:t>
      </w:r>
    </w:p>
    <w:p w:rsidR="00000687" w:rsidP="00000687">
      <w:pPr>
        <w:bidi w:val="0"/>
        <w:ind w:firstLine="480"/>
        <w:rPr>
          <w:rFonts w:hint="eastAsia"/>
          <w:sz w:val="24"/>
        </w:rPr>
      </w:pPr>
      <w:r>
        <w:rPr>
          <w:rFonts w:hint="eastAsia"/>
          <w:sz w:val="24"/>
        </w:rPr>
        <w:t>（1）这种平衡态</w:t>
      </w:r>
      <w:r w:rsidR="000D3620">
        <w:rPr>
          <w:rFonts w:hint="eastAsia"/>
          <w:sz w:val="24"/>
        </w:rPr>
        <w:t>是</w:t>
      </w:r>
      <w:r>
        <w:rPr>
          <w:rFonts w:hint="eastAsia"/>
          <w:sz w:val="24"/>
        </w:rPr>
        <w:t>宏观意义上的平衡态，在微观上，大量的微观粒子仍在不停的做着无规则的热运动，因此，平衡态也称</w:t>
      </w:r>
      <w:r>
        <w:rPr>
          <w:rFonts w:hint="eastAsia"/>
          <w:sz w:val="24"/>
        </w:rPr>
        <w:t>“</w:t>
      </w:r>
      <w:r>
        <w:rPr>
          <w:rFonts w:hint="eastAsia"/>
          <w:sz w:val="24"/>
        </w:rPr>
        <w:t>热动平衡态</w:t>
      </w:r>
      <w:r>
        <w:rPr>
          <w:rFonts w:hint="eastAsia"/>
          <w:sz w:val="24"/>
        </w:rPr>
        <w:t>”</w:t>
      </w:r>
      <w:r>
        <w:rPr>
          <w:rFonts w:hint="eastAsia"/>
          <w:sz w:val="24"/>
        </w:rPr>
        <w:t>。</w:t>
      </w:r>
    </w:p>
    <w:p w:rsidR="00000687" w:rsidP="00000687">
      <w:pPr>
        <w:bidi w:val="0"/>
        <w:ind w:firstLine="480"/>
        <w:rPr>
          <w:rFonts w:hint="eastAsia"/>
          <w:sz w:val="24"/>
        </w:rPr>
      </w:pPr>
      <w:r>
        <w:rPr>
          <w:rFonts w:hint="eastAsia"/>
          <w:sz w:val="24"/>
        </w:rPr>
        <w:t>（2）一个与外界有相互作用的系统，在外界的影响保持不变的条件下经历了适当的时间后，其宏观性质也将稳定不变。</w:t>
      </w:r>
    </w:p>
    <w:p w:rsidR="00000687" w:rsidP="00000687">
      <w:pPr>
        <w:bidi w:val="0"/>
        <w:ind w:firstLine="480"/>
        <w:rPr>
          <w:rFonts w:hint="eastAsia"/>
          <w:sz w:val="24"/>
        </w:rPr>
      </w:pPr>
      <w:r>
        <w:rPr>
          <w:rFonts w:hint="eastAsia"/>
          <w:sz w:val="24"/>
        </w:rPr>
        <w:t>（3）平衡态是一个理想概念，因为一个真实的热力学系统不可能完全与外界无关。在具体问题中，只要系统的状态相对稳定，就可以近似地按平衡态来处理。</w:t>
      </w:r>
    </w:p>
    <w:p w:rsidR="00000687" w:rsidP="00000687">
      <w:pPr>
        <w:bidi w:val="0"/>
        <w:rPr>
          <w:rFonts w:hint="eastAsia"/>
          <w:sz w:val="24"/>
        </w:rPr>
      </w:pPr>
    </w:p>
    <w:p w:rsidR="00000687" w:rsidRPr="00DF45FA" w:rsidP="00000687">
      <w:pPr>
        <w:bidi w:val="0"/>
        <w:rPr>
          <w:rFonts w:hint="eastAsia"/>
          <w:b/>
          <w:sz w:val="24"/>
        </w:rPr>
      </w:pPr>
      <w:r>
        <w:rPr>
          <w:rFonts w:hint="eastAsia"/>
          <w:sz w:val="24"/>
        </w:rPr>
        <w:t xml:space="preserve">   </w:t>
      </w:r>
      <w:r w:rsidRPr="00DF45FA">
        <w:rPr>
          <w:rFonts w:hint="eastAsia"/>
          <w:b/>
          <w:sz w:val="24"/>
        </w:rPr>
        <w:t xml:space="preserve"> 三、理想气体状态方程</w:t>
      </w:r>
    </w:p>
    <w:p w:rsidR="003A53AD" w:rsidP="00000687">
      <w:pPr>
        <w:bidi w:val="0"/>
        <w:ind w:firstLine="480"/>
        <w:rPr>
          <w:rFonts w:hint="eastAsia"/>
          <w:sz w:val="24"/>
        </w:rPr>
      </w:pPr>
      <w:r w:rsidR="008B713F">
        <w:rPr>
          <w:rFonts w:hint="eastAsia"/>
          <w:sz w:val="24"/>
        </w:rPr>
        <w:t>1、理想气体：</w:t>
      </w:r>
      <w:r w:rsidR="00000687">
        <w:rPr>
          <w:rFonts w:hint="eastAsia"/>
          <w:sz w:val="24"/>
        </w:rPr>
        <w:t>大量的实验表明，无论是什么气体，在压强不太大（与大气压比较）和温度不太低（与室温比较）的条件下，都能较好地遵守三个实验定律，即玻意耳定律、盖</w:t>
      </w:r>
      <w:r w:rsidR="00BE4FA3">
        <w:rPr>
          <w:rFonts w:ascii="宋体" w:hAnsi="宋体" w:hint="eastAsia"/>
          <w:sz w:val="24"/>
        </w:rPr>
        <w:t>·</w:t>
      </w:r>
      <w:r w:rsidR="00000687">
        <w:rPr>
          <w:rFonts w:hint="eastAsia"/>
          <w:sz w:val="24"/>
        </w:rPr>
        <w:t>吕萨克定律和查理定律。把在任何情况下都能遵守这三个实验定律的气体，称为</w:t>
      </w:r>
      <w:r w:rsidRPr="00DF45FA" w:rsidR="00000687">
        <w:rPr>
          <w:rFonts w:hint="eastAsia"/>
          <w:b/>
          <w:sz w:val="24"/>
        </w:rPr>
        <w:t>理想气体</w:t>
      </w:r>
      <w:r w:rsidR="00000687">
        <w:rPr>
          <w:rFonts w:hint="eastAsia"/>
          <w:sz w:val="24"/>
        </w:rPr>
        <w:t>。</w:t>
      </w:r>
    </w:p>
    <w:p w:rsidR="00000687" w:rsidP="00000687">
      <w:pPr>
        <w:bidi w:val="0"/>
        <w:ind w:firstLine="480"/>
        <w:rPr>
          <w:rFonts w:hint="eastAsia"/>
          <w:sz w:val="24"/>
        </w:rPr>
      </w:pPr>
      <w:r>
        <w:rPr>
          <w:rFonts w:hint="eastAsia"/>
          <w:sz w:val="24"/>
        </w:rPr>
        <w:t>如上所述，一般气体在温度不太低、压强不太大时，都可近似看成理想气体。</w:t>
      </w:r>
    </w:p>
    <w:p w:rsidR="00000687" w:rsidP="00000687">
      <w:pPr>
        <w:bidi w:val="0"/>
        <w:ind w:firstLine="480"/>
        <w:rPr>
          <w:rFonts w:hint="eastAsia"/>
          <w:sz w:val="24"/>
        </w:rPr>
      </w:pPr>
      <w:r w:rsidR="003A53AD">
        <w:rPr>
          <w:rFonts w:hint="eastAsia"/>
          <w:sz w:val="24"/>
        </w:rPr>
        <w:t>2、理想气体状态方程：</w:t>
      </w:r>
      <w:r>
        <w:rPr>
          <w:rFonts w:hint="eastAsia"/>
          <w:sz w:val="24"/>
        </w:rPr>
        <w:t>一定质量的理想气体，处于任一个平衡态时，它的状态参量和质量m之间的关系式为</w:t>
      </w:r>
    </w:p>
    <w:p w:rsidR="00000687" w:rsidP="00000687">
      <w:pPr>
        <w:bidi w:val="0"/>
        <w:ind w:firstLine="480"/>
        <w:rPr>
          <w:rFonts w:hint="eastAsia"/>
          <w:sz w:val="24"/>
        </w:rPr>
      </w:pPr>
      <w:r>
        <w:rPr>
          <w:rFonts w:hint="eastAsia"/>
          <w:sz w:val="24"/>
        </w:rPr>
        <w:t xml:space="preserve">             </w:t>
      </w:r>
      <w:r>
        <w:rPr>
          <w:position w:val="-24"/>
          <w:sz w:val="24"/>
        </w:rPr>
        <w:object>
          <v:shape id="_x0000_i1045" type="#_x0000_t75" style="width:65pt;height:31pt" o:oleicon="f" o:ole="" o:preferrelative="t" filled="f" stroked="f">
            <v:fill o:detectmouseclick="f"/>
            <v:imagedata r:id="rId37" o:title=""/>
            <o:lock v:ext="edit" aspectratio="t"/>
          </v:shape>
          <o:OLEObject Type="Embed" ProgID="Equation.3" ShapeID="_x0000_i1045" DrawAspect="Content" ObjectID="_1234181166" r:id="rId38"/>
        </w:object>
      </w:r>
      <w:r>
        <w:rPr>
          <w:rFonts w:hint="eastAsia"/>
          <w:sz w:val="24"/>
        </w:rPr>
        <w:t xml:space="preserve">                              (3</w:t>
      </w:r>
      <w:r>
        <w:rPr>
          <w:rFonts w:hint="eastAsia"/>
          <w:sz w:val="24"/>
        </w:rPr>
        <w:t>—</w:t>
      </w:r>
      <w:r>
        <w:rPr>
          <w:rFonts w:hint="eastAsia"/>
          <w:sz w:val="24"/>
        </w:rPr>
        <w:t>1)</w:t>
      </w:r>
    </w:p>
    <w:p w:rsidR="00000687" w:rsidP="00000687">
      <w:pPr>
        <w:bidi w:val="0"/>
        <w:ind w:firstLine="480"/>
        <w:rPr>
          <w:rFonts w:hint="eastAsia"/>
          <w:sz w:val="24"/>
        </w:rPr>
      </w:pPr>
      <w:r>
        <w:rPr>
          <w:rFonts w:hint="eastAsia"/>
          <w:sz w:val="24"/>
        </w:rPr>
        <w:t>上式称为</w:t>
      </w:r>
      <w:r w:rsidRPr="004C04C8">
        <w:rPr>
          <w:rFonts w:hint="eastAsia"/>
          <w:b/>
          <w:sz w:val="24"/>
        </w:rPr>
        <w:t>理想气体的状态方程</w:t>
      </w:r>
      <w:r>
        <w:rPr>
          <w:rFonts w:hint="eastAsia"/>
          <w:sz w:val="24"/>
        </w:rPr>
        <w:t>。在上式中，</w:t>
      </w:r>
      <w:r>
        <w:rPr>
          <w:position w:val="-4"/>
          <w:sz w:val="24"/>
        </w:rPr>
        <w:object>
          <v:shape id="_x0000_i1046" type="#_x0000_t75" style="width:16pt;height:13pt" o:oleicon="f" o:ole="" o:preferrelative="t" filled="f" stroked="f">
            <v:fill o:detectmouseclick="f"/>
            <v:imagedata r:id="rId39" o:title=""/>
            <o:lock v:ext="edit" aspectratio="t"/>
          </v:shape>
          <o:OLEObject Type="Embed" ProgID="Equation.3" ShapeID="_x0000_i1046" DrawAspect="Content" ObjectID="_1234181319" r:id="rId40"/>
        </w:object>
      </w:r>
      <w:r>
        <w:rPr>
          <w:rFonts w:hint="eastAsia"/>
          <w:sz w:val="24"/>
        </w:rPr>
        <w:t>是摩尔质量，在数值上等于1mol气体分子的质量；R是一常量，称为摩尔气体常量。在SI中，R的量值为</w:t>
      </w:r>
    </w:p>
    <w:p w:rsidR="00000687" w:rsidP="00000687">
      <w:pPr>
        <w:bidi w:val="0"/>
        <w:ind w:firstLine="480"/>
        <w:rPr>
          <w:rFonts w:hint="eastAsia"/>
          <w:sz w:val="24"/>
        </w:rPr>
        <w:sectPr>
          <w:type w:val="nextPage"/>
          <w:pgSz w:w="11906" w:h="16838"/>
          <w:pgMar w:top="1440" w:right="1800" w:bottom="1440" w:left="1800" w:header="851" w:footer="992" w:gutter="0"/>
          <w:pgNumType w:start="2"/>
          <w:cols w:space="425"/>
          <w:titlePg w:val="0"/>
          <w:docGrid w:type="lines" w:linePitch="312"/>
        </w:sectPr>
      </w:pPr>
      <w:r>
        <w:rPr>
          <w:rFonts w:hint="eastAsia"/>
          <w:sz w:val="24"/>
        </w:rPr>
        <w:t xml:space="preserve">           </w:t>
      </w:r>
      <w:r>
        <w:rPr>
          <w:position w:val="-6"/>
          <w:sz w:val="24"/>
        </w:rPr>
        <w:object>
          <v:shape id="_x0000_i1047" type="#_x0000_t75" style="width:111pt;height:16pt" o:oleicon="f" o:ole="" o:preferrelative="t" filled="f" stroked="f">
            <v:fill o:detectmouseclick="f"/>
            <v:imagedata r:id="rId41" o:title=""/>
            <o:lock v:ext="edit" aspectratio="t"/>
          </v:shape>
          <o:OLEObject Type="Embed" ProgID="Equation.3" ShapeID="_x0000_i1047" DrawAspect="Content" ObjectID="_1234181485" r:id="rId42"/>
        </w:object>
      </w:r>
    </w:p>
    <w:p w:rsidR="00000687" w:rsidP="00000687">
      <w:pPr>
        <w:bidi w:val="0"/>
        <w:ind w:firstLine="480"/>
        <w:rPr>
          <w:rFonts w:hint="eastAsia"/>
          <w:sz w:val="24"/>
        </w:rPr>
      </w:pPr>
      <w:r w:rsidRPr="003D3D49">
        <w:rPr>
          <w:rFonts w:hint="eastAsia"/>
          <w:b/>
          <w:sz w:val="24"/>
        </w:rPr>
        <w:t>四</w:t>
      </w:r>
      <w:r>
        <w:rPr>
          <w:rFonts w:hint="eastAsia"/>
          <w:sz w:val="24"/>
        </w:rPr>
        <w:t>、</w:t>
      </w:r>
      <w:r w:rsidRPr="003D3D49">
        <w:rPr>
          <w:rFonts w:hint="eastAsia"/>
          <w:b/>
          <w:sz w:val="24"/>
        </w:rPr>
        <w:t>准静态过程</w:t>
      </w:r>
    </w:p>
    <w:p w:rsidR="005700C9" w:rsidP="00000687">
      <w:pPr>
        <w:bidi w:val="0"/>
        <w:ind w:firstLine="480"/>
        <w:rPr>
          <w:rFonts w:hint="eastAsia"/>
          <w:sz w:val="24"/>
        </w:rPr>
      </w:pPr>
      <w:r>
        <w:rPr>
          <w:rFonts w:hint="eastAsia"/>
          <w:sz w:val="24"/>
        </w:rPr>
        <w:t>1、热力学过程：</w:t>
      </w:r>
      <w:r w:rsidR="00000687">
        <w:rPr>
          <w:rFonts w:hint="eastAsia"/>
          <w:sz w:val="24"/>
        </w:rPr>
        <w:t>热力学系统的状态随事件发生变化的过程称为</w:t>
      </w:r>
      <w:r w:rsidRPr="00F16397" w:rsidR="00000687">
        <w:rPr>
          <w:rFonts w:hint="eastAsia"/>
          <w:b/>
          <w:sz w:val="24"/>
        </w:rPr>
        <w:t>热力学过程</w:t>
      </w:r>
      <w:r w:rsidR="00000687">
        <w:rPr>
          <w:rFonts w:hint="eastAsia"/>
          <w:sz w:val="24"/>
        </w:rPr>
        <w:t>，简称</w:t>
      </w:r>
      <w:r w:rsidRPr="00F16397" w:rsidR="00000687">
        <w:rPr>
          <w:rFonts w:hint="eastAsia"/>
          <w:b/>
          <w:sz w:val="24"/>
        </w:rPr>
        <w:t>过程</w:t>
      </w:r>
      <w:r w:rsidR="00000687">
        <w:rPr>
          <w:rFonts w:hint="eastAsia"/>
          <w:sz w:val="24"/>
        </w:rPr>
        <w:t>。</w:t>
      </w:r>
    </w:p>
    <w:p w:rsidR="00830011" w:rsidP="00000687">
      <w:pPr>
        <w:bidi w:val="0"/>
        <w:ind w:firstLine="480"/>
        <w:rPr>
          <w:rFonts w:hint="eastAsia"/>
          <w:sz w:val="24"/>
        </w:rPr>
      </w:pPr>
      <w:r>
        <w:rPr>
          <w:rFonts w:hint="eastAsia"/>
          <w:sz w:val="24"/>
        </w:rPr>
        <w:t>2、准静态过程：</w:t>
      </w:r>
      <w:r w:rsidR="00000687">
        <w:rPr>
          <w:rFonts w:hint="eastAsia"/>
          <w:sz w:val="24"/>
        </w:rPr>
        <w:t>所谓准静态过程是指：该过程进行得足够缓慢以致系统连续经历的每一个中间态都可以视为平衡态，因此可以认为，在准静态过程进行的每一时刻，系统的状态都对应有确定的状态参量。</w:t>
      </w:r>
    </w:p>
    <w:p w:rsidR="00000687" w:rsidP="00000687">
      <w:pPr>
        <w:bidi w:val="0"/>
        <w:ind w:firstLine="480"/>
        <w:rPr>
          <w:rFonts w:hint="eastAsia"/>
          <w:sz w:val="24"/>
        </w:rPr>
      </w:pPr>
      <w:r>
        <w:rPr>
          <w:rFonts w:hint="eastAsia"/>
          <w:sz w:val="24"/>
        </w:rPr>
        <w:t>在p</w:t>
      </w:r>
      <w:r>
        <w:rPr>
          <w:rFonts w:hint="eastAsia"/>
          <w:sz w:val="24"/>
        </w:rPr>
        <w:t>—</w:t>
      </w:r>
      <w:r>
        <w:rPr>
          <w:rFonts w:hint="eastAsia"/>
          <w:sz w:val="24"/>
        </w:rPr>
        <w:t>V图中，气体系统的准静态过程可表示为一条曲线，非静态过程不能在p</w:t>
      </w:r>
      <w:r>
        <w:rPr>
          <w:rFonts w:hint="eastAsia"/>
          <w:sz w:val="24"/>
        </w:rPr>
        <w:t>—</w:t>
      </w:r>
      <w:r>
        <w:rPr>
          <w:rFonts w:hint="eastAsia"/>
          <w:sz w:val="24"/>
        </w:rPr>
        <w:t>V图中表示。</w:t>
      </w:r>
    </w:p>
    <w:p w:rsidR="00000687" w:rsidP="00000687">
      <w:pPr>
        <w:bidi w:val="0"/>
        <w:ind w:firstLine="480"/>
        <w:rPr>
          <w:rFonts w:hint="eastAsia"/>
          <w:sz w:val="24"/>
        </w:rPr>
      </w:pPr>
    </w:p>
    <w:p w:rsidR="00000687" w:rsidP="00000687">
      <w:pPr>
        <w:bidi w:val="0"/>
        <w:ind w:firstLine="480"/>
        <w:rPr>
          <w:rFonts w:hint="eastAsia"/>
          <w:sz w:val="24"/>
        </w:rPr>
      </w:pPr>
    </w:p>
    <w:p w:rsidR="00000687" w:rsidP="00000687">
      <w:pPr>
        <w:bidi w:val="0"/>
        <w:rPr>
          <w:rFonts w:hint="eastAsia"/>
          <w:sz w:val="24"/>
        </w:rPr>
      </w:pPr>
      <w:r>
        <w:rPr>
          <w:rFonts w:hint="eastAsia"/>
          <w:sz w:val="24"/>
        </w:rPr>
        <w:t xml:space="preserve">                   </w:t>
      </w:r>
    </w:p>
    <w:p w:rsidR="00000687" w:rsidRPr="009456CB" w:rsidP="00000687">
      <w:pPr>
        <w:bidi w:val="0"/>
        <w:ind w:firstLine="960"/>
        <w:rPr>
          <w:rFonts w:ascii="宋体" w:hAnsi="宋体" w:hint="eastAsia"/>
          <w:b/>
          <w:sz w:val="28"/>
          <w:szCs w:val="28"/>
        </w:rPr>
      </w:pPr>
      <w:r>
        <w:rPr>
          <w:rFonts w:hint="eastAsia"/>
          <w:sz w:val="24"/>
        </w:rPr>
        <w:t xml:space="preserve">       </w:t>
      </w:r>
      <w:r w:rsidRPr="009456CB">
        <w:rPr>
          <w:rFonts w:ascii="宋体" w:hAnsi="宋体" w:hint="eastAsia"/>
          <w:b/>
          <w:sz w:val="28"/>
          <w:szCs w:val="28"/>
        </w:rPr>
        <w:t>§</w:t>
      </w:r>
      <w:r>
        <w:rPr>
          <w:rFonts w:ascii="宋体" w:hAnsi="宋体" w:hint="eastAsia"/>
          <w:b/>
          <w:sz w:val="28"/>
          <w:szCs w:val="28"/>
        </w:rPr>
        <w:t>3</w:t>
      </w:r>
      <w:r w:rsidRPr="009456CB">
        <w:rPr>
          <w:rFonts w:ascii="宋体" w:hAnsi="宋体" w:hint="eastAsia"/>
          <w:b/>
          <w:sz w:val="28"/>
          <w:szCs w:val="28"/>
        </w:rPr>
        <w:t xml:space="preserve"> </w:t>
      </w:r>
      <w:r w:rsidRPr="009456CB">
        <w:rPr>
          <w:rFonts w:ascii="宋体" w:hAnsi="宋体" w:hint="eastAsia"/>
          <w:b/>
          <w:sz w:val="28"/>
          <w:szCs w:val="28"/>
        </w:rPr>
        <w:t>—</w:t>
      </w:r>
      <w:r w:rsidRPr="009456CB">
        <w:rPr>
          <w:rFonts w:ascii="宋体" w:hAnsi="宋体" w:hint="eastAsia"/>
          <w:b/>
          <w:sz w:val="28"/>
          <w:szCs w:val="28"/>
        </w:rPr>
        <w:t xml:space="preserve"> </w:t>
      </w:r>
      <w:r>
        <w:rPr>
          <w:rFonts w:ascii="宋体" w:hAnsi="宋体" w:hint="eastAsia"/>
          <w:b/>
          <w:sz w:val="28"/>
          <w:szCs w:val="28"/>
        </w:rPr>
        <w:t>2</w:t>
      </w:r>
      <w:r w:rsidRPr="009456CB">
        <w:rPr>
          <w:rFonts w:ascii="宋体" w:hAnsi="宋体" w:hint="eastAsia"/>
          <w:b/>
          <w:sz w:val="28"/>
          <w:szCs w:val="28"/>
        </w:rPr>
        <w:t xml:space="preserve"> </w:t>
      </w:r>
      <w:r>
        <w:rPr>
          <w:rFonts w:ascii="宋体" w:hAnsi="宋体" w:hint="eastAsia"/>
          <w:b/>
          <w:sz w:val="28"/>
          <w:szCs w:val="28"/>
        </w:rPr>
        <w:t>热力学第一定律</w:t>
      </w:r>
    </w:p>
    <w:p w:rsidR="00000687" w:rsidP="00000687">
      <w:pPr>
        <w:bidi w:val="0"/>
        <w:rPr>
          <w:rFonts w:hint="eastAsia"/>
          <w:sz w:val="24"/>
        </w:rPr>
      </w:pPr>
    </w:p>
    <w:p w:rsidR="00000687" w:rsidRPr="00CB43D3" w:rsidP="00000687">
      <w:pPr>
        <w:bidi w:val="0"/>
        <w:ind w:firstLine="482"/>
        <w:rPr>
          <w:rFonts w:hint="eastAsia"/>
          <w:b/>
          <w:sz w:val="24"/>
        </w:rPr>
      </w:pPr>
      <w:r w:rsidRPr="00CB43D3">
        <w:rPr>
          <w:rFonts w:hint="eastAsia"/>
          <w:b/>
          <w:sz w:val="24"/>
        </w:rPr>
        <w:t>一、内能、功、热量</w:t>
      </w:r>
    </w:p>
    <w:p w:rsidR="00000687" w:rsidP="00000687">
      <w:pPr>
        <w:bidi w:val="0"/>
        <w:ind w:firstLine="480"/>
        <w:rPr>
          <w:rFonts w:hint="eastAsia"/>
          <w:sz w:val="24"/>
        </w:rPr>
      </w:pPr>
      <w:r w:rsidRPr="00146852">
        <w:rPr>
          <w:rFonts w:ascii="楷体_GB2312" w:eastAsia="楷体_GB2312" w:hint="eastAsia"/>
          <w:sz w:val="24"/>
        </w:rPr>
        <w:t>1、</w:t>
      </w:r>
      <w:r w:rsidRPr="00CB43D3">
        <w:rPr>
          <w:rFonts w:ascii="楷体_GB2312" w:eastAsia="楷体_GB2312" w:hint="eastAsia"/>
          <w:sz w:val="24"/>
        </w:rPr>
        <w:t>内能</w:t>
      </w:r>
    </w:p>
    <w:p w:rsidR="00022CEC" w:rsidP="00000687">
      <w:pPr>
        <w:bidi w:val="0"/>
        <w:ind w:firstLine="480"/>
        <w:rPr>
          <w:rFonts w:hint="eastAsia"/>
          <w:sz w:val="24"/>
        </w:rPr>
      </w:pPr>
      <w:r w:rsidR="00B20AC8">
        <w:rPr>
          <w:rFonts w:hint="eastAsia"/>
          <w:sz w:val="24"/>
        </w:rPr>
        <w:t>（1）定义：</w:t>
      </w:r>
      <w:r w:rsidR="00000687">
        <w:rPr>
          <w:rFonts w:hint="eastAsia"/>
          <w:sz w:val="24"/>
        </w:rPr>
        <w:t>一个物质系统，由其内部运动状态决定的能量，称为</w:t>
      </w:r>
      <w:r w:rsidRPr="00CB43D3" w:rsidR="00000687">
        <w:rPr>
          <w:rFonts w:hint="eastAsia"/>
          <w:b/>
          <w:sz w:val="24"/>
        </w:rPr>
        <w:t>内能</w:t>
      </w:r>
      <w:r w:rsidR="00000687">
        <w:rPr>
          <w:rFonts w:hint="eastAsia"/>
          <w:sz w:val="24"/>
        </w:rPr>
        <w:t>。内能包括分子热运动的动能和势能。</w:t>
      </w:r>
    </w:p>
    <w:p w:rsidR="00000687" w:rsidP="00000687">
      <w:pPr>
        <w:bidi w:val="0"/>
        <w:ind w:firstLine="480"/>
        <w:rPr>
          <w:rFonts w:hint="eastAsia"/>
          <w:sz w:val="24"/>
        </w:rPr>
      </w:pPr>
      <w:r>
        <w:rPr>
          <w:rFonts w:hint="eastAsia"/>
          <w:sz w:val="24"/>
        </w:rPr>
        <w:t>理想气体分子间的作用力可以忽略，因此理想气体的内能不必计入分子间的相互作用势能。所以</w:t>
      </w:r>
      <w:r w:rsidRPr="006A1423">
        <w:rPr>
          <w:rFonts w:hint="eastAsia"/>
          <w:b/>
          <w:sz w:val="24"/>
        </w:rPr>
        <w:t>理想气体的内能是气体内所有分子的动能和分子内原子之间相互作用的势能之和</w:t>
      </w:r>
      <w:r>
        <w:rPr>
          <w:rFonts w:hint="eastAsia"/>
          <w:sz w:val="24"/>
        </w:rPr>
        <w:t>。</w:t>
      </w:r>
    </w:p>
    <w:tbl>
      <w:tblPr>
        <w:tblStyle w:val="TableNormal"/>
        <w:tblpPr w:leftFromText="180" w:rightFromText="180" w:vertAnchor="text" w:horzAnchor="margin" w:tblpXSpec="right" w:tblpX="1"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40"/>
        </w:trPr>
        <w:tc>
          <w:tcPr>
            <w:tcW w:w="2700" w:type="dxa"/>
            <w:tcBorders>
              <w:top w:val="nil"/>
              <w:left w:val="nil"/>
              <w:bottom w:val="nil"/>
              <w:right w:val="nil"/>
            </w:tcBorders>
          </w:tcPr>
          <w:p w:rsidR="00000687" w:rsidP="00000687">
            <w:pPr>
              <w:widowControl w:val="0"/>
              <w:bidi w:val="0"/>
              <w:jc w:val="both"/>
              <w:rPr>
                <w:rFonts w:hint="eastAsia"/>
                <w:sz w:val="24"/>
              </w:rPr>
            </w:pPr>
            <w:r>
              <w:object>
                <v:shape id="_x0000_i1048" type="#_x0000_t75" style="width:106.5pt;height:98.25pt" o:oleicon="f" o:ole="" stroked="f">
                  <v:imagedata r:id="rId43" o:title=""/>
                </v:shape>
                <o:OLEObject Type="Embed" ProgID="PBrush" ShapeID="_x0000_i1048" DrawAspect="Content" ObjectID="_1234252841" r:id="rId44"/>
              </w:object>
            </w:r>
          </w:p>
          <w:p w:rsidR="00000687" w:rsidRPr="001E2A78" w:rsidP="00000687">
            <w:pPr>
              <w:widowControl w:val="0"/>
              <w:bidi w:val="0"/>
              <w:ind w:left="900" w:hanging="900"/>
              <w:jc w:val="both"/>
              <w:rPr>
                <w:rFonts w:hint="eastAsia"/>
                <w:sz w:val="18"/>
                <w:szCs w:val="18"/>
              </w:rPr>
            </w:pPr>
            <w:r w:rsidRPr="001E2A78">
              <w:rPr>
                <w:rFonts w:hint="eastAsia"/>
                <w:sz w:val="18"/>
                <w:szCs w:val="18"/>
              </w:rPr>
              <w:t>图</w:t>
            </w:r>
            <w:r>
              <w:rPr>
                <w:rFonts w:hint="eastAsia"/>
                <w:sz w:val="18"/>
                <w:szCs w:val="18"/>
              </w:rPr>
              <w:t>3</w:t>
            </w:r>
            <w:r w:rsidRPr="001E2A78">
              <w:rPr>
                <w:rFonts w:hint="eastAsia"/>
                <w:sz w:val="18"/>
                <w:szCs w:val="18"/>
              </w:rPr>
              <w:t>—</w:t>
            </w:r>
            <w:r w:rsidRPr="001E2A78">
              <w:rPr>
                <w:rFonts w:hint="eastAsia"/>
                <w:sz w:val="18"/>
                <w:szCs w:val="18"/>
              </w:rPr>
              <w:t>2  系统内能的改变与过程无关</w:t>
            </w:r>
          </w:p>
        </w:tc>
      </w:tr>
    </w:tbl>
    <w:p w:rsidR="00000687" w:rsidP="00B20AC8">
      <w:pPr>
        <w:bidi w:val="0"/>
        <w:ind w:firstLine="480"/>
        <w:rPr>
          <w:rFonts w:hint="eastAsia"/>
          <w:sz w:val="24"/>
        </w:rPr>
      </w:pPr>
      <w:r w:rsidR="00B20AC8">
        <w:rPr>
          <w:rFonts w:hint="eastAsia"/>
          <w:sz w:val="24"/>
        </w:rPr>
        <w:t>（2）内能的计算：</w:t>
      </w:r>
      <w:r>
        <w:rPr>
          <w:rFonts w:hint="eastAsia"/>
          <w:sz w:val="24"/>
        </w:rPr>
        <w:t>由于系统内能是由其内部运动状态决定的能量，所以系统的内能仅是系统状态的单质函数。对一般气体来说，其内能</w:t>
      </w:r>
      <w:r>
        <w:rPr>
          <w:position w:val="-4"/>
          <w:sz w:val="24"/>
        </w:rPr>
        <w:object>
          <v:shape id="_x0000_i1049" type="#_x0000_t75" style="width:12pt;height:13pt" o:oleicon="f" o:ole="" o:preferrelative="t" filled="f" stroked="f">
            <v:fill o:detectmouseclick="f"/>
            <v:imagedata r:id="rId45" o:title=""/>
            <o:lock v:ext="edit" aspectratio="t"/>
          </v:shape>
          <o:OLEObject Type="Embed" ProgID="Equation.3" ShapeID="_x0000_i1049" DrawAspect="Content" ObjectID="_1234252168" r:id="rId46"/>
        </w:object>
      </w:r>
      <w:r>
        <w:rPr>
          <w:rFonts w:hint="eastAsia"/>
          <w:sz w:val="24"/>
        </w:rPr>
        <w:t>是气体的温度</w:t>
      </w:r>
      <w:r>
        <w:rPr>
          <w:position w:val="-4"/>
          <w:sz w:val="24"/>
        </w:rPr>
        <w:object>
          <v:shape id="_x0000_i1050" type="#_x0000_t75" style="width:11pt;height:13pt" o:oleicon="f" o:ole="" o:preferrelative="t" filled="f" stroked="f">
            <v:fill o:detectmouseclick="f"/>
            <v:imagedata r:id="rId47" o:title=""/>
            <o:lock v:ext="edit" aspectratio="t"/>
          </v:shape>
          <o:OLEObject Type="Embed" ProgID="Equation.3" ShapeID="_x0000_i1050" DrawAspect="Content" ObjectID="_1234252504" r:id="rId48"/>
        </w:object>
      </w:r>
      <w:r>
        <w:rPr>
          <w:rFonts w:hint="eastAsia"/>
          <w:sz w:val="24"/>
        </w:rPr>
        <w:t>和体积</w:t>
      </w:r>
      <w:r>
        <w:rPr>
          <w:position w:val="-6"/>
          <w:sz w:val="24"/>
        </w:rPr>
        <w:object>
          <v:shape id="_x0000_i1051" type="#_x0000_t75" style="width:12pt;height:13.94pt" o:oleicon="f" o:ole="" o:preferrelative="t" filled="f" stroked="f">
            <v:fill o:detectmouseclick="f"/>
            <v:imagedata r:id="rId49" o:title=""/>
            <o:lock v:ext="edit" aspectratio="t"/>
          </v:shape>
          <o:OLEObject Type="Embed" ProgID="Equation.3" ShapeID="_x0000_i1051" DrawAspect="Content" ObjectID="_1234252525" r:id="rId50"/>
        </w:object>
      </w:r>
      <w:r>
        <w:rPr>
          <w:rFonts w:hint="eastAsia"/>
          <w:sz w:val="24"/>
        </w:rPr>
        <w:t>的函数，即</w:t>
      </w:r>
      <w:r>
        <w:rPr>
          <w:position w:val="-10"/>
          <w:sz w:val="24"/>
        </w:rPr>
        <w:object>
          <v:shape id="_x0000_i1052" type="#_x0000_t75" style="width:62pt;height:16pt" o:oleicon="f" o:ole="" o:preferrelative="t" filled="f" stroked="f">
            <v:fill o:detectmouseclick="f"/>
            <v:imagedata r:id="rId51" o:title=""/>
            <o:lock v:ext="edit" aspectratio="t"/>
          </v:shape>
          <o:OLEObject Type="Embed" ProgID="Equation.3" ShapeID="_x0000_i1052" DrawAspect="Content" ObjectID="_1234252998" r:id="rId52"/>
        </w:object>
      </w:r>
      <w:r>
        <w:rPr>
          <w:rFonts w:hint="eastAsia"/>
          <w:sz w:val="24"/>
        </w:rPr>
        <w:t>，而理想气体的内能仅是温度</w:t>
      </w:r>
      <w:r>
        <w:rPr>
          <w:position w:val="-4"/>
          <w:sz w:val="24"/>
        </w:rPr>
        <w:object>
          <v:shape id="_x0000_i1053" type="#_x0000_t75" style="width:11pt;height:13pt" o:oleicon="f" o:ole="" o:preferrelative="t" filled="f" stroked="f">
            <v:fill o:detectmouseclick="f"/>
            <v:imagedata r:id="rId47" o:title=""/>
            <o:lock v:ext="edit" aspectratio="t"/>
          </v:shape>
          <o:OLEObject Type="Embed" ProgID="Equation.3" ShapeID="_x0000_i1053" DrawAspect="Content" ObjectID="_1234252505" r:id="rId53"/>
        </w:object>
      </w:r>
      <w:r>
        <w:rPr>
          <w:rFonts w:hint="eastAsia"/>
          <w:sz w:val="24"/>
        </w:rPr>
        <w:t>的函数，即</w:t>
      </w:r>
      <w:r>
        <w:rPr>
          <w:position w:val="-10"/>
          <w:sz w:val="24"/>
        </w:rPr>
        <w:object>
          <v:shape id="_x0000_i1054" type="#_x0000_t75" style="width:49pt;height:16pt" o:oleicon="f" o:ole="" o:preferrelative="t" filled="f" stroked="f">
            <v:fill o:detectmouseclick="f"/>
            <v:imagedata r:id="rId54" o:title=""/>
            <o:lock v:ext="edit" aspectratio="t"/>
          </v:shape>
          <o:OLEObject Type="Embed" ProgID="Equation.3" ShapeID="_x0000_i1054" DrawAspect="Content" ObjectID="_1234253088" r:id="rId55"/>
        </w:object>
      </w:r>
      <w:r>
        <w:rPr>
          <w:rFonts w:hint="eastAsia"/>
          <w:sz w:val="24"/>
        </w:rPr>
        <w:t>。总之，</w:t>
      </w:r>
      <w:r w:rsidRPr="00A53335">
        <w:rPr>
          <w:rFonts w:hint="eastAsia"/>
          <w:b/>
          <w:sz w:val="24"/>
        </w:rPr>
        <w:t>当系统的状态一定时，其内能也是一定的；当系统的状态变化时，系统内能的增量只与系统始、末两状态的内能有关，与过程无关</w:t>
      </w:r>
      <w:r>
        <w:rPr>
          <w:rFonts w:hint="eastAsia"/>
          <w:sz w:val="24"/>
        </w:rPr>
        <w:t>。如图（3</w:t>
      </w:r>
      <w:r>
        <w:rPr>
          <w:rFonts w:hint="eastAsia"/>
          <w:sz w:val="24"/>
        </w:rPr>
        <w:t>—</w:t>
      </w:r>
      <w:r>
        <w:rPr>
          <w:rFonts w:hint="eastAsia"/>
          <w:sz w:val="24"/>
        </w:rPr>
        <w:t>2）所示，一系统从内能</w:t>
      </w:r>
      <w:r>
        <w:rPr>
          <w:position w:val="-10"/>
          <w:sz w:val="24"/>
        </w:rPr>
        <w:object>
          <v:shape id="_x0000_i1055" type="#_x0000_t75" style="width:13.94pt;height:17pt" o:oleicon="f" o:ole="" o:preferrelative="t" filled="f" stroked="f">
            <v:fill o:detectmouseclick="f"/>
            <v:imagedata r:id="rId56" o:title=""/>
            <o:lock v:ext="edit" aspectratio="t"/>
          </v:shape>
          <o:OLEObject Type="Embed" ProgID="Equation.3" ShapeID="_x0000_i1055" DrawAspect="Content" ObjectID="_1234253309" r:id="rId57"/>
        </w:object>
      </w:r>
      <w:r>
        <w:rPr>
          <w:rFonts w:hint="eastAsia"/>
          <w:sz w:val="24"/>
        </w:rPr>
        <w:t>的状态A经ACB的过程到达内能为</w:t>
      </w:r>
      <w:r>
        <w:rPr>
          <w:position w:val="-10"/>
          <w:sz w:val="24"/>
        </w:rPr>
        <w:object>
          <v:shape id="_x0000_i1056" type="#_x0000_t75" style="width:16pt;height:17pt" o:oleicon="f" o:ole="" o:preferrelative="t" filled="f" stroked="f">
            <v:fill o:detectmouseclick="f"/>
            <v:imagedata r:id="rId58" o:title=""/>
            <o:lock v:ext="edit" aspectratio="t"/>
          </v:shape>
          <o:OLEObject Type="Embed" ProgID="Equation.3" ShapeID="_x0000_i1056" DrawAspect="Content" ObjectID="_1234253417" r:id="rId59"/>
        </w:object>
      </w:r>
      <w:r>
        <w:rPr>
          <w:rFonts w:hint="eastAsia"/>
          <w:sz w:val="24"/>
        </w:rPr>
        <w:t>的状态B，也可以经ADB的过程到达B，虽然状态A和状态B之间这两过程的中间状态并不相同，但系统的内能增量却是相同的，都为</w:t>
      </w:r>
    </w:p>
    <w:p w:rsidR="00000687" w:rsidP="00000687">
      <w:pPr>
        <w:bidi w:val="0"/>
        <w:rPr>
          <w:rFonts w:hint="eastAsia"/>
          <w:sz w:val="24"/>
        </w:rPr>
      </w:pPr>
      <w:r>
        <w:rPr>
          <w:rFonts w:hint="eastAsia"/>
          <w:sz w:val="24"/>
        </w:rPr>
        <w:t xml:space="preserve">                      </w:t>
      </w:r>
      <w:r>
        <w:rPr>
          <w:position w:val="-10"/>
          <w:sz w:val="24"/>
        </w:rPr>
        <w:object>
          <v:shape id="_x0000_i1057" type="#_x0000_t75" style="width:67pt;height:17pt" o:oleicon="f" o:ole="" o:preferrelative="t" filled="f" stroked="f">
            <v:fill o:detectmouseclick="f"/>
            <v:imagedata r:id="rId60" o:title=""/>
            <o:lock v:ext="edit" aspectratio="t"/>
          </v:shape>
          <o:OLEObject Type="Embed" ProgID="Equation.3" ShapeID="_x0000_i1057" DrawAspect="Content" ObjectID="_1234253567" r:id="rId61"/>
        </w:object>
      </w:r>
      <w:r>
        <w:rPr>
          <w:rFonts w:hint="eastAsia"/>
          <w:sz w:val="24"/>
        </w:rPr>
        <w:t xml:space="preserve">                 （3</w:t>
      </w:r>
      <w:r>
        <w:rPr>
          <w:rFonts w:hint="eastAsia"/>
          <w:sz w:val="24"/>
        </w:rPr>
        <w:t>—</w:t>
      </w:r>
      <w:r>
        <w:rPr>
          <w:rFonts w:hint="eastAsia"/>
          <w:sz w:val="24"/>
        </w:rPr>
        <w:t>2）</w:t>
      </w:r>
    </w:p>
    <w:p w:rsidR="00000687" w:rsidRPr="00146852" w:rsidP="00000687">
      <w:pPr>
        <w:bidi w:val="0"/>
        <w:ind w:firstLine="480"/>
        <w:rPr>
          <w:rFonts w:ascii="楷体_GB2312" w:eastAsia="楷体_GB2312" w:hint="eastAsia"/>
          <w:sz w:val="24"/>
        </w:rPr>
      </w:pPr>
      <w:r w:rsidRPr="00146852">
        <w:rPr>
          <w:rFonts w:ascii="楷体_GB2312" w:eastAsia="楷体_GB2312" w:hint="eastAsia"/>
          <w:sz w:val="24"/>
        </w:rPr>
        <w:t>2、</w:t>
      </w:r>
      <w:r>
        <w:rPr>
          <w:rFonts w:ascii="楷体_GB2312" w:eastAsia="楷体_GB2312" w:hint="eastAsia"/>
          <w:sz w:val="24"/>
        </w:rPr>
        <w:t>气体系统作</w:t>
      </w:r>
      <w:r w:rsidRPr="00146852">
        <w:rPr>
          <w:rFonts w:ascii="楷体_GB2312" w:eastAsia="楷体_GB2312" w:hint="eastAsia"/>
          <w:sz w:val="24"/>
        </w:rPr>
        <w:t>功</w:t>
      </w:r>
    </w:p>
    <w:p w:rsidR="00000687" w:rsidP="00000687">
      <w:pPr>
        <w:bidi w:val="0"/>
        <w:ind w:firstLine="480"/>
        <w:rPr>
          <w:rFonts w:hint="eastAsia"/>
          <w:sz w:val="24"/>
        </w:rPr>
      </w:pPr>
      <w:r>
        <w:rPr>
          <w:rFonts w:hint="eastAsia"/>
          <w:sz w:val="24"/>
        </w:rPr>
        <w:t>功是描述力对空间积累作用的物理量，功的出现也必然伴随有能量的转移。当系统与外界之间有能量交换时，作功就是系统实现能量转移的方式之一。</w:t>
      </w:r>
    </w:p>
    <w:p w:rsidR="00000687" w:rsidP="00000687">
      <w:pPr>
        <w:bidi w:val="0"/>
        <w:ind w:firstLine="480"/>
        <w:rPr>
          <w:rFonts w:hint="eastAsia"/>
          <w:sz w:val="24"/>
        </w:rPr>
        <w:sectPr>
          <w:type w:val="nextPage"/>
          <w:pgSz w:w="11906" w:h="16838"/>
          <w:pgMar w:top="1440" w:right="1800" w:bottom="1440" w:left="1800" w:header="851" w:footer="992" w:gutter="0"/>
          <w:pgNumType w:start="3"/>
          <w:cols w:space="425"/>
          <w:titlePg w:val="0"/>
          <w:docGrid w:type="lines" w:linePitch="312"/>
        </w:sectPr>
      </w:pPr>
      <w:r w:rsidR="00EC4980">
        <w:rPr>
          <w:rFonts w:hint="eastAsia"/>
          <w:sz w:val="24"/>
        </w:rPr>
        <w:t>（1）元功：</w:t>
      </w:r>
      <w:r>
        <w:rPr>
          <w:rFonts w:hint="eastAsia"/>
          <w:sz w:val="24"/>
        </w:rPr>
        <w:t>图（3</w:t>
      </w:r>
      <w:r>
        <w:rPr>
          <w:rFonts w:hint="eastAsia"/>
          <w:sz w:val="24"/>
        </w:rPr>
        <w:t>—</w:t>
      </w:r>
      <w:r>
        <w:rPr>
          <w:rFonts w:hint="eastAsia"/>
          <w:sz w:val="24"/>
        </w:rPr>
        <w:t>3）所示为一气缸，活塞的面积为S，活塞可以无摩擦地左右移动。气缸中气体的压强为p，体积为V。当气体膨胀使活塞向右移动距离</w:t>
      </w:r>
      <w:r>
        <w:rPr>
          <w:position w:val="-6"/>
          <w:sz w:val="24"/>
        </w:rPr>
        <w:object>
          <v:shape id="_x0000_i1058" type="#_x0000_t75" style="width:13.94pt;height:13.94pt" o:oleicon="f" o:ole="" o:preferrelative="t" filled="f" stroked="f">
            <v:fill o:detectmouseclick="f"/>
            <v:imagedata r:id="rId62" o:title=""/>
            <o:lock v:ext="edit" aspectratio="t"/>
          </v:shape>
          <o:OLEObject Type="Embed" ProgID="Equation.3" ShapeID="_x0000_i1058" DrawAspect="Content" ObjectID="_1234254721" r:id="rId63"/>
        </w:object>
      </w:r>
      <w:r>
        <w:rPr>
          <w:rFonts w:hint="eastAsia"/>
          <w:sz w:val="24"/>
        </w:rPr>
        <w:t>时，气体对活塞即对外所作的元功为</w:t>
      </w:r>
    </w:p>
    <w:tbl>
      <w:tblPr>
        <w:tblStyle w:val="TableNormal"/>
        <w:tblpPr w:leftFromText="180" w:rightFromText="180" w:vertAnchor="text" w:horzAnchor="margin" w:tblpXSpec="right" w:tblpX="1" w:tblpY="4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92"/>
        </w:trPr>
        <w:tc>
          <w:tcPr>
            <w:tcW w:w="3240" w:type="dxa"/>
            <w:tcBorders>
              <w:top w:val="nil"/>
              <w:left w:val="nil"/>
              <w:bottom w:val="nil"/>
              <w:right w:val="nil"/>
            </w:tcBorders>
          </w:tcPr>
          <w:p w:rsidR="00000687" w:rsidP="00EC4980">
            <w:pPr>
              <w:widowControl w:val="0"/>
              <w:bidi w:val="0"/>
              <w:ind w:firstLine="480"/>
              <w:jc w:val="both"/>
              <w:rPr>
                <w:rFonts w:hint="eastAsia"/>
                <w:sz w:val="24"/>
              </w:rPr>
            </w:pPr>
          </w:p>
          <w:p w:rsidR="00000687" w:rsidRPr="002D7999" w:rsidP="002D7999">
            <w:pPr>
              <w:widowControl w:val="0"/>
              <w:bidi w:val="0"/>
              <w:ind w:firstLine="480"/>
              <w:jc w:val="both"/>
              <w:rPr>
                <w:rFonts w:hint="eastAsia"/>
                <w:sz w:val="24"/>
              </w:rPr>
            </w:pPr>
            <w:r>
              <w:rPr>
                <w:sz w:val="24"/>
              </w:rPr>
              <w:pict>
                <v:shape id="_x0000_i1059" type="#_x0000_t75" style="width:123.23pt;height:77.4pt" stroked="f">
                  <v:imagedata r:id="rId64" o:title="34"/>
                </v:shape>
              </w:pict>
            </w:r>
          </w:p>
          <w:p w:rsidR="00000687" w:rsidP="002D7999">
            <w:pPr>
              <w:widowControl w:val="0"/>
              <w:bidi w:val="0"/>
              <w:jc w:val="both"/>
              <w:rPr>
                <w:rFonts w:hint="eastAsia"/>
                <w:sz w:val="24"/>
              </w:rPr>
            </w:pPr>
          </w:p>
          <w:p w:rsidR="00000687" w:rsidRPr="00E72D7D" w:rsidP="00EC4980">
            <w:pPr>
              <w:widowControl w:val="0"/>
              <w:bidi w:val="0"/>
              <w:jc w:val="both"/>
              <w:rPr>
                <w:rFonts w:hint="eastAsia"/>
                <w:sz w:val="18"/>
                <w:szCs w:val="18"/>
              </w:rPr>
            </w:pPr>
            <w:r>
              <w:rPr>
                <w:rFonts w:hint="eastAsia"/>
                <w:sz w:val="24"/>
              </w:rPr>
              <w:t xml:space="preserve"> </w:t>
            </w:r>
            <w:r w:rsidRPr="00E72D7D">
              <w:rPr>
                <w:rFonts w:hint="eastAsia"/>
                <w:sz w:val="18"/>
                <w:szCs w:val="18"/>
              </w:rPr>
              <w:t>图</w:t>
            </w:r>
            <w:r>
              <w:rPr>
                <w:rFonts w:hint="eastAsia"/>
                <w:sz w:val="18"/>
                <w:szCs w:val="18"/>
              </w:rPr>
              <w:t>3</w:t>
            </w:r>
            <w:r w:rsidRPr="00E72D7D">
              <w:rPr>
                <w:rFonts w:hint="eastAsia"/>
                <w:sz w:val="18"/>
                <w:szCs w:val="18"/>
              </w:rPr>
              <w:t>—</w:t>
            </w:r>
            <w:r w:rsidRPr="00E72D7D">
              <w:rPr>
                <w:rFonts w:hint="eastAsia"/>
                <w:sz w:val="18"/>
                <w:szCs w:val="18"/>
              </w:rPr>
              <w:t>4 系统对外做功的意义</w:t>
            </w:r>
          </w:p>
        </w:tc>
      </w:tr>
    </w:tbl>
    <w:tbl>
      <w:tblPr>
        <w:tblStyle w:val="TableNormal"/>
        <w:tblpPr w:leftFromText="180" w:rightFromText="180" w:vertAnchor="page" w:horzAnchor="margin" w:tblpXSpec="right" w:tblpX="1" w:tblpY="26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05"/>
        </w:trPr>
        <w:tc>
          <w:tcPr>
            <w:tcW w:w="3168" w:type="dxa"/>
            <w:tcBorders>
              <w:top w:val="nil"/>
              <w:left w:val="nil"/>
              <w:bottom w:val="nil"/>
              <w:right w:val="nil"/>
            </w:tcBorders>
          </w:tcPr>
          <w:p w:rsidR="00F8667D" w:rsidP="00F8667D">
            <w:pPr>
              <w:widowControl w:val="0"/>
              <w:bidi w:val="0"/>
              <w:jc w:val="both"/>
              <w:rPr>
                <w:rFonts w:hint="eastAsia"/>
                <w:sz w:val="24"/>
              </w:rPr>
            </w:pPr>
          </w:p>
          <w:p w:rsidR="00F8667D" w:rsidP="00F8667D">
            <w:pPr>
              <w:widowControl w:val="0"/>
              <w:bidi w:val="0"/>
              <w:jc w:val="both"/>
              <w:rPr>
                <w:rFonts w:hint="eastAsia"/>
                <w:sz w:val="24"/>
              </w:rPr>
            </w:pPr>
            <w:r>
              <w:rPr>
                <w:sz w:val="24"/>
              </w:rPr>
              <w:pict>
                <v:shape id="_x0000_i1060" type="#_x0000_t75" style="width:117.58pt;height:88.36pt" stroked="f">
                  <v:imagedata r:id="rId65" o:title="33"/>
                </v:shape>
              </w:pict>
            </w:r>
          </w:p>
          <w:p w:rsidR="00F8667D" w:rsidRPr="00B660B8" w:rsidP="00F8667D">
            <w:pPr>
              <w:widowControl w:val="0"/>
              <w:bidi w:val="0"/>
              <w:ind w:firstLine="360"/>
              <w:jc w:val="both"/>
              <w:rPr>
                <w:rFonts w:hint="eastAsia"/>
                <w:sz w:val="18"/>
                <w:szCs w:val="18"/>
              </w:rPr>
            </w:pPr>
            <w:r w:rsidRPr="00B660B8">
              <w:rPr>
                <w:rFonts w:hint="eastAsia"/>
                <w:sz w:val="18"/>
                <w:szCs w:val="18"/>
              </w:rPr>
              <w:t>图</w:t>
            </w:r>
            <w:r>
              <w:rPr>
                <w:rFonts w:hint="eastAsia"/>
                <w:sz w:val="18"/>
                <w:szCs w:val="18"/>
              </w:rPr>
              <w:t>3</w:t>
            </w:r>
            <w:r w:rsidRPr="00B660B8">
              <w:rPr>
                <w:rFonts w:hint="eastAsia"/>
                <w:sz w:val="18"/>
                <w:szCs w:val="18"/>
              </w:rPr>
              <w:t>—</w:t>
            </w:r>
            <w:r w:rsidRPr="00B660B8">
              <w:rPr>
                <w:rFonts w:hint="eastAsia"/>
                <w:sz w:val="18"/>
                <w:szCs w:val="18"/>
              </w:rPr>
              <w:t>3 气体膨胀对外做功</w:t>
            </w:r>
          </w:p>
        </w:tc>
      </w:tr>
    </w:tbl>
    <w:p w:rsidR="00F8667D" w:rsidP="00000687">
      <w:pPr>
        <w:bidi w:val="0"/>
        <w:rPr>
          <w:sz w:val="24"/>
        </w:rPr>
      </w:pPr>
      <w:r w:rsidR="00000687">
        <w:rPr>
          <w:rFonts w:hint="eastAsia"/>
          <w:sz w:val="24"/>
        </w:rPr>
        <w:t xml:space="preserve">     </w:t>
      </w:r>
      <w:r>
        <w:rPr>
          <w:position w:val="-10"/>
          <w:sz w:val="24"/>
        </w:rPr>
        <w:object>
          <v:shape id="_x0000_i1061" type="#_x0000_t75" style="width:89pt;height:16pt" o:oleicon="f" o:ole="" o:preferrelative="t" filled="f" stroked="f">
            <v:fill o:detectmouseclick="f"/>
            <v:imagedata r:id="rId66" o:title=""/>
            <o:lock v:ext="edit" aspectratio="t"/>
          </v:shape>
          <o:OLEObject Type="Embed" ProgID="Equation.3" ShapeID="_x0000_i1061" DrawAspect="Content" ObjectID="_1234254816" r:id="rId67"/>
        </w:object>
      </w:r>
      <w:r w:rsidR="00000687">
        <w:rPr>
          <w:rFonts w:hint="eastAsia"/>
          <w:sz w:val="24"/>
        </w:rPr>
        <w:t xml:space="preserve">          （3</w:t>
      </w:r>
      <w:r w:rsidR="00000687">
        <w:rPr>
          <w:rFonts w:hint="eastAsia"/>
          <w:sz w:val="24"/>
        </w:rPr>
        <w:t>—</w:t>
      </w:r>
      <w:smartTag w:uri="urn:schemas-microsoft-com:office:smarttags" w:element="chmetcnv">
        <w:smartTagPr>
          <w:attr w:name="HasSpace" w:val="False"/>
          <w:attr w:name="Negative" w:val="False"/>
          <w:attr w:name="NumberType" w:val="1"/>
          <w:attr w:name="SourceValue" w:val="3"/>
          <w:attr w:name="TCSC" w:val="0"/>
          <w:attr w:name="UnitName" w:val="a"/>
        </w:smartTagPr>
        <w:r w:rsidR="00000687">
          <w:rPr>
            <w:rFonts w:hint="eastAsia"/>
            <w:sz w:val="24"/>
          </w:rPr>
          <w:t>3a</w:t>
        </w:r>
      </w:smartTag>
      <w:r w:rsidR="00000687">
        <w:rPr>
          <w:rFonts w:hint="eastAsia"/>
          <w:sz w:val="24"/>
        </w:rPr>
        <w:t>）</w:t>
      </w:r>
      <w:r>
        <w:rPr>
          <w:rFonts w:hint="eastAsia"/>
          <w:sz w:val="24"/>
        </w:rPr>
        <w:t xml:space="preserve">    </w:t>
      </w:r>
    </w:p>
    <w:p w:rsidR="00EC4980" w:rsidP="00F8667D">
      <w:pPr>
        <w:bidi w:val="0"/>
        <w:ind w:firstLine="480"/>
        <w:rPr>
          <w:rFonts w:hint="eastAsia"/>
          <w:sz w:val="24"/>
        </w:rPr>
      </w:pPr>
      <w:r w:rsidR="00000687">
        <w:rPr>
          <w:rFonts w:hint="eastAsia"/>
          <w:sz w:val="24"/>
        </w:rPr>
        <w:t>这就是在无限小的准静态过程中系统对外所作的元功的表达式。</w:t>
      </w:r>
    </w:p>
    <w:p w:rsidR="00F8667D" w:rsidP="00F8667D">
      <w:pPr>
        <w:bidi w:val="0"/>
        <w:ind w:firstLine="480"/>
        <w:rPr>
          <w:rFonts w:hint="eastAsia"/>
          <w:sz w:val="24"/>
        </w:rPr>
      </w:pPr>
      <w:r w:rsidR="00EC4980">
        <w:rPr>
          <w:rFonts w:hint="eastAsia"/>
          <w:sz w:val="24"/>
        </w:rPr>
        <w:t>（2）系统对外作功的计算：</w:t>
      </w:r>
      <w:r w:rsidR="00000687">
        <w:rPr>
          <w:rFonts w:hint="eastAsia"/>
          <w:sz w:val="24"/>
        </w:rPr>
        <w:t>在一个有限大小的准静态过程中，如果系统的体积由</w:t>
      </w:r>
      <w:r>
        <w:rPr>
          <w:position w:val="-10"/>
          <w:sz w:val="24"/>
        </w:rPr>
        <w:object>
          <v:shape id="_x0000_i1062" type="#_x0000_t75" style="width:13pt;height:17pt" o:oleicon="f" o:ole="" o:preferrelative="t" filled="f" stroked="f">
            <v:fill o:detectmouseclick="f"/>
            <v:imagedata r:id="rId68" o:title=""/>
            <o:lock v:ext="edit" aspectratio="t"/>
          </v:shape>
          <o:OLEObject Type="Embed" ProgID="Equation.3" ShapeID="_x0000_i1062" DrawAspect="Content" ObjectID="_1234255321" r:id="rId69"/>
        </w:object>
      </w:r>
      <w:r w:rsidR="00000687">
        <w:rPr>
          <w:rFonts w:hint="eastAsia"/>
          <w:sz w:val="24"/>
        </w:rPr>
        <w:t>变成</w:t>
      </w:r>
      <w:r>
        <w:rPr>
          <w:position w:val="-10"/>
          <w:sz w:val="24"/>
        </w:rPr>
        <w:object>
          <v:shape id="_x0000_i1063" type="#_x0000_t75" style="width:13.94pt;height:17pt" o:oleicon="f" o:ole="" o:preferrelative="t" filled="f" stroked="f">
            <v:fill o:detectmouseclick="f"/>
            <v:imagedata r:id="rId70" o:title=""/>
            <o:lock v:ext="edit" aspectratio="t"/>
          </v:shape>
          <o:OLEObject Type="Embed" ProgID="Equation.3" ShapeID="_x0000_i1063" DrawAspect="Content" ObjectID="_1234255341" r:id="rId71"/>
        </w:object>
      </w:r>
      <w:r w:rsidR="00000687">
        <w:rPr>
          <w:rFonts w:hint="eastAsia"/>
          <w:sz w:val="24"/>
        </w:rPr>
        <w:t>，则系统对外界所作的功的表达式为</w:t>
      </w:r>
    </w:p>
    <w:p w:rsidR="00000687" w:rsidP="00F8667D">
      <w:pPr>
        <w:bidi w:val="0"/>
        <w:ind w:firstLine="480"/>
        <w:rPr>
          <w:rFonts w:hint="eastAsia"/>
          <w:sz w:val="24"/>
        </w:rPr>
      </w:pPr>
      <w:r>
        <w:rPr>
          <w:position w:val="-22"/>
          <w:sz w:val="24"/>
        </w:rPr>
        <w:object>
          <v:shape id="_x0000_i1064" type="#_x0000_t75" style="width:98pt;height:28pt" o:oleicon="f" o:ole="" o:preferrelative="t" filled="f" stroked="f">
            <v:fill o:detectmouseclick="f"/>
            <v:imagedata r:id="rId72" o:title=""/>
            <o:lock v:ext="edit" aspectratio="t"/>
          </v:shape>
          <o:OLEObject Type="Embed" ProgID="Equation.3" ShapeID="_x0000_i1064" DrawAspect="Content" ObjectID="_1234255706" r:id="rId73"/>
        </w:object>
      </w:r>
      <w:r>
        <w:rPr>
          <w:rFonts w:hint="eastAsia"/>
          <w:sz w:val="24"/>
        </w:rPr>
        <w:t xml:space="preserve">   </w:t>
      </w:r>
      <w:r w:rsidR="00F8667D">
        <w:rPr>
          <w:rFonts w:hint="eastAsia"/>
          <w:sz w:val="24"/>
        </w:rPr>
        <w:t>（3</w:t>
      </w:r>
      <w:r w:rsidR="00F8667D">
        <w:rPr>
          <w:rFonts w:hint="eastAsia"/>
          <w:sz w:val="24"/>
        </w:rPr>
        <w:t>—</w:t>
      </w:r>
      <w:r w:rsidR="00F8667D">
        <w:rPr>
          <w:rFonts w:hint="eastAsia"/>
          <w:sz w:val="24"/>
        </w:rPr>
        <w:t xml:space="preserve">3b） </w:t>
      </w:r>
      <w:r>
        <w:rPr>
          <w:rFonts w:hint="eastAsia"/>
          <w:sz w:val="24"/>
        </w:rPr>
        <w:t xml:space="preserve">                    </w:t>
      </w:r>
    </w:p>
    <w:p w:rsidR="00000687" w:rsidP="007B4465">
      <w:pPr>
        <w:bidi w:val="0"/>
        <w:ind w:firstLine="720"/>
        <w:rPr>
          <w:rFonts w:ascii="宋体" w:hAnsi="宋体" w:hint="eastAsia"/>
          <w:sz w:val="24"/>
        </w:rPr>
      </w:pPr>
      <w:r>
        <w:rPr>
          <w:rFonts w:hint="eastAsia"/>
          <w:sz w:val="24"/>
        </w:rPr>
        <w:t>如图（3</w:t>
      </w:r>
      <w:r>
        <w:rPr>
          <w:rFonts w:hint="eastAsia"/>
          <w:sz w:val="24"/>
        </w:rPr>
        <w:t>—</w:t>
      </w:r>
      <w:r>
        <w:rPr>
          <w:rFonts w:hint="eastAsia"/>
          <w:sz w:val="24"/>
        </w:rPr>
        <w:t>4）所示，气体系统由状态</w:t>
      </w:r>
      <w:r>
        <w:rPr>
          <w:rFonts w:ascii="宋体" w:hAnsi="宋体" w:hint="eastAsia"/>
          <w:sz w:val="24"/>
        </w:rPr>
        <w:t>Ⅰ</w:t>
      </w:r>
      <w:r>
        <w:rPr>
          <w:rFonts w:hint="eastAsia"/>
          <w:sz w:val="24"/>
        </w:rPr>
        <w:t>（</w:t>
      </w:r>
      <w:r>
        <w:rPr>
          <w:position w:val="-10"/>
          <w:sz w:val="24"/>
        </w:rPr>
        <w:object>
          <v:shape id="_x0000_i1065" type="#_x0000_t75" style="width:42.95pt;height:17pt" o:oleicon="f" o:ole="" o:preferrelative="t" filled="f" stroked="f">
            <v:fill o:detectmouseclick="f"/>
            <v:imagedata r:id="rId74" o:title=""/>
            <o:lock v:ext="edit" aspectratio="t"/>
          </v:shape>
          <o:OLEObject Type="Embed" ProgID="Equation.3" ShapeID="_x0000_i1065" DrawAspect="Content" ObjectID="_1234256092" r:id="rId75"/>
        </w:object>
      </w:r>
      <w:r>
        <w:rPr>
          <w:rFonts w:hint="eastAsia"/>
          <w:sz w:val="24"/>
        </w:rPr>
        <w:t>）沿图中曲线变化到状态</w:t>
      </w:r>
      <w:r>
        <w:rPr>
          <w:rFonts w:ascii="宋体" w:hAnsi="宋体" w:hint="eastAsia"/>
          <w:sz w:val="24"/>
        </w:rPr>
        <w:t>Ⅱ</w:t>
      </w:r>
      <w:r>
        <w:rPr>
          <w:rFonts w:hint="eastAsia"/>
          <w:sz w:val="24"/>
        </w:rPr>
        <w:t>（</w:t>
      </w:r>
      <w:r>
        <w:rPr>
          <w:position w:val="-10"/>
          <w:sz w:val="24"/>
        </w:rPr>
        <w:object>
          <v:shape id="_x0000_i1066" type="#_x0000_t75" style="width:47pt;height:17pt" o:oleicon="f" o:ole="" o:preferrelative="t" filled="f" stroked="f">
            <v:fill o:detectmouseclick="f"/>
            <v:imagedata r:id="rId76" o:title=""/>
            <o:lock v:ext="edit" aspectratio="t"/>
          </v:shape>
          <o:OLEObject Type="Embed" ProgID="Equation.3" ShapeID="_x0000_i1066" DrawAspect="Content" ObjectID="_1234256211" r:id="rId77"/>
        </w:object>
      </w:r>
      <w:r>
        <w:rPr>
          <w:rFonts w:hint="eastAsia"/>
          <w:sz w:val="24"/>
        </w:rPr>
        <w:t>），在此过程中，</w:t>
      </w:r>
      <w:r w:rsidRPr="007B4465">
        <w:rPr>
          <w:rFonts w:hint="eastAsia"/>
          <w:b/>
          <w:sz w:val="24"/>
        </w:rPr>
        <w:t>气体系统对外作的功A等于在</w:t>
      </w:r>
      <w:r>
        <w:rPr>
          <w:b/>
          <w:position w:val="-10"/>
          <w:sz w:val="24"/>
        </w:rPr>
        <w:object>
          <v:shape id="_x0000_i1067" type="#_x0000_t75" style="width:12pt;height:13pt" o:oleicon="f" o:ole="" o:preferrelative="t" filled="f" stroked="f">
            <v:fill o:detectmouseclick="f"/>
            <v:imagedata r:id="rId78" o:title=""/>
            <o:lock v:ext="edit" aspectratio="t"/>
          </v:shape>
          <o:OLEObject Type="Embed" ProgID="Equation.3" ShapeID="_x0000_i1067" DrawAspect="Content" ObjectID="_1234256316" r:id="rId79"/>
        </w:object>
      </w:r>
      <w:r w:rsidRPr="007B4465">
        <w:rPr>
          <w:rFonts w:hint="eastAsia"/>
          <w:b/>
          <w:sz w:val="24"/>
        </w:rPr>
        <w:t>—</w:t>
      </w:r>
      <w:r w:rsidRPr="007B4465">
        <w:rPr>
          <w:rFonts w:hint="eastAsia"/>
          <w:b/>
          <w:sz w:val="24"/>
        </w:rPr>
        <w:t>V图中从</w:t>
      </w:r>
      <w:r w:rsidRPr="007B4465">
        <w:rPr>
          <w:rFonts w:ascii="宋体" w:hAnsi="宋体" w:hint="eastAsia"/>
          <w:b/>
          <w:sz w:val="24"/>
        </w:rPr>
        <w:t>Ⅰ</w:t>
      </w:r>
      <w:r w:rsidRPr="007B4465">
        <w:rPr>
          <w:rFonts w:ascii="宋体" w:hAnsi="宋体" w:hint="eastAsia"/>
          <w:b/>
          <w:sz w:val="24"/>
        </w:rPr>
        <w:t>到</w:t>
      </w:r>
      <w:r w:rsidRPr="007B4465">
        <w:rPr>
          <w:rFonts w:ascii="宋体" w:hAnsi="宋体" w:hint="eastAsia"/>
          <w:b/>
          <w:sz w:val="24"/>
        </w:rPr>
        <w:t>Ⅱ</w:t>
      </w:r>
      <w:r w:rsidRPr="007B4465">
        <w:rPr>
          <w:rFonts w:ascii="宋体" w:hAnsi="宋体" w:hint="eastAsia"/>
          <w:b/>
          <w:sz w:val="24"/>
        </w:rPr>
        <w:t>的曲线与横坐标之间的曲边梯形的面积</w:t>
      </w:r>
      <w:r>
        <w:rPr>
          <w:rFonts w:ascii="宋体" w:hAnsi="宋体" w:hint="eastAsia"/>
          <w:sz w:val="24"/>
        </w:rPr>
        <w:t>。由此可见，功是一个过程量。这个结论对任何形状的体积可变化的气体系统都适用。一般情况下，压强p可表示为体积V的函数。即</w:t>
      </w:r>
      <w:r>
        <w:rPr>
          <w:rFonts w:ascii="宋体" w:hAnsi="宋体"/>
          <w:position w:val="-10"/>
          <w:sz w:val="24"/>
        </w:rPr>
        <w:object>
          <v:shape id="_x0000_i1068" type="#_x0000_t75" style="width:49pt;height:16pt" o:oleicon="f" o:ole="" o:preferrelative="t" filled="f" stroked="f">
            <v:fill o:detectmouseclick="f"/>
            <v:imagedata r:id="rId80" o:title=""/>
            <o:lock v:ext="edit" aspectratio="t"/>
          </v:shape>
          <o:OLEObject Type="Embed" ProgID="Equation.3" ShapeID="_x0000_i1068" DrawAspect="Content" ObjectID="_1234256480" r:id="rId81"/>
        </w:object>
      </w:r>
    </w:p>
    <w:p w:rsidR="00000687" w:rsidRPr="004C262E" w:rsidP="00000687">
      <w:pPr>
        <w:bidi w:val="0"/>
        <w:ind w:firstLine="480"/>
        <w:rPr>
          <w:rFonts w:ascii="楷体_GB2312" w:eastAsia="楷体_GB2312" w:hAnsi="宋体" w:hint="eastAsia"/>
          <w:sz w:val="24"/>
        </w:rPr>
      </w:pPr>
      <w:r w:rsidRPr="004C262E">
        <w:rPr>
          <w:rFonts w:ascii="楷体_GB2312" w:eastAsia="楷体_GB2312" w:hAnsi="宋体" w:hint="eastAsia"/>
          <w:sz w:val="24"/>
        </w:rPr>
        <w:t>3、热量</w:t>
      </w:r>
    </w:p>
    <w:p w:rsidR="00000687" w:rsidP="00000687">
      <w:pPr>
        <w:bidi w:val="0"/>
        <w:ind w:firstLine="480"/>
        <w:rPr>
          <w:rFonts w:ascii="宋体" w:hAnsi="宋体" w:hint="eastAsia"/>
          <w:sz w:val="24"/>
        </w:rPr>
      </w:pPr>
      <w:r w:rsidR="004B0ACE">
        <w:rPr>
          <w:rFonts w:ascii="宋体" w:hAnsi="宋体" w:hint="eastAsia"/>
          <w:sz w:val="24"/>
        </w:rPr>
        <w:t>（1）定义：</w:t>
      </w:r>
      <w:r>
        <w:rPr>
          <w:rFonts w:ascii="宋体" w:hAnsi="宋体" w:hint="eastAsia"/>
          <w:sz w:val="24"/>
        </w:rPr>
        <w:t>利用温度差在物体之间传递热运动能量的方式，称为</w:t>
      </w:r>
      <w:r w:rsidRPr="00357314">
        <w:rPr>
          <w:rFonts w:ascii="宋体" w:hAnsi="宋体" w:hint="eastAsia"/>
          <w:b/>
          <w:sz w:val="24"/>
        </w:rPr>
        <w:t>热传导</w:t>
      </w:r>
      <w:r>
        <w:rPr>
          <w:rFonts w:ascii="宋体" w:hAnsi="宋体" w:hint="eastAsia"/>
          <w:sz w:val="24"/>
        </w:rPr>
        <w:t>。当系统与外界环境存在温度差时，系统与外界之间以热传导方式所交换的运动能量就成为</w:t>
      </w:r>
      <w:r w:rsidRPr="00357314">
        <w:rPr>
          <w:rFonts w:ascii="宋体" w:hAnsi="宋体" w:hint="eastAsia"/>
          <w:b/>
          <w:sz w:val="24"/>
        </w:rPr>
        <w:t>热量</w:t>
      </w:r>
      <w:r>
        <w:rPr>
          <w:rFonts w:ascii="宋体" w:hAnsi="宋体" w:hint="eastAsia"/>
          <w:sz w:val="24"/>
        </w:rPr>
        <w:t>，用Q表示。因此热量的本质是能量，其单位为能量的单位J。</w:t>
      </w:r>
    </w:p>
    <w:p w:rsidR="00000687" w:rsidP="00000687">
      <w:pPr>
        <w:bidi w:val="0"/>
        <w:ind w:firstLine="480"/>
        <w:rPr>
          <w:rFonts w:ascii="宋体" w:hAnsi="宋体" w:hint="eastAsia"/>
          <w:sz w:val="24"/>
        </w:rPr>
      </w:pPr>
      <w:r w:rsidR="00FF41C5">
        <w:rPr>
          <w:rFonts w:ascii="宋体" w:hAnsi="宋体" w:hint="eastAsia"/>
          <w:sz w:val="24"/>
        </w:rPr>
        <w:t>（2）做功与热传导的区别：</w:t>
      </w:r>
      <w:r>
        <w:rPr>
          <w:rFonts w:ascii="宋体" w:hAnsi="宋体" w:hint="eastAsia"/>
          <w:sz w:val="24"/>
        </w:rPr>
        <w:t>作功和传热都是改变系统能量的方式，攻和热量也都是系统能量变化的量度。攻和热量的另一个共同特征是：二者都是与过程有关的量。</w:t>
      </w:r>
    </w:p>
    <w:p w:rsidR="00000687" w:rsidP="00000687">
      <w:pPr>
        <w:bidi w:val="0"/>
        <w:ind w:firstLine="480"/>
        <w:rPr>
          <w:rFonts w:ascii="宋体" w:hAnsi="宋体" w:hint="eastAsia"/>
          <w:sz w:val="24"/>
        </w:rPr>
      </w:pPr>
      <w:r>
        <w:rPr>
          <w:rFonts w:ascii="宋体" w:hAnsi="宋体" w:hint="eastAsia"/>
          <w:sz w:val="24"/>
        </w:rPr>
        <w:t>从微观的角度看，作功与传热有着本质上的区别：作功是系统通过宏观位移来完成的，而传热则是通过系统内外的分子间相互作用完成的；功与大量分子的宏观的有序运动能量相关联，而热量则与系统大量分子的微观的无序运动能量相关联。当外力推动活塞压缩气体作功时，气体能量的增加是因为所有活塞分子的宏观定向运动的能量转换成了气体分子的微观无序运动能量。</w:t>
      </w:r>
    </w:p>
    <w:p w:rsidR="00000687" w:rsidP="00000687">
      <w:pPr>
        <w:bidi w:val="0"/>
        <w:ind w:firstLine="480"/>
        <w:rPr>
          <w:rFonts w:ascii="宋体" w:hAnsi="宋体" w:hint="eastAsia"/>
          <w:sz w:val="24"/>
        </w:rPr>
      </w:pPr>
    </w:p>
    <w:p w:rsidR="00000687" w:rsidRPr="004C01DE" w:rsidP="00000687">
      <w:pPr>
        <w:bidi w:val="0"/>
        <w:ind w:firstLine="482"/>
        <w:rPr>
          <w:rFonts w:ascii="宋体" w:hAnsi="宋体" w:hint="eastAsia"/>
          <w:b/>
          <w:sz w:val="24"/>
        </w:rPr>
      </w:pPr>
      <w:r w:rsidRPr="004C01DE">
        <w:rPr>
          <w:rFonts w:ascii="宋体" w:hAnsi="宋体" w:hint="eastAsia"/>
          <w:b/>
          <w:sz w:val="24"/>
        </w:rPr>
        <w:t>二、热力学第一定律</w:t>
      </w:r>
    </w:p>
    <w:p w:rsidR="00000687" w:rsidP="00000687">
      <w:pPr>
        <w:bidi w:val="0"/>
        <w:ind w:firstLine="480"/>
        <w:rPr>
          <w:rFonts w:ascii="宋体" w:hAnsi="宋体" w:hint="eastAsia"/>
          <w:sz w:val="24"/>
        </w:rPr>
      </w:pPr>
      <w:r w:rsidR="00C9783E">
        <w:rPr>
          <w:rFonts w:ascii="宋体" w:hAnsi="宋体" w:hint="eastAsia"/>
          <w:sz w:val="24"/>
        </w:rPr>
        <w:t>1、内容及数学表示：</w:t>
      </w:r>
      <w:r>
        <w:rPr>
          <w:rFonts w:ascii="宋体" w:hAnsi="宋体" w:hint="eastAsia"/>
          <w:sz w:val="24"/>
        </w:rPr>
        <w:t>在热力学过程中，如果系统从外界吸取的热量是Q，系统从状态</w:t>
      </w:r>
      <w:r>
        <w:rPr>
          <w:rFonts w:ascii="宋体" w:hAnsi="宋体" w:hint="eastAsia"/>
          <w:sz w:val="24"/>
        </w:rPr>
        <w:t>Ⅰ</w:t>
      </w:r>
      <w:r>
        <w:rPr>
          <w:rFonts w:ascii="宋体" w:hAnsi="宋体" w:hint="eastAsia"/>
          <w:sz w:val="24"/>
        </w:rPr>
        <w:t>变到另一个状态</w:t>
      </w:r>
      <w:r>
        <w:rPr>
          <w:rFonts w:ascii="宋体" w:hAnsi="宋体" w:hint="eastAsia"/>
          <w:sz w:val="24"/>
        </w:rPr>
        <w:t>Ⅱ</w:t>
      </w:r>
      <w:r>
        <w:rPr>
          <w:rFonts w:ascii="宋体" w:hAnsi="宋体" w:hint="eastAsia"/>
          <w:sz w:val="24"/>
        </w:rPr>
        <w:t>，内能的增量是</w:t>
      </w:r>
      <w:r>
        <w:rPr>
          <w:rFonts w:ascii="宋体" w:hAnsi="宋体"/>
          <w:position w:val="-10"/>
          <w:sz w:val="24"/>
        </w:rPr>
        <w:object>
          <v:shape id="_x0000_i1069" type="#_x0000_t75" style="width:39pt;height:17pt" o:oleicon="f" o:ole="" o:preferrelative="t" filled="f" stroked="f">
            <v:fill o:detectmouseclick="f"/>
            <v:imagedata r:id="rId82" o:title=""/>
            <o:lock v:ext="edit" aspectratio="t"/>
          </v:shape>
          <o:OLEObject Type="Embed" ProgID="Equation.3" ShapeID="_x0000_i1069" DrawAspect="Content" ObjectID="_1234269149" r:id="rId83"/>
        </w:object>
      </w:r>
      <w:r>
        <w:rPr>
          <w:rFonts w:ascii="宋体" w:hAnsi="宋体" w:hint="eastAsia"/>
          <w:sz w:val="24"/>
        </w:rPr>
        <w:t>，与此同时，系统对外作功为A，那么，它们的数量关系是</w:t>
      </w:r>
    </w:p>
    <w:p w:rsidR="00000687" w:rsidP="00000687">
      <w:pPr>
        <w:bidi w:val="0"/>
        <w:ind w:firstLine="480"/>
        <w:rPr>
          <w:rFonts w:ascii="宋体" w:hAnsi="宋体" w:hint="eastAsia"/>
          <w:sz w:val="24"/>
        </w:rPr>
      </w:pPr>
      <w:r>
        <w:rPr>
          <w:rFonts w:ascii="宋体" w:hAnsi="宋体" w:hint="eastAsia"/>
          <w:sz w:val="24"/>
        </w:rPr>
        <w:t xml:space="preserve">                  Q =（</w:t>
      </w:r>
      <w:r>
        <w:rPr>
          <w:rFonts w:ascii="宋体" w:hAnsi="宋体"/>
          <w:position w:val="-10"/>
          <w:sz w:val="24"/>
        </w:rPr>
        <w:object>
          <v:shape id="_x0000_i1070" type="#_x0000_t75" style="width:39pt;height:17pt" o:oleicon="f" o:ole="" o:preferrelative="t" filled="f" stroked="f">
            <v:fill o:detectmouseclick="f"/>
            <v:imagedata r:id="rId82" o:title=""/>
            <o:lock v:ext="edit" aspectratio="t"/>
          </v:shape>
          <o:OLEObject Type="Embed" ProgID="Equation.3" ShapeID="_x0000_i1070" DrawAspect="Content" ObjectID="_1234269150" r:id="rId84"/>
        </w:object>
      </w:r>
      <w:r>
        <w:rPr>
          <w:rFonts w:ascii="宋体" w:hAnsi="宋体" w:hint="eastAsia"/>
          <w:sz w:val="24"/>
        </w:rPr>
        <w:t>）+ A                    （3</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4"/>
          <w:attr w:name="TCSC" w:val="0"/>
          <w:attr w:name="UnitName" w:val="a"/>
        </w:smartTagPr>
        <w:r>
          <w:rPr>
            <w:rFonts w:ascii="宋体" w:hAnsi="宋体" w:hint="eastAsia"/>
            <w:sz w:val="24"/>
          </w:rPr>
          <w:t>4a</w:t>
        </w:r>
      </w:smartTag>
      <w:r>
        <w:rPr>
          <w:rFonts w:ascii="宋体" w:hAnsi="宋体" w:hint="eastAsia"/>
          <w:sz w:val="24"/>
        </w:rPr>
        <w:t>）</w:t>
      </w:r>
    </w:p>
    <w:p w:rsidR="00000687" w:rsidP="00000687">
      <w:pPr>
        <w:bidi w:val="0"/>
        <w:ind w:firstLine="480"/>
        <w:rPr>
          <w:rFonts w:hint="eastAsia"/>
          <w:sz w:val="24"/>
        </w:rPr>
      </w:pPr>
      <w:r>
        <w:rPr>
          <w:rFonts w:hint="eastAsia"/>
          <w:sz w:val="24"/>
        </w:rPr>
        <w:t>上式表明，</w:t>
      </w:r>
      <w:r w:rsidRPr="004C01DE">
        <w:rPr>
          <w:rFonts w:hint="eastAsia"/>
          <w:b/>
          <w:sz w:val="24"/>
        </w:rPr>
        <w:t>在系统变化的过程中，系统所吸收的热量，等于该过程中系统内能的增量和系统对外界作功的和</w:t>
      </w:r>
      <w:r>
        <w:rPr>
          <w:rFonts w:hint="eastAsia"/>
          <w:sz w:val="24"/>
        </w:rPr>
        <w:t>。这一规律成为</w:t>
      </w:r>
      <w:r w:rsidRPr="004C01DE">
        <w:rPr>
          <w:rFonts w:hint="eastAsia"/>
          <w:b/>
          <w:sz w:val="24"/>
        </w:rPr>
        <w:t>热力学第一定律</w:t>
      </w:r>
      <w:r>
        <w:rPr>
          <w:rFonts w:hint="eastAsia"/>
          <w:sz w:val="24"/>
        </w:rPr>
        <w:t>。</w:t>
      </w:r>
    </w:p>
    <w:p w:rsidR="00DA7290" w:rsidP="00DA7290">
      <w:pPr>
        <w:bidi w:val="0"/>
        <w:ind w:firstLine="480"/>
        <w:jc w:val="left"/>
        <w:rPr>
          <w:rFonts w:ascii="宋体" w:hAnsi="宋体" w:hint="eastAsia"/>
          <w:sz w:val="24"/>
        </w:rPr>
        <w:sectPr>
          <w:type w:val="nextPage"/>
          <w:pgSz w:w="11906" w:h="16838"/>
          <w:pgMar w:top="1440" w:right="1800" w:bottom="1440" w:left="1800" w:header="851" w:footer="992" w:gutter="0"/>
          <w:pgNumType w:start="4"/>
          <w:cols w:space="425"/>
          <w:titlePg w:val="0"/>
          <w:docGrid w:type="lines" w:linePitch="312"/>
        </w:sectPr>
      </w:pPr>
      <w:r w:rsidR="00C9783E">
        <w:rPr>
          <w:rFonts w:hint="eastAsia"/>
          <w:sz w:val="24"/>
        </w:rPr>
        <w:t>2、对热一律的说明：</w:t>
      </w:r>
      <w:r w:rsidR="00000687">
        <w:rPr>
          <w:rFonts w:hint="eastAsia"/>
          <w:sz w:val="24"/>
        </w:rPr>
        <w:t>为了便于应用热力学第一定律式（3</w:t>
      </w:r>
      <w:r w:rsidR="00000687">
        <w:rPr>
          <w:rFonts w:hint="eastAsia"/>
          <w:sz w:val="24"/>
        </w:rPr>
        <w:t>—</w:t>
      </w:r>
      <w:smartTag w:uri="urn:schemas-microsoft-com:office:smarttags" w:element="chmetcnv">
        <w:smartTagPr>
          <w:attr w:name="HasSpace" w:val="False"/>
          <w:attr w:name="Negative" w:val="False"/>
          <w:attr w:name="NumberType" w:val="1"/>
          <w:attr w:name="SourceValue" w:val="4"/>
          <w:attr w:name="TCSC" w:val="0"/>
          <w:attr w:name="UnitName" w:val="a"/>
        </w:smartTagPr>
        <w:r w:rsidR="00C820C8">
          <w:rPr>
            <w:rFonts w:hint="eastAsia"/>
            <w:sz w:val="24"/>
          </w:rPr>
          <w:t>4</w:t>
        </w:r>
        <w:r w:rsidR="00000687">
          <w:rPr>
            <w:rFonts w:hint="eastAsia"/>
            <w:sz w:val="24"/>
          </w:rPr>
          <w:t>a</w:t>
        </w:r>
      </w:smartTag>
    </w:p>
    <w:p w:rsidR="00DA7290" w:rsidP="00DA7290">
      <w:pPr>
        <w:bidi w:val="0"/>
        <w:ind w:firstLine="480"/>
        <w:jc w:val="left"/>
        <w:rPr>
          <w:rFonts w:ascii="宋体" w:hAnsi="宋体" w:hint="eastAsia"/>
          <w:sz w:val="24"/>
        </w:rPr>
      </w:pPr>
      <w:r w:rsidR="00000687">
        <w:rPr>
          <w:rFonts w:hint="eastAsia"/>
          <w:sz w:val="24"/>
        </w:rPr>
        <w:t>），特作如下规定：</w:t>
      </w:r>
      <w:r>
        <w:rPr>
          <w:rFonts w:hint="eastAsia"/>
          <w:sz w:val="24"/>
        </w:rPr>
        <w:t>（1）</w:t>
      </w:r>
      <w:r w:rsidR="00000687">
        <w:rPr>
          <w:rFonts w:hint="eastAsia"/>
          <w:sz w:val="24"/>
        </w:rPr>
        <w:t>系统从外界吸收热量时，</w:t>
      </w:r>
      <w:r w:rsidR="00000687">
        <w:rPr>
          <w:rFonts w:ascii="宋体" w:hAnsi="宋体" w:hint="eastAsia"/>
          <w:sz w:val="24"/>
        </w:rPr>
        <w:t>Q为正值，系统向外界放出热量时，Q为负</w:t>
      </w:r>
      <w:r>
        <w:rPr>
          <w:rFonts w:ascii="宋体" w:hAnsi="宋体" w:hint="eastAsia"/>
          <w:sz w:val="24"/>
        </w:rPr>
        <w:t xml:space="preserve"> </w:t>
      </w:r>
      <w:r w:rsidR="00000687">
        <w:rPr>
          <w:rFonts w:ascii="宋体" w:hAnsi="宋体" w:hint="eastAsia"/>
          <w:sz w:val="24"/>
        </w:rPr>
        <w:t>值；</w:t>
      </w:r>
      <w:r>
        <w:rPr>
          <w:rFonts w:ascii="宋体" w:hAnsi="宋体" w:hint="eastAsia"/>
          <w:sz w:val="24"/>
        </w:rPr>
        <w:t xml:space="preserve">                     （2）</w:t>
      </w:r>
      <w:r w:rsidR="00000687">
        <w:rPr>
          <w:rFonts w:ascii="宋体" w:hAnsi="宋体" w:hint="eastAsia"/>
          <w:sz w:val="24"/>
        </w:rPr>
        <w:t>系统对外作功时，A取正值，外界对系统作功时，A取负值；</w:t>
      </w:r>
    </w:p>
    <w:p w:rsidR="00000687" w:rsidP="00DA7290">
      <w:pPr>
        <w:bidi w:val="0"/>
        <w:ind w:firstLine="480"/>
        <w:jc w:val="left"/>
        <w:rPr>
          <w:rFonts w:ascii="宋体" w:hAnsi="宋体" w:hint="eastAsia"/>
          <w:sz w:val="24"/>
        </w:rPr>
      </w:pPr>
      <w:r w:rsidR="00DA7290">
        <w:rPr>
          <w:rFonts w:ascii="宋体" w:hAnsi="宋体" w:hint="eastAsia"/>
          <w:sz w:val="24"/>
        </w:rPr>
        <w:t>（3）</w:t>
      </w:r>
      <w:r>
        <w:rPr>
          <w:rFonts w:ascii="宋体" w:hAnsi="宋体" w:hint="eastAsia"/>
          <w:sz w:val="24"/>
        </w:rPr>
        <w:t>系统内能增加时，</w:t>
      </w:r>
      <w:r>
        <w:rPr>
          <w:rFonts w:ascii="宋体" w:hAnsi="宋体"/>
          <w:position w:val="-10"/>
          <w:sz w:val="24"/>
        </w:rPr>
        <w:object>
          <v:shape id="_x0000_i1071" type="#_x0000_t75" style="width:39pt;height:17pt" o:oleicon="f" o:ole="" o:preferrelative="t" filled="f" stroked="f">
            <v:fill o:detectmouseclick="f"/>
            <v:imagedata r:id="rId82" o:title=""/>
            <o:lock v:ext="edit" aspectratio="t"/>
          </v:shape>
          <o:OLEObject Type="Embed" ProgID="Equation.3" ShapeID="_x0000_i1071" DrawAspect="Content" ObjectID="_1234269151" r:id="rId85"/>
        </w:object>
      </w:r>
      <w:r>
        <w:rPr>
          <w:rFonts w:ascii="宋体" w:hAnsi="宋体" w:hint="eastAsia"/>
          <w:sz w:val="24"/>
        </w:rPr>
        <w:t>为正值，系统内能减少时，</w:t>
      </w:r>
      <w:r>
        <w:rPr>
          <w:rFonts w:ascii="宋体" w:hAnsi="宋体"/>
          <w:position w:val="-10"/>
          <w:sz w:val="24"/>
        </w:rPr>
        <w:object>
          <v:shape id="_x0000_i1072" type="#_x0000_t75" style="width:39pt;height:17pt" o:oleicon="f" o:ole="" o:preferrelative="t" filled="f" stroked="f">
            <v:fill o:detectmouseclick="f"/>
            <v:imagedata r:id="rId82" o:title=""/>
            <o:lock v:ext="edit" aspectratio="t"/>
          </v:shape>
          <o:OLEObject Type="Embed" ProgID="Equation.3" ShapeID="_x0000_i1072" DrawAspect="Content" ObjectID="_1234269152" r:id="rId86"/>
        </w:object>
      </w:r>
      <w:r>
        <w:rPr>
          <w:rFonts w:ascii="宋体" w:hAnsi="宋体" w:hint="eastAsia"/>
          <w:sz w:val="24"/>
        </w:rPr>
        <w:t>为负值。</w:t>
      </w:r>
    </w:p>
    <w:p w:rsidR="00000687" w:rsidP="00000687">
      <w:pPr>
        <w:bidi w:val="0"/>
        <w:ind w:firstLine="480"/>
        <w:rPr>
          <w:rFonts w:ascii="宋体" w:hAnsi="宋体" w:hint="eastAsia"/>
          <w:sz w:val="24"/>
        </w:rPr>
      </w:pPr>
      <w:r>
        <w:rPr>
          <w:rFonts w:ascii="宋体" w:hAnsi="宋体" w:hint="eastAsia"/>
          <w:sz w:val="24"/>
        </w:rPr>
        <w:t>如果是无穷小微过程，系统吸收的热量用dQ表示，对外作功用dA表示，内能的增量用dE表示，则它们的关系是</w:t>
      </w:r>
    </w:p>
    <w:p w:rsidR="00000687" w:rsidP="00000687">
      <w:pPr>
        <w:bidi w:val="0"/>
        <w:ind w:firstLine="480"/>
        <w:rPr>
          <w:rFonts w:ascii="宋体" w:hAnsi="宋体" w:hint="eastAsia"/>
          <w:sz w:val="24"/>
        </w:rPr>
      </w:pPr>
      <w:r w:rsidR="00C820C8">
        <w:rPr>
          <w:rFonts w:ascii="宋体" w:hAnsi="宋体" w:hint="eastAsia"/>
          <w:sz w:val="24"/>
        </w:rPr>
        <w:t xml:space="preserve">   </w:t>
      </w:r>
      <w:r>
        <w:rPr>
          <w:rFonts w:ascii="宋体" w:hAnsi="宋体" w:hint="eastAsia"/>
          <w:sz w:val="24"/>
        </w:rPr>
        <w:t xml:space="preserve"> dQ = d</w:t>
      </w:r>
      <w:r w:rsidR="00C820C8">
        <w:rPr>
          <w:rFonts w:ascii="宋体" w:hAnsi="宋体" w:hint="eastAsia"/>
          <w:sz w:val="24"/>
        </w:rPr>
        <w:t xml:space="preserve">E + dA                  </w:t>
      </w:r>
      <w:r>
        <w:rPr>
          <w:rFonts w:ascii="宋体" w:hAnsi="宋体" w:hint="eastAsia"/>
          <w:sz w:val="24"/>
        </w:rPr>
        <w:t>（3</w:t>
      </w:r>
      <w:r>
        <w:rPr>
          <w:rFonts w:ascii="宋体" w:hAnsi="宋体" w:hint="eastAsia"/>
          <w:sz w:val="24"/>
        </w:rPr>
        <w:t>—</w:t>
      </w:r>
      <w:r>
        <w:rPr>
          <w:rFonts w:ascii="宋体" w:hAnsi="宋体" w:hint="eastAsia"/>
          <w:sz w:val="24"/>
        </w:rPr>
        <w:t>4b</w:t>
      </w:r>
      <w:r>
        <w:rPr>
          <w:rFonts w:ascii="宋体" w:hAnsi="宋体"/>
          <w:sz w:val="24"/>
        </w:rPr>
        <w:t>）</w:t>
      </w:r>
    </w:p>
    <w:p w:rsidR="00000687" w:rsidP="00000687">
      <w:pPr>
        <w:bidi w:val="0"/>
        <w:ind w:firstLine="480"/>
        <w:rPr>
          <w:rFonts w:ascii="宋体" w:hAnsi="宋体" w:hint="eastAsia"/>
          <w:sz w:val="24"/>
        </w:rPr>
      </w:pPr>
      <w:r w:rsidR="00997E40">
        <w:rPr>
          <w:rFonts w:ascii="宋体" w:hAnsi="宋体" w:hint="eastAsia"/>
          <w:sz w:val="24"/>
        </w:rPr>
        <w:t>3、热力学第一定律的意义：</w:t>
      </w:r>
      <w:r>
        <w:rPr>
          <w:rFonts w:ascii="宋体" w:hAnsi="宋体" w:hint="eastAsia"/>
          <w:sz w:val="24"/>
        </w:rPr>
        <w:t>热力学第一定律其实就是包含热现象在内的能量守恒定律。历史上，有人企图设计不消耗任何能量，或者消耗较少能量而作更多功的机器，人们称此类机器为第一类永动机。热力学第一定律指出，第一类永动机是不可能实现的。</w:t>
      </w:r>
    </w:p>
    <w:p w:rsidR="00000687" w:rsidP="00000687">
      <w:pPr>
        <w:bidi w:val="0"/>
        <w:ind w:firstLine="480"/>
        <w:rPr>
          <w:rFonts w:ascii="宋体" w:hAnsi="宋体" w:hint="eastAsia"/>
          <w:sz w:val="24"/>
        </w:rPr>
      </w:pPr>
    </w:p>
    <w:p w:rsidR="00000687" w:rsidP="00000687">
      <w:pPr>
        <w:bidi w:val="0"/>
        <w:ind w:firstLine="480"/>
        <w:rPr>
          <w:rFonts w:ascii="宋体" w:hAnsi="宋体" w:hint="eastAsia"/>
          <w:sz w:val="24"/>
        </w:rPr>
      </w:pPr>
    </w:p>
    <w:p w:rsidR="00000687" w:rsidRPr="009456CB" w:rsidP="00000687">
      <w:pPr>
        <w:bidi w:val="0"/>
        <w:ind w:firstLine="960"/>
        <w:rPr>
          <w:rFonts w:ascii="宋体" w:hAnsi="宋体" w:hint="eastAsia"/>
          <w:b/>
          <w:sz w:val="28"/>
          <w:szCs w:val="28"/>
        </w:rPr>
      </w:pPr>
      <w:r>
        <w:rPr>
          <w:rFonts w:hint="eastAsia"/>
          <w:sz w:val="24"/>
        </w:rPr>
        <w:t xml:space="preserve">   </w:t>
      </w:r>
      <w:r w:rsidRPr="009456CB">
        <w:rPr>
          <w:rFonts w:ascii="宋体" w:hAnsi="宋体" w:hint="eastAsia"/>
          <w:b/>
          <w:sz w:val="28"/>
          <w:szCs w:val="28"/>
        </w:rPr>
        <w:t>§</w:t>
      </w:r>
      <w:r>
        <w:rPr>
          <w:rFonts w:ascii="宋体" w:hAnsi="宋体" w:hint="eastAsia"/>
          <w:b/>
          <w:sz w:val="28"/>
          <w:szCs w:val="28"/>
        </w:rPr>
        <w:t>3</w:t>
      </w:r>
      <w:r w:rsidRPr="009456CB">
        <w:rPr>
          <w:rFonts w:ascii="宋体" w:hAnsi="宋体" w:hint="eastAsia"/>
          <w:b/>
          <w:sz w:val="28"/>
          <w:szCs w:val="28"/>
        </w:rPr>
        <w:t xml:space="preserve"> </w:t>
      </w:r>
      <w:r w:rsidRPr="009456CB">
        <w:rPr>
          <w:rFonts w:ascii="宋体" w:hAnsi="宋体" w:hint="eastAsia"/>
          <w:b/>
          <w:sz w:val="28"/>
          <w:szCs w:val="28"/>
        </w:rPr>
        <w:t>—</w:t>
      </w:r>
      <w:r w:rsidRPr="009456CB">
        <w:rPr>
          <w:rFonts w:ascii="宋体" w:hAnsi="宋体" w:hint="eastAsia"/>
          <w:b/>
          <w:sz w:val="28"/>
          <w:szCs w:val="28"/>
        </w:rPr>
        <w:t xml:space="preserve"> </w:t>
      </w:r>
      <w:r>
        <w:rPr>
          <w:rFonts w:ascii="宋体" w:hAnsi="宋体" w:hint="eastAsia"/>
          <w:b/>
          <w:sz w:val="28"/>
          <w:szCs w:val="28"/>
        </w:rPr>
        <w:t>3</w:t>
      </w:r>
      <w:r w:rsidRPr="009456CB">
        <w:rPr>
          <w:rFonts w:ascii="宋体" w:hAnsi="宋体" w:hint="eastAsia"/>
          <w:b/>
          <w:sz w:val="28"/>
          <w:szCs w:val="28"/>
        </w:rPr>
        <w:t xml:space="preserve"> </w:t>
      </w:r>
      <w:r>
        <w:rPr>
          <w:rFonts w:ascii="宋体" w:hAnsi="宋体" w:hint="eastAsia"/>
          <w:b/>
          <w:sz w:val="28"/>
          <w:szCs w:val="28"/>
        </w:rPr>
        <w:t>理想气体的等值过程   绝热过程</w:t>
      </w:r>
    </w:p>
    <w:p w:rsidR="00000687" w:rsidP="00000687">
      <w:pPr>
        <w:bidi w:val="0"/>
        <w:ind w:firstLine="480"/>
        <w:rPr>
          <w:rFonts w:hint="eastAsia"/>
          <w:sz w:val="24"/>
        </w:rPr>
      </w:pPr>
      <w:r>
        <w:rPr>
          <w:rFonts w:hint="eastAsia"/>
          <w:sz w:val="24"/>
        </w:rPr>
        <w:t>热力学第一定律可以用来分析包括固体、液体和气体的任何热力学系统。下面用热力学第一定律来研究理想气体的三个等值过程和绝热过程。讨论这些问题的基本</w:t>
      </w:r>
      <w:r w:rsidR="00C532A4">
        <w:rPr>
          <w:rFonts w:hint="eastAsia"/>
          <w:sz w:val="24"/>
        </w:rPr>
        <w:t>理论</w:t>
      </w:r>
      <w:r>
        <w:rPr>
          <w:rFonts w:hint="eastAsia"/>
          <w:sz w:val="24"/>
        </w:rPr>
        <w:t>依据是</w:t>
      </w:r>
    </w:p>
    <w:p w:rsidR="00000687" w:rsidP="00000687">
      <w:pPr>
        <w:numPr>
          <w:ilvl w:val="0"/>
          <w:numId w:val="26"/>
        </w:numPr>
        <w:bidi w:val="0"/>
        <w:rPr>
          <w:rFonts w:hint="eastAsia"/>
          <w:sz w:val="24"/>
        </w:rPr>
      </w:pPr>
      <w:r>
        <w:rPr>
          <w:rFonts w:hint="eastAsia"/>
          <w:sz w:val="24"/>
        </w:rPr>
        <w:t>热力学第一定律：</w:t>
      </w:r>
    </w:p>
    <w:p w:rsidR="00000687" w:rsidP="00000687">
      <w:pPr>
        <w:bidi w:val="0"/>
        <w:ind w:left="480"/>
        <w:rPr>
          <w:rFonts w:ascii="宋体" w:hAnsi="宋体" w:hint="eastAsia"/>
          <w:sz w:val="24"/>
        </w:rPr>
      </w:pPr>
      <w:r>
        <w:rPr>
          <w:rFonts w:hint="eastAsia"/>
          <w:sz w:val="24"/>
        </w:rPr>
        <w:t xml:space="preserve">                  </w:t>
      </w:r>
      <w:r>
        <w:rPr>
          <w:rFonts w:ascii="宋体" w:hAnsi="宋体" w:hint="eastAsia"/>
          <w:sz w:val="24"/>
        </w:rPr>
        <w:t>Q =（</w:t>
      </w:r>
      <w:r>
        <w:rPr>
          <w:rFonts w:ascii="宋体" w:hAnsi="宋体"/>
          <w:position w:val="-10"/>
          <w:sz w:val="24"/>
        </w:rPr>
        <w:object>
          <v:shape id="_x0000_i1073" type="#_x0000_t75" style="width:39pt;height:17pt" o:oleicon="f" o:ole="" o:preferrelative="t" filled="f" stroked="f">
            <v:fill o:detectmouseclick="f"/>
            <v:imagedata r:id="rId82" o:title=""/>
            <o:lock v:ext="edit" aspectratio="t"/>
          </v:shape>
          <o:OLEObject Type="Embed" ProgID="Equation.3" ShapeID="_x0000_i1073" DrawAspect="Content" ObjectID="_1234269153" r:id="rId87"/>
        </w:object>
      </w:r>
      <w:r>
        <w:rPr>
          <w:rFonts w:ascii="宋体" w:hAnsi="宋体" w:hint="eastAsia"/>
          <w:sz w:val="24"/>
        </w:rPr>
        <w:t xml:space="preserve">）+ A或dQ = dE + dA </w:t>
      </w:r>
    </w:p>
    <w:p w:rsidR="00000687" w:rsidP="00000687">
      <w:pPr>
        <w:bidi w:val="0"/>
        <w:ind w:left="480"/>
        <w:rPr>
          <w:rFonts w:ascii="宋体" w:hAnsi="宋体" w:hint="eastAsia"/>
          <w:sz w:val="24"/>
        </w:rPr>
      </w:pPr>
      <w:r>
        <w:rPr>
          <w:rFonts w:ascii="宋体" w:hAnsi="宋体" w:hint="eastAsia"/>
          <w:sz w:val="24"/>
        </w:rPr>
        <w:t>2、理想气体的状态方程：</w:t>
      </w:r>
    </w:p>
    <w:p w:rsidR="00000687" w:rsidP="00000687">
      <w:pPr>
        <w:bidi w:val="0"/>
        <w:ind w:left="480"/>
        <w:rPr>
          <w:rFonts w:hint="eastAsia"/>
          <w:sz w:val="24"/>
        </w:rPr>
      </w:pPr>
      <w:r>
        <w:rPr>
          <w:rFonts w:ascii="宋体" w:hAnsi="宋体" w:hint="eastAsia"/>
          <w:sz w:val="24"/>
        </w:rPr>
        <w:t xml:space="preserve">                   </w:t>
      </w:r>
      <w:r>
        <w:rPr>
          <w:position w:val="-24"/>
          <w:sz w:val="24"/>
        </w:rPr>
        <w:object>
          <v:shape id="_x0000_i1074" type="#_x0000_t75" style="width:65pt;height:31pt" o:oleicon="f" o:ole="" o:preferrelative="t" filled="f" stroked="f">
            <v:fill o:detectmouseclick="f"/>
            <v:imagedata r:id="rId37" o:title=""/>
            <o:lock v:ext="edit" aspectratio="t"/>
          </v:shape>
          <o:OLEObject Type="Embed" ProgID="Equation.3" ShapeID="_x0000_i1074" DrawAspect="Content" ObjectID="_1234181167" r:id="rId88"/>
        </w:object>
      </w:r>
    </w:p>
    <w:p w:rsidR="00000687" w:rsidP="00000687">
      <w:pPr>
        <w:bidi w:val="0"/>
        <w:ind w:left="480"/>
        <w:rPr>
          <w:rFonts w:hint="eastAsia"/>
          <w:sz w:val="24"/>
        </w:rPr>
      </w:pPr>
    </w:p>
    <w:p w:rsidR="00000687" w:rsidP="00000687">
      <w:pPr>
        <w:bidi w:val="0"/>
        <w:ind w:left="480"/>
        <w:rPr>
          <w:rFonts w:hint="eastAsia"/>
          <w:sz w:val="24"/>
        </w:rPr>
      </w:pPr>
      <w:r>
        <w:rPr>
          <w:rFonts w:hint="eastAsia"/>
          <w:sz w:val="24"/>
        </w:rPr>
        <w:t>一、</w:t>
      </w:r>
      <w:r w:rsidRPr="00F9633A">
        <w:rPr>
          <w:rFonts w:hint="eastAsia"/>
          <w:b/>
          <w:sz w:val="24"/>
        </w:rPr>
        <w:t>等体过程    摩尔定容热容</w:t>
      </w:r>
    </w:p>
    <w:p w:rsidR="00000687" w:rsidP="00000687">
      <w:pPr>
        <w:bidi w:val="0"/>
        <w:ind w:left="180"/>
        <w:rPr>
          <w:rFonts w:hint="eastAsia"/>
          <w:sz w:val="24"/>
        </w:rPr>
      </w:pPr>
      <w:r>
        <w:rPr>
          <w:rFonts w:hint="eastAsia"/>
          <w:sz w:val="24"/>
        </w:rPr>
        <w:t xml:space="preserve">   </w:t>
      </w:r>
    </w:p>
    <w:p w:rsidR="00000687" w:rsidP="00000687">
      <w:pPr>
        <w:bidi w:val="0"/>
        <w:ind w:left="181" w:firstLine="480"/>
        <w:rPr>
          <w:rFonts w:hint="eastAsia"/>
          <w:sz w:val="24"/>
        </w:rPr>
      </w:pPr>
      <w:r w:rsidR="0044742C">
        <w:rPr>
          <w:rFonts w:hint="eastAsia"/>
          <w:sz w:val="24"/>
        </w:rPr>
        <w:t>1、特征及状态方程：</w:t>
      </w:r>
      <w:r>
        <w:rPr>
          <w:rFonts w:hint="eastAsia"/>
          <w:sz w:val="24"/>
        </w:rPr>
        <w:t>在等体过程中，气体的体积保持不变，dV=0，这时等体过程的一个特征。</w:t>
      </w:r>
    </w:p>
    <w:p w:rsidR="00000687" w:rsidP="0044742C">
      <w:pPr>
        <w:bidi w:val="0"/>
        <w:ind w:firstLine="1440"/>
        <w:rPr>
          <w:rFonts w:hint="eastAsia"/>
          <w:sz w:val="24"/>
        </w:rPr>
      </w:pPr>
      <w:r>
        <w:rPr>
          <w:rFonts w:hint="eastAsia"/>
          <w:sz w:val="24"/>
        </w:rPr>
        <w:t>理想气体等体过程的方程为</w:t>
      </w:r>
    </w:p>
    <w:tbl>
      <w:tblPr>
        <w:tblStyle w:val="TableNormal"/>
        <w:tblpPr w:leftFromText="180" w:rightFromText="180" w:vertAnchor="page" w:horzAnchor="margin" w:tblpXSpec="right" w:tblpX="1" w:tblpY="10801"/>
        <w:tblW w:w="2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tblGrid>
      <w:tr>
        <w:tblPrEx>
          <w:tblW w:w="2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25"/>
        </w:trPr>
        <w:tc>
          <w:tcPr>
            <w:tcW w:w="2340" w:type="dxa"/>
            <w:tcBorders>
              <w:top w:val="nil"/>
              <w:left w:val="nil"/>
              <w:bottom w:val="nil"/>
              <w:right w:val="nil"/>
            </w:tcBorders>
          </w:tcPr>
          <w:p w:rsidR="0044742C" w:rsidP="0044742C">
            <w:pPr>
              <w:widowControl w:val="0"/>
              <w:bidi w:val="0"/>
              <w:jc w:val="both"/>
              <w:rPr>
                <w:rFonts w:hint="eastAsia"/>
                <w:sz w:val="24"/>
              </w:rPr>
            </w:pPr>
            <w:r>
              <w:rPr>
                <w:sz w:val="24"/>
              </w:rPr>
              <w:pict>
                <v:shape id="_x0000_i1075" type="#_x0000_t75" style="width:103.1pt;height:101.9pt" stroked="f">
                  <v:imagedata r:id="rId89" o:title="35"/>
                </v:shape>
              </w:pict>
            </w:r>
          </w:p>
          <w:p w:rsidR="0044742C" w:rsidRPr="00F9633A" w:rsidP="0044742C">
            <w:pPr>
              <w:widowControl w:val="0"/>
              <w:bidi w:val="0"/>
              <w:ind w:firstLine="360"/>
              <w:jc w:val="both"/>
              <w:rPr>
                <w:rFonts w:hint="eastAsia"/>
                <w:sz w:val="18"/>
                <w:szCs w:val="18"/>
              </w:rPr>
            </w:pPr>
            <w:r w:rsidRPr="00F9633A">
              <w:rPr>
                <w:rFonts w:hint="eastAsia"/>
                <w:sz w:val="18"/>
                <w:szCs w:val="18"/>
              </w:rPr>
              <w:t>图</w:t>
            </w:r>
            <w:r>
              <w:rPr>
                <w:rFonts w:hint="eastAsia"/>
                <w:sz w:val="18"/>
                <w:szCs w:val="18"/>
              </w:rPr>
              <w:t>3</w:t>
            </w:r>
            <w:r w:rsidRPr="00F9633A">
              <w:rPr>
                <w:rFonts w:hint="eastAsia"/>
                <w:sz w:val="18"/>
                <w:szCs w:val="18"/>
              </w:rPr>
              <w:t>—</w:t>
            </w:r>
            <w:r w:rsidRPr="00F9633A">
              <w:rPr>
                <w:rFonts w:hint="eastAsia"/>
                <w:sz w:val="18"/>
                <w:szCs w:val="18"/>
              </w:rPr>
              <w:t>5 等体过程</w:t>
            </w:r>
          </w:p>
        </w:tc>
      </w:tr>
    </w:tbl>
    <w:p w:rsidR="00000687" w:rsidP="00000687">
      <w:pPr>
        <w:bidi w:val="0"/>
        <w:ind w:left="181" w:firstLine="1680"/>
        <w:rPr>
          <w:rFonts w:hint="eastAsia"/>
          <w:sz w:val="24"/>
        </w:rPr>
      </w:pPr>
      <w:r>
        <w:rPr>
          <w:position w:val="-24"/>
          <w:sz w:val="24"/>
        </w:rPr>
        <w:object>
          <v:shape id="_x0000_i1076" type="#_x0000_t75" style="width:23pt;height:31pt" o:oleicon="f" o:ole="" o:preferrelative="t" filled="f" stroked="f">
            <v:fill o:detectmouseclick="f"/>
            <v:imagedata r:id="rId90" o:title=""/>
            <o:lock v:ext="edit" aspectratio="t"/>
          </v:shape>
          <o:OLEObject Type="Embed" ProgID="Equation.3" ShapeID="_x0000_i1076" DrawAspect="Content" ObjectID="_1234353732" r:id="rId91"/>
        </w:object>
      </w:r>
      <w:r>
        <w:rPr>
          <w:rFonts w:hint="eastAsia"/>
          <w:sz w:val="24"/>
        </w:rPr>
        <w:t>常数</w:t>
      </w:r>
    </w:p>
    <w:p w:rsidR="00000687" w:rsidP="0044742C">
      <w:pPr>
        <w:bidi w:val="0"/>
        <w:ind w:left="181" w:firstLine="480"/>
        <w:rPr>
          <w:rFonts w:hint="eastAsia"/>
          <w:sz w:val="24"/>
        </w:rPr>
      </w:pPr>
      <w:r w:rsidR="0044742C">
        <w:rPr>
          <w:rFonts w:hint="eastAsia"/>
          <w:sz w:val="24"/>
        </w:rPr>
        <w:t>2、p</w:t>
      </w:r>
      <w:r w:rsidR="0044742C">
        <w:rPr>
          <w:rFonts w:hint="eastAsia"/>
          <w:sz w:val="24"/>
        </w:rPr>
        <w:t>—</w:t>
      </w:r>
      <w:r w:rsidR="0044742C">
        <w:rPr>
          <w:rFonts w:hint="eastAsia"/>
          <w:sz w:val="24"/>
        </w:rPr>
        <w:t>V图像：</w:t>
      </w:r>
      <w:r>
        <w:rPr>
          <w:rFonts w:hint="eastAsia"/>
          <w:sz w:val="24"/>
        </w:rPr>
        <w:t>在p</w:t>
      </w:r>
      <w:r>
        <w:rPr>
          <w:rFonts w:hint="eastAsia"/>
          <w:sz w:val="24"/>
        </w:rPr>
        <w:t>—</w:t>
      </w:r>
      <w:r>
        <w:rPr>
          <w:rFonts w:hint="eastAsia"/>
          <w:sz w:val="24"/>
        </w:rPr>
        <w:t>V图中等体过程为一条平行于p轴的直线，如图所示，该线称为等体线。</w:t>
      </w:r>
    </w:p>
    <w:p w:rsidR="00222D0B" w:rsidP="00000687">
      <w:pPr>
        <w:bidi w:val="0"/>
        <w:ind w:left="180"/>
        <w:rPr>
          <w:rFonts w:hint="eastAsia"/>
          <w:sz w:val="24"/>
        </w:rPr>
      </w:pPr>
      <w:r w:rsidR="00000687">
        <w:rPr>
          <w:rFonts w:hint="eastAsia"/>
          <w:sz w:val="24"/>
        </w:rPr>
        <w:t xml:space="preserve">  </w:t>
      </w:r>
    </w:p>
    <w:p w:rsidR="00222D0B" w:rsidP="00000687">
      <w:pPr>
        <w:bidi w:val="0"/>
        <w:ind w:left="180"/>
        <w:rPr>
          <w:rFonts w:hint="eastAsia"/>
          <w:sz w:val="24"/>
        </w:rPr>
      </w:pPr>
      <w:r>
        <w:rPr>
          <w:rFonts w:hint="eastAsia"/>
          <w:sz w:val="24"/>
        </w:rPr>
        <w:t>3、热一律的表示：</w:t>
      </w:r>
    </w:p>
    <w:p w:rsidR="00723405" w:rsidP="00000687">
      <w:pPr>
        <w:bidi w:val="0"/>
        <w:ind w:left="180"/>
        <w:rPr>
          <w:rFonts w:hint="eastAsia"/>
          <w:sz w:val="24"/>
        </w:rPr>
      </w:pPr>
      <w:r w:rsidR="00000687">
        <w:rPr>
          <w:rFonts w:hint="eastAsia"/>
          <w:sz w:val="24"/>
        </w:rPr>
        <w:t xml:space="preserve"> 由于等体过程气体的体积不变，所以气体不作功，</w:t>
      </w:r>
    </w:p>
    <w:p w:rsidR="00000687" w:rsidP="0088210B">
      <w:pPr>
        <w:bidi w:val="0"/>
        <w:rPr>
          <w:rFonts w:hint="eastAsia"/>
          <w:sz w:val="24"/>
        </w:rPr>
      </w:pPr>
      <w:r>
        <w:rPr>
          <w:rFonts w:hint="eastAsia"/>
          <w:sz w:val="24"/>
        </w:rPr>
        <w:t>即A=0，因而热力学第一定律变为</w:t>
      </w:r>
    </w:p>
    <w:p w:rsidR="00000687" w:rsidP="00000687">
      <w:pPr>
        <w:bidi w:val="0"/>
        <w:ind w:left="180"/>
        <w:rPr>
          <w:rFonts w:hint="eastAsia"/>
          <w:sz w:val="24"/>
        </w:rPr>
      </w:pPr>
      <w:r>
        <w:rPr>
          <w:rFonts w:hint="eastAsia"/>
          <w:sz w:val="24"/>
        </w:rPr>
        <w:t xml:space="preserve">               </w:t>
      </w:r>
      <w:r>
        <w:rPr>
          <w:position w:val="-12"/>
          <w:sz w:val="24"/>
        </w:rPr>
        <w:object>
          <v:shape id="_x0000_i1077" type="#_x0000_t75" style="width:49.95pt;height:18pt" o:oleicon="f" o:ole="" o:preferrelative="t" filled="f" stroked="f">
            <v:fill o:detectmouseclick="f"/>
            <v:imagedata r:id="rId92" o:title=""/>
            <o:lock v:ext="edit" aspectratio="t"/>
          </v:shape>
          <o:OLEObject Type="Embed" ProgID="Equation.3" ShapeID="_x0000_i1077" DrawAspect="Content" ObjectID="_1234274852" r:id="rId93"/>
        </w:object>
      </w:r>
      <w:r>
        <w:rPr>
          <w:rFonts w:hint="eastAsia"/>
          <w:sz w:val="24"/>
        </w:rPr>
        <w:t xml:space="preserve">         （3</w:t>
      </w:r>
      <w:r>
        <w:rPr>
          <w:rFonts w:hint="eastAsia"/>
          <w:sz w:val="24"/>
        </w:rPr>
        <w:t>—</w:t>
      </w:r>
      <w:smartTag w:uri="urn:schemas-microsoft-com:office:smarttags" w:element="chmetcnv">
        <w:smartTagPr>
          <w:attr w:name="HasSpace" w:val="False"/>
          <w:attr w:name="Negative" w:val="False"/>
          <w:attr w:name="NumberType" w:val="1"/>
          <w:attr w:name="SourceValue" w:val="5"/>
          <w:attr w:name="TCSC" w:val="0"/>
          <w:attr w:name="UnitName" w:val="a"/>
        </w:smartTagPr>
        <w:r>
          <w:rPr>
            <w:rFonts w:hint="eastAsia"/>
            <w:sz w:val="24"/>
          </w:rPr>
          <w:t>5a</w:t>
        </w:r>
      </w:smartTag>
      <w:r>
        <w:rPr>
          <w:rFonts w:hint="eastAsia"/>
          <w:sz w:val="24"/>
        </w:rPr>
        <w:t>）</w:t>
      </w:r>
    </w:p>
    <w:p w:rsidR="00000687" w:rsidP="00000687">
      <w:pPr>
        <w:bidi w:val="0"/>
        <w:ind w:left="180"/>
        <w:rPr>
          <w:rFonts w:hint="eastAsia"/>
          <w:sz w:val="24"/>
        </w:rPr>
      </w:pPr>
      <w:r>
        <w:rPr>
          <w:rFonts w:hint="eastAsia"/>
          <w:sz w:val="24"/>
        </w:rPr>
        <w:t>和</w:t>
      </w:r>
    </w:p>
    <w:p w:rsidR="00000687" w:rsidP="00000687">
      <w:pPr>
        <w:bidi w:val="0"/>
        <w:ind w:left="180"/>
        <w:rPr>
          <w:rFonts w:hint="eastAsia"/>
          <w:sz w:val="24"/>
        </w:rPr>
        <w:sectPr>
          <w:type w:val="nextPage"/>
          <w:pgSz w:w="11906" w:h="16838"/>
          <w:pgMar w:top="1440" w:right="1800" w:bottom="1440" w:left="1800" w:header="851" w:footer="992" w:gutter="0"/>
          <w:pgNumType w:start="5"/>
          <w:cols w:space="425"/>
          <w:titlePg w:val="0"/>
          <w:docGrid w:type="lines" w:linePitch="312"/>
        </w:sectPr>
      </w:pPr>
      <w:r>
        <w:rPr>
          <w:rFonts w:hint="eastAsia"/>
          <w:sz w:val="24"/>
        </w:rPr>
        <w:t xml:space="preserve">               </w:t>
      </w:r>
      <w:r>
        <w:rPr>
          <w:position w:val="-12"/>
          <w:sz w:val="24"/>
        </w:rPr>
        <w:object>
          <v:shape id="_x0000_i1078" type="#_x0000_t75" style="width:63pt;height:18pt" o:oleicon="f" o:ole="" o:preferrelative="t" filled="f" stroked="f">
            <v:fill o:detectmouseclick="f"/>
            <v:imagedata r:id="rId94" o:title=""/>
            <o:lock v:ext="edit" aspectratio="t"/>
          </v:shape>
          <o:OLEObject Type="Embed" ProgID="Equation.3" ShapeID="_x0000_i1078" DrawAspect="Content" ObjectID="_1234274932" r:id="rId95"/>
        </w:object>
      </w:r>
      <w:r>
        <w:rPr>
          <w:rFonts w:hint="eastAsia"/>
          <w:sz w:val="24"/>
        </w:rPr>
        <w:t xml:space="preserve">       （3</w:t>
      </w:r>
      <w:r>
        <w:rPr>
          <w:rFonts w:hint="eastAsia"/>
          <w:sz w:val="24"/>
        </w:rPr>
        <w:t>—</w:t>
      </w:r>
      <w:r>
        <w:rPr>
          <w:rFonts w:hint="eastAsia"/>
          <w:sz w:val="24"/>
        </w:rPr>
        <w:t>5b）</w:t>
      </w:r>
    </w:p>
    <w:p w:rsidR="00000687" w:rsidP="00000687">
      <w:pPr>
        <w:bidi w:val="0"/>
        <w:ind w:left="180"/>
        <w:rPr>
          <w:rFonts w:hint="eastAsia"/>
          <w:sz w:val="24"/>
        </w:rPr>
      </w:pPr>
      <w:r>
        <w:rPr>
          <w:rFonts w:hint="eastAsia"/>
          <w:sz w:val="24"/>
        </w:rPr>
        <w:t xml:space="preserve">    上式表明，</w:t>
      </w:r>
      <w:r w:rsidRPr="0088210B">
        <w:rPr>
          <w:rFonts w:hint="eastAsia"/>
          <w:b/>
          <w:sz w:val="24"/>
        </w:rPr>
        <w:t>在等体过程中，系统从外界吸收的热量全部用来增加系统的内能</w:t>
      </w:r>
      <w:r>
        <w:rPr>
          <w:rFonts w:hint="eastAsia"/>
          <w:sz w:val="24"/>
        </w:rPr>
        <w:t>。</w:t>
      </w:r>
    </w:p>
    <w:p w:rsidR="00000687" w:rsidP="00000687">
      <w:pPr>
        <w:bidi w:val="0"/>
        <w:ind w:left="180" w:firstLine="480"/>
        <w:rPr>
          <w:rFonts w:hint="eastAsia"/>
          <w:sz w:val="24"/>
        </w:rPr>
      </w:pPr>
      <w:r w:rsidR="00C03302">
        <w:rPr>
          <w:rFonts w:hint="eastAsia"/>
          <w:sz w:val="24"/>
        </w:rPr>
        <w:t>4、</w:t>
      </w:r>
      <w:r w:rsidRPr="00C03302" w:rsidR="00C03302">
        <w:rPr>
          <w:rFonts w:hint="eastAsia"/>
          <w:sz w:val="24"/>
        </w:rPr>
        <w:t>摩尔定容热容</w:t>
      </w:r>
      <w:r>
        <w:rPr>
          <w:b/>
          <w:position w:val="-14"/>
          <w:sz w:val="24"/>
        </w:rPr>
        <w:object>
          <v:shape id="_x0000_i1079" type="#_x0000_t75" style="width:24pt;height:19pt" o:oleicon="f" o:ole="" o:preferrelative="t" filled="f" stroked="f">
            <v:fill o:detectmouseclick="f"/>
            <v:imagedata r:id="rId96" o:title=""/>
            <o:lock v:ext="edit" aspectratio="t"/>
          </v:shape>
          <o:OLEObject Type="Embed" ProgID="Equation.3" ShapeID="_x0000_i1079" DrawAspect="Content" ObjectID="_1234275276" r:id="rId97"/>
        </w:object>
      </w:r>
      <w:r w:rsidR="00C03302">
        <w:rPr>
          <w:rFonts w:hint="eastAsia"/>
          <w:b/>
          <w:sz w:val="24"/>
        </w:rPr>
        <w:t>：</w:t>
      </w:r>
      <w:r>
        <w:rPr>
          <w:rFonts w:hint="eastAsia"/>
          <w:sz w:val="24"/>
        </w:rPr>
        <w:t>为计算热量，我们定义</w:t>
      </w:r>
      <w:r w:rsidRPr="00950DDC">
        <w:rPr>
          <w:rFonts w:hint="eastAsia"/>
          <w:b/>
          <w:sz w:val="24"/>
        </w:rPr>
        <w:t>气体的摩尔定容热容</w:t>
      </w:r>
      <w:r>
        <w:rPr>
          <w:rFonts w:hint="eastAsia"/>
          <w:sz w:val="24"/>
        </w:rPr>
        <w:t>：</w:t>
      </w:r>
      <w:r w:rsidRPr="00950DDC">
        <w:rPr>
          <w:rFonts w:hint="eastAsia"/>
          <w:b/>
          <w:sz w:val="24"/>
        </w:rPr>
        <w:t>1mol气体经等体过程，温度变化1K所吸收或放出的热量称为该气体的摩尔定容热容</w:t>
      </w:r>
      <w:r>
        <w:rPr>
          <w:rFonts w:hint="eastAsia"/>
          <w:sz w:val="24"/>
        </w:rPr>
        <w:t>。用</w:t>
      </w:r>
      <w:r>
        <w:rPr>
          <w:b/>
          <w:position w:val="-14"/>
          <w:sz w:val="24"/>
        </w:rPr>
        <w:object>
          <v:shape id="_x0000_i1080" type="#_x0000_t75" style="width:24pt;height:19pt" o:oleicon="f" o:ole="" o:preferrelative="t" filled="f" stroked="f">
            <v:fill o:detectmouseclick="f"/>
            <v:imagedata r:id="rId96" o:title=""/>
            <o:lock v:ext="edit" aspectratio="t"/>
          </v:shape>
          <o:OLEObject Type="Embed" ProgID="Equation.3" ShapeID="_x0000_i1080" DrawAspect="Content" ObjectID="_1234275277" r:id="rId98"/>
        </w:object>
      </w:r>
      <w:r>
        <w:rPr>
          <w:rFonts w:hint="eastAsia"/>
          <w:sz w:val="24"/>
        </w:rPr>
        <w:t>表示，在SI中，其单位为焦（耳）每摩（尔）开，符号：</w:t>
      </w:r>
      <w:r>
        <w:rPr>
          <w:position w:val="-6"/>
          <w:sz w:val="24"/>
        </w:rPr>
        <w:object>
          <v:shape id="_x0000_i1081" type="#_x0000_t75" style="width:70pt;height:16pt" o:oleicon="f" o:ole="" o:preferrelative="t" filled="f" stroked="f">
            <v:fill o:detectmouseclick="f"/>
            <v:imagedata r:id="rId99" o:title=""/>
            <o:lock v:ext="edit" aspectratio="t"/>
          </v:shape>
          <o:OLEObject Type="Embed" ProgID="Equation.3" ShapeID="_x0000_i1081" DrawAspect="Content" ObjectID="_1234275318" r:id="rId100"/>
        </w:object>
      </w:r>
    </w:p>
    <w:p w:rsidR="00000687" w:rsidP="00000687">
      <w:pPr>
        <w:bidi w:val="0"/>
        <w:ind w:left="180" w:firstLine="480"/>
        <w:rPr>
          <w:rFonts w:hint="eastAsia"/>
          <w:sz w:val="24"/>
        </w:rPr>
      </w:pPr>
      <w:r>
        <w:rPr>
          <w:rFonts w:hint="eastAsia"/>
          <w:sz w:val="24"/>
        </w:rPr>
        <w:t xml:space="preserve">               </w:t>
      </w:r>
      <w:r>
        <w:rPr>
          <w:position w:val="-30"/>
          <w:sz w:val="24"/>
        </w:rPr>
        <w:object>
          <v:shape id="_x0000_i1082" type="#_x0000_t75" style="width:87pt;height:36pt" o:oleicon="f" o:ole="" o:preferrelative="t" filled="f" stroked="f">
            <v:fill o:detectmouseclick="f"/>
            <v:imagedata r:id="rId101" o:title=""/>
            <o:lock v:ext="edit" aspectratio="t"/>
          </v:shape>
          <o:OLEObject Type="Embed" ProgID="Equation.3" ShapeID="_x0000_i1082" DrawAspect="Content" ObjectID="_1234291652" r:id="rId102"/>
        </w:object>
      </w:r>
      <w:r>
        <w:rPr>
          <w:rFonts w:hint="eastAsia"/>
          <w:sz w:val="24"/>
        </w:rPr>
        <w:t xml:space="preserve">                     （3</w:t>
      </w:r>
      <w:r>
        <w:rPr>
          <w:rFonts w:hint="eastAsia"/>
          <w:sz w:val="24"/>
        </w:rPr>
        <w:t>—</w:t>
      </w:r>
      <w:r>
        <w:rPr>
          <w:rFonts w:hint="eastAsia"/>
          <w:sz w:val="24"/>
        </w:rPr>
        <w:t>6）</w:t>
      </w:r>
    </w:p>
    <w:p w:rsidR="00000687" w:rsidP="00000687">
      <w:pPr>
        <w:bidi w:val="0"/>
        <w:ind w:left="180" w:firstLine="480"/>
        <w:rPr>
          <w:rFonts w:hint="eastAsia"/>
          <w:sz w:val="24"/>
        </w:rPr>
      </w:pPr>
      <w:r>
        <w:rPr>
          <w:rFonts w:hint="eastAsia"/>
          <w:sz w:val="24"/>
        </w:rPr>
        <w:t>质量为m、摩尔质量为M的理想气体，经等体过程从温度为</w:t>
      </w:r>
      <w:r>
        <w:rPr>
          <w:position w:val="-10"/>
          <w:sz w:val="24"/>
        </w:rPr>
        <w:object>
          <v:shape id="_x0000_i1083" type="#_x0000_t75" style="width:12pt;height:17pt" o:oleicon="f" o:ole="" o:preferrelative="t" filled="f" stroked="f">
            <v:fill o:detectmouseclick="f"/>
            <v:imagedata r:id="rId103" o:title=""/>
            <o:lock v:ext="edit" aspectratio="t"/>
          </v:shape>
          <o:OLEObject Type="Embed" ProgID="Equation.3" ShapeID="_x0000_i1083" DrawAspect="Content" ObjectID="_1234275447" r:id="rId104"/>
        </w:object>
      </w:r>
      <w:r>
        <w:rPr>
          <w:rFonts w:hint="eastAsia"/>
          <w:sz w:val="24"/>
        </w:rPr>
        <w:t>的状态变化到温度为</w:t>
      </w:r>
      <w:r>
        <w:rPr>
          <w:position w:val="-10"/>
          <w:sz w:val="24"/>
        </w:rPr>
        <w:object>
          <v:shape id="_x0000_i1084" type="#_x0000_t75" style="width:13pt;height:17pt" o:oleicon="f" o:ole="" o:preferrelative="t" filled="f" stroked="f">
            <v:fill o:detectmouseclick="f"/>
            <v:imagedata r:id="rId105" o:title=""/>
            <o:lock v:ext="edit" aspectratio="t"/>
          </v:shape>
          <o:OLEObject Type="Embed" ProgID="Equation.3" ShapeID="_x0000_i1084" DrawAspect="Content" ObjectID="_1234275467" r:id="rId106"/>
        </w:object>
      </w:r>
      <w:r>
        <w:rPr>
          <w:rFonts w:hint="eastAsia"/>
          <w:sz w:val="24"/>
        </w:rPr>
        <w:t>的状态，需要吸收的热量为</w:t>
      </w:r>
    </w:p>
    <w:p w:rsidR="00000687" w:rsidP="00000687">
      <w:pPr>
        <w:bidi w:val="0"/>
        <w:ind w:left="180" w:firstLine="480"/>
        <w:rPr>
          <w:rFonts w:hint="eastAsia"/>
          <w:sz w:val="24"/>
        </w:rPr>
      </w:pPr>
      <w:r>
        <w:rPr>
          <w:rFonts w:hint="eastAsia"/>
          <w:sz w:val="24"/>
        </w:rPr>
        <w:t xml:space="preserve">         </w:t>
      </w:r>
      <w:r>
        <w:rPr>
          <w:position w:val="-24"/>
          <w:sz w:val="24"/>
        </w:rPr>
        <w:object>
          <v:shape id="_x0000_i1085" type="#_x0000_t75" style="width:159pt;height:31pt" o:oleicon="f" o:ole="" o:preferrelative="t" filled="f" stroked="f">
            <v:fill o:detectmouseclick="f"/>
            <v:imagedata r:id="rId107" o:title=""/>
            <o:lock v:ext="edit" aspectratio="t"/>
          </v:shape>
          <o:OLEObject Type="Embed" ProgID="Equation.3" ShapeID="_x0000_i1085" DrawAspect="Content" ObjectID="_1234275579" r:id="rId108"/>
        </w:object>
      </w:r>
      <w:r>
        <w:rPr>
          <w:rFonts w:hint="eastAsia"/>
          <w:sz w:val="24"/>
        </w:rPr>
        <w:t xml:space="preserve">               （3</w:t>
      </w:r>
      <w:r>
        <w:rPr>
          <w:rFonts w:hint="eastAsia"/>
          <w:sz w:val="24"/>
        </w:rPr>
        <w:t>—</w:t>
      </w:r>
      <w:r>
        <w:rPr>
          <w:rFonts w:hint="eastAsia"/>
          <w:sz w:val="24"/>
        </w:rPr>
        <w:t>7）</w:t>
      </w:r>
    </w:p>
    <w:p w:rsidR="00000687" w:rsidP="00000687">
      <w:pPr>
        <w:bidi w:val="0"/>
        <w:ind w:left="180" w:firstLine="480"/>
        <w:rPr>
          <w:rFonts w:hint="eastAsia"/>
          <w:sz w:val="24"/>
        </w:rPr>
      </w:pPr>
      <w:r>
        <w:rPr>
          <w:rFonts w:hint="eastAsia"/>
          <w:sz w:val="24"/>
        </w:rPr>
        <w:t>对无限小的微等体过程，则有</w:t>
      </w:r>
    </w:p>
    <w:p w:rsidR="00000687" w:rsidP="00000687">
      <w:pPr>
        <w:bidi w:val="0"/>
        <w:ind w:left="180" w:firstLine="480"/>
        <w:rPr>
          <w:rFonts w:hint="eastAsia"/>
          <w:sz w:val="24"/>
        </w:rPr>
      </w:pPr>
      <w:r>
        <w:rPr>
          <w:rFonts w:hint="eastAsia"/>
          <w:sz w:val="24"/>
        </w:rPr>
        <w:t xml:space="preserve">         </w:t>
      </w:r>
      <w:r>
        <w:rPr>
          <w:position w:val="-24"/>
          <w:sz w:val="24"/>
        </w:rPr>
        <w:object>
          <v:shape id="_x0000_i1086" type="#_x0000_t75" style="width:116pt;height:31pt" o:oleicon="f" o:ole="" o:preferrelative="t" filled="f" stroked="f">
            <v:fill o:detectmouseclick="f"/>
            <v:imagedata r:id="rId109" o:title=""/>
            <o:lock v:ext="edit" aspectratio="t"/>
          </v:shape>
          <o:OLEObject Type="Embed" ProgID="Equation.3" ShapeID="_x0000_i1086" DrawAspect="Content" ObjectID="_1234275766" r:id="rId110"/>
        </w:object>
      </w:r>
      <w:r>
        <w:rPr>
          <w:rFonts w:hint="eastAsia"/>
          <w:sz w:val="24"/>
        </w:rPr>
        <w:t xml:space="preserve">                      （3</w:t>
      </w:r>
      <w:r>
        <w:rPr>
          <w:rFonts w:hint="eastAsia"/>
          <w:sz w:val="24"/>
        </w:rPr>
        <w:t>—</w:t>
      </w:r>
      <w:r>
        <w:rPr>
          <w:rFonts w:hint="eastAsia"/>
          <w:sz w:val="24"/>
        </w:rPr>
        <w:t>8）</w:t>
      </w:r>
    </w:p>
    <w:p w:rsidR="00000687" w:rsidP="00000687">
      <w:pPr>
        <w:bidi w:val="0"/>
        <w:ind w:left="180" w:firstLine="480"/>
        <w:rPr>
          <w:rFonts w:ascii="宋体" w:hAnsi="宋体" w:hint="eastAsia"/>
          <w:sz w:val="24"/>
        </w:rPr>
      </w:pPr>
      <w:r>
        <w:rPr>
          <w:rFonts w:hint="eastAsia"/>
          <w:sz w:val="24"/>
        </w:rPr>
        <w:t>在上式中，</w:t>
      </w:r>
      <w:r>
        <w:rPr>
          <w:position w:val="-12"/>
          <w:sz w:val="24"/>
        </w:rPr>
        <w:object>
          <v:shape id="_x0000_i1087" type="#_x0000_t75" style="width:17pt;height:18pt" o:oleicon="f" o:ole="" o:preferrelative="t" filled="f" stroked="f">
            <v:fill o:detectmouseclick="f"/>
            <v:imagedata r:id="rId111" o:title=""/>
            <o:lock v:ext="edit" aspectratio="t"/>
          </v:shape>
          <o:OLEObject Type="Embed" ProgID="Equation.3" ShapeID="_x0000_i1087" DrawAspect="Content" ObjectID="_1234275937" r:id="rId112"/>
        </w:object>
      </w:r>
      <w:r>
        <w:rPr>
          <w:rFonts w:hint="eastAsia"/>
          <w:sz w:val="24"/>
        </w:rPr>
        <w:t>表示等体过程中气体系统吸收的热量；</w:t>
      </w:r>
      <w:r>
        <w:rPr>
          <w:rFonts w:ascii="宋体" w:hAnsi="宋体"/>
          <w:position w:val="-10"/>
          <w:sz w:val="24"/>
        </w:rPr>
        <w:object>
          <v:shape id="_x0000_i1088" type="#_x0000_t75" style="width:39pt;height:17pt" o:oleicon="f" o:ole="" o:preferrelative="t" filled="f" stroked="f">
            <v:fill o:detectmouseclick="f"/>
            <v:imagedata r:id="rId82" o:title=""/>
            <o:lock v:ext="edit" aspectratio="t"/>
          </v:shape>
          <o:OLEObject Type="Embed" ProgID="Equation.3" ShapeID="_x0000_i1088" DrawAspect="Content" ObjectID="_1234269154" r:id="rId113"/>
        </w:object>
      </w:r>
      <w:r>
        <w:rPr>
          <w:rFonts w:ascii="宋体" w:hAnsi="宋体" w:hint="eastAsia"/>
          <w:sz w:val="24"/>
        </w:rPr>
        <w:t>表示系统从从状态</w:t>
      </w:r>
      <w:r>
        <w:rPr>
          <w:rFonts w:ascii="宋体" w:hAnsi="宋体" w:hint="eastAsia"/>
          <w:sz w:val="24"/>
        </w:rPr>
        <w:t>Ⅰ</w:t>
      </w:r>
      <w:r>
        <w:rPr>
          <w:rFonts w:ascii="宋体" w:hAnsi="宋体" w:hint="eastAsia"/>
          <w:sz w:val="24"/>
        </w:rPr>
        <w:t>到状态</w:t>
      </w:r>
      <w:r>
        <w:rPr>
          <w:rFonts w:ascii="宋体" w:hAnsi="宋体" w:hint="eastAsia"/>
          <w:sz w:val="24"/>
        </w:rPr>
        <w:t>Ⅱ</w:t>
      </w:r>
      <w:r>
        <w:rPr>
          <w:rFonts w:ascii="宋体" w:hAnsi="宋体" w:hint="eastAsia"/>
          <w:sz w:val="24"/>
        </w:rPr>
        <w:t>内能的增量。前者是对等体过程而言；后者则与过程无关。</w:t>
      </w:r>
    </w:p>
    <w:p w:rsidR="00000687" w:rsidP="00000687">
      <w:pPr>
        <w:bidi w:val="0"/>
        <w:ind w:left="180" w:firstLine="480"/>
        <w:rPr>
          <w:rFonts w:ascii="宋体" w:hAnsi="宋体" w:hint="eastAsia"/>
          <w:sz w:val="24"/>
        </w:rPr>
      </w:pPr>
    </w:p>
    <w:p w:rsidR="00000687" w:rsidRPr="002026E7" w:rsidP="00000687">
      <w:pPr>
        <w:bidi w:val="0"/>
        <w:ind w:left="180" w:firstLine="480"/>
        <w:rPr>
          <w:rFonts w:ascii="宋体" w:hAnsi="宋体" w:hint="eastAsia"/>
          <w:b/>
          <w:sz w:val="24"/>
        </w:rPr>
      </w:pPr>
      <w:r>
        <w:rPr>
          <w:rFonts w:ascii="宋体" w:hAnsi="宋体" w:hint="eastAsia"/>
          <w:sz w:val="24"/>
        </w:rPr>
        <w:t>二、</w:t>
      </w:r>
      <w:r w:rsidRPr="002026E7">
        <w:rPr>
          <w:rFonts w:ascii="宋体" w:hAnsi="宋体" w:hint="eastAsia"/>
          <w:b/>
          <w:sz w:val="24"/>
        </w:rPr>
        <w:t>等压过程  摩尔定压热容</w:t>
      </w:r>
    </w:p>
    <w:tbl>
      <w:tblPr>
        <w:tblStyle w:val="TableNormal"/>
        <w:tblpPr w:leftFromText="180" w:rightFromText="180" w:vertAnchor="text" w:horzAnchor="page" w:tblpX="7453" w:tblpY="6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31"/>
        </w:trPr>
        <w:tc>
          <w:tcPr>
            <w:tcW w:w="2744" w:type="dxa"/>
            <w:tcBorders>
              <w:top w:val="nil"/>
              <w:left w:val="nil"/>
              <w:bottom w:val="nil"/>
              <w:right w:val="nil"/>
            </w:tcBorders>
          </w:tcPr>
          <w:p w:rsidR="00000687" w:rsidP="00000687">
            <w:pPr>
              <w:widowControl w:val="0"/>
              <w:bidi w:val="0"/>
              <w:jc w:val="both"/>
              <w:rPr>
                <w:rFonts w:ascii="宋体" w:hAnsi="宋体" w:hint="eastAsia"/>
                <w:sz w:val="24"/>
              </w:rPr>
            </w:pPr>
            <w:r>
              <w:rPr>
                <w:rFonts w:ascii="宋体" w:hAnsi="宋体"/>
                <w:sz w:val="24"/>
              </w:rPr>
              <w:pict>
                <v:shape id="_x0000_i1089" type="#_x0000_t75" style="width:112.55pt;height:86.5pt" stroked="f">
                  <v:imagedata r:id="rId114" o:title="36"/>
                </v:shape>
              </w:pict>
            </w:r>
          </w:p>
          <w:p w:rsidR="00000687" w:rsidRPr="0061309D" w:rsidP="00000687">
            <w:pPr>
              <w:widowControl w:val="0"/>
              <w:bidi w:val="0"/>
              <w:ind w:firstLine="360"/>
              <w:jc w:val="both"/>
              <w:rPr>
                <w:rFonts w:ascii="宋体" w:hAnsi="宋体" w:hint="eastAsia"/>
                <w:sz w:val="18"/>
                <w:szCs w:val="18"/>
              </w:rPr>
            </w:pPr>
            <w:r w:rsidRPr="0061309D">
              <w:rPr>
                <w:rFonts w:ascii="宋体" w:hAnsi="宋体" w:hint="eastAsia"/>
                <w:sz w:val="18"/>
                <w:szCs w:val="18"/>
              </w:rPr>
              <w:t>图</w:t>
            </w:r>
            <w:r>
              <w:rPr>
                <w:rFonts w:ascii="宋体" w:hAnsi="宋体" w:hint="eastAsia"/>
                <w:sz w:val="18"/>
                <w:szCs w:val="18"/>
              </w:rPr>
              <w:t>3</w:t>
            </w:r>
            <w:r w:rsidRPr="0061309D">
              <w:rPr>
                <w:rFonts w:ascii="宋体" w:hAnsi="宋体" w:hint="eastAsia"/>
                <w:sz w:val="18"/>
                <w:szCs w:val="18"/>
              </w:rPr>
              <w:t>—</w:t>
            </w:r>
            <w:r w:rsidRPr="0061309D">
              <w:rPr>
                <w:rFonts w:ascii="宋体" w:hAnsi="宋体" w:hint="eastAsia"/>
                <w:sz w:val="18"/>
                <w:szCs w:val="18"/>
              </w:rPr>
              <w:t>6 等压过程</w:t>
            </w:r>
          </w:p>
        </w:tc>
      </w:tr>
    </w:tbl>
    <w:p w:rsidR="00C601EA" w:rsidP="00000687">
      <w:pPr>
        <w:bidi w:val="0"/>
        <w:ind w:left="181" w:firstLine="482"/>
        <w:rPr>
          <w:rFonts w:ascii="宋体" w:hAnsi="宋体" w:hint="eastAsia"/>
          <w:sz w:val="24"/>
        </w:rPr>
      </w:pPr>
      <w:r>
        <w:rPr>
          <w:rFonts w:ascii="宋体" w:hAnsi="宋体" w:hint="eastAsia"/>
          <w:sz w:val="24"/>
        </w:rPr>
        <w:t>1、特征及状态方程：</w:t>
      </w:r>
      <w:r w:rsidR="00000687">
        <w:rPr>
          <w:rFonts w:ascii="宋体" w:hAnsi="宋体" w:hint="eastAsia"/>
          <w:sz w:val="24"/>
        </w:rPr>
        <w:t>在等压过程中，气体的压强保持不变,即</w:t>
      </w:r>
      <w:r>
        <w:rPr>
          <w:rFonts w:ascii="宋体" w:hAnsi="宋体"/>
          <w:position w:val="-10"/>
          <w:sz w:val="24"/>
        </w:rPr>
        <w:object>
          <v:shape id="_x0000_i1090" type="#_x0000_t75" style="width:35pt;height:16pt" o:oleicon="f" o:ole="" o:preferrelative="t" filled="f" stroked="f">
            <v:fill o:detectmouseclick="f"/>
            <v:imagedata r:id="rId115" o:title=""/>
            <o:lock v:ext="edit" aspectratio="t"/>
          </v:shape>
          <o:OLEObject Type="Embed" ProgID="Equation.3" ShapeID="_x0000_i1090" DrawAspect="Content" ObjectID="_1234284476" r:id="rId116"/>
        </w:object>
      </w:r>
      <w:r w:rsidR="00000687">
        <w:rPr>
          <w:rFonts w:ascii="宋体" w:hAnsi="宋体" w:hint="eastAsia"/>
          <w:sz w:val="24"/>
        </w:rPr>
        <w:t>,这时等压过程的特征。</w:t>
      </w:r>
    </w:p>
    <w:p w:rsidR="00000687" w:rsidP="00000687">
      <w:pPr>
        <w:bidi w:val="0"/>
        <w:ind w:left="181" w:firstLine="482"/>
        <w:rPr>
          <w:rFonts w:ascii="宋体" w:hAnsi="宋体" w:hint="eastAsia"/>
          <w:sz w:val="24"/>
        </w:rPr>
      </w:pPr>
      <w:r>
        <w:rPr>
          <w:rFonts w:ascii="宋体" w:hAnsi="宋体" w:hint="eastAsia"/>
          <w:sz w:val="24"/>
        </w:rPr>
        <w:t>理想气体的等压过程的方程为</w:t>
      </w:r>
    </w:p>
    <w:p w:rsidR="00000687" w:rsidP="00000687">
      <w:pPr>
        <w:bidi w:val="0"/>
        <w:ind w:left="181" w:firstLine="1440"/>
        <w:rPr>
          <w:rFonts w:ascii="宋体" w:hAnsi="宋体" w:hint="eastAsia"/>
          <w:sz w:val="24"/>
        </w:rPr>
      </w:pPr>
      <w:r>
        <w:rPr>
          <w:rFonts w:ascii="宋体" w:hAnsi="宋体"/>
          <w:position w:val="-24"/>
          <w:sz w:val="24"/>
        </w:rPr>
        <w:object>
          <v:shape id="_x0000_i1091" type="#_x0000_t75" style="width:23pt;height:31pt" o:oleicon="f" o:ole="" o:preferrelative="t" filled="f" stroked="f">
            <v:fill o:detectmouseclick="f"/>
            <v:imagedata r:id="rId117" o:title=""/>
            <o:lock v:ext="edit" aspectratio="t"/>
          </v:shape>
          <o:OLEObject Type="Embed" ProgID="Equation.3" ShapeID="_x0000_i1091" DrawAspect="Content" ObjectID="_1234353811" r:id="rId118"/>
        </w:object>
      </w:r>
      <w:r>
        <w:rPr>
          <w:rFonts w:ascii="宋体" w:hAnsi="宋体" w:hint="eastAsia"/>
          <w:sz w:val="24"/>
        </w:rPr>
        <w:t>常数</w:t>
      </w:r>
    </w:p>
    <w:p w:rsidR="00C601EA" w:rsidP="00000687">
      <w:pPr>
        <w:bidi w:val="0"/>
        <w:ind w:left="181" w:firstLine="482"/>
        <w:rPr>
          <w:rFonts w:ascii="宋体" w:hAnsi="宋体" w:hint="eastAsia"/>
          <w:sz w:val="24"/>
        </w:rPr>
      </w:pPr>
      <w:r>
        <w:rPr>
          <w:rFonts w:ascii="宋体" w:hAnsi="宋体" w:hint="eastAsia"/>
          <w:sz w:val="24"/>
        </w:rPr>
        <w:t>2、</w:t>
      </w:r>
      <w:r>
        <w:rPr>
          <w:rFonts w:hint="eastAsia"/>
          <w:sz w:val="24"/>
        </w:rPr>
        <w:t>p</w:t>
      </w:r>
      <w:r>
        <w:rPr>
          <w:rFonts w:hint="eastAsia"/>
          <w:sz w:val="24"/>
        </w:rPr>
        <w:t>—</w:t>
      </w:r>
      <w:r>
        <w:rPr>
          <w:rFonts w:hint="eastAsia"/>
          <w:sz w:val="24"/>
        </w:rPr>
        <w:t>V图像：</w:t>
      </w:r>
      <w:r w:rsidR="00000687">
        <w:rPr>
          <w:rFonts w:ascii="宋体" w:hAnsi="宋体" w:hint="eastAsia"/>
          <w:sz w:val="24"/>
        </w:rPr>
        <w:t>在</w:t>
      </w:r>
      <w:r>
        <w:rPr>
          <w:rFonts w:ascii="宋体" w:hAnsi="宋体"/>
          <w:position w:val="-10"/>
          <w:sz w:val="24"/>
        </w:rPr>
        <w:object>
          <v:shape id="_x0000_i1092" type="#_x0000_t75" style="width:12pt;height:13pt" o:oleicon="f" o:ole="" o:preferrelative="t" filled="f" stroked="f">
            <v:fill o:detectmouseclick="f"/>
            <v:imagedata r:id="rId119" o:title=""/>
            <o:lock v:ext="edit" aspectratio="t"/>
          </v:shape>
          <o:OLEObject Type="Embed" ProgID="Equation.3" ShapeID="_x0000_i1092" DrawAspect="Content" ObjectID="_1234291099" r:id="rId120"/>
        </w:object>
      </w:r>
      <w:r w:rsidR="00000687">
        <w:rPr>
          <w:rFonts w:ascii="宋体" w:hAnsi="宋体" w:hint="eastAsia"/>
          <w:sz w:val="24"/>
        </w:rPr>
        <w:t>—</w:t>
      </w:r>
      <w:r w:rsidR="00000687">
        <w:rPr>
          <w:rFonts w:ascii="宋体" w:hAnsi="宋体" w:hint="eastAsia"/>
          <w:sz w:val="24"/>
        </w:rPr>
        <w:t>V图中等压过程为一条平行于V轴的直线。该</w:t>
      </w:r>
      <w:r w:rsidR="009D3C20">
        <w:rPr>
          <w:rFonts w:ascii="宋体" w:hAnsi="宋体" w:hint="eastAsia"/>
          <w:sz w:val="24"/>
        </w:rPr>
        <w:t>线称</w:t>
      </w:r>
      <w:r w:rsidR="00000687">
        <w:rPr>
          <w:rFonts w:ascii="宋体" w:hAnsi="宋体" w:hint="eastAsia"/>
          <w:sz w:val="24"/>
        </w:rPr>
        <w:t>为等压线。如图3</w:t>
      </w:r>
      <w:r w:rsidR="00000687">
        <w:rPr>
          <w:rFonts w:ascii="宋体" w:hAnsi="宋体" w:hint="eastAsia"/>
          <w:sz w:val="24"/>
        </w:rPr>
        <w:t>—</w:t>
      </w:r>
      <w:r w:rsidR="00000687">
        <w:rPr>
          <w:rFonts w:ascii="宋体" w:hAnsi="宋体" w:hint="eastAsia"/>
          <w:sz w:val="24"/>
        </w:rPr>
        <w:t>6所示。</w:t>
      </w:r>
    </w:p>
    <w:p w:rsidR="00C601EA" w:rsidP="00C601EA">
      <w:pPr>
        <w:bidi w:val="0"/>
        <w:ind w:left="181" w:firstLine="480"/>
        <w:rPr>
          <w:rFonts w:hint="eastAsia"/>
          <w:sz w:val="24"/>
        </w:rPr>
      </w:pPr>
      <w:r>
        <w:rPr>
          <w:rFonts w:hint="eastAsia"/>
          <w:sz w:val="24"/>
        </w:rPr>
        <w:t>3、热一律的表示：</w:t>
      </w:r>
    </w:p>
    <w:p w:rsidR="00000687" w:rsidP="00000687">
      <w:pPr>
        <w:bidi w:val="0"/>
        <w:ind w:left="181" w:firstLine="482"/>
        <w:rPr>
          <w:rFonts w:ascii="宋体" w:hAnsi="宋体" w:hint="eastAsia"/>
          <w:sz w:val="24"/>
        </w:rPr>
      </w:pPr>
      <w:r>
        <w:rPr>
          <w:rFonts w:ascii="宋体" w:hAnsi="宋体" w:hint="eastAsia"/>
          <w:sz w:val="24"/>
        </w:rPr>
        <w:t>由于等压过程的压强不变，所以气体对外作功为</w:t>
      </w:r>
    </w:p>
    <w:p w:rsidR="00000687" w:rsidP="00000687">
      <w:pPr>
        <w:bidi w:val="0"/>
        <w:ind w:left="181" w:firstLine="482"/>
        <w:rPr>
          <w:rFonts w:ascii="宋体" w:hAnsi="宋体" w:hint="eastAsia"/>
          <w:sz w:val="24"/>
        </w:rPr>
      </w:pPr>
      <w:r>
        <w:rPr>
          <w:rFonts w:ascii="宋体" w:hAnsi="宋体"/>
          <w:position w:val="-22"/>
          <w:sz w:val="24"/>
        </w:rPr>
        <w:object>
          <v:shape id="_x0000_i1093" type="#_x0000_t75" style="width:131pt;height:28pt" o:oleicon="f" o:ole="" o:preferrelative="t" filled="f" stroked="f">
            <v:fill o:detectmouseclick="f"/>
            <v:imagedata r:id="rId121" o:title=""/>
            <o:lock v:ext="edit" aspectratio="t"/>
          </v:shape>
          <o:OLEObject Type="Embed" ProgID="Equation.3" ShapeID="_x0000_i1093" DrawAspect="Content" ObjectID="_1234291343" r:id="rId122"/>
        </w:object>
      </w:r>
    </w:p>
    <w:p w:rsidR="00000687" w:rsidP="00000687">
      <w:pPr>
        <w:bidi w:val="0"/>
        <w:ind w:left="181" w:firstLine="482"/>
        <w:rPr>
          <w:rFonts w:ascii="宋体" w:hAnsi="宋体" w:hint="eastAsia"/>
          <w:sz w:val="24"/>
        </w:rPr>
      </w:pPr>
      <w:r>
        <w:rPr>
          <w:rFonts w:ascii="宋体" w:hAnsi="宋体" w:hint="eastAsia"/>
          <w:sz w:val="24"/>
        </w:rPr>
        <w:t>根据热力学第一定律，可得等压过程气体吸收的热量为</w:t>
      </w:r>
    </w:p>
    <w:p w:rsidR="00000687" w:rsidP="00000687">
      <w:pPr>
        <w:bidi w:val="0"/>
        <w:ind w:left="181" w:firstLine="482"/>
        <w:rPr>
          <w:rFonts w:ascii="宋体" w:hAnsi="宋体" w:hint="eastAsia"/>
          <w:sz w:val="24"/>
        </w:rPr>
      </w:pPr>
      <w:r>
        <w:rPr>
          <w:rFonts w:ascii="宋体" w:hAnsi="宋体" w:hint="eastAsia"/>
          <w:sz w:val="24"/>
        </w:rPr>
        <w:t xml:space="preserve">     </w:t>
      </w:r>
      <w:r>
        <w:rPr>
          <w:rFonts w:ascii="宋体" w:hAnsi="宋体"/>
          <w:position w:val="-14"/>
          <w:sz w:val="24"/>
        </w:rPr>
        <w:object>
          <v:shape id="_x0000_i1094" type="#_x0000_t75" style="width:129pt;height:19pt" o:oleicon="f" o:ole="" o:preferrelative="t" filled="f" stroked="f">
            <v:fill o:detectmouseclick="f"/>
            <v:imagedata r:id="rId123" o:title=""/>
            <o:lock v:ext="edit" aspectratio="t"/>
          </v:shape>
          <o:OLEObject Type="Embed" ProgID="Equation.3" ShapeID="_x0000_i1094" DrawAspect="Content" ObjectID="_1234291545" r:id="rId124"/>
        </w:object>
      </w:r>
      <w:r>
        <w:rPr>
          <w:rFonts w:ascii="宋体" w:hAnsi="宋体" w:hint="eastAsia"/>
          <w:sz w:val="24"/>
        </w:rPr>
        <w:t xml:space="preserve">                      （3</w:t>
      </w:r>
      <w:r>
        <w:rPr>
          <w:rFonts w:ascii="宋体" w:hAnsi="宋体" w:hint="eastAsia"/>
          <w:sz w:val="24"/>
        </w:rPr>
        <w:t>—</w:t>
      </w:r>
      <w:r>
        <w:rPr>
          <w:rFonts w:ascii="宋体" w:hAnsi="宋体" w:hint="eastAsia"/>
          <w:sz w:val="24"/>
        </w:rPr>
        <w:t>9）</w:t>
      </w:r>
    </w:p>
    <w:p w:rsidR="00000687" w:rsidP="00000687">
      <w:pPr>
        <w:bidi w:val="0"/>
        <w:ind w:left="181" w:firstLine="482"/>
        <w:rPr>
          <w:rFonts w:ascii="宋体" w:hAnsi="宋体" w:hint="eastAsia"/>
          <w:sz w:val="24"/>
        </w:rPr>
      </w:pPr>
      <w:r>
        <w:rPr>
          <w:rFonts w:ascii="宋体" w:hAnsi="宋体" w:hint="eastAsia"/>
          <w:sz w:val="24"/>
        </w:rPr>
        <w:t>上式表明，</w:t>
      </w:r>
      <w:r w:rsidRPr="00C601EA">
        <w:rPr>
          <w:rFonts w:ascii="宋体" w:hAnsi="宋体" w:hint="eastAsia"/>
          <w:b/>
          <w:sz w:val="24"/>
        </w:rPr>
        <w:t>在等压过程中，系统吸收的热量一部分用来增加气体的内能，另一部分是系统对外作功。</w:t>
      </w:r>
    </w:p>
    <w:p w:rsidR="00000687" w:rsidP="00000687">
      <w:pPr>
        <w:bidi w:val="0"/>
        <w:ind w:left="181" w:firstLine="482"/>
        <w:rPr>
          <w:rFonts w:ascii="宋体" w:hAnsi="宋体" w:hint="eastAsia"/>
          <w:sz w:val="24"/>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4"/>
        </w:rPr>
        <w:t>将式（</w:t>
      </w:r>
      <w:r>
        <w:rPr>
          <w:rFonts w:hint="eastAsia"/>
          <w:sz w:val="24"/>
        </w:rPr>
        <w:t>3</w:t>
      </w:r>
      <w:r>
        <w:rPr>
          <w:rFonts w:hint="eastAsia"/>
          <w:sz w:val="24"/>
        </w:rPr>
        <w:t>—</w:t>
      </w:r>
      <w:r>
        <w:rPr>
          <w:rFonts w:hint="eastAsia"/>
          <w:sz w:val="24"/>
        </w:rPr>
        <w:t>7）代入式</w:t>
      </w:r>
      <w:r>
        <w:rPr>
          <w:rFonts w:ascii="宋体" w:hAnsi="宋体" w:hint="eastAsia"/>
          <w:sz w:val="24"/>
        </w:rPr>
        <w:t>（3</w:t>
      </w:r>
      <w:r>
        <w:rPr>
          <w:rFonts w:ascii="宋体" w:hAnsi="宋体" w:hint="eastAsia"/>
          <w:sz w:val="24"/>
        </w:rPr>
        <w:t>—</w:t>
      </w:r>
    </w:p>
    <w:p w:rsidR="00000687" w:rsidP="00000687">
      <w:pPr>
        <w:bidi w:val="0"/>
        <w:ind w:left="181" w:firstLine="482"/>
        <w:rPr>
          <w:rFonts w:ascii="宋体" w:hAnsi="宋体" w:hint="eastAsia"/>
          <w:sz w:val="24"/>
        </w:rPr>
      </w:pPr>
      <w:r>
        <w:rPr>
          <w:rFonts w:ascii="宋体" w:hAnsi="宋体" w:hint="eastAsia"/>
          <w:sz w:val="24"/>
        </w:rPr>
        <w:t>9），并用理想气体的状态方程，可得质量为m的理想气体在等压过程中，吸收的热量为</w:t>
      </w:r>
    </w:p>
    <w:p w:rsidR="00000687" w:rsidP="00000687">
      <w:pPr>
        <w:bidi w:val="0"/>
        <w:ind w:left="181" w:firstLine="482"/>
        <w:rPr>
          <w:rFonts w:ascii="宋体" w:hAnsi="宋体" w:hint="eastAsia"/>
          <w:sz w:val="24"/>
        </w:rPr>
      </w:pPr>
      <w:r>
        <w:rPr>
          <w:rFonts w:ascii="宋体" w:hAnsi="宋体" w:hint="eastAsia"/>
          <w:sz w:val="24"/>
        </w:rPr>
        <w:t xml:space="preserve">     </w:t>
      </w:r>
      <w:r>
        <w:rPr>
          <w:rFonts w:ascii="宋体" w:hAnsi="宋体"/>
          <w:position w:val="-24"/>
          <w:sz w:val="24"/>
        </w:rPr>
        <w:object>
          <v:shape id="_x0000_i1095" type="#_x0000_t75" style="width:136pt;height:31pt" o:oleicon="f" o:ole="" o:preferrelative="t" filled="f" stroked="f">
            <v:fill o:detectmouseclick="f"/>
            <v:imagedata r:id="rId125" o:title=""/>
            <o:lock v:ext="edit" aspectratio="t"/>
          </v:shape>
          <o:OLEObject Type="Embed" ProgID="Equation.3" ShapeID="_x0000_i1095" DrawAspect="Content" ObjectID="_1234292762" r:id="rId126"/>
        </w:object>
      </w:r>
      <w:r>
        <w:rPr>
          <w:rFonts w:ascii="宋体" w:hAnsi="宋体" w:hint="eastAsia"/>
          <w:sz w:val="24"/>
        </w:rPr>
        <w:t xml:space="preserve">                         （3</w:t>
      </w:r>
      <w:r>
        <w:rPr>
          <w:rFonts w:ascii="宋体" w:hAnsi="宋体" w:hint="eastAsia"/>
          <w:sz w:val="24"/>
        </w:rPr>
        <w:t>—</w:t>
      </w:r>
      <w:r>
        <w:rPr>
          <w:rFonts w:ascii="宋体" w:hAnsi="宋体" w:hint="eastAsia"/>
          <w:sz w:val="24"/>
        </w:rPr>
        <w:t>10）</w:t>
      </w:r>
    </w:p>
    <w:p w:rsidR="00000687" w:rsidP="00000687">
      <w:pPr>
        <w:bidi w:val="0"/>
        <w:ind w:left="180" w:firstLine="480"/>
        <w:rPr>
          <w:rFonts w:hint="eastAsia"/>
          <w:sz w:val="24"/>
        </w:rPr>
      </w:pPr>
      <w:r w:rsidR="00C601EA">
        <w:rPr>
          <w:rFonts w:ascii="宋体" w:hAnsi="宋体" w:hint="eastAsia"/>
          <w:sz w:val="24"/>
        </w:rPr>
        <w:t>4、</w:t>
      </w:r>
      <w:r w:rsidRPr="00C601EA" w:rsidR="00C601EA">
        <w:rPr>
          <w:rFonts w:ascii="宋体" w:hAnsi="宋体" w:hint="eastAsia"/>
          <w:sz w:val="24"/>
        </w:rPr>
        <w:t>摩尔定压热容</w:t>
      </w:r>
      <w:r>
        <w:rPr>
          <w:position w:val="-14"/>
          <w:sz w:val="24"/>
        </w:rPr>
        <w:object>
          <v:shape id="_x0000_i1096" type="#_x0000_t75" style="width:24pt;height:19pt" o:oleicon="f" o:ole="" o:preferrelative="t" filled="f" stroked="f">
            <v:fill o:detectmouseclick="f"/>
            <v:imagedata r:id="rId127" o:title=""/>
            <o:lock v:ext="edit" aspectratio="t"/>
          </v:shape>
          <o:OLEObject Type="Embed" ProgID="Equation.3" ShapeID="_x0000_i1096" DrawAspect="Content" ObjectID="_1234294222" r:id="rId128"/>
        </w:object>
      </w:r>
      <w:r w:rsidR="00C601EA">
        <w:rPr>
          <w:rFonts w:hint="eastAsia"/>
          <w:sz w:val="24"/>
        </w:rPr>
        <w:t>：</w:t>
      </w:r>
      <w:r w:rsidRPr="00534058" w:rsidR="00C601EA">
        <w:rPr>
          <w:rFonts w:ascii="宋体" w:hAnsi="宋体" w:hint="eastAsia"/>
          <w:b/>
          <w:sz w:val="24"/>
        </w:rPr>
        <w:t xml:space="preserve"> </w:t>
      </w:r>
      <w:r w:rsidRPr="00534058">
        <w:rPr>
          <w:rFonts w:ascii="宋体" w:hAnsi="宋体" w:hint="eastAsia"/>
          <w:b/>
          <w:sz w:val="24"/>
        </w:rPr>
        <w:t>1</w:t>
      </w:r>
      <w:r>
        <w:rPr>
          <w:rFonts w:ascii="宋体" w:hAnsi="宋体"/>
          <w:b/>
          <w:position w:val="-6"/>
          <w:sz w:val="24"/>
        </w:rPr>
        <w:object>
          <v:shape id="_x0000_i1097" type="#_x0000_t75" style="width:22pt;height:13.94pt" o:oleicon="f" o:ole="" o:preferrelative="t" filled="f" stroked="f">
            <v:fill o:detectmouseclick="f"/>
            <v:imagedata r:id="rId129" o:title=""/>
            <o:lock v:ext="edit" aspectratio="t"/>
          </v:shape>
          <o:OLEObject Type="Embed" ProgID="Equation.3" ShapeID="_x0000_i1097" DrawAspect="Content" ObjectID="_1234294037" r:id="rId130"/>
        </w:object>
      </w:r>
      <w:r w:rsidRPr="00534058">
        <w:rPr>
          <w:rFonts w:ascii="宋体" w:hAnsi="宋体" w:hint="eastAsia"/>
          <w:b/>
          <w:sz w:val="24"/>
        </w:rPr>
        <w:t>理想气体经等压过程温度变化1K所吸收或放出的热量为摩尔定压热容</w:t>
      </w:r>
      <w:r>
        <w:rPr>
          <w:rFonts w:ascii="宋体" w:hAnsi="宋体" w:hint="eastAsia"/>
          <w:sz w:val="24"/>
        </w:rPr>
        <w:t>。用符号</w:t>
      </w:r>
      <w:r>
        <w:rPr>
          <w:position w:val="-14"/>
          <w:sz w:val="24"/>
        </w:rPr>
        <w:object>
          <v:shape id="_x0000_i1098" type="#_x0000_t75" style="width:24pt;height:19pt" o:oleicon="f" o:ole="" o:preferrelative="t" filled="f" stroked="f">
            <v:fill o:detectmouseclick="f"/>
            <v:imagedata r:id="rId127" o:title=""/>
            <o:lock v:ext="edit" aspectratio="t"/>
          </v:shape>
          <o:OLEObject Type="Embed" ProgID="Equation.3" ShapeID="_x0000_i1098" DrawAspect="Content" ObjectID="_1234294223" r:id="rId131"/>
        </w:object>
      </w:r>
      <w:r w:rsidRPr="0041583B">
        <w:rPr>
          <w:rFonts w:hint="eastAsia"/>
          <w:sz w:val="24"/>
        </w:rPr>
        <w:t>表示</w:t>
      </w:r>
      <w:r>
        <w:rPr>
          <w:rFonts w:hint="eastAsia"/>
          <w:sz w:val="24"/>
        </w:rPr>
        <w:t>，</w:t>
      </w:r>
    </w:p>
    <w:p w:rsidR="00000687" w:rsidP="00000687">
      <w:pPr>
        <w:bidi w:val="0"/>
        <w:ind w:left="180" w:firstLine="480"/>
        <w:rPr>
          <w:rFonts w:hint="eastAsia"/>
          <w:sz w:val="24"/>
        </w:rPr>
      </w:pPr>
      <w:r>
        <w:rPr>
          <w:rFonts w:hint="eastAsia"/>
          <w:sz w:val="24"/>
        </w:rPr>
        <w:t>在SI中，</w:t>
      </w:r>
      <w:r>
        <w:rPr>
          <w:position w:val="-14"/>
          <w:sz w:val="24"/>
        </w:rPr>
        <w:object>
          <v:shape id="_x0000_i1099" type="#_x0000_t75" style="width:24pt;height:19pt" o:oleicon="f" o:ole="" o:preferrelative="t" filled="f" stroked="f">
            <v:fill o:detectmouseclick="f"/>
            <v:imagedata r:id="rId127" o:title=""/>
            <o:lock v:ext="edit" aspectratio="t"/>
          </v:shape>
          <o:OLEObject Type="Embed" ProgID="Equation.3" ShapeID="_x0000_i1099" DrawAspect="Content" ObjectID="_1234294224" r:id="rId132"/>
        </w:object>
      </w:r>
      <w:r>
        <w:rPr>
          <w:rFonts w:hint="eastAsia"/>
          <w:sz w:val="24"/>
        </w:rPr>
        <w:t>单位为焦（耳）每摩（尔）开，符号：</w:t>
      </w:r>
      <w:r>
        <w:rPr>
          <w:position w:val="-6"/>
          <w:sz w:val="24"/>
        </w:rPr>
        <w:object>
          <v:shape id="_x0000_i1100" type="#_x0000_t75" style="width:70pt;height:16pt" o:oleicon="f" o:ole="" o:preferrelative="t" filled="f" stroked="f">
            <v:fill o:detectmouseclick="f"/>
            <v:imagedata r:id="rId99" o:title=""/>
            <o:lock v:ext="edit" aspectratio="t"/>
          </v:shape>
          <o:OLEObject Type="Embed" ProgID="Equation.3" ShapeID="_x0000_i1100" DrawAspect="Content" ObjectID="_1234275319" r:id="rId133"/>
        </w:object>
      </w:r>
    </w:p>
    <w:p w:rsidR="00000687" w:rsidP="00000687">
      <w:pPr>
        <w:bidi w:val="0"/>
        <w:ind w:left="181" w:firstLine="482"/>
        <w:rPr>
          <w:rFonts w:hint="eastAsia"/>
          <w:sz w:val="24"/>
        </w:rPr>
      </w:pPr>
      <w:r>
        <w:rPr>
          <w:rFonts w:hint="eastAsia"/>
          <w:sz w:val="24"/>
        </w:rPr>
        <w:t xml:space="preserve">            </w:t>
      </w:r>
      <w:r>
        <w:rPr>
          <w:position w:val="-34"/>
          <w:sz w:val="24"/>
        </w:rPr>
        <w:object>
          <v:shape id="_x0000_i1101" type="#_x0000_t75" style="width:87pt;height:39pt" o:oleicon="f" o:ole="" o:preferrelative="t" filled="f" stroked="f">
            <v:fill o:detectmouseclick="f"/>
            <v:imagedata r:id="rId134" o:title=""/>
            <o:lock v:ext="edit" aspectratio="t"/>
          </v:shape>
          <o:OLEObject Type="Embed" ProgID="Equation.3" ShapeID="_x0000_i1101" DrawAspect="Content" ObjectID="_1234294386" r:id="rId135"/>
        </w:object>
      </w:r>
      <w:r>
        <w:rPr>
          <w:rFonts w:hint="eastAsia"/>
          <w:sz w:val="24"/>
        </w:rPr>
        <w:t xml:space="preserve">                          （3</w:t>
      </w:r>
      <w:r>
        <w:rPr>
          <w:rFonts w:hint="eastAsia"/>
          <w:sz w:val="24"/>
        </w:rPr>
        <w:t>—</w:t>
      </w:r>
      <w:r>
        <w:rPr>
          <w:rFonts w:hint="eastAsia"/>
          <w:sz w:val="24"/>
        </w:rPr>
        <w:t>11）</w:t>
      </w:r>
    </w:p>
    <w:p w:rsidR="00000687" w:rsidP="00000687">
      <w:pPr>
        <w:bidi w:val="0"/>
        <w:ind w:left="181" w:firstLine="482"/>
        <w:rPr>
          <w:rFonts w:hint="eastAsia"/>
          <w:sz w:val="24"/>
        </w:rPr>
      </w:pPr>
      <w:r>
        <w:rPr>
          <w:rFonts w:hint="eastAsia"/>
          <w:sz w:val="24"/>
        </w:rPr>
        <w:t>质量为m，摩尔质量为M的理想气体，经等压过程从温度为</w:t>
      </w:r>
      <w:r>
        <w:rPr>
          <w:position w:val="-10"/>
          <w:sz w:val="24"/>
        </w:rPr>
        <w:object>
          <v:shape id="_x0000_i1102" type="#_x0000_t75" style="width:12pt;height:17pt" o:oleicon="f" o:ole="" o:preferrelative="t" filled="f" stroked="f">
            <v:fill o:detectmouseclick="f"/>
            <v:imagedata r:id="rId136" o:title=""/>
            <o:lock v:ext="edit" aspectratio="t"/>
          </v:shape>
          <o:OLEObject Type="Embed" ProgID="Equation.3" ShapeID="_x0000_i1102" DrawAspect="Content" ObjectID="_1234352514" r:id="rId137"/>
        </w:object>
      </w:r>
      <w:r>
        <w:rPr>
          <w:rFonts w:hint="eastAsia"/>
          <w:sz w:val="24"/>
        </w:rPr>
        <w:t>的状态变化到温度为</w:t>
      </w:r>
      <w:r>
        <w:rPr>
          <w:position w:val="-10"/>
          <w:sz w:val="24"/>
        </w:rPr>
        <w:object>
          <v:shape id="_x0000_i1103" type="#_x0000_t75" style="width:13pt;height:17pt" o:oleicon="f" o:ole="" o:preferrelative="t" filled="f" stroked="f">
            <v:fill o:detectmouseclick="f"/>
            <v:imagedata r:id="rId138" o:title=""/>
            <o:lock v:ext="edit" aspectratio="t"/>
          </v:shape>
          <o:OLEObject Type="Embed" ProgID="Equation.3" ShapeID="_x0000_i1103" DrawAspect="Content" ObjectID="_1234352551" r:id="rId139"/>
        </w:object>
      </w:r>
      <w:r>
        <w:rPr>
          <w:rFonts w:hint="eastAsia"/>
          <w:sz w:val="24"/>
        </w:rPr>
        <w:t>的状态，需吸收的热量为</w:t>
      </w:r>
    </w:p>
    <w:p w:rsidR="00000687" w:rsidP="00000687">
      <w:pPr>
        <w:bidi w:val="0"/>
        <w:ind w:left="181" w:firstLine="482"/>
        <w:rPr>
          <w:rFonts w:ascii="宋体" w:hAnsi="宋体" w:hint="eastAsia"/>
          <w:sz w:val="24"/>
        </w:rPr>
      </w:pPr>
      <w:r>
        <w:rPr>
          <w:rFonts w:hint="eastAsia"/>
          <w:sz w:val="24"/>
        </w:rPr>
        <w:t xml:space="preserve">            </w:t>
      </w:r>
      <w:r>
        <w:rPr>
          <w:rFonts w:ascii="宋体" w:hAnsi="宋体"/>
          <w:position w:val="-24"/>
          <w:sz w:val="24"/>
        </w:rPr>
        <w:object>
          <v:shape id="_x0000_i1104" type="#_x0000_t75" style="width:108pt;height:31pt" o:oleicon="f" o:ole="" o:preferrelative="t" filled="f" stroked="f">
            <v:fill o:detectmouseclick="f"/>
            <v:imagedata r:id="rId140" o:title=""/>
            <o:lock v:ext="edit" aspectratio="t"/>
          </v:shape>
          <o:OLEObject Type="Embed" ProgID="Equation.3" ShapeID="_x0000_i1104" DrawAspect="Content" ObjectID="_1234352613" r:id="rId141"/>
        </w:object>
      </w:r>
      <w:r>
        <w:rPr>
          <w:rFonts w:ascii="宋体" w:hAnsi="宋体" w:hint="eastAsia"/>
          <w:sz w:val="24"/>
        </w:rPr>
        <w:t xml:space="preserve">                       （3</w:t>
      </w:r>
      <w:r>
        <w:rPr>
          <w:rFonts w:ascii="宋体" w:hAnsi="宋体" w:hint="eastAsia"/>
          <w:sz w:val="24"/>
        </w:rPr>
        <w:t>—</w:t>
      </w:r>
      <w:r>
        <w:rPr>
          <w:rFonts w:ascii="宋体" w:hAnsi="宋体" w:hint="eastAsia"/>
          <w:sz w:val="24"/>
        </w:rPr>
        <w:t>12）</w:t>
      </w:r>
    </w:p>
    <w:p w:rsidR="00000687" w:rsidP="00000687">
      <w:pPr>
        <w:bidi w:val="0"/>
        <w:ind w:left="181" w:firstLine="482"/>
        <w:rPr>
          <w:rFonts w:ascii="宋体" w:hAnsi="宋体" w:hint="eastAsia"/>
          <w:sz w:val="24"/>
        </w:rPr>
      </w:pPr>
      <w:r>
        <w:rPr>
          <w:rFonts w:ascii="宋体" w:hAnsi="宋体" w:hint="eastAsia"/>
          <w:sz w:val="24"/>
        </w:rPr>
        <w:t>比较式（3</w:t>
      </w:r>
      <w:r>
        <w:rPr>
          <w:rFonts w:ascii="宋体" w:hAnsi="宋体" w:hint="eastAsia"/>
          <w:sz w:val="24"/>
        </w:rPr>
        <w:t>—</w:t>
      </w:r>
      <w:r>
        <w:rPr>
          <w:rFonts w:ascii="宋体" w:hAnsi="宋体" w:hint="eastAsia"/>
          <w:sz w:val="24"/>
        </w:rPr>
        <w:t>12）和式（3</w:t>
      </w:r>
      <w:r>
        <w:rPr>
          <w:rFonts w:ascii="宋体" w:hAnsi="宋体" w:hint="eastAsia"/>
          <w:sz w:val="24"/>
        </w:rPr>
        <w:t>—</w:t>
      </w:r>
      <w:r>
        <w:rPr>
          <w:rFonts w:ascii="宋体" w:hAnsi="宋体" w:hint="eastAsia"/>
          <w:sz w:val="24"/>
        </w:rPr>
        <w:t>10）可得</w:t>
      </w:r>
    </w:p>
    <w:p w:rsidR="00000687" w:rsidP="00000687">
      <w:pPr>
        <w:bidi w:val="0"/>
        <w:ind w:left="181" w:firstLine="482"/>
        <w:rPr>
          <w:rFonts w:ascii="宋体" w:hAnsi="宋体" w:hint="eastAsia"/>
          <w:sz w:val="24"/>
        </w:rPr>
      </w:pPr>
      <w:r>
        <w:rPr>
          <w:rFonts w:ascii="宋体" w:hAnsi="宋体" w:hint="eastAsia"/>
          <w:sz w:val="24"/>
        </w:rPr>
        <w:t xml:space="preserve">            </w:t>
      </w:r>
      <w:r>
        <w:rPr>
          <w:rFonts w:ascii="宋体" w:hAnsi="宋体"/>
          <w:position w:val="-14"/>
          <w:sz w:val="24"/>
        </w:rPr>
        <w:object>
          <v:shape id="_x0000_i1105" type="#_x0000_t75" style="width:80pt;height:19pt" o:oleicon="f" o:ole="" o:preferrelative="t" filled="f" stroked="f">
            <v:fill o:detectmouseclick="f"/>
            <v:imagedata r:id="rId142" o:title=""/>
            <o:lock v:ext="edit" aspectratio="t"/>
          </v:shape>
          <o:OLEObject Type="Embed" ProgID="Equation.3" ShapeID="_x0000_i1105" DrawAspect="Content" ObjectID="_1234352754" r:id="rId143"/>
        </w:object>
      </w:r>
      <w:r>
        <w:rPr>
          <w:rFonts w:ascii="宋体" w:hAnsi="宋体" w:hint="eastAsia"/>
          <w:sz w:val="24"/>
        </w:rPr>
        <w:t xml:space="preserve">                            （3</w:t>
      </w:r>
      <w:r>
        <w:rPr>
          <w:rFonts w:ascii="宋体" w:hAnsi="宋体" w:hint="eastAsia"/>
          <w:sz w:val="24"/>
        </w:rPr>
        <w:t>—</w:t>
      </w:r>
      <w:r>
        <w:rPr>
          <w:rFonts w:ascii="宋体" w:hAnsi="宋体" w:hint="eastAsia"/>
          <w:sz w:val="24"/>
        </w:rPr>
        <w:t>13）</w:t>
      </w:r>
    </w:p>
    <w:p w:rsidR="00000687" w:rsidP="00000687">
      <w:pPr>
        <w:bidi w:val="0"/>
        <w:ind w:left="181" w:firstLine="482"/>
        <w:rPr>
          <w:rFonts w:hint="eastAsia"/>
          <w:sz w:val="24"/>
        </w:rPr>
      </w:pPr>
      <w:r>
        <w:rPr>
          <w:rFonts w:hint="eastAsia"/>
          <w:sz w:val="24"/>
        </w:rPr>
        <w:t>上式表明，理想气体的摩尔定压热容等于摩尔定容热容与摩尔气体常量R的和。也就是说同样是1mol理想气体，同样升高1K，等压过程吸收的热量比等体过程多R。因为等体过程吸收的热量只用于增加气体系统的内能，而等压过程还要多吸收一些热量用于气体对外做功。</w:t>
      </w:r>
    </w:p>
    <w:p w:rsidR="00000687" w:rsidP="00000687">
      <w:pPr>
        <w:bidi w:val="0"/>
        <w:ind w:left="181" w:firstLine="482"/>
        <w:rPr>
          <w:rFonts w:hint="eastAsia"/>
          <w:sz w:val="24"/>
        </w:rPr>
      </w:pPr>
      <w:r w:rsidR="002610C5">
        <w:rPr>
          <w:rFonts w:hint="eastAsia"/>
          <w:sz w:val="24"/>
        </w:rPr>
        <w:t>5、摩尔热容比：</w:t>
      </w:r>
      <w:r>
        <w:rPr>
          <w:rFonts w:hint="eastAsia"/>
          <w:sz w:val="24"/>
        </w:rPr>
        <w:t>在实际应用中，我们把气体的摩尔定压热容与摩尔定容热容的比值，称为该气体的摩尔热容比，用</w:t>
      </w:r>
      <w:r>
        <w:rPr>
          <w:position w:val="-10"/>
          <w:sz w:val="24"/>
        </w:rPr>
        <w:object>
          <v:shape id="_x0000_i1106" type="#_x0000_t75" style="width:10pt;height:13pt" o:oleicon="f" o:ole="" o:preferrelative="t" filled="f" stroked="f">
            <v:fill o:detectmouseclick="f"/>
            <v:imagedata r:id="rId144" o:title=""/>
            <o:lock v:ext="edit" aspectratio="t"/>
          </v:shape>
          <o:OLEObject Type="Embed" ProgID="Equation.3" ShapeID="_x0000_i1106" DrawAspect="Content" ObjectID="_1234353230" r:id="rId145"/>
        </w:object>
      </w:r>
      <w:r>
        <w:rPr>
          <w:rFonts w:hint="eastAsia"/>
          <w:sz w:val="24"/>
        </w:rPr>
        <w:t>表示：</w:t>
      </w:r>
    </w:p>
    <w:p w:rsidR="00000687" w:rsidP="00000687">
      <w:pPr>
        <w:bidi w:val="0"/>
        <w:ind w:left="181" w:firstLine="2400"/>
        <w:rPr>
          <w:rFonts w:hint="eastAsia"/>
          <w:sz w:val="24"/>
        </w:rPr>
      </w:pPr>
      <w:r>
        <w:rPr>
          <w:position w:val="-32"/>
          <w:sz w:val="24"/>
        </w:rPr>
        <w:object>
          <v:shape id="_x0000_i1107" type="#_x0000_t75" style="width:47pt;height:37pt" o:oleicon="f" o:ole="" o:preferrelative="t" filled="f" stroked="f">
            <v:fill o:detectmouseclick="f"/>
            <v:imagedata r:id="rId146" o:title=""/>
            <o:lock v:ext="edit" aspectratio="t"/>
          </v:shape>
          <o:OLEObject Type="Embed" ProgID="Equation.3" ShapeID="_x0000_i1107" DrawAspect="Content" ObjectID="_1234353168" r:id="rId147"/>
        </w:object>
      </w:r>
      <w:r>
        <w:rPr>
          <w:rFonts w:hint="eastAsia"/>
          <w:sz w:val="24"/>
        </w:rPr>
        <w:t xml:space="preserve">                              （3</w:t>
      </w:r>
      <w:r>
        <w:rPr>
          <w:rFonts w:hint="eastAsia"/>
          <w:sz w:val="24"/>
        </w:rPr>
        <w:t>—</w:t>
      </w:r>
      <w:r>
        <w:rPr>
          <w:rFonts w:hint="eastAsia"/>
          <w:sz w:val="24"/>
        </w:rPr>
        <w:t>14）</w:t>
      </w:r>
    </w:p>
    <w:p w:rsidR="00000687" w:rsidRPr="002E1E76" w:rsidP="00000687">
      <w:pPr>
        <w:bidi w:val="0"/>
        <w:rPr>
          <w:rFonts w:hint="eastAsia"/>
          <w:b/>
          <w:sz w:val="24"/>
        </w:rPr>
      </w:pPr>
      <w:r>
        <w:rPr>
          <w:rFonts w:hint="eastAsia"/>
          <w:sz w:val="24"/>
        </w:rPr>
        <w:t xml:space="preserve">   </w:t>
      </w:r>
      <w:r w:rsidRPr="002E1E76">
        <w:rPr>
          <w:rFonts w:hint="eastAsia"/>
          <w:b/>
          <w:sz w:val="24"/>
        </w:rPr>
        <w:t xml:space="preserve">   三、等温过程</w:t>
      </w:r>
    </w:p>
    <w:tbl>
      <w:tblPr>
        <w:tblStyle w:val="TableNormal"/>
        <w:tblpPr w:leftFromText="180" w:rightFromText="180" w:vertAnchor="text" w:tblpX="5869" w:tblpY="4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40"/>
        </w:trPr>
        <w:tc>
          <w:tcPr>
            <w:tcW w:w="2700" w:type="dxa"/>
            <w:tcBorders>
              <w:top w:val="nil"/>
              <w:left w:val="nil"/>
              <w:bottom w:val="nil"/>
              <w:right w:val="nil"/>
            </w:tcBorders>
          </w:tcPr>
          <w:p w:rsidR="00000687" w:rsidP="00000687">
            <w:pPr>
              <w:widowControl w:val="0"/>
              <w:bidi w:val="0"/>
              <w:jc w:val="both"/>
              <w:rPr>
                <w:rFonts w:hint="eastAsia"/>
                <w:sz w:val="24"/>
              </w:rPr>
            </w:pPr>
            <w:r>
              <w:rPr>
                <w:sz w:val="24"/>
              </w:rPr>
              <w:pict>
                <v:shape id="_x0000_i1108" type="#_x0000_t75" style="width:118.33pt;height:94.55pt" stroked="f">
                  <v:imagedata r:id="rId148" o:title="37"/>
                </v:shape>
              </w:pict>
            </w:r>
          </w:p>
          <w:p w:rsidR="00000687" w:rsidRPr="00365853" w:rsidP="00000687">
            <w:pPr>
              <w:widowControl w:val="0"/>
              <w:bidi w:val="0"/>
              <w:jc w:val="both"/>
              <w:rPr>
                <w:rFonts w:hint="eastAsia"/>
                <w:sz w:val="18"/>
                <w:szCs w:val="18"/>
              </w:rPr>
            </w:pPr>
            <w:r>
              <w:rPr>
                <w:rFonts w:hint="eastAsia"/>
                <w:sz w:val="24"/>
              </w:rPr>
              <w:t xml:space="preserve">    </w:t>
            </w:r>
            <w:r w:rsidRPr="00365853">
              <w:rPr>
                <w:rFonts w:hint="eastAsia"/>
                <w:sz w:val="18"/>
                <w:szCs w:val="18"/>
              </w:rPr>
              <w:t>图</w:t>
            </w:r>
            <w:r>
              <w:rPr>
                <w:rFonts w:hint="eastAsia"/>
                <w:sz w:val="18"/>
                <w:szCs w:val="18"/>
              </w:rPr>
              <w:t>3</w:t>
            </w:r>
            <w:r w:rsidRPr="00365853">
              <w:rPr>
                <w:rFonts w:hint="eastAsia"/>
                <w:sz w:val="18"/>
                <w:szCs w:val="18"/>
              </w:rPr>
              <w:t>—</w:t>
            </w:r>
            <w:r w:rsidRPr="00365853">
              <w:rPr>
                <w:rFonts w:hint="eastAsia"/>
                <w:sz w:val="18"/>
                <w:szCs w:val="18"/>
              </w:rPr>
              <w:t>7 等温过程</w:t>
            </w:r>
          </w:p>
        </w:tc>
      </w:tr>
    </w:tbl>
    <w:p w:rsidR="000938EC" w:rsidP="00000687">
      <w:pPr>
        <w:bidi w:val="0"/>
        <w:rPr>
          <w:rFonts w:hint="eastAsia"/>
          <w:sz w:val="24"/>
        </w:rPr>
      </w:pPr>
      <w:r w:rsidR="00000687">
        <w:rPr>
          <w:rFonts w:hint="eastAsia"/>
          <w:sz w:val="24"/>
        </w:rPr>
        <w:t xml:space="preserve">    </w:t>
      </w:r>
      <w:r w:rsidR="00977AC6">
        <w:rPr>
          <w:rFonts w:hint="eastAsia"/>
          <w:sz w:val="24"/>
        </w:rPr>
        <w:t>1、</w:t>
      </w:r>
      <w:r>
        <w:rPr>
          <w:rFonts w:hint="eastAsia"/>
          <w:sz w:val="24"/>
        </w:rPr>
        <w:t>特征及状态方程：</w:t>
      </w:r>
      <w:r w:rsidR="00000687">
        <w:rPr>
          <w:rFonts w:hint="eastAsia"/>
          <w:sz w:val="24"/>
        </w:rPr>
        <w:t xml:space="preserve"> 一定量气体的温度保持不变的过程，称为等温过程。</w:t>
      </w:r>
      <w:r>
        <w:rPr>
          <w:rFonts w:hint="eastAsia"/>
          <w:sz w:val="24"/>
        </w:rPr>
        <w:t>即</w:t>
      </w:r>
      <w:r>
        <w:rPr>
          <w:position w:val="-6"/>
          <w:sz w:val="24"/>
        </w:rPr>
        <w:object>
          <v:shape id="_x0000_i1109" type="#_x0000_t75" style="width:37pt;height:13.94pt" o:oleicon="f" o:ole="" o:preferrelative="t" filled="f" stroked="f">
            <v:fill o:detectmouseclick="f"/>
            <v:imagedata r:id="rId149" o:title=""/>
            <o:lock v:ext="edit" aspectratio="t"/>
          </v:shape>
          <o:OLEObject Type="Embed" ProgID="Equation.3" ShapeID="_x0000_i1109" DrawAspect="Content" ObjectID="_1248162369" r:id="rId150"/>
        </w:object>
      </w:r>
    </w:p>
    <w:p w:rsidR="00000687" w:rsidP="000938EC">
      <w:pPr>
        <w:bidi w:val="0"/>
        <w:ind w:firstLine="480"/>
        <w:rPr>
          <w:rFonts w:hint="eastAsia"/>
          <w:sz w:val="24"/>
        </w:rPr>
      </w:pPr>
      <w:r>
        <w:rPr>
          <w:rFonts w:hint="eastAsia"/>
          <w:sz w:val="24"/>
        </w:rPr>
        <w:t>理想气体的等温方程为</w:t>
      </w:r>
      <w:r w:rsidR="000938EC">
        <w:rPr>
          <w:rFonts w:hint="eastAsia"/>
          <w:sz w:val="24"/>
        </w:rPr>
        <w:t xml:space="preserve">   </w:t>
      </w:r>
      <w:r>
        <w:rPr>
          <w:rFonts w:hint="eastAsia"/>
          <w:sz w:val="24"/>
        </w:rPr>
        <w:t xml:space="preserve"> </w:t>
      </w:r>
      <w:r>
        <w:rPr>
          <w:position w:val="-10"/>
          <w:sz w:val="24"/>
        </w:rPr>
        <w:object>
          <v:shape id="_x0000_i1110" type="#_x0000_t75" style="width:30pt;height:16pt" o:oleicon="f" o:ole="" o:preferrelative="t" filled="f" stroked="f">
            <v:fill o:detectmouseclick="f"/>
            <v:imagedata r:id="rId151" o:title=""/>
            <o:lock v:ext="edit" aspectratio="t"/>
          </v:shape>
          <o:OLEObject Type="Embed" ProgID="Equation.3" ShapeID="_x0000_i1110" DrawAspect="Content" ObjectID="_1234353838" r:id="rId152"/>
        </w:object>
      </w:r>
      <w:r>
        <w:rPr>
          <w:rFonts w:hint="eastAsia"/>
          <w:sz w:val="24"/>
        </w:rPr>
        <w:t>常数</w:t>
      </w:r>
    </w:p>
    <w:p w:rsidR="00DA6753" w:rsidP="00000687">
      <w:pPr>
        <w:bidi w:val="0"/>
        <w:ind w:firstLine="480"/>
        <w:rPr>
          <w:rFonts w:ascii="宋体" w:hAnsi="宋体" w:hint="eastAsia"/>
          <w:sz w:val="24"/>
        </w:rPr>
      </w:pPr>
      <w:r>
        <w:rPr>
          <w:rFonts w:ascii="宋体" w:hAnsi="宋体" w:hint="eastAsia"/>
          <w:sz w:val="24"/>
        </w:rPr>
        <w:t>2、</w:t>
      </w:r>
      <w:r>
        <w:rPr>
          <w:rFonts w:hint="eastAsia"/>
          <w:sz w:val="24"/>
        </w:rPr>
        <w:t>p</w:t>
      </w:r>
      <w:r>
        <w:rPr>
          <w:rFonts w:hint="eastAsia"/>
          <w:sz w:val="24"/>
        </w:rPr>
        <w:t>—</w:t>
      </w:r>
      <w:r>
        <w:rPr>
          <w:rFonts w:hint="eastAsia"/>
          <w:sz w:val="24"/>
        </w:rPr>
        <w:t>V图像：</w:t>
      </w:r>
      <w:r w:rsidR="00000687">
        <w:rPr>
          <w:rFonts w:hint="eastAsia"/>
          <w:sz w:val="24"/>
        </w:rPr>
        <w:t>在</w:t>
      </w:r>
      <w:r>
        <w:rPr>
          <w:rFonts w:ascii="宋体" w:hAnsi="宋体"/>
          <w:position w:val="-10"/>
          <w:sz w:val="24"/>
        </w:rPr>
        <w:object>
          <v:shape id="_x0000_i1111" type="#_x0000_t75" style="width:12pt;height:13pt" o:oleicon="f" o:ole="" o:preferrelative="t" filled="f" stroked="f">
            <v:fill o:detectmouseclick="f"/>
            <v:imagedata r:id="rId119" o:title=""/>
            <o:lock v:ext="edit" aspectratio="t"/>
          </v:shape>
          <o:OLEObject Type="Embed" ProgID="Equation.3" ShapeID="_x0000_i1111" DrawAspect="Content" ObjectID="_1234291100" r:id="rId153"/>
        </w:object>
      </w:r>
      <w:r w:rsidR="00000687">
        <w:rPr>
          <w:rFonts w:ascii="宋体" w:hAnsi="宋体" w:hint="eastAsia"/>
          <w:sz w:val="24"/>
        </w:rPr>
        <w:t>—</w:t>
      </w:r>
      <w:r w:rsidR="00000687">
        <w:rPr>
          <w:rFonts w:ascii="宋体" w:hAnsi="宋体" w:hint="eastAsia"/>
          <w:sz w:val="24"/>
        </w:rPr>
        <w:t>V图中等温过程是一条双曲线，如图3</w:t>
      </w:r>
      <w:r w:rsidR="00000687">
        <w:rPr>
          <w:rFonts w:ascii="宋体" w:hAnsi="宋体" w:hint="eastAsia"/>
          <w:sz w:val="24"/>
        </w:rPr>
        <w:t>—</w:t>
      </w:r>
      <w:r w:rsidR="00000687">
        <w:rPr>
          <w:rFonts w:ascii="宋体" w:hAnsi="宋体" w:hint="eastAsia"/>
          <w:sz w:val="24"/>
        </w:rPr>
        <w:t>7所示。</w:t>
      </w:r>
    </w:p>
    <w:p w:rsidR="00DA6753" w:rsidP="00DA6753">
      <w:pPr>
        <w:bidi w:val="0"/>
        <w:ind w:left="181" w:firstLine="480"/>
        <w:rPr>
          <w:rFonts w:hint="eastAsia"/>
          <w:sz w:val="24"/>
        </w:rPr>
      </w:pPr>
      <w:r>
        <w:rPr>
          <w:rFonts w:hint="eastAsia"/>
          <w:sz w:val="24"/>
        </w:rPr>
        <w:t>3、热一律的表示：</w:t>
      </w:r>
    </w:p>
    <w:p w:rsidR="00000687" w:rsidP="00000687">
      <w:pPr>
        <w:bidi w:val="0"/>
        <w:ind w:firstLine="480"/>
        <w:rPr>
          <w:rFonts w:ascii="宋体" w:hAnsi="宋体" w:hint="eastAsia"/>
          <w:sz w:val="24"/>
        </w:rPr>
      </w:pPr>
      <w:r>
        <w:rPr>
          <w:rFonts w:ascii="宋体" w:hAnsi="宋体" w:hint="eastAsia"/>
          <w:sz w:val="24"/>
        </w:rPr>
        <w:t>在等温过程中，理想气体的内能不变，因而热力学第一定律变成</w:t>
      </w:r>
    </w:p>
    <w:p w:rsidR="00000687" w:rsidP="00000687">
      <w:pPr>
        <w:bidi w:val="0"/>
        <w:ind w:firstLine="480"/>
        <w:rPr>
          <w:rFonts w:hint="eastAsia"/>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4"/>
        </w:rPr>
        <w:t xml:space="preserve">         </w:t>
      </w:r>
      <w:r>
        <w:rPr>
          <w:rFonts w:ascii="宋体" w:hAnsi="宋体"/>
          <w:position w:val="-4"/>
          <w:sz w:val="24"/>
        </w:rPr>
        <w:object>
          <v:shape id="_x0000_i1112" type="#_x0000_t75" style="width:10pt;height:10pt" o:oleicon="f" o:ole="" o:preferrelative="t" filled="f" stroked="f">
            <v:fill o:detectmouseclick="f"/>
            <v:imagedata r:id="rId154" o:title=""/>
            <o:lock v:ext="edit" aspectratio="t"/>
          </v:shape>
          <o:OLEObject Type="Embed" ProgID="Equation.3" ShapeID="_x0000_i1112" DrawAspect="Content" ObjectID="_1234354460" r:id="rId155"/>
        </w:object>
      </w:r>
      <w:r>
        <w:rPr>
          <w:position w:val="-22"/>
          <w:sz w:val="24"/>
        </w:rPr>
        <w:object>
          <v:shape id="_x0000_i1113" type="#_x0000_t75" style="width:66pt;height:28pt" o:oleicon="f" o:ole="" stroked="f">
            <v:imagedata r:id="rId156" o:title=""/>
          </v:shape>
          <o:OLEObject Type="Embed" ProgID="Equation.3" ShapeID="_x0000_i1113" DrawAspect="Content" ObjectID="_1234354532" r:id="rId157"/>
        </w:object>
      </w:r>
      <w:r>
        <w:rPr>
          <w:rFonts w:hint="eastAsia"/>
        </w:rPr>
        <w:t xml:space="preserve">             </w:t>
      </w:r>
      <w:r w:rsidRPr="00CA5CE7">
        <w:rPr>
          <w:rFonts w:hint="eastAsia"/>
          <w:sz w:val="24"/>
        </w:rPr>
        <w:t>（</w:t>
      </w:r>
      <w:r>
        <w:rPr>
          <w:rFonts w:hint="eastAsia"/>
          <w:sz w:val="24"/>
        </w:rPr>
        <w:t>3</w:t>
      </w:r>
      <w:r w:rsidRPr="00CA5CE7">
        <w:rPr>
          <w:rFonts w:hint="eastAsia"/>
          <w:sz w:val="24"/>
        </w:rPr>
        <w:t>—</w:t>
      </w:r>
      <w:r w:rsidRPr="00CA5CE7">
        <w:rPr>
          <w:rFonts w:hint="eastAsia"/>
          <w:sz w:val="24"/>
        </w:rPr>
        <w:t>1</w:t>
      </w:r>
      <w:r>
        <w:rPr>
          <w:rFonts w:hint="eastAsia"/>
          <w:sz w:val="24"/>
        </w:rPr>
        <w:t>5</w:t>
      </w:r>
      <w:r w:rsidRPr="00CA5CE7">
        <w:rPr>
          <w:rFonts w:hint="eastAsia"/>
          <w:sz w:val="24"/>
        </w:rPr>
        <w:t>）</w:t>
      </w:r>
    </w:p>
    <w:p w:rsidR="00000687" w:rsidP="00000687">
      <w:pPr>
        <w:bidi w:val="0"/>
        <w:ind w:firstLine="480"/>
        <w:rPr>
          <w:rFonts w:hint="eastAsia"/>
          <w:sz w:val="24"/>
        </w:rPr>
      </w:pPr>
      <w:r w:rsidRPr="00CA5CE7">
        <w:rPr>
          <w:rFonts w:hint="eastAsia"/>
          <w:sz w:val="24"/>
        </w:rPr>
        <w:t>上式表明</w:t>
      </w:r>
      <w:r>
        <w:rPr>
          <w:rFonts w:hint="eastAsia"/>
          <w:sz w:val="24"/>
        </w:rPr>
        <w:t>，在等温过程中，系统吸收的热量等于系统对外所作的功。</w:t>
      </w:r>
    </w:p>
    <w:p w:rsidR="00000687" w:rsidP="00000687">
      <w:pPr>
        <w:bidi w:val="0"/>
        <w:ind w:firstLine="480"/>
        <w:rPr>
          <w:rFonts w:hint="eastAsia"/>
          <w:sz w:val="24"/>
        </w:rPr>
      </w:pPr>
      <w:r>
        <w:rPr>
          <w:rFonts w:hint="eastAsia"/>
          <w:sz w:val="24"/>
        </w:rPr>
        <w:t>设气体从状态</w:t>
      </w:r>
      <w:r>
        <w:rPr>
          <w:rFonts w:ascii="宋体" w:hAnsi="宋体" w:hint="eastAsia"/>
          <w:sz w:val="24"/>
        </w:rPr>
        <w:t>Ⅰ</w:t>
      </w:r>
      <w:r>
        <w:rPr>
          <w:rFonts w:hint="eastAsia"/>
          <w:sz w:val="24"/>
        </w:rPr>
        <w:t>（</w:t>
      </w:r>
      <w:r>
        <w:rPr>
          <w:position w:val="-10"/>
          <w:sz w:val="24"/>
        </w:rPr>
        <w:object>
          <v:shape id="_x0000_i1114" type="#_x0000_t75" style="width:42pt;height:17pt" o:oleicon="f" o:ole="" o:preferrelative="t" filled="f" stroked="f">
            <v:fill o:detectmouseclick="f"/>
            <v:imagedata r:id="rId158" o:title=""/>
            <o:lock v:ext="edit" aspectratio="t"/>
          </v:shape>
          <o:OLEObject Type="Embed" ProgID="Equation.3" ShapeID="_x0000_i1114" DrawAspect="Content" ObjectID="_1234354685" r:id="rId159"/>
        </w:object>
      </w:r>
      <w:r>
        <w:rPr>
          <w:rFonts w:hint="eastAsia"/>
          <w:sz w:val="24"/>
        </w:rPr>
        <w:t>）等温膨胀到状态</w:t>
      </w:r>
      <w:r>
        <w:rPr>
          <w:rFonts w:ascii="宋体" w:hAnsi="宋体" w:hint="eastAsia"/>
          <w:sz w:val="24"/>
        </w:rPr>
        <w:t>Ⅱ</w:t>
      </w:r>
      <w:r>
        <w:rPr>
          <w:rFonts w:hint="eastAsia"/>
          <w:sz w:val="24"/>
        </w:rPr>
        <w:t>（</w:t>
      </w:r>
      <w:r>
        <w:rPr>
          <w:position w:val="-10"/>
          <w:sz w:val="24"/>
        </w:rPr>
        <w:object>
          <v:shape id="_x0000_i1115" type="#_x0000_t75" style="width:45pt;height:17pt" o:oleicon="f" o:ole="" o:preferrelative="t" filled="f" stroked="f">
            <v:fill o:detectmouseclick="f"/>
            <v:imagedata r:id="rId160" o:title=""/>
            <o:lock v:ext="edit" aspectratio="t"/>
          </v:shape>
          <o:OLEObject Type="Embed" ProgID="Equation.3" ShapeID="_x0000_i1115" DrawAspect="Content" ObjectID="_1234354719" r:id="rId161"/>
        </w:object>
      </w:r>
      <w:r>
        <w:rPr>
          <w:rFonts w:hint="eastAsia"/>
          <w:sz w:val="24"/>
        </w:rPr>
        <w:t>），根据理想气体的状态方程，其压强随体积变化的关系为</w:t>
      </w:r>
    </w:p>
    <w:p w:rsidR="00000687" w:rsidP="00000687">
      <w:pPr>
        <w:bidi w:val="0"/>
        <w:ind w:firstLine="480"/>
        <w:rPr>
          <w:rFonts w:ascii="宋体" w:hAnsi="宋体" w:hint="eastAsia"/>
          <w:sz w:val="24"/>
        </w:rPr>
      </w:pPr>
      <w:r>
        <w:rPr>
          <w:rFonts w:hint="eastAsia"/>
          <w:sz w:val="24"/>
        </w:rPr>
        <w:t xml:space="preserve">                 </w:t>
      </w:r>
      <w:r>
        <w:rPr>
          <w:position w:val="-24"/>
          <w:sz w:val="24"/>
        </w:rPr>
        <w:object>
          <v:shape id="_x0000_i1116" type="#_x0000_t75" style="width:51pt;height:31pt" o:oleicon="f" o:ole="" o:preferrelative="t" filled="f" stroked="f">
            <v:fill o:detectmouseclick="f"/>
            <v:imagedata r:id="rId162" o:title=""/>
            <o:lock v:ext="edit" aspectratio="t"/>
          </v:shape>
          <o:OLEObject Type="Embed" ProgID="Equation.3" ShapeID="_x0000_i1116" DrawAspect="Content" ObjectID="_1234355275" r:id="rId163"/>
        </w:object>
      </w:r>
      <w:r w:rsidRPr="00CA5CE7">
        <w:rPr>
          <w:rFonts w:ascii="宋体" w:hAnsi="宋体" w:hint="eastAsia"/>
          <w:sz w:val="24"/>
        </w:rPr>
        <w:t xml:space="preserve">         </w:t>
      </w:r>
    </w:p>
    <w:p w:rsidR="00000687" w:rsidP="00000687">
      <w:pPr>
        <w:bidi w:val="0"/>
        <w:rPr>
          <w:rFonts w:ascii="宋体" w:hAnsi="宋体" w:hint="eastAsia"/>
          <w:sz w:val="24"/>
        </w:rPr>
      </w:pPr>
      <w:r>
        <w:rPr>
          <w:rFonts w:ascii="宋体" w:hAnsi="宋体" w:hint="eastAsia"/>
          <w:sz w:val="24"/>
        </w:rPr>
        <w:t>所以，从状态</w:t>
      </w:r>
      <w:r>
        <w:rPr>
          <w:rFonts w:ascii="宋体" w:hAnsi="宋体" w:hint="eastAsia"/>
          <w:sz w:val="24"/>
        </w:rPr>
        <w:t>Ⅰ</w:t>
      </w:r>
      <w:r>
        <w:rPr>
          <w:rFonts w:ascii="宋体" w:hAnsi="宋体" w:hint="eastAsia"/>
          <w:sz w:val="24"/>
        </w:rPr>
        <w:t>等温地膨胀到状态</w:t>
      </w:r>
      <w:r>
        <w:rPr>
          <w:rFonts w:ascii="宋体" w:hAnsi="宋体" w:hint="eastAsia"/>
          <w:sz w:val="24"/>
        </w:rPr>
        <w:t>Ⅱ</w:t>
      </w:r>
      <w:r>
        <w:rPr>
          <w:rFonts w:ascii="宋体" w:hAnsi="宋体" w:hint="eastAsia"/>
          <w:sz w:val="24"/>
        </w:rPr>
        <w:t>，理想气体系统作功为</w:t>
      </w:r>
    </w:p>
    <w:p w:rsidR="00000687" w:rsidP="00000687">
      <w:pPr>
        <w:bidi w:val="0"/>
        <w:ind w:firstLine="480"/>
        <w:rPr>
          <w:rFonts w:ascii="宋体" w:hAnsi="宋体" w:hint="eastAsia"/>
          <w:sz w:val="24"/>
        </w:rPr>
      </w:pPr>
      <w:r>
        <w:rPr>
          <w:rFonts w:ascii="宋体" w:hAnsi="宋体" w:hint="eastAsia"/>
          <w:sz w:val="24"/>
        </w:rPr>
        <w:t xml:space="preserve">        </w:t>
      </w:r>
      <w:r w:rsidRPr="00CA5CE7">
        <w:rPr>
          <w:rFonts w:ascii="宋体" w:hAnsi="宋体" w:hint="eastAsia"/>
          <w:sz w:val="24"/>
        </w:rPr>
        <w:t xml:space="preserve">         </w:t>
      </w:r>
      <w:r>
        <w:rPr>
          <w:rFonts w:ascii="宋体" w:hAnsi="宋体"/>
          <w:position w:val="-30"/>
          <w:sz w:val="24"/>
        </w:rPr>
        <w:object>
          <v:shape id="_x0000_i1117" type="#_x0000_t75" style="width:190pt;height:35pt" o:oleicon="f" o:ole="" o:preferrelative="t" filled="f" stroked="f">
            <v:fill o:detectmouseclick="f"/>
            <v:imagedata r:id="rId164" o:title=""/>
            <o:lock v:ext="edit" aspectratio="t"/>
          </v:shape>
          <o:OLEObject Type="Embed" ProgID="Equation.3" ShapeID="_x0000_i1117" DrawAspect="Content" ObjectID="_1234355445" r:id="rId165"/>
        </w:object>
      </w:r>
      <w:r w:rsidRPr="00CA5CE7">
        <w:rPr>
          <w:rFonts w:ascii="宋体" w:hAnsi="宋体" w:hint="eastAsia"/>
          <w:sz w:val="24"/>
        </w:rPr>
        <w:t xml:space="preserve"> </w:t>
      </w:r>
      <w:r>
        <w:rPr>
          <w:rFonts w:ascii="宋体" w:hAnsi="宋体" w:hint="eastAsia"/>
          <w:sz w:val="24"/>
        </w:rPr>
        <w:t xml:space="preserve">       （3</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16"/>
          <w:attr w:name="TCSC" w:val="0"/>
          <w:attr w:name="UnitName" w:val="a"/>
        </w:smartTagPr>
        <w:r>
          <w:rPr>
            <w:rFonts w:ascii="宋体" w:hAnsi="宋体" w:hint="eastAsia"/>
            <w:sz w:val="24"/>
          </w:rPr>
          <w:t>16a</w:t>
        </w:r>
      </w:smartTag>
      <w:r>
        <w:rPr>
          <w:rFonts w:ascii="宋体" w:hAnsi="宋体" w:hint="eastAsia"/>
          <w:sz w:val="24"/>
        </w:rPr>
        <w:t>）</w:t>
      </w:r>
    </w:p>
    <w:p w:rsidR="00000687" w:rsidP="00000687">
      <w:pPr>
        <w:bidi w:val="0"/>
        <w:ind w:firstLine="480"/>
        <w:rPr>
          <w:rFonts w:ascii="宋体" w:hAnsi="宋体" w:hint="eastAsia"/>
          <w:sz w:val="24"/>
        </w:rPr>
      </w:pPr>
      <w:r>
        <w:rPr>
          <w:rFonts w:ascii="宋体" w:hAnsi="宋体" w:hint="eastAsia"/>
          <w:sz w:val="24"/>
        </w:rPr>
        <w:t xml:space="preserve">或                  </w:t>
      </w:r>
      <w:r>
        <w:rPr>
          <w:rFonts w:ascii="宋体" w:hAnsi="宋体"/>
          <w:position w:val="-30"/>
          <w:sz w:val="24"/>
        </w:rPr>
        <w:object>
          <v:shape id="_x0000_i1118" type="#_x0000_t75" style="width:116pt;height:35pt" o:oleicon="f" o:ole="" o:preferrelative="t" filled="f" stroked="f">
            <v:fill o:detectmouseclick="f"/>
            <v:imagedata r:id="rId166" o:title=""/>
            <o:lock v:ext="edit" aspectratio="t"/>
          </v:shape>
          <o:OLEObject Type="Embed" ProgID="Equation.3" ShapeID="_x0000_i1118" DrawAspect="Content" ObjectID="_1234355648" r:id="rId167"/>
        </w:object>
      </w:r>
      <w:r>
        <w:rPr>
          <w:rFonts w:ascii="宋体" w:hAnsi="宋体" w:hint="eastAsia"/>
          <w:sz w:val="24"/>
        </w:rPr>
        <w:t xml:space="preserve">                 （3</w:t>
      </w:r>
      <w:r>
        <w:rPr>
          <w:rFonts w:ascii="宋体" w:hAnsi="宋体" w:hint="eastAsia"/>
          <w:sz w:val="24"/>
        </w:rPr>
        <w:t>—</w:t>
      </w:r>
      <w:r>
        <w:rPr>
          <w:rFonts w:ascii="宋体" w:hAnsi="宋体" w:hint="eastAsia"/>
          <w:sz w:val="24"/>
        </w:rPr>
        <w:t>16b</w:t>
      </w:r>
      <w:r>
        <w:rPr>
          <w:rFonts w:ascii="宋体" w:hAnsi="宋体"/>
          <w:sz w:val="24"/>
        </w:rPr>
        <w:t>）</w:t>
      </w:r>
    </w:p>
    <w:p w:rsidR="00000687" w:rsidRPr="00FA48DA" w:rsidP="00000687">
      <w:pPr>
        <w:bidi w:val="0"/>
        <w:ind w:firstLine="482"/>
        <w:rPr>
          <w:rFonts w:ascii="宋体" w:hAnsi="宋体" w:hint="eastAsia"/>
          <w:b/>
          <w:sz w:val="24"/>
        </w:rPr>
      </w:pPr>
      <w:r w:rsidRPr="00FA48DA">
        <w:rPr>
          <w:rFonts w:ascii="宋体" w:hAnsi="宋体" w:hint="eastAsia"/>
          <w:b/>
          <w:sz w:val="24"/>
        </w:rPr>
        <w:t>四、绝热过程</w:t>
      </w:r>
    </w:p>
    <w:p w:rsidR="0090459B" w:rsidP="00000687">
      <w:pPr>
        <w:bidi w:val="0"/>
        <w:ind w:firstLine="480"/>
        <w:rPr>
          <w:rFonts w:ascii="宋体" w:hAnsi="宋体" w:hint="eastAsia"/>
          <w:sz w:val="24"/>
        </w:rPr>
      </w:pPr>
      <w:r>
        <w:rPr>
          <w:rFonts w:ascii="宋体" w:hAnsi="宋体" w:hint="eastAsia"/>
          <w:sz w:val="24"/>
        </w:rPr>
        <w:t>1、定义：</w:t>
      </w:r>
      <w:r w:rsidR="00000687">
        <w:rPr>
          <w:rFonts w:ascii="宋体" w:hAnsi="宋体" w:hint="eastAsia"/>
          <w:sz w:val="24"/>
        </w:rPr>
        <w:t>绝热过程是系统与外界不发生热量交换的过程。</w:t>
      </w:r>
    </w:p>
    <w:p w:rsidR="00000687" w:rsidP="0090459B">
      <w:pPr>
        <w:bidi w:val="0"/>
        <w:ind w:firstLine="960"/>
        <w:rPr>
          <w:rFonts w:ascii="宋体" w:hAnsi="宋体" w:hint="eastAsia"/>
          <w:sz w:val="24"/>
        </w:rPr>
      </w:pPr>
      <w:r>
        <w:rPr>
          <w:rFonts w:ascii="宋体" w:hAnsi="宋体" w:hint="eastAsia"/>
          <w:sz w:val="24"/>
        </w:rPr>
        <w:t>这里的绝热过程也是一种理想化的过程。</w:t>
      </w:r>
    </w:p>
    <w:p w:rsidR="00000687" w:rsidP="00000687">
      <w:pPr>
        <w:bidi w:val="0"/>
        <w:ind w:firstLine="480"/>
        <w:rPr>
          <w:rFonts w:ascii="宋体" w:hAnsi="宋体" w:hint="eastAsia"/>
          <w:sz w:val="24"/>
        </w:rPr>
      </w:pPr>
      <w:r w:rsidR="0090459B">
        <w:rPr>
          <w:rFonts w:ascii="宋体" w:hAnsi="宋体" w:hint="eastAsia"/>
          <w:sz w:val="24"/>
        </w:rPr>
        <w:t>2、状态方程：</w:t>
      </w:r>
      <w:r>
        <w:rPr>
          <w:rFonts w:ascii="宋体" w:hAnsi="宋体" w:hint="eastAsia"/>
          <w:sz w:val="24"/>
        </w:rPr>
        <w:t>理想气体在绝热过程中遵循的方程称为理想气体的绝热方程。可以证明，理想气体的绝热方程为</w:t>
      </w:r>
    </w:p>
    <w:p w:rsidR="00000687" w:rsidP="00000687">
      <w:pPr>
        <w:bidi w:val="0"/>
        <w:ind w:firstLine="480"/>
        <w:rPr>
          <w:rFonts w:ascii="宋体" w:hAnsi="宋体" w:hint="eastAsia"/>
          <w:sz w:val="24"/>
        </w:rPr>
      </w:pPr>
      <w:r>
        <w:rPr>
          <w:rFonts w:ascii="宋体" w:hAnsi="宋体" w:hint="eastAsia"/>
          <w:sz w:val="24"/>
        </w:rPr>
        <w:t xml:space="preserve">                    </w:t>
      </w:r>
      <w:r>
        <w:rPr>
          <w:rFonts w:ascii="宋体" w:hAnsi="宋体"/>
          <w:position w:val="-10"/>
          <w:sz w:val="24"/>
        </w:rPr>
        <w:object>
          <v:shape id="_x0000_i1119" type="#_x0000_t75" style="width:63pt;height:18pt" o:oleicon="f" o:ole="" o:preferrelative="t" filled="f" stroked="f">
            <v:fill o:detectmouseclick="f"/>
            <v:imagedata r:id="rId168" o:title=""/>
            <o:lock v:ext="edit" aspectratio="t"/>
          </v:shape>
          <o:OLEObject Type="Embed" ProgID="Equation.3" ShapeID="_x0000_i1119" DrawAspect="Content" ObjectID="_1234357837" r:id="rId169"/>
        </w:object>
      </w:r>
      <w:r>
        <w:rPr>
          <w:rFonts w:ascii="宋体" w:hAnsi="宋体" w:hint="eastAsia"/>
          <w:sz w:val="24"/>
        </w:rPr>
        <w:t xml:space="preserve">                          （3</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17"/>
          <w:attr w:name="TCSC" w:val="0"/>
          <w:attr w:name="UnitName" w:val="a"/>
        </w:smartTagPr>
        <w:r>
          <w:rPr>
            <w:rFonts w:ascii="宋体" w:hAnsi="宋体" w:hint="eastAsia"/>
            <w:sz w:val="24"/>
          </w:rPr>
          <w:t>17a</w:t>
        </w:r>
      </w:smartTag>
      <w:r>
        <w:rPr>
          <w:rFonts w:ascii="宋体" w:hAnsi="宋体" w:hint="eastAsia"/>
          <w:sz w:val="24"/>
        </w:rPr>
        <w:t>）</w:t>
      </w:r>
    </w:p>
    <w:p w:rsidR="00000687" w:rsidP="00000687">
      <w:pPr>
        <w:bidi w:val="0"/>
        <w:ind w:firstLine="480"/>
        <w:rPr>
          <w:rFonts w:hint="eastAsia"/>
          <w:sz w:val="24"/>
        </w:rPr>
      </w:pPr>
      <w:r>
        <w:rPr>
          <w:rFonts w:ascii="宋体" w:hAnsi="宋体" w:hint="eastAsia"/>
          <w:sz w:val="24"/>
        </w:rPr>
        <w:t>将理想气体状态方程</w:t>
      </w:r>
      <w:r>
        <w:rPr>
          <w:position w:val="-24"/>
          <w:sz w:val="24"/>
        </w:rPr>
        <w:object>
          <v:shape id="_x0000_i1120" type="#_x0000_t75" style="width:65pt;height:31pt" o:oleicon="f" o:ole="" o:preferrelative="t" filled="f" stroked="f">
            <v:fill o:detectmouseclick="f"/>
            <v:imagedata r:id="rId37" o:title=""/>
            <o:lock v:ext="edit" aspectratio="t"/>
          </v:shape>
          <o:OLEObject Type="Embed" ProgID="Equation.3" ShapeID="_x0000_i1120" DrawAspect="Content" ObjectID="_1234181168" r:id="rId170"/>
        </w:object>
      </w:r>
      <w:r>
        <w:rPr>
          <w:rFonts w:hint="eastAsia"/>
          <w:sz w:val="24"/>
        </w:rPr>
        <w:t>代入上式，分别消去p和V，可得</w:t>
      </w:r>
    </w:p>
    <w:p w:rsidR="00000687" w:rsidP="00000687">
      <w:pPr>
        <w:bidi w:val="0"/>
        <w:ind w:firstLine="480"/>
        <w:rPr>
          <w:rFonts w:hint="eastAsia"/>
          <w:sz w:val="24"/>
        </w:rPr>
      </w:pPr>
      <w:r>
        <w:rPr>
          <w:rFonts w:hint="eastAsia"/>
          <w:sz w:val="24"/>
        </w:rPr>
        <w:t xml:space="preserve">                    </w:t>
      </w:r>
      <w:r>
        <w:rPr>
          <w:position w:val="-8"/>
          <w:sz w:val="24"/>
        </w:rPr>
        <w:object>
          <v:shape id="_x0000_i1121" type="#_x0000_t75" style="width:67.88pt;height:17pt" o:oleicon="f" o:ole="" o:preferrelative="t" filled="f" stroked="f">
            <v:fill o:detectmouseclick="f"/>
            <v:imagedata r:id="rId171" o:title=""/>
            <o:lock v:ext="edit" aspectratio="t"/>
          </v:shape>
          <o:OLEObject Type="Embed" ProgID="Equation.3" ShapeID="_x0000_i1121" DrawAspect="Content" ObjectID="_1234358016" r:id="rId172"/>
        </w:object>
      </w:r>
      <w:r>
        <w:rPr>
          <w:rFonts w:hint="eastAsia"/>
          <w:sz w:val="24"/>
        </w:rPr>
        <w:t xml:space="preserve">                 （3</w:t>
      </w:r>
      <w:r>
        <w:rPr>
          <w:rFonts w:hint="eastAsia"/>
          <w:sz w:val="24"/>
        </w:rPr>
        <w:t>—</w:t>
      </w:r>
      <w:r>
        <w:rPr>
          <w:rFonts w:hint="eastAsia"/>
          <w:sz w:val="24"/>
        </w:rPr>
        <w:t>17b）</w:t>
      </w:r>
    </w:p>
    <w:p w:rsidR="00000687" w:rsidP="00000687">
      <w:pPr>
        <w:bidi w:val="0"/>
        <w:ind w:firstLine="480"/>
        <w:rPr>
          <w:rFonts w:hint="eastAsia"/>
          <w:sz w:val="24"/>
        </w:rPr>
      </w:pPr>
      <w:r>
        <w:rPr>
          <w:rFonts w:hint="eastAsia"/>
          <w:sz w:val="24"/>
        </w:rPr>
        <w:t xml:space="preserve">                    </w:t>
      </w:r>
      <w:r>
        <w:rPr>
          <w:position w:val="-10"/>
          <w:sz w:val="24"/>
        </w:rPr>
        <w:object>
          <v:shape id="_x0000_i1122" type="#_x0000_t75" style="width:52pt;height:18pt" o:oleicon="f" o:ole="" o:preferrelative="t" filled="f" stroked="f">
            <v:fill o:detectmouseclick="f"/>
            <v:imagedata r:id="rId173" o:title=""/>
            <o:lock v:ext="edit" aspectratio="t"/>
          </v:shape>
          <o:OLEObject Type="Embed" ProgID="Equation.3" ShapeID="_x0000_i1122" DrawAspect="Content" ObjectID="_1234358077" r:id="rId174"/>
        </w:object>
      </w:r>
      <w:r>
        <w:rPr>
          <w:rFonts w:hint="eastAsia"/>
          <w:sz w:val="24"/>
        </w:rPr>
        <w:t>常数                （3</w:t>
      </w:r>
      <w:r>
        <w:rPr>
          <w:rFonts w:hint="eastAsia"/>
          <w:sz w:val="24"/>
        </w:rPr>
        <w:t>—</w:t>
      </w:r>
      <w:smartTag w:uri="urn:schemas-microsoft-com:office:smarttags" w:element="chmetcnv">
        <w:smartTagPr>
          <w:attr w:name="HasSpace" w:val="False"/>
          <w:attr w:name="Negative" w:val="False"/>
          <w:attr w:name="NumberType" w:val="1"/>
          <w:attr w:name="SourceValue" w:val="17"/>
          <w:attr w:name="TCSC" w:val="0"/>
          <w:attr w:name="UnitName" w:val="C"/>
        </w:smartTagPr>
        <w:r>
          <w:rPr>
            <w:rFonts w:hint="eastAsia"/>
            <w:sz w:val="24"/>
          </w:rPr>
          <w:t>17c</w:t>
        </w:r>
      </w:smartTag>
      <w:r>
        <w:rPr>
          <w:rFonts w:hint="eastAsia"/>
          <w:sz w:val="24"/>
        </w:rPr>
        <w:t>）</w:t>
      </w:r>
    </w:p>
    <w:tbl>
      <w:tblPr>
        <w:tblStyle w:val="TableNormal"/>
        <w:tblpPr w:leftFromText="180" w:rightFromText="180" w:vertAnchor="text" w:horzAnchor="page" w:tblpX="2233" w:tblpY="10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40"/>
        </w:trPr>
        <w:tc>
          <w:tcPr>
            <w:tcW w:w="4428" w:type="dxa"/>
            <w:tcBorders>
              <w:top w:val="nil"/>
              <w:left w:val="nil"/>
              <w:bottom w:val="nil"/>
              <w:right w:val="nil"/>
            </w:tcBorders>
          </w:tcPr>
          <w:p w:rsidR="00000687" w:rsidP="00BC1F6A">
            <w:pPr>
              <w:widowControl w:val="0"/>
              <w:bidi w:val="0"/>
              <w:ind w:firstLine="960"/>
              <w:jc w:val="both"/>
              <w:rPr>
                <w:rFonts w:hint="eastAsia"/>
                <w:sz w:val="24"/>
              </w:rPr>
            </w:pPr>
            <w:r>
              <w:rPr>
                <w:sz w:val="24"/>
              </w:rPr>
              <w:pict>
                <v:shape id="_x0000_i1123" type="#_x0000_t75" style="width:116.05pt;height:104.15pt" stroked="f">
                  <v:imagedata r:id="rId175" o:title="38"/>
                </v:shape>
              </w:pict>
            </w:r>
            <w:r>
              <w:rPr>
                <w:rFonts w:hint="eastAsia"/>
                <w:sz w:val="24"/>
              </w:rPr>
              <w:t xml:space="preserve">  </w:t>
            </w:r>
          </w:p>
          <w:p w:rsidR="00000687" w:rsidRPr="002113BF" w:rsidP="00FC1714">
            <w:pPr>
              <w:widowControl w:val="0"/>
              <w:bidi w:val="0"/>
              <w:ind w:firstLine="1260"/>
              <w:jc w:val="both"/>
              <w:rPr>
                <w:rFonts w:hint="eastAsia"/>
                <w:sz w:val="18"/>
                <w:szCs w:val="18"/>
              </w:rPr>
            </w:pPr>
            <w:r w:rsidRPr="002113BF">
              <w:rPr>
                <w:rFonts w:hint="eastAsia"/>
                <w:sz w:val="18"/>
                <w:szCs w:val="18"/>
              </w:rPr>
              <w:t>图</w:t>
            </w:r>
            <w:r>
              <w:rPr>
                <w:rFonts w:hint="eastAsia"/>
                <w:sz w:val="18"/>
                <w:szCs w:val="18"/>
              </w:rPr>
              <w:t>3</w:t>
            </w:r>
            <w:r w:rsidRPr="002113BF">
              <w:rPr>
                <w:rFonts w:hint="eastAsia"/>
                <w:sz w:val="18"/>
                <w:szCs w:val="18"/>
              </w:rPr>
              <w:t>—</w:t>
            </w:r>
            <w:r w:rsidRPr="002113BF">
              <w:rPr>
                <w:rFonts w:hint="eastAsia"/>
                <w:sz w:val="18"/>
                <w:szCs w:val="18"/>
              </w:rPr>
              <w:t>8 绝热过程</w:t>
            </w:r>
          </w:p>
        </w:tc>
      </w:tr>
    </w:tbl>
    <w:tbl>
      <w:tblPr>
        <w:tblStyle w:val="TableNormal"/>
        <w:tblpPr w:leftFromText="180" w:rightFromText="180" w:vertAnchor="text" w:horzAnchor="page" w:tblpX="6769" w:tblpY="10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5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40"/>
        </w:trPr>
        <w:tc>
          <w:tcPr>
            <w:tcW w:w="3852" w:type="dxa"/>
            <w:tcBorders>
              <w:top w:val="nil"/>
              <w:left w:val="nil"/>
              <w:bottom w:val="nil"/>
              <w:right w:val="nil"/>
            </w:tcBorders>
          </w:tcPr>
          <w:p w:rsidR="00000687" w:rsidP="00BC1F6A">
            <w:pPr>
              <w:widowControl w:val="0"/>
              <w:bidi w:val="0"/>
              <w:ind w:firstLine="480"/>
              <w:jc w:val="both"/>
              <w:rPr>
                <w:rFonts w:hint="eastAsia"/>
                <w:sz w:val="24"/>
              </w:rPr>
            </w:pPr>
            <w:r>
              <w:rPr>
                <w:sz w:val="24"/>
              </w:rPr>
              <w:pict>
                <v:shape id="_x0000_i1124" type="#_x0000_t75" style="width:104.5pt;height:101.9pt" stroked="f">
                  <v:imagedata r:id="rId176" o:title="39"/>
                </v:shape>
              </w:pict>
            </w:r>
          </w:p>
          <w:p w:rsidR="00000687" w:rsidRPr="002113BF" w:rsidP="00FC1714">
            <w:pPr>
              <w:widowControl w:val="0"/>
              <w:bidi w:val="0"/>
              <w:ind w:firstLine="360"/>
              <w:jc w:val="both"/>
              <w:rPr>
                <w:rFonts w:hint="eastAsia"/>
                <w:sz w:val="18"/>
                <w:szCs w:val="18"/>
              </w:rPr>
            </w:pPr>
            <w:r w:rsidRPr="002113BF">
              <w:rPr>
                <w:rFonts w:hint="eastAsia"/>
                <w:sz w:val="18"/>
                <w:szCs w:val="18"/>
              </w:rPr>
              <w:t>图</w:t>
            </w:r>
            <w:r>
              <w:rPr>
                <w:rFonts w:hint="eastAsia"/>
                <w:sz w:val="18"/>
                <w:szCs w:val="18"/>
              </w:rPr>
              <w:t>3</w:t>
            </w:r>
            <w:r w:rsidRPr="002113BF">
              <w:rPr>
                <w:rFonts w:hint="eastAsia"/>
                <w:sz w:val="18"/>
                <w:szCs w:val="18"/>
              </w:rPr>
              <w:t>—</w:t>
            </w:r>
            <w:r w:rsidRPr="002113BF">
              <w:rPr>
                <w:rFonts w:hint="eastAsia"/>
                <w:sz w:val="18"/>
                <w:szCs w:val="18"/>
              </w:rPr>
              <w:t>9 绝热线与等温线的比较</w:t>
            </w:r>
          </w:p>
        </w:tc>
      </w:tr>
    </w:tbl>
    <w:p w:rsidR="006333AD" w:rsidP="00000687">
      <w:pPr>
        <w:bidi w:val="0"/>
        <w:ind w:firstLine="480"/>
        <w:rPr>
          <w:rFonts w:hint="eastAsia"/>
          <w:sz w:val="24"/>
        </w:rPr>
      </w:pPr>
      <w:r w:rsidR="00000687">
        <w:rPr>
          <w:rFonts w:hint="eastAsia"/>
          <w:sz w:val="24"/>
        </w:rPr>
        <w:t>上面三式是等价的，但式中的各个常量是不相同的。</w:t>
      </w:r>
    </w:p>
    <w:p w:rsidR="00000687" w:rsidP="00000687">
      <w:pPr>
        <w:bidi w:val="0"/>
        <w:ind w:firstLine="480"/>
        <w:rPr>
          <w:rFonts w:ascii="宋体" w:hAnsi="宋体" w:hint="eastAsia"/>
          <w:sz w:val="24"/>
        </w:rPr>
      </w:pPr>
      <w:r w:rsidR="006333AD">
        <w:rPr>
          <w:rFonts w:hint="eastAsia"/>
          <w:sz w:val="24"/>
        </w:rPr>
        <w:t>3、p</w:t>
      </w:r>
      <w:r w:rsidR="006333AD">
        <w:rPr>
          <w:rFonts w:hint="eastAsia"/>
          <w:sz w:val="24"/>
        </w:rPr>
        <w:t>—</w:t>
      </w:r>
      <w:r w:rsidR="006333AD">
        <w:rPr>
          <w:rFonts w:hint="eastAsia"/>
          <w:sz w:val="24"/>
        </w:rPr>
        <w:t>V图像：</w:t>
      </w:r>
      <w:r>
        <w:rPr>
          <w:rFonts w:hint="eastAsia"/>
          <w:sz w:val="24"/>
        </w:rPr>
        <w:t>在</w:t>
      </w:r>
      <w:r>
        <w:rPr>
          <w:rFonts w:ascii="宋体" w:hAnsi="宋体"/>
          <w:position w:val="-10"/>
          <w:sz w:val="24"/>
        </w:rPr>
        <w:object>
          <v:shape id="_x0000_i1125" type="#_x0000_t75" style="width:12pt;height:13pt" o:oleicon="f" o:ole="" o:preferrelative="t" filled="f" stroked="f">
            <v:fill o:detectmouseclick="f"/>
            <v:imagedata r:id="rId119" o:title=""/>
            <o:lock v:ext="edit" aspectratio="t"/>
          </v:shape>
          <o:OLEObject Type="Embed" ProgID="Equation.3" ShapeID="_x0000_i1125" DrawAspect="Content" ObjectID="_1234291101" r:id="rId177"/>
        </w:object>
      </w:r>
      <w:r>
        <w:rPr>
          <w:rFonts w:ascii="宋体" w:hAnsi="宋体" w:hint="eastAsia"/>
          <w:sz w:val="24"/>
        </w:rPr>
        <w:t>—</w:t>
      </w:r>
      <w:r>
        <w:rPr>
          <w:rFonts w:ascii="宋体" w:hAnsi="宋体" w:hint="eastAsia"/>
          <w:sz w:val="24"/>
        </w:rPr>
        <w:t>V图中，绝热过程的曲线，称为绝热线，如图3</w:t>
      </w:r>
      <w:r>
        <w:rPr>
          <w:rFonts w:ascii="宋体" w:hAnsi="宋体" w:hint="eastAsia"/>
          <w:sz w:val="24"/>
        </w:rPr>
        <w:t>—</w:t>
      </w:r>
      <w:r>
        <w:rPr>
          <w:rFonts w:ascii="宋体" w:hAnsi="宋体" w:hint="eastAsia"/>
          <w:sz w:val="24"/>
        </w:rPr>
        <w:t>8所示，为了比较绝热线和等温线，在</w:t>
      </w:r>
      <w:r>
        <w:rPr>
          <w:rFonts w:ascii="宋体" w:hAnsi="宋体"/>
          <w:position w:val="-10"/>
          <w:sz w:val="24"/>
        </w:rPr>
        <w:object>
          <v:shape id="_x0000_i1126" type="#_x0000_t75" style="width:12pt;height:13pt" o:oleicon="f" o:ole="" o:preferrelative="t" filled="f" stroked="f">
            <v:fill o:detectmouseclick="f"/>
            <v:imagedata r:id="rId119" o:title=""/>
            <o:lock v:ext="edit" aspectratio="t"/>
          </v:shape>
          <o:OLEObject Type="Embed" ProgID="Equation.3" ShapeID="_x0000_i1126" DrawAspect="Content" ObjectID="_1234291102" r:id="rId178"/>
        </w:object>
      </w:r>
      <w:r>
        <w:rPr>
          <w:rFonts w:ascii="宋体" w:hAnsi="宋体" w:hint="eastAsia"/>
          <w:sz w:val="24"/>
        </w:rPr>
        <w:t>—</w:t>
      </w:r>
      <w:r>
        <w:rPr>
          <w:rFonts w:ascii="宋体" w:hAnsi="宋体" w:hint="eastAsia"/>
          <w:sz w:val="24"/>
        </w:rPr>
        <w:t>V图上这两个过程的过程曲线，由图3</w:t>
      </w:r>
      <w:r>
        <w:rPr>
          <w:rFonts w:ascii="宋体" w:hAnsi="宋体" w:hint="eastAsia"/>
          <w:sz w:val="24"/>
        </w:rPr>
        <w:t>—</w:t>
      </w:r>
      <w:r>
        <w:rPr>
          <w:rFonts w:ascii="宋体" w:hAnsi="宋体" w:hint="eastAsia"/>
          <w:sz w:val="24"/>
        </w:rPr>
        <w:t>9所示，显然绝热线比等温线要陡些。</w:t>
      </w:r>
    </w:p>
    <w:p w:rsidR="00000687" w:rsidP="00000687">
      <w:pPr>
        <w:bidi w:val="0"/>
        <w:ind w:firstLine="480"/>
        <w:rPr>
          <w:rFonts w:ascii="宋体" w:hAnsi="宋体" w:hint="eastAsia"/>
          <w:sz w:val="24"/>
        </w:rPr>
      </w:pPr>
      <w:r w:rsidR="00335150">
        <w:rPr>
          <w:rFonts w:ascii="宋体" w:hAnsi="宋体" w:hint="eastAsia"/>
          <w:sz w:val="24"/>
        </w:rPr>
        <w:t>4、热一律表示：</w:t>
      </w:r>
      <w:r>
        <w:rPr>
          <w:rFonts w:ascii="宋体" w:hAnsi="宋体" w:hint="eastAsia"/>
          <w:sz w:val="24"/>
        </w:rPr>
        <w:t>在绝热过程中，由于系统与外界不交换热量，所以热力学第一定律为</w:t>
      </w:r>
    </w:p>
    <w:p w:rsidR="00000687" w:rsidP="00000687">
      <w:pPr>
        <w:bidi w:val="0"/>
        <w:ind w:firstLine="480"/>
        <w:rPr>
          <w:rFonts w:ascii="宋体" w:hAnsi="宋体" w:hint="eastAsia"/>
          <w:sz w:val="24"/>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4"/>
        </w:rPr>
        <w:t xml:space="preserve">                     </w:t>
      </w:r>
      <w:r>
        <w:rPr>
          <w:rFonts w:ascii="宋体" w:hAnsi="宋体"/>
          <w:position w:val="-12"/>
          <w:sz w:val="24"/>
        </w:rPr>
        <w:object>
          <v:shape id="_x0000_i1127" type="#_x0000_t75" style="width:56pt;height:18pt" o:oleicon="f" o:ole="" o:preferrelative="t" filled="f" stroked="f">
            <v:fill o:detectmouseclick="f"/>
            <v:imagedata r:id="rId179" o:title=""/>
            <o:lock v:ext="edit" aspectratio="t"/>
          </v:shape>
          <o:OLEObject Type="Embed" ProgID="Equation.3" ShapeID="_x0000_i1127" DrawAspect="Content" ObjectID="_1234358838" r:id="rId180"/>
        </w:object>
      </w:r>
      <w:r>
        <w:rPr>
          <w:rFonts w:ascii="宋体" w:hAnsi="宋体" w:hint="eastAsia"/>
          <w:sz w:val="24"/>
        </w:rPr>
        <w:t xml:space="preserve">                       （3</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18"/>
          <w:attr w:name="TCSC" w:val="0"/>
          <w:attr w:name="UnitName" w:val="a"/>
        </w:smartTagPr>
        <w:r>
          <w:rPr>
            <w:rFonts w:ascii="宋体" w:hAnsi="宋体" w:hint="eastAsia"/>
            <w:sz w:val="24"/>
          </w:rPr>
          <w:t>18a</w:t>
        </w:r>
      </w:smartTag>
      <w:r>
        <w:rPr>
          <w:rFonts w:ascii="宋体" w:hAnsi="宋体" w:hint="eastAsia"/>
          <w:sz w:val="24"/>
        </w:rPr>
        <w:t>）</w:t>
      </w:r>
    </w:p>
    <w:p w:rsidR="00000687" w:rsidRPr="00F62515" w:rsidP="00000687">
      <w:pPr>
        <w:bidi w:val="0"/>
        <w:ind w:firstLine="720"/>
        <w:rPr>
          <w:rFonts w:hint="eastAsia"/>
          <w:sz w:val="24"/>
        </w:rPr>
      </w:pPr>
      <w:r w:rsidRPr="00F62515">
        <w:rPr>
          <w:rFonts w:hint="eastAsia"/>
          <w:sz w:val="24"/>
        </w:rPr>
        <w:t xml:space="preserve">或                 </w:t>
      </w:r>
      <w:r>
        <w:rPr>
          <w:position w:val="-12"/>
          <w:sz w:val="24"/>
        </w:rPr>
        <w:object>
          <v:shape id="_x0000_i1128" type="#_x0000_t75" style="width:80pt;height:18pt" o:oleicon="f" o:ole="" o:preferrelative="t" filled="f" stroked="f">
            <v:fill o:detectmouseclick="f"/>
            <v:imagedata r:id="rId181" o:title=""/>
            <o:lock v:ext="edit" aspectratio="t"/>
          </v:shape>
          <o:OLEObject Type="Embed" ProgID="Equation.3" ShapeID="_x0000_i1128" DrawAspect="Content" ObjectID="_1234358903" r:id="rId182"/>
        </w:object>
      </w:r>
      <w:r w:rsidRPr="00F62515">
        <w:rPr>
          <w:rFonts w:hint="eastAsia"/>
          <w:sz w:val="24"/>
        </w:rPr>
        <w:t xml:space="preserve">      </w:t>
      </w:r>
      <w:r>
        <w:rPr>
          <w:rFonts w:hint="eastAsia"/>
          <w:sz w:val="24"/>
        </w:rPr>
        <w:t xml:space="preserve">             </w:t>
      </w:r>
      <w:r w:rsidRPr="00F62515">
        <w:rPr>
          <w:rFonts w:hint="eastAsia"/>
          <w:sz w:val="24"/>
        </w:rPr>
        <w:t>（3</w:t>
      </w:r>
      <w:r w:rsidRPr="00F62515">
        <w:rPr>
          <w:rFonts w:hint="eastAsia"/>
          <w:sz w:val="24"/>
        </w:rPr>
        <w:t>—</w:t>
      </w:r>
      <w:r w:rsidRPr="00F62515">
        <w:rPr>
          <w:rFonts w:hint="eastAsia"/>
          <w:sz w:val="24"/>
        </w:rPr>
        <w:t xml:space="preserve">18b） </w:t>
      </w:r>
    </w:p>
    <w:p w:rsidR="00000687" w:rsidP="00000687">
      <w:pPr>
        <w:bidi w:val="0"/>
        <w:ind w:firstLine="480"/>
        <w:rPr>
          <w:rFonts w:ascii="宋体" w:hAnsi="宋体" w:hint="eastAsia"/>
          <w:sz w:val="24"/>
        </w:rPr>
      </w:pPr>
      <w:r>
        <w:rPr>
          <w:rFonts w:ascii="宋体" w:hAnsi="宋体" w:hint="eastAsia"/>
          <w:sz w:val="24"/>
        </w:rPr>
        <w:t>上式表明，在绝热过程中，系统对外所作的功等于其内能增量的负值，又</w:t>
      </w:r>
      <w:r>
        <w:rPr>
          <w:rFonts w:ascii="宋体" w:hAnsi="宋体"/>
          <w:position w:val="-24"/>
          <w:sz w:val="24"/>
        </w:rPr>
        <w:object>
          <v:shape id="_x0000_i1129" type="#_x0000_t75" style="width:132pt;height:31pt" o:oleicon="f" o:ole="" o:preferrelative="t" filled="f" stroked="f">
            <v:fill o:detectmouseclick="f"/>
            <v:imagedata r:id="rId183" o:title=""/>
            <o:lock v:ext="edit" aspectratio="t"/>
          </v:shape>
          <o:OLEObject Type="Embed" ProgID="Equation.3" ShapeID="_x0000_i1129" DrawAspect="Content" ObjectID="_1234366322" r:id="rId184"/>
        </w:object>
      </w:r>
      <w:r>
        <w:rPr>
          <w:rFonts w:ascii="宋体" w:hAnsi="宋体" w:hint="eastAsia"/>
          <w:sz w:val="24"/>
        </w:rPr>
        <w:t>，所以绝热过程中理想气体所作的功为</w:t>
      </w:r>
    </w:p>
    <w:p w:rsidR="00000687" w:rsidP="00000687">
      <w:pPr>
        <w:bidi w:val="0"/>
        <w:ind w:firstLine="480"/>
        <w:rPr>
          <w:rFonts w:ascii="宋体" w:hAnsi="宋体" w:hint="eastAsia"/>
          <w:sz w:val="24"/>
        </w:rPr>
      </w:pPr>
      <w:r>
        <w:rPr>
          <w:rFonts w:ascii="宋体" w:hAnsi="宋体" w:hint="eastAsia"/>
          <w:sz w:val="24"/>
        </w:rPr>
        <w:t xml:space="preserve">                </w:t>
      </w:r>
      <w:r>
        <w:rPr>
          <w:rFonts w:ascii="宋体" w:hAnsi="宋体"/>
          <w:position w:val="-24"/>
          <w:sz w:val="24"/>
        </w:rPr>
        <w:object>
          <v:shape id="_x0000_i1130" type="#_x0000_t75" style="width:116pt;height:31pt" o:oleicon="f" o:ole="" o:preferrelative="t" filled="f" stroked="f">
            <v:fill o:detectmouseclick="f"/>
            <v:imagedata r:id="rId185" o:title=""/>
            <o:lock v:ext="edit" aspectratio="t"/>
          </v:shape>
          <o:OLEObject Type="Embed" ProgID="Equation.3" ShapeID="_x0000_i1130" DrawAspect="Content" ObjectID="_1234366433" r:id="rId186"/>
        </w:object>
      </w:r>
      <w:r>
        <w:rPr>
          <w:rFonts w:ascii="宋体" w:hAnsi="宋体" w:hint="eastAsia"/>
          <w:sz w:val="24"/>
        </w:rPr>
        <w:t xml:space="preserve">                     （3</w:t>
      </w:r>
      <w:r>
        <w:rPr>
          <w:rFonts w:ascii="宋体" w:hAnsi="宋体" w:hint="eastAsia"/>
          <w:sz w:val="24"/>
        </w:rPr>
        <w:t>—</w:t>
      </w:r>
      <w:r>
        <w:rPr>
          <w:rFonts w:ascii="宋体" w:hAnsi="宋体" w:hint="eastAsia"/>
          <w:sz w:val="24"/>
        </w:rPr>
        <w:t>19）</w:t>
      </w:r>
    </w:p>
    <w:p w:rsidR="00000687" w:rsidP="00000687">
      <w:pPr>
        <w:bidi w:val="0"/>
        <w:ind w:firstLine="480"/>
        <w:rPr>
          <w:rFonts w:ascii="宋体" w:hAnsi="宋体" w:hint="eastAsia"/>
          <w:sz w:val="24"/>
        </w:rPr>
      </w:pPr>
      <w:r>
        <w:rPr>
          <w:rFonts w:ascii="宋体" w:hAnsi="宋体" w:hint="eastAsia"/>
          <w:sz w:val="24"/>
        </w:rPr>
        <w:t>由上式可见，绝热膨胀时，（</w:t>
      </w:r>
      <w:r>
        <w:rPr>
          <w:rFonts w:ascii="宋体" w:hAnsi="宋体"/>
          <w:position w:val="-12"/>
          <w:sz w:val="24"/>
        </w:rPr>
        <w:object>
          <v:shape id="_x0000_i1131" type="#_x0000_t75" style="width:16pt;height:18pt" o:oleicon="f" o:ole="" o:preferrelative="t" filled="f" stroked="f">
            <v:fill o:detectmouseclick="f"/>
            <v:imagedata r:id="rId187" o:title=""/>
            <o:lock v:ext="edit" aspectratio="t"/>
          </v:shape>
          <o:OLEObject Type="Embed" ProgID="Equation.3" ShapeID="_x0000_i1131" DrawAspect="Content" ObjectID="_1234366632" r:id="rId188"/>
        </w:object>
      </w:r>
      <w:r>
        <w:rPr>
          <w:rFonts w:ascii="宋体" w:hAnsi="宋体"/>
          <w:position w:val="-10"/>
          <w:sz w:val="24"/>
        </w:rPr>
        <w:object>
          <v:shape id="_x0000_i1132" type="#_x0000_t75" style="width:8pt;height:16pt" o:oleicon="f" o:ole="" o:preferrelative="t" filled="f" stroked="f">
            <v:fill o:detectmouseclick="f"/>
            <v:imagedata r:id="rId189" o:title=""/>
            <o:lock v:ext="edit" aspectratio="t"/>
          </v:shape>
          <o:OLEObject Type="Embed" ProgID="Equation.3" ShapeID="_x0000_i1132" DrawAspect="Content" ObjectID="_1234366677" r:id="rId190"/>
        </w:object>
      </w:r>
      <w:r>
        <w:rPr>
          <w:rFonts w:ascii="宋体" w:hAnsi="宋体" w:hint="eastAsia"/>
          <w:sz w:val="24"/>
        </w:rPr>
        <w:t>0），有</w:t>
      </w:r>
      <w:r>
        <w:rPr>
          <w:rFonts w:ascii="宋体" w:hAnsi="宋体"/>
          <w:position w:val="-10"/>
          <w:sz w:val="24"/>
        </w:rPr>
        <w:object>
          <v:shape id="_x0000_i1133" type="#_x0000_t75" style="width:44pt;height:17pt" o:oleicon="f" o:ole="" o:preferrelative="t" filled="f" stroked="f">
            <v:fill o:detectmouseclick="f"/>
            <v:imagedata r:id="rId191" o:title=""/>
            <o:lock v:ext="edit" aspectratio="t"/>
          </v:shape>
          <o:OLEObject Type="Embed" ProgID="Equation.3" ShapeID="_x0000_i1133" DrawAspect="Content" ObjectID="_1234366717" r:id="rId192"/>
        </w:object>
      </w:r>
      <w:r>
        <w:rPr>
          <w:rFonts w:ascii="宋体" w:hAnsi="宋体" w:hint="eastAsia"/>
          <w:sz w:val="24"/>
        </w:rPr>
        <w:t xml:space="preserve"> </w:t>
      </w:r>
      <w:r>
        <w:rPr>
          <w:rFonts w:ascii="宋体" w:hAnsi="宋体"/>
          <w:position w:val="-10"/>
          <w:sz w:val="24"/>
        </w:rPr>
        <w:object>
          <v:shape id="_x0000_i1134" type="#_x0000_t75" style="width:8pt;height:16pt" o:oleicon="f" o:ole="" o:preferrelative="t" filled="f" stroked="f">
            <v:fill o:detectmouseclick="f"/>
            <v:imagedata r:id="rId193" o:title=""/>
            <o:lock v:ext="edit" aspectratio="t"/>
          </v:shape>
          <o:OLEObject Type="Embed" ProgID="Equation.3" ShapeID="_x0000_i1134" DrawAspect="Content" ObjectID="_1234366735" r:id="rId194"/>
        </w:object>
      </w:r>
      <w:r>
        <w:rPr>
          <w:rFonts w:ascii="宋体" w:hAnsi="宋体" w:hint="eastAsia"/>
          <w:sz w:val="24"/>
        </w:rPr>
        <w:t>0，即</w:t>
      </w:r>
      <w:r>
        <w:rPr>
          <w:rFonts w:ascii="宋体" w:hAnsi="宋体"/>
          <w:position w:val="-10"/>
          <w:sz w:val="24"/>
        </w:rPr>
        <w:object>
          <v:shape id="_x0000_i1135" type="#_x0000_t75" style="width:13pt;height:17pt" o:oleicon="f" o:ole="" o:preferrelative="t" filled="f" stroked="f">
            <v:fill o:detectmouseclick="f"/>
            <v:imagedata r:id="rId195" o:title=""/>
            <o:lock v:ext="edit" aspectratio="t"/>
          </v:shape>
          <o:OLEObject Type="Embed" ProgID="Equation.3" ShapeID="_x0000_i1135" DrawAspect="Content" ObjectID="_1234366750" r:id="rId196"/>
        </w:object>
      </w:r>
      <w:r>
        <w:rPr>
          <w:rFonts w:ascii="宋体" w:hAnsi="宋体"/>
          <w:position w:val="-10"/>
          <w:sz w:val="24"/>
        </w:rPr>
        <w:object>
          <v:shape id="_x0000_i1136" type="#_x0000_t75" style="width:8pt;height:16pt" o:oleicon="f" o:ole="" o:preferrelative="t" filled="f" stroked="f">
            <v:fill o:detectmouseclick="f"/>
            <v:imagedata r:id="rId197" o:title=""/>
            <o:lock v:ext="edit" aspectratio="t"/>
          </v:shape>
          <o:OLEObject Type="Embed" ProgID="Equation.3" ShapeID="_x0000_i1136" DrawAspect="Content" ObjectID="_1234366776" r:id="rId198"/>
        </w:object>
      </w:r>
      <w:r>
        <w:rPr>
          <w:rFonts w:ascii="宋体" w:hAnsi="宋体"/>
          <w:position w:val="-10"/>
          <w:sz w:val="24"/>
        </w:rPr>
        <w:object>
          <v:shape id="_x0000_i1137" type="#_x0000_t75" style="width:12pt;height:17pt" o:oleicon="f" o:ole="" o:preferrelative="t" filled="f" stroked="f">
            <v:fill o:detectmouseclick="f"/>
            <v:imagedata r:id="rId199" o:title=""/>
            <o:lock v:ext="edit" aspectratio="t"/>
          </v:shape>
          <o:OLEObject Type="Embed" ProgID="Equation.3" ShapeID="_x0000_i1137" DrawAspect="Content" ObjectID="_1234366868" r:id="rId200"/>
        </w:object>
      </w:r>
      <w:r>
        <w:rPr>
          <w:rFonts w:ascii="宋体" w:hAnsi="宋体" w:hint="eastAsia"/>
          <w:sz w:val="24"/>
        </w:rPr>
        <w:t xml:space="preserve"> ，理想气体温度降低；反之，绝热压缩过程中，理想气体的温度将升高。                           </w:t>
      </w:r>
    </w:p>
    <w:p w:rsidR="00000687" w:rsidP="00000687">
      <w:pPr>
        <w:bidi w:val="0"/>
        <w:ind w:firstLine="480"/>
        <w:rPr>
          <w:rFonts w:ascii="宋体" w:hAnsi="宋体" w:hint="eastAsia"/>
          <w:sz w:val="24"/>
        </w:rPr>
      </w:pPr>
    </w:p>
    <w:p w:rsidR="00000687" w:rsidP="00000687">
      <w:pPr>
        <w:bidi w:val="0"/>
        <w:ind w:firstLine="480"/>
        <w:rPr>
          <w:rFonts w:ascii="宋体" w:hAnsi="宋体" w:hint="eastAsia"/>
          <w:sz w:val="24"/>
        </w:rPr>
      </w:pPr>
    </w:p>
    <w:p w:rsidR="00000687" w:rsidP="00000687">
      <w:pPr>
        <w:bidi w:val="0"/>
        <w:ind w:firstLine="480"/>
        <w:rPr>
          <w:rFonts w:ascii="宋体" w:hAnsi="宋体" w:hint="eastAsia"/>
          <w:sz w:val="24"/>
        </w:rPr>
      </w:pPr>
    </w:p>
    <w:p w:rsidR="00000687" w:rsidP="00000687">
      <w:pPr>
        <w:bidi w:val="0"/>
        <w:ind w:firstLine="480"/>
        <w:rPr>
          <w:rFonts w:ascii="宋体" w:hAnsi="宋体" w:hint="eastAsia"/>
          <w:sz w:val="24"/>
        </w:rPr>
      </w:pPr>
    </w:p>
    <w:p w:rsidR="00000687" w:rsidP="00000687">
      <w:pPr>
        <w:bidi w:val="0"/>
        <w:ind w:firstLine="960"/>
        <w:rPr>
          <w:rFonts w:ascii="宋体" w:hAnsi="宋体" w:hint="eastAsia"/>
          <w:b/>
          <w:sz w:val="28"/>
          <w:szCs w:val="28"/>
        </w:rPr>
      </w:pPr>
      <w:r>
        <w:rPr>
          <w:rFonts w:ascii="宋体" w:hAnsi="宋体" w:hint="eastAsia"/>
          <w:sz w:val="24"/>
        </w:rPr>
        <w:t xml:space="preserve">     </w:t>
      </w:r>
      <w:r w:rsidRPr="009456CB">
        <w:rPr>
          <w:rFonts w:ascii="宋体" w:hAnsi="宋体" w:hint="eastAsia"/>
          <w:b/>
          <w:sz w:val="28"/>
          <w:szCs w:val="28"/>
        </w:rPr>
        <w:t>§</w:t>
      </w:r>
      <w:r>
        <w:rPr>
          <w:rFonts w:ascii="宋体" w:hAnsi="宋体" w:hint="eastAsia"/>
          <w:b/>
          <w:sz w:val="28"/>
          <w:szCs w:val="28"/>
        </w:rPr>
        <w:t>3</w:t>
      </w:r>
      <w:r w:rsidRPr="009456CB">
        <w:rPr>
          <w:rFonts w:ascii="宋体" w:hAnsi="宋体" w:hint="eastAsia"/>
          <w:b/>
          <w:sz w:val="28"/>
          <w:szCs w:val="28"/>
        </w:rPr>
        <w:t xml:space="preserve"> </w:t>
      </w:r>
      <w:r w:rsidRPr="009456CB">
        <w:rPr>
          <w:rFonts w:ascii="宋体" w:hAnsi="宋体" w:hint="eastAsia"/>
          <w:b/>
          <w:sz w:val="28"/>
          <w:szCs w:val="28"/>
        </w:rPr>
        <w:t>—</w:t>
      </w:r>
      <w:r w:rsidRPr="009456CB">
        <w:rPr>
          <w:rFonts w:ascii="宋体" w:hAnsi="宋体" w:hint="eastAsia"/>
          <w:b/>
          <w:sz w:val="28"/>
          <w:szCs w:val="28"/>
        </w:rPr>
        <w:t xml:space="preserve"> </w:t>
      </w:r>
      <w:r>
        <w:rPr>
          <w:rFonts w:ascii="宋体" w:hAnsi="宋体" w:hint="eastAsia"/>
          <w:b/>
          <w:sz w:val="28"/>
          <w:szCs w:val="28"/>
        </w:rPr>
        <w:t>4</w:t>
      </w:r>
      <w:r w:rsidRPr="009456CB">
        <w:rPr>
          <w:rFonts w:ascii="宋体" w:hAnsi="宋体" w:hint="eastAsia"/>
          <w:b/>
          <w:sz w:val="28"/>
          <w:szCs w:val="28"/>
        </w:rPr>
        <w:t xml:space="preserve"> </w:t>
      </w:r>
      <w:r>
        <w:rPr>
          <w:rFonts w:ascii="宋体" w:hAnsi="宋体" w:hint="eastAsia"/>
          <w:b/>
          <w:sz w:val="28"/>
          <w:szCs w:val="28"/>
        </w:rPr>
        <w:t>循环过程   卡诺循环</w:t>
      </w:r>
    </w:p>
    <w:p w:rsidR="00000687" w:rsidRPr="005F42F2" w:rsidP="00000687">
      <w:pPr>
        <w:bidi w:val="0"/>
        <w:rPr>
          <w:rFonts w:ascii="宋体" w:hAnsi="宋体" w:hint="eastAsia"/>
          <w:b/>
          <w:sz w:val="24"/>
        </w:rPr>
      </w:pPr>
      <w:r>
        <w:rPr>
          <w:rFonts w:ascii="宋体" w:hAnsi="宋体" w:hint="eastAsia"/>
          <w:b/>
          <w:sz w:val="28"/>
          <w:szCs w:val="28"/>
        </w:rPr>
        <w:t xml:space="preserve">    </w:t>
      </w:r>
      <w:r w:rsidRPr="005F42F2">
        <w:rPr>
          <w:rFonts w:ascii="宋体" w:hAnsi="宋体" w:hint="eastAsia"/>
          <w:b/>
          <w:sz w:val="24"/>
        </w:rPr>
        <w:t>一、循环过程</w:t>
      </w:r>
    </w:p>
    <w:p w:rsidR="00000687" w:rsidRPr="00066B5B" w:rsidP="00000687">
      <w:pPr>
        <w:bidi w:val="0"/>
        <w:rPr>
          <w:rFonts w:ascii="楷体_GB2312" w:eastAsia="楷体_GB2312" w:hAnsi="宋体" w:hint="eastAsia"/>
          <w:sz w:val="24"/>
        </w:rPr>
      </w:pPr>
      <w:r>
        <w:rPr>
          <w:rFonts w:ascii="宋体" w:hAnsi="宋体" w:hint="eastAsia"/>
          <w:sz w:val="24"/>
        </w:rPr>
        <w:t xml:space="preserve">    </w:t>
      </w:r>
      <w:r w:rsidRPr="00066B5B">
        <w:rPr>
          <w:rFonts w:ascii="楷体_GB2312" w:eastAsia="楷体_GB2312" w:hAnsi="宋体" w:hint="eastAsia"/>
          <w:sz w:val="24"/>
        </w:rPr>
        <w:t>1、循环过程</w:t>
      </w:r>
    </w:p>
    <w:p w:rsidR="00F2087E" w:rsidP="00000687">
      <w:pPr>
        <w:bidi w:val="0"/>
        <w:rPr>
          <w:rFonts w:ascii="宋体" w:hAnsi="宋体" w:hint="eastAsia"/>
          <w:sz w:val="24"/>
        </w:rPr>
      </w:pPr>
      <w:r w:rsidR="00000687">
        <w:rPr>
          <w:rFonts w:ascii="宋体" w:hAnsi="宋体" w:hint="eastAsia"/>
          <w:sz w:val="24"/>
        </w:rPr>
        <w:t xml:space="preserve">   </w:t>
      </w:r>
      <w:r w:rsidR="00B51C28">
        <w:rPr>
          <w:rFonts w:ascii="宋体" w:hAnsi="宋体" w:hint="eastAsia"/>
          <w:sz w:val="24"/>
        </w:rPr>
        <w:t>（1）定义：</w:t>
      </w:r>
      <w:r w:rsidR="00000687">
        <w:rPr>
          <w:rFonts w:ascii="宋体" w:hAnsi="宋体" w:hint="eastAsia"/>
          <w:sz w:val="24"/>
        </w:rPr>
        <w:t xml:space="preserve"> 如果一个系统从某一状态出发，经历一系列的变化过程最后又回到初始状态，则称这样的过程为一个</w:t>
      </w:r>
      <w:r w:rsidRPr="00972160" w:rsidR="00000687">
        <w:rPr>
          <w:rFonts w:ascii="宋体" w:hAnsi="宋体" w:hint="eastAsia"/>
          <w:b/>
          <w:sz w:val="24"/>
        </w:rPr>
        <w:t>循环过程</w:t>
      </w:r>
      <w:r w:rsidR="00000687">
        <w:rPr>
          <w:rFonts w:ascii="宋体" w:hAnsi="宋体" w:hint="eastAsia"/>
          <w:sz w:val="24"/>
        </w:rPr>
        <w:t>。</w:t>
      </w:r>
    </w:p>
    <w:p w:rsidR="00000687" w:rsidP="00F2087E">
      <w:pPr>
        <w:bidi w:val="0"/>
        <w:ind w:firstLine="720"/>
        <w:rPr>
          <w:rFonts w:ascii="宋体" w:hAnsi="宋体" w:hint="eastAsia"/>
          <w:sz w:val="24"/>
        </w:rPr>
      </w:pPr>
      <w:r>
        <w:rPr>
          <w:rFonts w:ascii="宋体" w:hAnsi="宋体" w:hint="eastAsia"/>
          <w:sz w:val="24"/>
        </w:rPr>
        <w:t>在</w:t>
      </w:r>
      <w:r>
        <w:rPr>
          <w:rFonts w:ascii="宋体" w:hAnsi="宋体"/>
          <w:position w:val="-10"/>
          <w:sz w:val="24"/>
        </w:rPr>
        <w:object>
          <v:shape id="_x0000_i1138" type="#_x0000_t75" style="width:31pt;height:16pt" o:oleicon="f" o:ole="" o:preferrelative="t" filled="f" stroked="f">
            <v:fill o:detectmouseclick="f"/>
            <v:imagedata r:id="rId201" o:title=""/>
            <o:lock v:ext="edit" aspectratio="t"/>
          </v:shape>
          <o:OLEObject Type="Embed" ProgID="Equation.3" ShapeID="_x0000_i1138" DrawAspect="Content" ObjectID="_1234367629" r:id="rId202"/>
        </w:object>
      </w:r>
      <w:r>
        <w:rPr>
          <w:rFonts w:ascii="宋体" w:hAnsi="宋体" w:hint="eastAsia"/>
          <w:sz w:val="24"/>
        </w:rPr>
        <w:t>图上循环过程对应一条闭合曲线，如图（3</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10"/>
          <w:attr w:name="TCSC" w:val="0"/>
          <w:attr w:name="UnitName" w:val="a"/>
        </w:smartTagPr>
        <w:r>
          <w:rPr>
            <w:rFonts w:ascii="宋体" w:hAnsi="宋体" w:hint="eastAsia"/>
            <w:sz w:val="24"/>
          </w:rPr>
          <w:t>10a</w:t>
        </w:r>
      </w:smartTag>
      <w:r>
        <w:rPr>
          <w:rFonts w:ascii="宋体" w:hAnsi="宋体" w:hint="eastAsia"/>
          <w:sz w:val="24"/>
        </w:rPr>
        <w:t>）所示的两个等容过程和两个绝热过程组成的循环，这是一种四冲程内燃机的近似工作循环过程图。</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00"/>
      </w:tblGrid>
      <w:tr>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190"/>
        </w:trPr>
        <w:tc>
          <w:tcPr>
            <w:tcW w:w="8100" w:type="dxa"/>
            <w:tcBorders>
              <w:top w:val="nil"/>
              <w:left w:val="nil"/>
              <w:bottom w:val="nil"/>
              <w:right w:val="nil"/>
            </w:tcBorders>
          </w:tcPr>
          <w:p w:rsidR="00000687" w:rsidP="00C163E6">
            <w:pPr>
              <w:widowControl w:val="0"/>
              <w:bidi w:val="0"/>
              <w:ind w:firstLine="720"/>
              <w:jc w:val="both"/>
              <w:rPr>
                <w:rFonts w:ascii="宋体" w:hAnsi="宋体" w:hint="eastAsia"/>
                <w:sz w:val="24"/>
              </w:rPr>
            </w:pPr>
            <w:r>
              <w:rPr>
                <w:rFonts w:ascii="宋体" w:hAnsi="宋体"/>
                <w:sz w:val="24"/>
              </w:rPr>
              <w:pict>
                <v:shape id="_x0000_i1139" type="#_x0000_t75" style="width:279.05pt;height:127.87pt" stroked="f">
                  <v:imagedata r:id="rId203" o:title="310"/>
                </v:shape>
              </w:pict>
            </w:r>
            <w:r>
              <w:rPr>
                <w:rFonts w:ascii="宋体" w:hAnsi="宋体" w:hint="eastAsia"/>
                <w:sz w:val="24"/>
              </w:rPr>
              <w:t xml:space="preserve">                     </w:t>
            </w:r>
          </w:p>
          <w:p w:rsidR="00000687" w:rsidRPr="0070422A" w:rsidP="00000687">
            <w:pPr>
              <w:widowControl w:val="0"/>
              <w:bidi w:val="0"/>
              <w:ind w:firstLine="1980"/>
              <w:jc w:val="both"/>
              <w:rPr>
                <w:rFonts w:ascii="宋体" w:hAnsi="宋体" w:hint="eastAsia"/>
                <w:sz w:val="18"/>
                <w:szCs w:val="18"/>
              </w:rPr>
            </w:pPr>
            <w:r w:rsidRPr="0070422A">
              <w:rPr>
                <w:rFonts w:ascii="宋体" w:hAnsi="宋体" w:hint="eastAsia"/>
                <w:sz w:val="18"/>
                <w:szCs w:val="18"/>
              </w:rPr>
              <w:t>图3</w:t>
            </w:r>
            <w:r w:rsidRPr="0070422A">
              <w:rPr>
                <w:rFonts w:ascii="宋体" w:hAnsi="宋体" w:hint="eastAsia"/>
                <w:sz w:val="18"/>
                <w:szCs w:val="18"/>
              </w:rPr>
              <w:t>—</w:t>
            </w:r>
            <w:r w:rsidRPr="0070422A">
              <w:rPr>
                <w:rFonts w:ascii="宋体" w:hAnsi="宋体" w:hint="eastAsia"/>
                <w:sz w:val="18"/>
                <w:szCs w:val="18"/>
              </w:rPr>
              <w:t>10  循环过程</w:t>
            </w:r>
          </w:p>
        </w:tc>
      </w:tr>
    </w:tbl>
    <w:p w:rsidR="00000687" w:rsidP="00000687">
      <w:pPr>
        <w:bidi w:val="0"/>
        <w:ind w:firstLine="480"/>
        <w:rPr>
          <w:rFonts w:ascii="宋体" w:hAnsi="宋体" w:hint="eastAsia"/>
          <w:sz w:val="24"/>
        </w:rPr>
      </w:pPr>
      <w:r w:rsidR="00F2087E">
        <w:rPr>
          <w:rFonts w:hint="eastAsia"/>
          <w:sz w:val="24"/>
        </w:rPr>
        <w:t>（2）、循环过程的分类：</w:t>
      </w:r>
      <w:r>
        <w:rPr>
          <w:rFonts w:hint="eastAsia"/>
          <w:sz w:val="24"/>
        </w:rPr>
        <w:t>按照循环过程进行的方向不同可把循环过程分为两类：在</w:t>
      </w:r>
      <w:r>
        <w:rPr>
          <w:rFonts w:ascii="宋体" w:hAnsi="宋体"/>
          <w:position w:val="-10"/>
          <w:sz w:val="24"/>
        </w:rPr>
        <w:object>
          <v:shape id="_x0000_i1140" type="#_x0000_t75" style="width:31pt;height:16pt" o:oleicon="f" o:ole="" o:preferrelative="t" filled="f" stroked="f">
            <v:fill o:detectmouseclick="f"/>
            <v:imagedata r:id="rId201" o:title=""/>
            <o:lock v:ext="edit" aspectratio="t"/>
          </v:shape>
          <o:OLEObject Type="Embed" ProgID="Equation.3" ShapeID="_x0000_i1140" DrawAspect="Content" ObjectID="_1234367630" r:id="rId204"/>
        </w:object>
      </w:r>
      <w:r>
        <w:rPr>
          <w:rFonts w:ascii="宋体" w:hAnsi="宋体" w:hint="eastAsia"/>
          <w:sz w:val="24"/>
        </w:rPr>
        <w:t>图上按顺时针方向进行的循环过程称为</w:t>
      </w:r>
      <w:r w:rsidRPr="00F2087E">
        <w:rPr>
          <w:rFonts w:ascii="宋体" w:hAnsi="宋体" w:hint="eastAsia"/>
          <w:b/>
          <w:sz w:val="24"/>
        </w:rPr>
        <w:t>正循环</w:t>
      </w:r>
      <w:r>
        <w:rPr>
          <w:rFonts w:ascii="宋体" w:hAnsi="宋体" w:hint="eastAsia"/>
          <w:sz w:val="24"/>
        </w:rPr>
        <w:t>，工作物质作正循环的机器可以吸收热量对外作功，</w:t>
      </w:r>
      <w:r w:rsidR="002E1E76">
        <w:rPr>
          <w:rFonts w:ascii="宋体" w:hAnsi="宋体" w:hint="eastAsia"/>
          <w:sz w:val="24"/>
        </w:rPr>
        <w:t>称</w:t>
      </w:r>
      <w:r>
        <w:rPr>
          <w:rFonts w:ascii="宋体" w:hAnsi="宋体" w:hint="eastAsia"/>
          <w:sz w:val="24"/>
        </w:rPr>
        <w:t>为热机，它是把热能不断转变成机械能的机器；在</w:t>
      </w:r>
      <w:r>
        <w:rPr>
          <w:rFonts w:ascii="宋体" w:hAnsi="宋体"/>
          <w:position w:val="-10"/>
          <w:sz w:val="24"/>
        </w:rPr>
        <w:object>
          <v:shape id="_x0000_i1141" type="#_x0000_t75" style="width:31pt;height:16pt" o:oleicon="f" o:ole="" o:preferrelative="t" filled="f" stroked="f">
            <v:fill o:detectmouseclick="f"/>
            <v:imagedata r:id="rId201" o:title=""/>
            <o:lock v:ext="edit" aspectratio="t"/>
          </v:shape>
          <o:OLEObject Type="Embed" ProgID="Equation.3" ShapeID="_x0000_i1141" DrawAspect="Content" ObjectID="_1234367631" r:id="rId205"/>
        </w:object>
      </w:r>
      <w:r>
        <w:rPr>
          <w:rFonts w:ascii="宋体" w:hAnsi="宋体" w:hint="eastAsia"/>
          <w:sz w:val="24"/>
        </w:rPr>
        <w:t>图上按逆时针方向进行的循行过程称为</w:t>
      </w:r>
      <w:r w:rsidRPr="00F2087E">
        <w:rPr>
          <w:rFonts w:ascii="宋体" w:hAnsi="宋体" w:hint="eastAsia"/>
          <w:b/>
          <w:sz w:val="24"/>
        </w:rPr>
        <w:t>逆循环</w:t>
      </w:r>
      <w:r>
        <w:rPr>
          <w:rFonts w:ascii="宋体" w:hAnsi="宋体" w:hint="eastAsia"/>
          <w:sz w:val="24"/>
        </w:rPr>
        <w:t>，工作物质作逆循环的机器颗粒与外界对系统作功将热量不断地从低温处向高温处传递，称为制冷机。</w:t>
      </w:r>
    </w:p>
    <w:p w:rsidR="00000687" w:rsidP="00000687">
      <w:pPr>
        <w:bidi w:val="0"/>
        <w:ind w:firstLine="480"/>
        <w:rPr>
          <w:rFonts w:ascii="宋体" w:hAnsi="宋体" w:hint="eastAsia"/>
          <w:sz w:val="24"/>
        </w:rPr>
      </w:pPr>
      <w:r>
        <w:rPr>
          <w:rFonts w:ascii="宋体" w:hAnsi="宋体" w:hint="eastAsia"/>
          <w:sz w:val="24"/>
        </w:rPr>
        <w:t>系统经历一个循环过程后，无论是正循环还是逆循环都回到了原来的状态，其内能的增量为零，这时循环过程的重要特征。</w:t>
      </w:r>
    </w:p>
    <w:p w:rsidR="00000687" w:rsidRPr="000C096D" w:rsidP="00000687">
      <w:pPr>
        <w:numPr>
          <w:ilvl w:val="0"/>
          <w:numId w:val="26"/>
        </w:numPr>
        <w:bidi w:val="0"/>
        <w:rPr>
          <w:rFonts w:ascii="楷体_GB2312" w:eastAsia="楷体_GB2312" w:hint="eastAsia"/>
          <w:sz w:val="24"/>
        </w:rPr>
      </w:pPr>
      <w:r w:rsidRPr="000C096D">
        <w:rPr>
          <w:rFonts w:ascii="楷体_GB2312" w:eastAsia="楷体_GB2312" w:hint="eastAsia"/>
          <w:sz w:val="24"/>
        </w:rPr>
        <w:t>正循环和热机效率</w:t>
      </w:r>
      <w:r w:rsidRPr="000C096D">
        <w:rPr>
          <w:rFonts w:ascii="楷体_GB2312" w:eastAsia="楷体_GB2312" w:hint="eastAsia"/>
          <w:sz w:val="24"/>
        </w:rPr>
        <w:br/>
      </w:r>
      <w:r w:rsidRPr="000C096D">
        <w:rPr>
          <w:rFonts w:ascii="楷体_GB2312" w:eastAsia="楷体_GB2312"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6" w:history="1">
        <w:r>
          <w:rPr>
            <w:rFonts w:ascii="SimSun" w:eastAsia="SimSun" w:hAnsi="SimSun" w:cs="SimSun"/>
            <w:b/>
            <w:bCs/>
            <w:color w:val="0000EE"/>
            <w:kern w:val="0"/>
            <w:sz w:val="30"/>
            <w:szCs w:val="30"/>
            <w:u w:val="single" w:color="0000EE"/>
          </w:rPr>
          <w:t>https://d.book118.com/948002066000006042</w:t>
        </w:r>
      </w:hyperlink>
    </w:p>
    <w:p w:rsidR="00000687" w:rsidRPr="000C096D" w:rsidP="00000687">
      <w:pPr>
        <w:numPr>
          <w:ilvl w:val="0"/>
          <w:numId w:val="26"/>
        </w:numPr>
        <w:bidi w:val="0"/>
        <w:rPr>
          <w:rFonts w:ascii="楷体_GB2312" w:eastAsia="楷体_GB2312" w:hint="eastAsia"/>
          <w:sz w:val="24"/>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C5114"/>
    <w:multiLevelType w:val="hybridMultilevel"/>
    <w:tmpl w:val="6C9E8A08"/>
    <w:lvl w:ilvl="0">
      <w:start w:val="1"/>
      <w:numFmt w:val="decimalFullWidth"/>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
    <w:nsid w:val="08C822A4"/>
    <w:multiLevelType w:val="hybridMultilevel"/>
    <w:tmpl w:val="CD7A6078"/>
    <w:lvl w:ilvl="0">
      <w:start w:val="1"/>
      <w:numFmt w:val="japaneseCounting"/>
      <w:lvlText w:val="%1、"/>
      <w:lvlJc w:val="left"/>
      <w:pPr>
        <w:tabs>
          <w:tab w:val="num" w:pos="960"/>
        </w:tabs>
        <w:ind w:left="960" w:hanging="48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
    <w:nsid w:val="0C6D5697"/>
    <w:multiLevelType w:val="hybridMultilevel"/>
    <w:tmpl w:val="97949AC4"/>
    <w:lvl w:ilvl="0">
      <w:start w:val="1"/>
      <w:numFmt w:val="upp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DE375EB"/>
    <w:multiLevelType w:val="hybridMultilevel"/>
    <w:tmpl w:val="CA966F0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1E12A82"/>
    <w:multiLevelType w:val="hybridMultilevel"/>
    <w:tmpl w:val="01D4A114"/>
    <w:lvl w:ilvl="0">
      <w:start w:val="1"/>
      <w:numFmt w:val="japaneseCounting"/>
      <w:lvlText w:val="%1、"/>
      <w:lvlJc w:val="left"/>
      <w:pPr>
        <w:tabs>
          <w:tab w:val="num" w:pos="480"/>
        </w:tabs>
        <w:ind w:left="480" w:hanging="4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2796868"/>
    <w:multiLevelType w:val="hybridMultilevel"/>
    <w:tmpl w:val="76CAAFF8"/>
    <w:lvl w:ilvl="0">
      <w:start w:val="1"/>
      <w:numFmt w:val="none"/>
      <w:lvlText w:val="一、"/>
      <w:lvlJc w:val="left"/>
      <w:pPr>
        <w:tabs>
          <w:tab w:val="num" w:pos="960"/>
        </w:tabs>
        <w:ind w:left="960" w:hanging="48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
    <w:nsid w:val="132F1807"/>
    <w:multiLevelType w:val="hybridMultilevel"/>
    <w:tmpl w:val="DE6EC85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7">
    <w:nsid w:val="1769561A"/>
    <w:multiLevelType w:val="hybridMultilevel"/>
    <w:tmpl w:val="4F143D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9DE1EF3"/>
    <w:multiLevelType w:val="hybridMultilevel"/>
    <w:tmpl w:val="C17AECC8"/>
    <w:lvl w:ilvl="0">
      <w:start w:val="1"/>
      <w:numFmt w:val="japaneseCounting"/>
      <w:lvlText w:val="%1、"/>
      <w:lvlJc w:val="left"/>
      <w:pPr>
        <w:tabs>
          <w:tab w:val="num" w:pos="960"/>
        </w:tabs>
        <w:ind w:left="960" w:hanging="48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
    <w:nsid w:val="212243FB"/>
    <w:multiLevelType w:val="hybridMultilevel"/>
    <w:tmpl w:val="AAD43518"/>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3D854FE"/>
    <w:multiLevelType w:val="hybridMultilevel"/>
    <w:tmpl w:val="4D60CBBA"/>
    <w:lvl w:ilvl="0">
      <w:start w:val="1"/>
      <w:numFmt w:val="japaneseCounting"/>
      <w:lvlText w:val="%1、"/>
      <w:lvlJc w:val="left"/>
      <w:pPr>
        <w:tabs>
          <w:tab w:val="num" w:pos="960"/>
        </w:tabs>
        <w:ind w:left="960" w:hanging="480"/>
      </w:pPr>
      <w:rPr>
        <w:rFonts w:hint="default"/>
        <w:b/>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24493F3E"/>
    <w:multiLevelType w:val="hybridMultilevel"/>
    <w:tmpl w:val="2D3814D0"/>
    <w:lvl w:ilvl="0">
      <w:start w:val="1"/>
      <w:numFmt w:val="decimal"/>
      <w:lvlText w:val="（%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2">
    <w:nsid w:val="24563F13"/>
    <w:multiLevelType w:val="hybridMultilevel"/>
    <w:tmpl w:val="9702D23E"/>
    <w:lvl w:ilvl="0">
      <w:start w:val="1"/>
      <w:numFmt w:val="japaneseCounting"/>
      <w:lvlText w:val="%1."/>
      <w:lvlJc w:val="left"/>
      <w:pPr>
        <w:tabs>
          <w:tab w:val="num" w:pos="630"/>
        </w:tabs>
        <w:ind w:left="630" w:hanging="63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D056559"/>
    <w:multiLevelType w:val="hybridMultilevel"/>
    <w:tmpl w:val="501000C0"/>
    <w:lvl w:ilvl="0">
      <w:start w:val="1"/>
      <w:numFmt w:val="japaneseCounting"/>
      <w:lvlText w:val="%1、"/>
      <w:lvlJc w:val="left"/>
      <w:pPr>
        <w:tabs>
          <w:tab w:val="num" w:pos="1360"/>
        </w:tabs>
        <w:ind w:left="1360" w:hanging="720"/>
      </w:pPr>
      <w:rPr>
        <w:rFonts w:hint="eastAsia"/>
      </w:rPr>
    </w:lvl>
    <w:lvl w:ilvl="1">
      <w:start w:val="1"/>
      <w:numFmt w:val="decimal"/>
      <w:lvlText w:val="%2."/>
      <w:lvlJc w:val="left"/>
      <w:pPr>
        <w:tabs>
          <w:tab w:val="num" w:pos="1420"/>
        </w:tabs>
        <w:ind w:left="1420" w:hanging="360"/>
      </w:pPr>
      <w:rPr>
        <w:rFonts w:hint="eastAsia"/>
      </w:r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14">
    <w:nsid w:val="2D846BE2"/>
    <w:multiLevelType w:val="hybridMultilevel"/>
    <w:tmpl w:val="851C20F2"/>
    <w:lvl w:ilvl="0">
      <w:start w:val="1"/>
      <w:numFmt w:val="none"/>
      <w:lvlText w:val="一、"/>
      <w:lvlJc w:val="left"/>
      <w:pPr>
        <w:tabs>
          <w:tab w:val="num" w:pos="1095"/>
        </w:tabs>
        <w:ind w:left="1095" w:hanging="88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5">
    <w:nsid w:val="2F0759D9"/>
    <w:multiLevelType w:val="hybridMultilevel"/>
    <w:tmpl w:val="FB78B8EE"/>
    <w:lvl w:ilvl="0">
      <w:start w:val="1"/>
      <w:numFmt w:val="none"/>
      <w:lvlText w:val="一、"/>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34154D7C"/>
    <w:multiLevelType w:val="hybridMultilevel"/>
    <w:tmpl w:val="9D32291C"/>
    <w:lvl w:ilvl="0">
      <w:start w:val="3"/>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363B20C1"/>
    <w:multiLevelType w:val="hybridMultilevel"/>
    <w:tmpl w:val="BACC937C"/>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8">
    <w:nsid w:val="3A307B09"/>
    <w:multiLevelType w:val="hybridMultilevel"/>
    <w:tmpl w:val="614616D6"/>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3ADC504E"/>
    <w:multiLevelType w:val="hybridMultilevel"/>
    <w:tmpl w:val="4658EE50"/>
    <w:lvl w:ilvl="0">
      <w:start w:val="1"/>
      <w:numFmt w:val="upp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42EF185F"/>
    <w:multiLevelType w:val="hybridMultilevel"/>
    <w:tmpl w:val="9042E0E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64455B4"/>
    <w:multiLevelType w:val="hybridMultilevel"/>
    <w:tmpl w:val="56300298"/>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4A75310A"/>
    <w:multiLevelType w:val="hybridMultilevel"/>
    <w:tmpl w:val="F51A8F8A"/>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4C8B2E74"/>
    <w:multiLevelType w:val="hybridMultilevel"/>
    <w:tmpl w:val="3BD00DC0"/>
    <w:lvl w:ilvl="0">
      <w:start w:val="1"/>
      <w:numFmt w:val="decimal"/>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4">
    <w:nsid w:val="554D3841"/>
    <w:multiLevelType w:val="multilevel"/>
    <w:tmpl w:val="E126F08E"/>
    <w:lvl w:ilvl="0">
      <w:start w:val="1"/>
      <w:numFmt w:val="decimal"/>
      <w:lvlText w:val="例%1"/>
      <w:lvlJc w:val="left"/>
      <w:pPr>
        <w:tabs>
          <w:tab w:val="num" w:pos="1020"/>
        </w:tabs>
        <w:ind w:left="1020" w:hanging="1020"/>
      </w:pPr>
      <w:rPr>
        <w:rFonts w:hint="default"/>
      </w:rPr>
    </w:lvl>
    <w:lvl w:ilvl="1">
      <w:start w:val="5"/>
      <w:numFmt w:val="decimal"/>
      <w:lvlText w:val="例%1—%2"/>
      <w:lvlJc w:val="left"/>
      <w:pPr>
        <w:tabs>
          <w:tab w:val="num" w:pos="1500"/>
        </w:tabs>
        <w:ind w:left="1500" w:hanging="1020"/>
      </w:pPr>
      <w:rPr>
        <w:rFonts w:hint="default"/>
        <w:b/>
      </w:rPr>
    </w:lvl>
    <w:lvl w:ilvl="2">
      <w:start w:val="1"/>
      <w:numFmt w:val="decimal"/>
      <w:lvlText w:val="例%1—%2.%3"/>
      <w:lvlJc w:val="left"/>
      <w:pPr>
        <w:tabs>
          <w:tab w:val="num" w:pos="2040"/>
        </w:tabs>
        <w:ind w:left="2040" w:hanging="1080"/>
      </w:pPr>
      <w:rPr>
        <w:rFonts w:hint="default"/>
      </w:rPr>
    </w:lvl>
    <w:lvl w:ilvl="3">
      <w:start w:val="1"/>
      <w:numFmt w:val="decimal"/>
      <w:lvlText w:val="例%1—%2.%3.%4"/>
      <w:lvlJc w:val="left"/>
      <w:pPr>
        <w:tabs>
          <w:tab w:val="num" w:pos="2880"/>
        </w:tabs>
        <w:ind w:left="2880" w:hanging="1440"/>
      </w:pPr>
      <w:rPr>
        <w:rFonts w:hint="default"/>
      </w:rPr>
    </w:lvl>
    <w:lvl w:ilvl="4">
      <w:start w:val="1"/>
      <w:numFmt w:val="decimal"/>
      <w:lvlText w:val="例%1—%2.%3.%4.%5"/>
      <w:lvlJc w:val="left"/>
      <w:pPr>
        <w:tabs>
          <w:tab w:val="num" w:pos="3360"/>
        </w:tabs>
        <w:ind w:left="3360" w:hanging="1440"/>
      </w:pPr>
      <w:rPr>
        <w:rFonts w:hint="default"/>
      </w:rPr>
    </w:lvl>
    <w:lvl w:ilvl="5">
      <w:start w:val="1"/>
      <w:numFmt w:val="decimal"/>
      <w:lvlText w:val="例%1—%2.%3.%4.%5.%6"/>
      <w:lvlJc w:val="left"/>
      <w:pPr>
        <w:tabs>
          <w:tab w:val="num" w:pos="4200"/>
        </w:tabs>
        <w:ind w:left="4200" w:hanging="1800"/>
      </w:pPr>
      <w:rPr>
        <w:rFonts w:hint="default"/>
      </w:rPr>
    </w:lvl>
    <w:lvl w:ilvl="6">
      <w:start w:val="1"/>
      <w:numFmt w:val="decimal"/>
      <w:lvlText w:val="例%1—%2.%3.%4.%5.%6.%7"/>
      <w:lvlJc w:val="left"/>
      <w:pPr>
        <w:tabs>
          <w:tab w:val="num" w:pos="5040"/>
        </w:tabs>
        <w:ind w:left="5040" w:hanging="2160"/>
      </w:pPr>
      <w:rPr>
        <w:rFonts w:hint="default"/>
      </w:rPr>
    </w:lvl>
    <w:lvl w:ilvl="7">
      <w:start w:val="1"/>
      <w:numFmt w:val="decimal"/>
      <w:lvlText w:val="例%1—%2.%3.%4.%5.%6.%7.%8"/>
      <w:lvlJc w:val="left"/>
      <w:pPr>
        <w:tabs>
          <w:tab w:val="num" w:pos="5520"/>
        </w:tabs>
        <w:ind w:left="5520" w:hanging="2160"/>
      </w:pPr>
      <w:rPr>
        <w:rFonts w:hint="default"/>
      </w:rPr>
    </w:lvl>
    <w:lvl w:ilvl="8">
      <w:start w:val="1"/>
      <w:numFmt w:val="decimal"/>
      <w:lvlText w:val="例%1—%2.%3.%4.%5.%6.%7.%8.%9"/>
      <w:lvlJc w:val="left"/>
      <w:pPr>
        <w:tabs>
          <w:tab w:val="num" w:pos="6360"/>
        </w:tabs>
        <w:ind w:left="6360" w:hanging="2520"/>
      </w:pPr>
      <w:rPr>
        <w:rFonts w:hint="default"/>
      </w:rPr>
    </w:lvl>
  </w:abstractNum>
  <w:abstractNum w:abstractNumId="25">
    <w:nsid w:val="5D5F4A50"/>
    <w:multiLevelType w:val="hybridMultilevel"/>
    <w:tmpl w:val="7D42B84C"/>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62400675"/>
    <w:multiLevelType w:val="hybridMultilevel"/>
    <w:tmpl w:val="954ADBD4"/>
    <w:lvl w:ilvl="0">
      <w:start w:val="1"/>
      <w:numFmt w:val="japaneseCounting"/>
      <w:lvlText w:val="%1、"/>
      <w:lvlJc w:val="left"/>
      <w:pPr>
        <w:tabs>
          <w:tab w:val="num" w:pos="1215"/>
        </w:tabs>
        <w:ind w:left="1215" w:hanging="720"/>
      </w:pPr>
      <w:rPr>
        <w:rFonts w:hint="default"/>
      </w:rPr>
    </w:lvl>
    <w:lvl w:ilvl="1" w:tentative="1">
      <w:start w:val="1"/>
      <w:numFmt w:val="lowerLetter"/>
      <w:lvlText w:val="%2)"/>
      <w:lvlJc w:val="left"/>
      <w:pPr>
        <w:tabs>
          <w:tab w:val="num" w:pos="1335"/>
        </w:tabs>
        <w:ind w:left="1335" w:hanging="420"/>
      </w:pPr>
    </w:lvl>
    <w:lvl w:ilvl="2" w:tentative="1">
      <w:start w:val="1"/>
      <w:numFmt w:val="lowerRoman"/>
      <w:lvlText w:val="%3."/>
      <w:lvlJc w:val="right"/>
      <w:pPr>
        <w:tabs>
          <w:tab w:val="num" w:pos="1755"/>
        </w:tabs>
        <w:ind w:left="1755" w:hanging="420"/>
      </w:pPr>
    </w:lvl>
    <w:lvl w:ilvl="3" w:tentative="1">
      <w:start w:val="1"/>
      <w:numFmt w:val="decimal"/>
      <w:lvlText w:val="%4."/>
      <w:lvlJc w:val="left"/>
      <w:pPr>
        <w:tabs>
          <w:tab w:val="num" w:pos="2175"/>
        </w:tabs>
        <w:ind w:left="2175" w:hanging="420"/>
      </w:pPr>
    </w:lvl>
    <w:lvl w:ilvl="4" w:tentative="1">
      <w:start w:val="1"/>
      <w:numFmt w:val="lowerLetter"/>
      <w:lvlText w:val="%5)"/>
      <w:lvlJc w:val="left"/>
      <w:pPr>
        <w:tabs>
          <w:tab w:val="num" w:pos="2595"/>
        </w:tabs>
        <w:ind w:left="2595" w:hanging="420"/>
      </w:pPr>
    </w:lvl>
    <w:lvl w:ilvl="5" w:tentative="1">
      <w:start w:val="1"/>
      <w:numFmt w:val="lowerRoman"/>
      <w:lvlText w:val="%6."/>
      <w:lvlJc w:val="right"/>
      <w:pPr>
        <w:tabs>
          <w:tab w:val="num" w:pos="3015"/>
        </w:tabs>
        <w:ind w:left="3015" w:hanging="420"/>
      </w:pPr>
    </w:lvl>
    <w:lvl w:ilvl="6" w:tentative="1">
      <w:start w:val="1"/>
      <w:numFmt w:val="decimal"/>
      <w:lvlText w:val="%7."/>
      <w:lvlJc w:val="left"/>
      <w:pPr>
        <w:tabs>
          <w:tab w:val="num" w:pos="3435"/>
        </w:tabs>
        <w:ind w:left="3435" w:hanging="420"/>
      </w:pPr>
    </w:lvl>
    <w:lvl w:ilvl="7" w:tentative="1">
      <w:start w:val="1"/>
      <w:numFmt w:val="lowerLetter"/>
      <w:lvlText w:val="%8)"/>
      <w:lvlJc w:val="left"/>
      <w:pPr>
        <w:tabs>
          <w:tab w:val="num" w:pos="3855"/>
        </w:tabs>
        <w:ind w:left="3855" w:hanging="420"/>
      </w:pPr>
    </w:lvl>
    <w:lvl w:ilvl="8" w:tentative="1">
      <w:start w:val="1"/>
      <w:numFmt w:val="lowerRoman"/>
      <w:lvlText w:val="%9."/>
      <w:lvlJc w:val="right"/>
      <w:pPr>
        <w:tabs>
          <w:tab w:val="num" w:pos="4275"/>
        </w:tabs>
        <w:ind w:left="4275" w:hanging="420"/>
      </w:pPr>
    </w:lvl>
  </w:abstractNum>
  <w:abstractNum w:abstractNumId="27">
    <w:nsid w:val="628551E9"/>
    <w:multiLevelType w:val="hybridMultilevel"/>
    <w:tmpl w:val="E1F0307A"/>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65140A8D"/>
    <w:multiLevelType w:val="hybridMultilevel"/>
    <w:tmpl w:val="23640C70"/>
    <w:lvl w:ilvl="0">
      <w:start w:val="1"/>
      <w:numFmt w:val="decimal"/>
      <w:lvlText w:val="（%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9">
    <w:nsid w:val="659265C5"/>
    <w:multiLevelType w:val="hybridMultilevel"/>
    <w:tmpl w:val="C59A4DF6"/>
    <w:lvl w:ilvl="0">
      <w:start w:val="1"/>
      <w:numFmt w:val="none"/>
      <w:lvlText w:val="一、"/>
      <w:lvlJc w:val="left"/>
      <w:pPr>
        <w:tabs>
          <w:tab w:val="num" w:pos="1360"/>
        </w:tabs>
        <w:ind w:left="1360" w:hanging="720"/>
      </w:pPr>
      <w:rPr>
        <w:rFonts w:hint="eastAsia"/>
      </w:rPr>
    </w:lvl>
    <w:lvl w:ilvl="1" w:tentative="1">
      <w:start w:val="1"/>
      <w:numFmt w:val="lowerLetter"/>
      <w:lvlText w:val="%2)"/>
      <w:lvlJc w:val="left"/>
      <w:pPr>
        <w:tabs>
          <w:tab w:val="num" w:pos="1480"/>
        </w:tabs>
        <w:ind w:left="1480" w:hanging="420"/>
      </w:p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30">
    <w:nsid w:val="6E7136FE"/>
    <w:multiLevelType w:val="singleLevel"/>
    <w:tmpl w:val="EFDED084"/>
    <w:lvl w:ilvl="0">
      <w:start w:val="1"/>
      <w:numFmt w:val="decimal"/>
      <w:lvlText w:val="%1)"/>
      <w:lvlJc w:val="left"/>
      <w:pPr>
        <w:tabs>
          <w:tab w:val="num" w:pos="360"/>
        </w:tabs>
        <w:ind w:left="360" w:hanging="360"/>
      </w:pPr>
      <w:rPr>
        <w:rFonts w:hint="eastAsia"/>
      </w:rPr>
    </w:lvl>
  </w:abstractNum>
  <w:abstractNum w:abstractNumId="31">
    <w:nsid w:val="6F1B1E5E"/>
    <w:multiLevelType w:val="hybridMultilevel"/>
    <w:tmpl w:val="07602E58"/>
    <w:lvl w:ilvl="0">
      <w:start w:val="1"/>
      <w:numFmt w:val="japaneseCounting"/>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7340286C"/>
    <w:multiLevelType w:val="hybridMultilevel"/>
    <w:tmpl w:val="A686D982"/>
    <w:lvl w:ilvl="0">
      <w:start w:val="1"/>
      <w:numFmt w:val="japaneseCounting"/>
      <w:lvlText w:val="第%1章"/>
      <w:lvlJc w:val="left"/>
      <w:pPr>
        <w:tabs>
          <w:tab w:val="num" w:pos="960"/>
        </w:tabs>
        <w:ind w:left="960" w:hanging="9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75FD4DC4"/>
    <w:multiLevelType w:val="hybridMultilevel"/>
    <w:tmpl w:val="059ED04C"/>
    <w:lvl w:ilvl="0">
      <w:start w:val="1"/>
      <w:numFmt w:val="upp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79575659"/>
    <w:multiLevelType w:val="hybridMultilevel"/>
    <w:tmpl w:val="2AA669C0"/>
    <w:lvl w:ilvl="0">
      <w:start w:val="1"/>
      <w:numFmt w:val="japaneseCounting"/>
      <w:lvlText w:val="%1、"/>
      <w:lvlJc w:val="left"/>
      <w:pPr>
        <w:tabs>
          <w:tab w:val="num" w:pos="960"/>
        </w:tabs>
        <w:ind w:left="960" w:hanging="48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5">
    <w:nsid w:val="7BFA7296"/>
    <w:multiLevelType w:val="hybridMultilevel"/>
    <w:tmpl w:val="F6D26E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7EB23984"/>
    <w:multiLevelType w:val="hybridMultilevel"/>
    <w:tmpl w:val="36000728"/>
    <w:lvl w:ilvl="0">
      <w:start w:val="1"/>
      <w:numFmt w:val="decimal"/>
      <w:lvlText w:val="(%1)"/>
      <w:lvlJc w:val="left"/>
      <w:pPr>
        <w:tabs>
          <w:tab w:val="num" w:pos="1303"/>
        </w:tabs>
        <w:ind w:left="1303" w:hanging="360"/>
      </w:pPr>
      <w:rPr>
        <w:rFonts w:hint="default"/>
      </w:rPr>
    </w:lvl>
    <w:lvl w:ilvl="1" w:tentative="1">
      <w:start w:val="1"/>
      <w:numFmt w:val="lowerLetter"/>
      <w:lvlText w:val="%2)"/>
      <w:lvlJc w:val="left"/>
      <w:pPr>
        <w:tabs>
          <w:tab w:val="num" w:pos="1783"/>
        </w:tabs>
        <w:ind w:left="1783" w:hanging="420"/>
      </w:pPr>
    </w:lvl>
    <w:lvl w:ilvl="2" w:tentative="1">
      <w:start w:val="1"/>
      <w:numFmt w:val="lowerRoman"/>
      <w:lvlText w:val="%3."/>
      <w:lvlJc w:val="right"/>
      <w:pPr>
        <w:tabs>
          <w:tab w:val="num" w:pos="2203"/>
        </w:tabs>
        <w:ind w:left="2203" w:hanging="420"/>
      </w:pPr>
    </w:lvl>
    <w:lvl w:ilvl="3" w:tentative="1">
      <w:start w:val="1"/>
      <w:numFmt w:val="decimal"/>
      <w:lvlText w:val="%4."/>
      <w:lvlJc w:val="left"/>
      <w:pPr>
        <w:tabs>
          <w:tab w:val="num" w:pos="2623"/>
        </w:tabs>
        <w:ind w:left="2623" w:hanging="420"/>
      </w:pPr>
    </w:lvl>
    <w:lvl w:ilvl="4" w:tentative="1">
      <w:start w:val="1"/>
      <w:numFmt w:val="lowerLetter"/>
      <w:lvlText w:val="%5)"/>
      <w:lvlJc w:val="left"/>
      <w:pPr>
        <w:tabs>
          <w:tab w:val="num" w:pos="3043"/>
        </w:tabs>
        <w:ind w:left="3043" w:hanging="420"/>
      </w:pPr>
    </w:lvl>
    <w:lvl w:ilvl="5" w:tentative="1">
      <w:start w:val="1"/>
      <w:numFmt w:val="lowerRoman"/>
      <w:lvlText w:val="%6."/>
      <w:lvlJc w:val="right"/>
      <w:pPr>
        <w:tabs>
          <w:tab w:val="num" w:pos="3463"/>
        </w:tabs>
        <w:ind w:left="3463" w:hanging="420"/>
      </w:pPr>
    </w:lvl>
    <w:lvl w:ilvl="6" w:tentative="1">
      <w:start w:val="1"/>
      <w:numFmt w:val="decimal"/>
      <w:lvlText w:val="%7."/>
      <w:lvlJc w:val="left"/>
      <w:pPr>
        <w:tabs>
          <w:tab w:val="num" w:pos="3883"/>
        </w:tabs>
        <w:ind w:left="3883" w:hanging="420"/>
      </w:pPr>
    </w:lvl>
    <w:lvl w:ilvl="7" w:tentative="1">
      <w:start w:val="1"/>
      <w:numFmt w:val="lowerLetter"/>
      <w:lvlText w:val="%8)"/>
      <w:lvlJc w:val="left"/>
      <w:pPr>
        <w:tabs>
          <w:tab w:val="num" w:pos="4303"/>
        </w:tabs>
        <w:ind w:left="4303" w:hanging="420"/>
      </w:pPr>
    </w:lvl>
    <w:lvl w:ilvl="8" w:tentative="1">
      <w:start w:val="1"/>
      <w:numFmt w:val="lowerRoman"/>
      <w:lvlText w:val="%9."/>
      <w:lvlJc w:val="right"/>
      <w:pPr>
        <w:tabs>
          <w:tab w:val="num" w:pos="4723"/>
        </w:tabs>
        <w:ind w:left="4723" w:hanging="420"/>
      </w:pPr>
    </w:lvl>
  </w:abstractNum>
  <w:abstractNum w:abstractNumId="37">
    <w:nsid w:val="7FE42D26"/>
    <w:multiLevelType w:val="hybridMultilevel"/>
    <w:tmpl w:val="2DE29546"/>
    <w:lvl w:ilvl="0">
      <w:start w:val="1"/>
      <w:numFmt w:val="japaneseCounting"/>
      <w:lvlText w:val="%1、"/>
      <w:lvlJc w:val="left"/>
      <w:pPr>
        <w:tabs>
          <w:tab w:val="num" w:pos="1360"/>
        </w:tabs>
        <w:ind w:left="1360" w:hanging="720"/>
      </w:pPr>
      <w:rPr>
        <w:rFonts w:hint="eastAsia"/>
      </w:rPr>
    </w:lvl>
    <w:lvl w:ilvl="1" w:tentative="1">
      <w:start w:val="1"/>
      <w:numFmt w:val="lowerLetter"/>
      <w:lvlText w:val="%2)"/>
      <w:lvlJc w:val="left"/>
      <w:pPr>
        <w:tabs>
          <w:tab w:val="num" w:pos="1480"/>
        </w:tabs>
        <w:ind w:left="1480" w:hanging="420"/>
      </w:p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num w:numId="1">
    <w:abstractNumId w:val="3"/>
  </w:num>
  <w:num w:numId="2">
    <w:abstractNumId w:val="27"/>
  </w:num>
  <w:num w:numId="3">
    <w:abstractNumId w:val="9"/>
  </w:num>
  <w:num w:numId="4">
    <w:abstractNumId w:val="18"/>
  </w:num>
  <w:num w:numId="5">
    <w:abstractNumId w:val="6"/>
  </w:num>
  <w:num w:numId="6">
    <w:abstractNumId w:val="7"/>
  </w:num>
  <w:num w:numId="7">
    <w:abstractNumId w:val="16"/>
  </w:num>
  <w:num w:numId="8">
    <w:abstractNumId w:val="35"/>
  </w:num>
  <w:num w:numId="9">
    <w:abstractNumId w:val="37"/>
  </w:num>
  <w:num w:numId="10">
    <w:abstractNumId w:val="13"/>
  </w:num>
  <w:num w:numId="11">
    <w:abstractNumId w:val="29"/>
  </w:num>
  <w:num w:numId="12">
    <w:abstractNumId w:val="32"/>
  </w:num>
  <w:num w:numId="13">
    <w:abstractNumId w:val="24"/>
  </w:num>
  <w:num w:numId="14">
    <w:abstractNumId w:val="34"/>
  </w:num>
  <w:num w:numId="15">
    <w:abstractNumId w:val="30"/>
  </w:num>
  <w:num w:numId="16">
    <w:abstractNumId w:val="1"/>
  </w:num>
  <w:num w:numId="17">
    <w:abstractNumId w:val="8"/>
  </w:num>
  <w:num w:numId="18">
    <w:abstractNumId w:val="26"/>
  </w:num>
  <w:num w:numId="19">
    <w:abstractNumId w:val="10"/>
  </w:num>
  <w:num w:numId="20">
    <w:abstractNumId w:val="14"/>
  </w:num>
  <w:num w:numId="21">
    <w:abstractNumId w:val="12"/>
  </w:num>
  <w:num w:numId="22">
    <w:abstractNumId w:val="33"/>
  </w:num>
  <w:num w:numId="23">
    <w:abstractNumId w:val="2"/>
  </w:num>
  <w:num w:numId="24">
    <w:abstractNumId w:val="19"/>
  </w:num>
  <w:num w:numId="25">
    <w:abstractNumId w:val="11"/>
  </w:num>
  <w:num w:numId="26">
    <w:abstractNumId w:val="17"/>
  </w:num>
  <w:num w:numId="27">
    <w:abstractNumId w:val="28"/>
  </w:num>
  <w:num w:numId="28">
    <w:abstractNumId w:val="5"/>
  </w:num>
  <w:num w:numId="29">
    <w:abstractNumId w:val="22"/>
  </w:num>
  <w:num w:numId="30">
    <w:abstractNumId w:val="21"/>
  </w:num>
  <w:num w:numId="31">
    <w:abstractNumId w:val="25"/>
  </w:num>
  <w:num w:numId="32">
    <w:abstractNumId w:val="4"/>
  </w:num>
  <w:num w:numId="33">
    <w:abstractNumId w:val="0"/>
  </w:num>
  <w:num w:numId="34">
    <w:abstractNumId w:val="15"/>
  </w:num>
  <w:num w:numId="35">
    <w:abstractNumId w:val="36"/>
  </w:num>
  <w:num w:numId="36">
    <w:abstractNumId w:val="23"/>
  </w:num>
  <w:num w:numId="37">
    <w:abstractNumId w:val="20"/>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687"/>
    <w:rsid w:val="00000687"/>
    <w:rsid w:val="00022CEC"/>
    <w:rsid w:val="00040D35"/>
    <w:rsid w:val="00064A82"/>
    <w:rsid w:val="00066B5B"/>
    <w:rsid w:val="000938EC"/>
    <w:rsid w:val="000A6EB8"/>
    <w:rsid w:val="000B157B"/>
    <w:rsid w:val="000B4CC5"/>
    <w:rsid w:val="000C096D"/>
    <w:rsid w:val="000D3620"/>
    <w:rsid w:val="00105BAE"/>
    <w:rsid w:val="00115D91"/>
    <w:rsid w:val="0013059E"/>
    <w:rsid w:val="00146852"/>
    <w:rsid w:val="001A5B09"/>
    <w:rsid w:val="001C34DC"/>
    <w:rsid w:val="001E2A78"/>
    <w:rsid w:val="002026E7"/>
    <w:rsid w:val="002113BF"/>
    <w:rsid w:val="00222D0B"/>
    <w:rsid w:val="002304A5"/>
    <w:rsid w:val="002358D1"/>
    <w:rsid w:val="002610C5"/>
    <w:rsid w:val="00274725"/>
    <w:rsid w:val="002D7999"/>
    <w:rsid w:val="002E1E76"/>
    <w:rsid w:val="00335150"/>
    <w:rsid w:val="003436FD"/>
    <w:rsid w:val="00357314"/>
    <w:rsid w:val="00365853"/>
    <w:rsid w:val="003A1F86"/>
    <w:rsid w:val="003A53AD"/>
    <w:rsid w:val="003B4DF5"/>
    <w:rsid w:val="003C55CC"/>
    <w:rsid w:val="003C57F7"/>
    <w:rsid w:val="003D3D49"/>
    <w:rsid w:val="003F2DE7"/>
    <w:rsid w:val="0040306C"/>
    <w:rsid w:val="00415307"/>
    <w:rsid w:val="0041583B"/>
    <w:rsid w:val="0044742C"/>
    <w:rsid w:val="004B0ACE"/>
    <w:rsid w:val="004C01DE"/>
    <w:rsid w:val="004C04C8"/>
    <w:rsid w:val="004C262E"/>
    <w:rsid w:val="00520B6E"/>
    <w:rsid w:val="00534058"/>
    <w:rsid w:val="00550DE2"/>
    <w:rsid w:val="0055656D"/>
    <w:rsid w:val="00560276"/>
    <w:rsid w:val="005700C9"/>
    <w:rsid w:val="00594585"/>
    <w:rsid w:val="005F42F2"/>
    <w:rsid w:val="0061309D"/>
    <w:rsid w:val="0061708B"/>
    <w:rsid w:val="006333AD"/>
    <w:rsid w:val="00692433"/>
    <w:rsid w:val="006965FF"/>
    <w:rsid w:val="006A1423"/>
    <w:rsid w:val="006D38E1"/>
    <w:rsid w:val="006D5233"/>
    <w:rsid w:val="0070422A"/>
    <w:rsid w:val="00723405"/>
    <w:rsid w:val="0076297C"/>
    <w:rsid w:val="00764B67"/>
    <w:rsid w:val="007A53F3"/>
    <w:rsid w:val="007B4465"/>
    <w:rsid w:val="007D68E8"/>
    <w:rsid w:val="00826B62"/>
    <w:rsid w:val="00830011"/>
    <w:rsid w:val="00832B0A"/>
    <w:rsid w:val="00836980"/>
    <w:rsid w:val="00852127"/>
    <w:rsid w:val="0088210B"/>
    <w:rsid w:val="00892835"/>
    <w:rsid w:val="008B713F"/>
    <w:rsid w:val="0090459B"/>
    <w:rsid w:val="00913531"/>
    <w:rsid w:val="009456CB"/>
    <w:rsid w:val="00950DDC"/>
    <w:rsid w:val="009648DA"/>
    <w:rsid w:val="00972160"/>
    <w:rsid w:val="00977AC6"/>
    <w:rsid w:val="00997E40"/>
    <w:rsid w:val="009A4DEA"/>
    <w:rsid w:val="009B1D2C"/>
    <w:rsid w:val="009D3C20"/>
    <w:rsid w:val="00A120E6"/>
    <w:rsid w:val="00A40613"/>
    <w:rsid w:val="00A4130F"/>
    <w:rsid w:val="00A511CC"/>
    <w:rsid w:val="00A53335"/>
    <w:rsid w:val="00A5638D"/>
    <w:rsid w:val="00AA603B"/>
    <w:rsid w:val="00AF5EA5"/>
    <w:rsid w:val="00B20AC8"/>
    <w:rsid w:val="00B3210D"/>
    <w:rsid w:val="00B4264A"/>
    <w:rsid w:val="00B51C28"/>
    <w:rsid w:val="00B65828"/>
    <w:rsid w:val="00B660B8"/>
    <w:rsid w:val="00B6741C"/>
    <w:rsid w:val="00B752A0"/>
    <w:rsid w:val="00BC1F6A"/>
    <w:rsid w:val="00BE4FA3"/>
    <w:rsid w:val="00C03302"/>
    <w:rsid w:val="00C163E6"/>
    <w:rsid w:val="00C532A4"/>
    <w:rsid w:val="00C601EA"/>
    <w:rsid w:val="00C80FD5"/>
    <w:rsid w:val="00C820C8"/>
    <w:rsid w:val="00C9783E"/>
    <w:rsid w:val="00CA4175"/>
    <w:rsid w:val="00CA5CE7"/>
    <w:rsid w:val="00CB43D3"/>
    <w:rsid w:val="00CE2DCF"/>
    <w:rsid w:val="00CE71F8"/>
    <w:rsid w:val="00DA6753"/>
    <w:rsid w:val="00DA7290"/>
    <w:rsid w:val="00DB12DB"/>
    <w:rsid w:val="00DB154F"/>
    <w:rsid w:val="00DD0A23"/>
    <w:rsid w:val="00DE7A57"/>
    <w:rsid w:val="00DF45FA"/>
    <w:rsid w:val="00E01673"/>
    <w:rsid w:val="00E33FD9"/>
    <w:rsid w:val="00E42E7C"/>
    <w:rsid w:val="00E72D7D"/>
    <w:rsid w:val="00E85D79"/>
    <w:rsid w:val="00EB170E"/>
    <w:rsid w:val="00EC4980"/>
    <w:rsid w:val="00F0374E"/>
    <w:rsid w:val="00F16397"/>
    <w:rsid w:val="00F2087E"/>
    <w:rsid w:val="00F62515"/>
    <w:rsid w:val="00F8667D"/>
    <w:rsid w:val="00F90161"/>
    <w:rsid w:val="00F9633A"/>
    <w:rsid w:val="00FA48DA"/>
    <w:rsid w:val="00FC1714"/>
    <w:rsid w:val="00FD3ED7"/>
    <w:rsid w:val="00FF41C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687"/>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B3210D"/>
    <w:pPr>
      <w:widowControl/>
      <w:spacing w:before="100" w:beforeAutospacing="1" w:after="100" w:afterAutospacing="1"/>
      <w:jc w:val="left"/>
    </w:pPr>
    <w:rPr>
      <w:rFonts w:ascii="宋体" w:hAnsi="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4.bin" /><Relationship Id="rId100" Type="http://schemas.openxmlformats.org/officeDocument/2006/relationships/oleObject" Target="embeddings/oleObject54.bin" /><Relationship Id="rId101" Type="http://schemas.openxmlformats.org/officeDocument/2006/relationships/image" Target="media/image44.wmf" /><Relationship Id="rId102" Type="http://schemas.openxmlformats.org/officeDocument/2006/relationships/oleObject" Target="embeddings/oleObject55.bin" /><Relationship Id="rId103" Type="http://schemas.openxmlformats.org/officeDocument/2006/relationships/image" Target="media/image45.wmf" /><Relationship Id="rId104" Type="http://schemas.openxmlformats.org/officeDocument/2006/relationships/oleObject" Target="embeddings/oleObject56.bin" /><Relationship Id="rId105" Type="http://schemas.openxmlformats.org/officeDocument/2006/relationships/image" Target="media/image46.wmf" /><Relationship Id="rId106" Type="http://schemas.openxmlformats.org/officeDocument/2006/relationships/oleObject" Target="embeddings/oleObject57.bin" /><Relationship Id="rId107" Type="http://schemas.openxmlformats.org/officeDocument/2006/relationships/image" Target="media/image47.wmf" /><Relationship Id="rId108" Type="http://schemas.openxmlformats.org/officeDocument/2006/relationships/oleObject" Target="embeddings/oleObject58.bin" /><Relationship Id="rId109" Type="http://schemas.openxmlformats.org/officeDocument/2006/relationships/image" Target="media/image48.wmf" /><Relationship Id="rId11" Type="http://schemas.openxmlformats.org/officeDocument/2006/relationships/image" Target="media/image4.wmf" /><Relationship Id="rId110" Type="http://schemas.openxmlformats.org/officeDocument/2006/relationships/oleObject" Target="embeddings/oleObject59.bin" /><Relationship Id="rId111" Type="http://schemas.openxmlformats.org/officeDocument/2006/relationships/image" Target="media/image49.wmf" /><Relationship Id="rId112" Type="http://schemas.openxmlformats.org/officeDocument/2006/relationships/oleObject" Target="embeddings/oleObject60.bin" /><Relationship Id="rId113" Type="http://schemas.openxmlformats.org/officeDocument/2006/relationships/oleObject" Target="embeddings/oleObject61.bin" /><Relationship Id="rId114" Type="http://schemas.openxmlformats.org/officeDocument/2006/relationships/image" Target="media/image50.png" /><Relationship Id="rId115" Type="http://schemas.openxmlformats.org/officeDocument/2006/relationships/image" Target="media/image51.wmf" /><Relationship Id="rId116" Type="http://schemas.openxmlformats.org/officeDocument/2006/relationships/oleObject" Target="embeddings/oleObject62.bin" /><Relationship Id="rId117" Type="http://schemas.openxmlformats.org/officeDocument/2006/relationships/image" Target="media/image52.wmf" /><Relationship Id="rId118" Type="http://schemas.openxmlformats.org/officeDocument/2006/relationships/oleObject" Target="embeddings/oleObject63.bin" /><Relationship Id="rId119" Type="http://schemas.openxmlformats.org/officeDocument/2006/relationships/image" Target="media/image53.wmf" /><Relationship Id="rId12" Type="http://schemas.openxmlformats.org/officeDocument/2006/relationships/oleObject" Target="embeddings/oleObject5.bin" /><Relationship Id="rId120" Type="http://schemas.openxmlformats.org/officeDocument/2006/relationships/oleObject" Target="embeddings/oleObject64.bin" /><Relationship Id="rId121" Type="http://schemas.openxmlformats.org/officeDocument/2006/relationships/image" Target="media/image54.wmf" /><Relationship Id="rId122" Type="http://schemas.openxmlformats.org/officeDocument/2006/relationships/oleObject" Target="embeddings/oleObject65.bin" /><Relationship Id="rId123" Type="http://schemas.openxmlformats.org/officeDocument/2006/relationships/image" Target="media/image55.wmf" /><Relationship Id="rId124" Type="http://schemas.openxmlformats.org/officeDocument/2006/relationships/oleObject" Target="embeddings/oleObject66.bin" /><Relationship Id="rId125" Type="http://schemas.openxmlformats.org/officeDocument/2006/relationships/image" Target="media/image56.wmf" /><Relationship Id="rId126" Type="http://schemas.openxmlformats.org/officeDocument/2006/relationships/oleObject" Target="embeddings/oleObject67.bin" /><Relationship Id="rId127" Type="http://schemas.openxmlformats.org/officeDocument/2006/relationships/image" Target="media/image57.wmf" /><Relationship Id="rId128" Type="http://schemas.openxmlformats.org/officeDocument/2006/relationships/oleObject" Target="embeddings/oleObject68.bin" /><Relationship Id="rId129" Type="http://schemas.openxmlformats.org/officeDocument/2006/relationships/image" Target="media/image58.wmf" /><Relationship Id="rId13" Type="http://schemas.openxmlformats.org/officeDocument/2006/relationships/oleObject" Target="embeddings/oleObject6.bin" /><Relationship Id="rId130" Type="http://schemas.openxmlformats.org/officeDocument/2006/relationships/oleObject" Target="embeddings/oleObject69.bin" /><Relationship Id="rId131" Type="http://schemas.openxmlformats.org/officeDocument/2006/relationships/oleObject" Target="embeddings/oleObject70.bin" /><Relationship Id="rId132" Type="http://schemas.openxmlformats.org/officeDocument/2006/relationships/oleObject" Target="embeddings/oleObject71.bin" /><Relationship Id="rId133" Type="http://schemas.openxmlformats.org/officeDocument/2006/relationships/oleObject" Target="embeddings/oleObject72.bin" /><Relationship Id="rId134" Type="http://schemas.openxmlformats.org/officeDocument/2006/relationships/image" Target="media/image59.wmf" /><Relationship Id="rId135" Type="http://schemas.openxmlformats.org/officeDocument/2006/relationships/oleObject" Target="embeddings/oleObject73.bin" /><Relationship Id="rId136" Type="http://schemas.openxmlformats.org/officeDocument/2006/relationships/image" Target="media/image60.wmf" /><Relationship Id="rId137" Type="http://schemas.openxmlformats.org/officeDocument/2006/relationships/oleObject" Target="embeddings/oleObject74.bin" /><Relationship Id="rId138" Type="http://schemas.openxmlformats.org/officeDocument/2006/relationships/image" Target="media/image61.wmf" /><Relationship Id="rId139" Type="http://schemas.openxmlformats.org/officeDocument/2006/relationships/oleObject" Target="embeddings/oleObject75.bin" /><Relationship Id="rId14" Type="http://schemas.openxmlformats.org/officeDocument/2006/relationships/image" Target="media/image5.wmf" /><Relationship Id="rId140" Type="http://schemas.openxmlformats.org/officeDocument/2006/relationships/image" Target="media/image62.wmf" /><Relationship Id="rId141" Type="http://schemas.openxmlformats.org/officeDocument/2006/relationships/oleObject" Target="embeddings/oleObject76.bin" /><Relationship Id="rId142" Type="http://schemas.openxmlformats.org/officeDocument/2006/relationships/image" Target="media/image63.wmf" /><Relationship Id="rId143" Type="http://schemas.openxmlformats.org/officeDocument/2006/relationships/oleObject" Target="embeddings/oleObject77.bin" /><Relationship Id="rId144" Type="http://schemas.openxmlformats.org/officeDocument/2006/relationships/image" Target="media/image64.wmf" /><Relationship Id="rId145" Type="http://schemas.openxmlformats.org/officeDocument/2006/relationships/oleObject" Target="embeddings/oleObject78.bin" /><Relationship Id="rId146" Type="http://schemas.openxmlformats.org/officeDocument/2006/relationships/image" Target="media/image65.wmf" /><Relationship Id="rId147" Type="http://schemas.openxmlformats.org/officeDocument/2006/relationships/oleObject" Target="embeddings/oleObject79.bin" /><Relationship Id="rId148" Type="http://schemas.openxmlformats.org/officeDocument/2006/relationships/image" Target="media/image66.png" /><Relationship Id="rId149" Type="http://schemas.openxmlformats.org/officeDocument/2006/relationships/image" Target="media/image67.wmf" /><Relationship Id="rId15" Type="http://schemas.openxmlformats.org/officeDocument/2006/relationships/oleObject" Target="embeddings/oleObject7.bin" /><Relationship Id="rId150" Type="http://schemas.openxmlformats.org/officeDocument/2006/relationships/oleObject" Target="embeddings/oleObject80.bin" /><Relationship Id="rId151" Type="http://schemas.openxmlformats.org/officeDocument/2006/relationships/image" Target="media/image68.wmf" /><Relationship Id="rId152" Type="http://schemas.openxmlformats.org/officeDocument/2006/relationships/oleObject" Target="embeddings/oleObject81.bin" /><Relationship Id="rId153" Type="http://schemas.openxmlformats.org/officeDocument/2006/relationships/oleObject" Target="embeddings/oleObject82.bin" /><Relationship Id="rId154" Type="http://schemas.openxmlformats.org/officeDocument/2006/relationships/image" Target="media/image69.wmf" /><Relationship Id="rId155" Type="http://schemas.openxmlformats.org/officeDocument/2006/relationships/oleObject" Target="embeddings/oleObject83.bin" /><Relationship Id="rId156" Type="http://schemas.openxmlformats.org/officeDocument/2006/relationships/image" Target="media/image70.wmf" /><Relationship Id="rId157" Type="http://schemas.openxmlformats.org/officeDocument/2006/relationships/oleObject" Target="embeddings/oleObject84.bin" /><Relationship Id="rId158" Type="http://schemas.openxmlformats.org/officeDocument/2006/relationships/image" Target="media/image71.wmf" /><Relationship Id="rId159" Type="http://schemas.openxmlformats.org/officeDocument/2006/relationships/oleObject" Target="embeddings/oleObject85.bin" /><Relationship Id="rId16" Type="http://schemas.openxmlformats.org/officeDocument/2006/relationships/image" Target="media/image6.wmf" /><Relationship Id="rId160" Type="http://schemas.openxmlformats.org/officeDocument/2006/relationships/image" Target="media/image72.wmf" /><Relationship Id="rId161" Type="http://schemas.openxmlformats.org/officeDocument/2006/relationships/oleObject" Target="embeddings/oleObject86.bin" /><Relationship Id="rId162" Type="http://schemas.openxmlformats.org/officeDocument/2006/relationships/image" Target="media/image73.wmf" /><Relationship Id="rId163" Type="http://schemas.openxmlformats.org/officeDocument/2006/relationships/oleObject" Target="embeddings/oleObject87.bin" /><Relationship Id="rId164" Type="http://schemas.openxmlformats.org/officeDocument/2006/relationships/image" Target="media/image74.wmf" /><Relationship Id="rId165" Type="http://schemas.openxmlformats.org/officeDocument/2006/relationships/oleObject" Target="embeddings/oleObject88.bin" /><Relationship Id="rId166" Type="http://schemas.openxmlformats.org/officeDocument/2006/relationships/image" Target="media/image75.wmf" /><Relationship Id="rId167" Type="http://schemas.openxmlformats.org/officeDocument/2006/relationships/oleObject" Target="embeddings/oleObject89.bin" /><Relationship Id="rId168" Type="http://schemas.openxmlformats.org/officeDocument/2006/relationships/image" Target="media/image76.wmf" /><Relationship Id="rId169" Type="http://schemas.openxmlformats.org/officeDocument/2006/relationships/oleObject" Target="embeddings/oleObject90.bin" /><Relationship Id="rId17" Type="http://schemas.openxmlformats.org/officeDocument/2006/relationships/oleObject" Target="embeddings/oleObject8.bin" /><Relationship Id="rId170" Type="http://schemas.openxmlformats.org/officeDocument/2006/relationships/oleObject" Target="embeddings/oleObject91.bin" /><Relationship Id="rId171" Type="http://schemas.openxmlformats.org/officeDocument/2006/relationships/image" Target="media/image77.wmf" /><Relationship Id="rId172" Type="http://schemas.openxmlformats.org/officeDocument/2006/relationships/oleObject" Target="embeddings/oleObject92.bin" /><Relationship Id="rId173" Type="http://schemas.openxmlformats.org/officeDocument/2006/relationships/image" Target="media/image78.wmf" /><Relationship Id="rId174" Type="http://schemas.openxmlformats.org/officeDocument/2006/relationships/oleObject" Target="embeddings/oleObject93.bin" /><Relationship Id="rId175" Type="http://schemas.openxmlformats.org/officeDocument/2006/relationships/image" Target="media/image79.png" /><Relationship Id="rId176" Type="http://schemas.openxmlformats.org/officeDocument/2006/relationships/image" Target="media/image80.png" /><Relationship Id="rId177" Type="http://schemas.openxmlformats.org/officeDocument/2006/relationships/oleObject" Target="embeddings/oleObject94.bin" /><Relationship Id="rId178" Type="http://schemas.openxmlformats.org/officeDocument/2006/relationships/oleObject" Target="embeddings/oleObject95.bin" /><Relationship Id="rId179" Type="http://schemas.openxmlformats.org/officeDocument/2006/relationships/image" Target="media/image81.wmf" /><Relationship Id="rId18" Type="http://schemas.openxmlformats.org/officeDocument/2006/relationships/image" Target="media/image7.wmf" /><Relationship Id="rId180" Type="http://schemas.openxmlformats.org/officeDocument/2006/relationships/oleObject" Target="embeddings/oleObject96.bin" /><Relationship Id="rId181" Type="http://schemas.openxmlformats.org/officeDocument/2006/relationships/image" Target="media/image82.wmf" /><Relationship Id="rId182" Type="http://schemas.openxmlformats.org/officeDocument/2006/relationships/oleObject" Target="embeddings/oleObject97.bin" /><Relationship Id="rId183" Type="http://schemas.openxmlformats.org/officeDocument/2006/relationships/image" Target="media/image83.wmf" /><Relationship Id="rId184" Type="http://schemas.openxmlformats.org/officeDocument/2006/relationships/oleObject" Target="embeddings/oleObject98.bin" /><Relationship Id="rId185" Type="http://schemas.openxmlformats.org/officeDocument/2006/relationships/image" Target="media/image84.wmf" /><Relationship Id="rId186" Type="http://schemas.openxmlformats.org/officeDocument/2006/relationships/oleObject" Target="embeddings/oleObject99.bin" /><Relationship Id="rId187" Type="http://schemas.openxmlformats.org/officeDocument/2006/relationships/image" Target="media/image85.wmf" /><Relationship Id="rId188" Type="http://schemas.openxmlformats.org/officeDocument/2006/relationships/oleObject" Target="embeddings/oleObject100.bin" /><Relationship Id="rId189" Type="http://schemas.openxmlformats.org/officeDocument/2006/relationships/image" Target="media/image86.wmf" /><Relationship Id="rId19" Type="http://schemas.openxmlformats.org/officeDocument/2006/relationships/oleObject" Target="embeddings/oleObject9.bin" /><Relationship Id="rId190" Type="http://schemas.openxmlformats.org/officeDocument/2006/relationships/oleObject" Target="embeddings/oleObject101.bin" /><Relationship Id="rId191" Type="http://schemas.openxmlformats.org/officeDocument/2006/relationships/image" Target="media/image87.wmf" /><Relationship Id="rId192" Type="http://schemas.openxmlformats.org/officeDocument/2006/relationships/oleObject" Target="embeddings/oleObject102.bin" /><Relationship Id="rId193" Type="http://schemas.openxmlformats.org/officeDocument/2006/relationships/image" Target="media/image88.wmf" /><Relationship Id="rId194" Type="http://schemas.openxmlformats.org/officeDocument/2006/relationships/oleObject" Target="embeddings/oleObject103.bin" /><Relationship Id="rId195" Type="http://schemas.openxmlformats.org/officeDocument/2006/relationships/image" Target="media/image89.wmf" /><Relationship Id="rId196" Type="http://schemas.openxmlformats.org/officeDocument/2006/relationships/oleObject" Target="embeddings/oleObject104.bin" /><Relationship Id="rId197" Type="http://schemas.openxmlformats.org/officeDocument/2006/relationships/image" Target="media/image90.wmf" /><Relationship Id="rId198" Type="http://schemas.openxmlformats.org/officeDocument/2006/relationships/oleObject" Target="embeddings/oleObject105.bin" /><Relationship Id="rId199" Type="http://schemas.openxmlformats.org/officeDocument/2006/relationships/image" Target="media/image91.wmf"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oleObject" Target="embeddings/oleObject106.bin" /><Relationship Id="rId201" Type="http://schemas.openxmlformats.org/officeDocument/2006/relationships/image" Target="media/image92.wmf" /><Relationship Id="rId202" Type="http://schemas.openxmlformats.org/officeDocument/2006/relationships/oleObject" Target="embeddings/oleObject107.bin" /><Relationship Id="rId203" Type="http://schemas.openxmlformats.org/officeDocument/2006/relationships/image" Target="media/image93.png" /><Relationship Id="rId204" Type="http://schemas.openxmlformats.org/officeDocument/2006/relationships/oleObject" Target="embeddings/oleObject108.bin" /><Relationship Id="rId205" Type="http://schemas.openxmlformats.org/officeDocument/2006/relationships/oleObject" Target="embeddings/oleObject109.bin" /><Relationship Id="rId206" Type="http://schemas.openxmlformats.org/officeDocument/2006/relationships/hyperlink" Target="https://d.book118.com/948002066000006042" TargetMode="External" /><Relationship Id="rId207" Type="http://schemas.openxmlformats.org/officeDocument/2006/relationships/theme" Target="theme/theme1.xml" /><Relationship Id="rId208" Type="http://schemas.openxmlformats.org/officeDocument/2006/relationships/numbering" Target="numbering.xml" /><Relationship Id="rId209" Type="http://schemas.openxmlformats.org/officeDocument/2006/relationships/styles" Target="styles.xml" /><Relationship Id="rId21" Type="http://schemas.openxmlformats.org/officeDocument/2006/relationships/image" Target="media/image8.wmf" /><Relationship Id="rId22" Type="http://schemas.openxmlformats.org/officeDocument/2006/relationships/oleObject" Target="embeddings/oleObject11.bin" /><Relationship Id="rId23" Type="http://schemas.openxmlformats.org/officeDocument/2006/relationships/oleObject" Target="embeddings/oleObject12.bin" /><Relationship Id="rId24" Type="http://schemas.openxmlformats.org/officeDocument/2006/relationships/oleObject" Target="embeddings/oleObject13.bin" /><Relationship Id="rId25" Type="http://schemas.openxmlformats.org/officeDocument/2006/relationships/image" Target="media/image9.wmf" /><Relationship Id="rId26" Type="http://schemas.openxmlformats.org/officeDocument/2006/relationships/oleObject" Target="embeddings/oleObject14.bin" /><Relationship Id="rId27" Type="http://schemas.openxmlformats.org/officeDocument/2006/relationships/image" Target="media/image10.wmf" /><Relationship Id="rId28" Type="http://schemas.openxmlformats.org/officeDocument/2006/relationships/oleObject" Target="embeddings/oleObject15.bin" /><Relationship Id="rId29" Type="http://schemas.openxmlformats.org/officeDocument/2006/relationships/oleObject" Target="embeddings/oleObject16.bin" /><Relationship Id="rId3" Type="http://schemas.openxmlformats.org/officeDocument/2006/relationships/fontTable" Target="fontTable.xml" /><Relationship Id="rId30" Type="http://schemas.openxmlformats.org/officeDocument/2006/relationships/oleObject" Target="embeddings/oleObject17.bin" /><Relationship Id="rId31" Type="http://schemas.openxmlformats.org/officeDocument/2006/relationships/image" Target="media/image11.wmf" /><Relationship Id="rId32" Type="http://schemas.openxmlformats.org/officeDocument/2006/relationships/oleObject" Target="embeddings/oleObject18.bin" /><Relationship Id="rId33" Type="http://schemas.openxmlformats.org/officeDocument/2006/relationships/image" Target="media/image12.png" /><Relationship Id="rId34" Type="http://schemas.openxmlformats.org/officeDocument/2006/relationships/oleObject" Target="embeddings/oleObject19.bin" /><Relationship Id="rId35" Type="http://schemas.openxmlformats.org/officeDocument/2006/relationships/image" Target="media/image13.wmf" /><Relationship Id="rId36" Type="http://schemas.openxmlformats.org/officeDocument/2006/relationships/oleObject" Target="embeddings/oleObject20.bin" /><Relationship Id="rId37" Type="http://schemas.openxmlformats.org/officeDocument/2006/relationships/image" Target="media/image14.wmf" /><Relationship Id="rId38" Type="http://schemas.openxmlformats.org/officeDocument/2006/relationships/oleObject" Target="embeddings/oleObject21.bin" /><Relationship Id="rId39" Type="http://schemas.openxmlformats.org/officeDocument/2006/relationships/image" Target="media/image15.wmf" /><Relationship Id="rId4" Type="http://schemas.openxmlformats.org/officeDocument/2006/relationships/image" Target="media/image1.wmf" /><Relationship Id="rId40" Type="http://schemas.openxmlformats.org/officeDocument/2006/relationships/oleObject" Target="embeddings/oleObject22.bin" /><Relationship Id="rId41" Type="http://schemas.openxmlformats.org/officeDocument/2006/relationships/image" Target="media/image16.wmf" /><Relationship Id="rId42" Type="http://schemas.openxmlformats.org/officeDocument/2006/relationships/oleObject" Target="embeddings/oleObject23.bin" /><Relationship Id="rId43" Type="http://schemas.openxmlformats.org/officeDocument/2006/relationships/image" Target="media/image17.png" /><Relationship Id="rId44" Type="http://schemas.openxmlformats.org/officeDocument/2006/relationships/oleObject" Target="embeddings/oleObject24.bin" /><Relationship Id="rId45" Type="http://schemas.openxmlformats.org/officeDocument/2006/relationships/image" Target="media/image18.wmf" /><Relationship Id="rId46" Type="http://schemas.openxmlformats.org/officeDocument/2006/relationships/oleObject" Target="embeddings/oleObject25.bin" /><Relationship Id="rId47" Type="http://schemas.openxmlformats.org/officeDocument/2006/relationships/image" Target="media/image19.wmf" /><Relationship Id="rId48" Type="http://schemas.openxmlformats.org/officeDocument/2006/relationships/oleObject" Target="embeddings/oleObject26.bin" /><Relationship Id="rId49" Type="http://schemas.openxmlformats.org/officeDocument/2006/relationships/image" Target="media/image20.wmf" /><Relationship Id="rId5" Type="http://schemas.openxmlformats.org/officeDocument/2006/relationships/oleObject" Target="embeddings/oleObject1.bin" /><Relationship Id="rId50" Type="http://schemas.openxmlformats.org/officeDocument/2006/relationships/oleObject" Target="embeddings/oleObject27.bin" /><Relationship Id="rId51" Type="http://schemas.openxmlformats.org/officeDocument/2006/relationships/image" Target="media/image21.wmf" /><Relationship Id="rId52" Type="http://schemas.openxmlformats.org/officeDocument/2006/relationships/oleObject" Target="embeddings/oleObject28.bin" /><Relationship Id="rId53" Type="http://schemas.openxmlformats.org/officeDocument/2006/relationships/oleObject" Target="embeddings/oleObject29.bin" /><Relationship Id="rId54" Type="http://schemas.openxmlformats.org/officeDocument/2006/relationships/image" Target="media/image22.wmf" /><Relationship Id="rId55" Type="http://schemas.openxmlformats.org/officeDocument/2006/relationships/oleObject" Target="embeddings/oleObject30.bin" /><Relationship Id="rId56" Type="http://schemas.openxmlformats.org/officeDocument/2006/relationships/image" Target="media/image23.wmf" /><Relationship Id="rId57" Type="http://schemas.openxmlformats.org/officeDocument/2006/relationships/oleObject" Target="embeddings/oleObject31.bin" /><Relationship Id="rId58" Type="http://schemas.openxmlformats.org/officeDocument/2006/relationships/image" Target="media/image24.wmf" /><Relationship Id="rId59" Type="http://schemas.openxmlformats.org/officeDocument/2006/relationships/oleObject" Target="embeddings/oleObject32.bin" /><Relationship Id="rId6" Type="http://schemas.openxmlformats.org/officeDocument/2006/relationships/image" Target="media/image2.wmf" /><Relationship Id="rId60" Type="http://schemas.openxmlformats.org/officeDocument/2006/relationships/image" Target="media/image25.wmf" /><Relationship Id="rId61" Type="http://schemas.openxmlformats.org/officeDocument/2006/relationships/oleObject" Target="embeddings/oleObject33.bin" /><Relationship Id="rId62" Type="http://schemas.openxmlformats.org/officeDocument/2006/relationships/image" Target="media/image26.wmf" /><Relationship Id="rId63" Type="http://schemas.openxmlformats.org/officeDocument/2006/relationships/oleObject" Target="embeddings/oleObject34.bin" /><Relationship Id="rId64" Type="http://schemas.openxmlformats.org/officeDocument/2006/relationships/image" Target="media/image27.png" /><Relationship Id="rId65" Type="http://schemas.openxmlformats.org/officeDocument/2006/relationships/image" Target="media/image28.png" /><Relationship Id="rId66" Type="http://schemas.openxmlformats.org/officeDocument/2006/relationships/image" Target="media/image29.wmf" /><Relationship Id="rId67" Type="http://schemas.openxmlformats.org/officeDocument/2006/relationships/oleObject" Target="embeddings/oleObject35.bin" /><Relationship Id="rId68" Type="http://schemas.openxmlformats.org/officeDocument/2006/relationships/image" Target="media/image30.wmf" /><Relationship Id="rId69" Type="http://schemas.openxmlformats.org/officeDocument/2006/relationships/oleObject" Target="embeddings/oleObject36.bin" /><Relationship Id="rId7" Type="http://schemas.openxmlformats.org/officeDocument/2006/relationships/oleObject" Target="embeddings/oleObject2.bin" /><Relationship Id="rId70" Type="http://schemas.openxmlformats.org/officeDocument/2006/relationships/image" Target="media/image31.wmf" /><Relationship Id="rId71" Type="http://schemas.openxmlformats.org/officeDocument/2006/relationships/oleObject" Target="embeddings/oleObject37.bin" /><Relationship Id="rId72" Type="http://schemas.openxmlformats.org/officeDocument/2006/relationships/image" Target="media/image32.wmf" /><Relationship Id="rId73" Type="http://schemas.openxmlformats.org/officeDocument/2006/relationships/oleObject" Target="embeddings/oleObject38.bin" /><Relationship Id="rId74" Type="http://schemas.openxmlformats.org/officeDocument/2006/relationships/image" Target="media/image33.wmf" /><Relationship Id="rId75" Type="http://schemas.openxmlformats.org/officeDocument/2006/relationships/oleObject" Target="embeddings/oleObject39.bin" /><Relationship Id="rId76" Type="http://schemas.openxmlformats.org/officeDocument/2006/relationships/image" Target="media/image34.wmf" /><Relationship Id="rId77" Type="http://schemas.openxmlformats.org/officeDocument/2006/relationships/oleObject" Target="embeddings/oleObject40.bin" /><Relationship Id="rId78" Type="http://schemas.openxmlformats.org/officeDocument/2006/relationships/image" Target="media/image35.wmf" /><Relationship Id="rId79" Type="http://schemas.openxmlformats.org/officeDocument/2006/relationships/oleObject" Target="embeddings/oleObject41.bin" /><Relationship Id="rId8" Type="http://schemas.openxmlformats.org/officeDocument/2006/relationships/image" Target="media/image3.wmf" /><Relationship Id="rId80" Type="http://schemas.openxmlformats.org/officeDocument/2006/relationships/image" Target="media/image36.wmf" /><Relationship Id="rId81" Type="http://schemas.openxmlformats.org/officeDocument/2006/relationships/oleObject" Target="embeddings/oleObject42.bin" /><Relationship Id="rId82" Type="http://schemas.openxmlformats.org/officeDocument/2006/relationships/image" Target="media/image37.wmf" /><Relationship Id="rId83" Type="http://schemas.openxmlformats.org/officeDocument/2006/relationships/oleObject" Target="embeddings/oleObject43.bin" /><Relationship Id="rId84" Type="http://schemas.openxmlformats.org/officeDocument/2006/relationships/oleObject" Target="embeddings/oleObject44.bin" /><Relationship Id="rId85" Type="http://schemas.openxmlformats.org/officeDocument/2006/relationships/oleObject" Target="embeddings/oleObject45.bin" /><Relationship Id="rId86" Type="http://schemas.openxmlformats.org/officeDocument/2006/relationships/oleObject" Target="embeddings/oleObject46.bin" /><Relationship Id="rId87" Type="http://schemas.openxmlformats.org/officeDocument/2006/relationships/oleObject" Target="embeddings/oleObject47.bin" /><Relationship Id="rId88" Type="http://schemas.openxmlformats.org/officeDocument/2006/relationships/oleObject" Target="embeddings/oleObject48.bin" /><Relationship Id="rId89" Type="http://schemas.openxmlformats.org/officeDocument/2006/relationships/image" Target="media/image38.png" /><Relationship Id="rId9" Type="http://schemas.openxmlformats.org/officeDocument/2006/relationships/oleObject" Target="embeddings/oleObject3.bin" /><Relationship Id="rId90" Type="http://schemas.openxmlformats.org/officeDocument/2006/relationships/image" Target="media/image39.wmf" /><Relationship Id="rId91" Type="http://schemas.openxmlformats.org/officeDocument/2006/relationships/oleObject" Target="embeddings/oleObject49.bin" /><Relationship Id="rId92" Type="http://schemas.openxmlformats.org/officeDocument/2006/relationships/image" Target="media/image40.wmf" /><Relationship Id="rId93" Type="http://schemas.openxmlformats.org/officeDocument/2006/relationships/oleObject" Target="embeddings/oleObject50.bin" /><Relationship Id="rId94" Type="http://schemas.openxmlformats.org/officeDocument/2006/relationships/image" Target="media/image41.wmf" /><Relationship Id="rId95" Type="http://schemas.openxmlformats.org/officeDocument/2006/relationships/oleObject" Target="embeddings/oleObject51.bin" /><Relationship Id="rId96" Type="http://schemas.openxmlformats.org/officeDocument/2006/relationships/image" Target="media/image42.wmf" /><Relationship Id="rId97" Type="http://schemas.openxmlformats.org/officeDocument/2006/relationships/oleObject" Target="embeddings/oleObject52.bin" /><Relationship Id="rId98" Type="http://schemas.openxmlformats.org/officeDocument/2006/relationships/oleObject" Target="embeddings/oleObject53.bin" /><Relationship Id="rId99" Type="http://schemas.openxmlformats.org/officeDocument/2006/relationships/image" Target="media/image4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10</Pages>
  <Words>3087</Words>
  <Characters>17600</Characters>
  <Application>Microsoft Office Word</Application>
  <DocSecurity>0</DocSecurity>
  <Lines>146</Lines>
  <Paragraphs>41</Paragraphs>
  <ScaleCrop>false</ScaleCrop>
  <Company>Microsoft</Company>
  <LinksUpToDate>false</LinksUpToDate>
  <CharactersWithSpaces>20646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walkinnet</dc:creator>
  <cp:lastModifiedBy>walkinnet</cp:lastModifiedBy>
  <cp:revision>96</cp:revision>
  <dcterms:created xsi:type="dcterms:W3CDTF">2007-03-29T10:53:00Z</dcterms:created>
  <dcterms:modified xsi:type="dcterms:W3CDTF">2007-08-15T00:13:00Z</dcterms:modified>
</cp:coreProperties>
</file>