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3" w:history="1">
        <w:r>
          <w:rPr>
            <w:rFonts w:ascii="仿宋" w:eastAsia="仿宋" w:hAnsi="仿宋" w:cs="仿宋" w:hint="eastAsia"/>
            <w:lang w:eastAsia="zh-CN"/>
          </w:rPr>
          <w:t>序言</w:t>
        </w:r>
        <w:r>
          <w:tab/>
        </w:r>
        <w:r>
          <w:fldChar w:fldCharType="begin"/>
        </w:r>
        <w:r>
          <w:instrText xml:space="preserve"> PAGEREF _Toc17123 \h </w:instrText>
        </w:r>
        <w:r>
          <w:fldChar w:fldCharType="separate"/>
        </w:r>
        <w:r>
          <w:t>3</w:t>
        </w:r>
        <w:r>
          <w:fldChar w:fldCharType="end"/>
        </w:r>
      </w:hyperlink>
    </w:p>
    <w:p>
      <w:pPr>
        <w:pStyle w:val="TOC1"/>
        <w:tabs>
          <w:tab w:val="right" w:leader="dot" w:pos="8306"/>
        </w:tabs>
      </w:pPr>
      <w:hyperlink w:anchor="_Toc22077" w:history="1">
        <w:r>
          <w:rPr>
            <w:rFonts w:ascii="仿宋" w:eastAsia="仿宋" w:hAnsi="仿宋" w:cs="仿宋" w:hint="eastAsia"/>
            <w:lang w:eastAsia="zh-CN"/>
          </w:rPr>
          <w:t>一、建设风险评估分析</w:t>
        </w:r>
        <w:r>
          <w:tab/>
        </w:r>
        <w:r>
          <w:fldChar w:fldCharType="begin"/>
        </w:r>
        <w:r>
          <w:instrText xml:space="preserve"> PAGEREF _Toc22077 \h </w:instrText>
        </w:r>
        <w:r>
          <w:fldChar w:fldCharType="separate"/>
        </w:r>
        <w:r>
          <w:t>3</w:t>
        </w:r>
        <w:r>
          <w:fldChar w:fldCharType="end"/>
        </w:r>
      </w:hyperlink>
    </w:p>
    <w:p>
      <w:pPr>
        <w:pStyle w:val="TOC2"/>
        <w:tabs>
          <w:tab w:val="right" w:leader="dot" w:pos="8306"/>
        </w:tabs>
      </w:pPr>
      <w:hyperlink w:anchor="_Toc6930" w:history="1">
        <w:r>
          <w:rPr>
            <w:rFonts w:ascii="仿宋" w:eastAsia="仿宋" w:hAnsi="仿宋" w:cs="仿宋" w:hint="eastAsia"/>
            <w:lang w:eastAsia="zh-CN"/>
          </w:rPr>
          <w:t>(一)、政策风险分析</w:t>
        </w:r>
        <w:r>
          <w:tab/>
        </w:r>
        <w:r>
          <w:fldChar w:fldCharType="begin"/>
        </w:r>
        <w:r>
          <w:instrText xml:space="preserve"> PAGEREF _Toc6930 \h </w:instrText>
        </w:r>
        <w:r>
          <w:fldChar w:fldCharType="separate"/>
        </w:r>
        <w:r>
          <w:t>3</w:t>
        </w:r>
        <w:r>
          <w:fldChar w:fldCharType="end"/>
        </w:r>
      </w:hyperlink>
    </w:p>
    <w:p>
      <w:pPr>
        <w:pStyle w:val="TOC2"/>
        <w:tabs>
          <w:tab w:val="right" w:leader="dot" w:pos="8306"/>
        </w:tabs>
      </w:pPr>
      <w:hyperlink w:anchor="_Toc3157" w:history="1">
        <w:r>
          <w:rPr>
            <w:rFonts w:ascii="仿宋" w:eastAsia="仿宋" w:hAnsi="仿宋" w:cs="仿宋" w:hint="eastAsia"/>
            <w:lang w:eastAsia="zh-CN"/>
          </w:rPr>
          <w:t>(二)、社会风险分析</w:t>
        </w:r>
        <w:r>
          <w:tab/>
        </w:r>
        <w:r>
          <w:fldChar w:fldCharType="begin"/>
        </w:r>
        <w:r>
          <w:instrText xml:space="preserve"> PAGEREF _Toc3157 \h </w:instrText>
        </w:r>
        <w:r>
          <w:fldChar w:fldCharType="separate"/>
        </w:r>
        <w:r>
          <w:t>4</w:t>
        </w:r>
        <w:r>
          <w:fldChar w:fldCharType="end"/>
        </w:r>
      </w:hyperlink>
    </w:p>
    <w:p>
      <w:pPr>
        <w:pStyle w:val="TOC2"/>
        <w:tabs>
          <w:tab w:val="right" w:leader="dot" w:pos="8306"/>
        </w:tabs>
      </w:pPr>
      <w:hyperlink w:anchor="_Toc1012" w:history="1">
        <w:r>
          <w:rPr>
            <w:rFonts w:ascii="仿宋" w:eastAsia="仿宋" w:hAnsi="仿宋" w:cs="仿宋" w:hint="eastAsia"/>
            <w:lang w:eastAsia="zh-CN"/>
          </w:rPr>
          <w:t>(三)、市场风险分析</w:t>
        </w:r>
        <w:r>
          <w:tab/>
        </w:r>
        <w:r>
          <w:fldChar w:fldCharType="begin"/>
        </w:r>
        <w:r>
          <w:instrText xml:space="preserve"> PAGEREF _Toc1012 \h </w:instrText>
        </w:r>
        <w:r>
          <w:fldChar w:fldCharType="separate"/>
        </w:r>
        <w:r>
          <w:t>6</w:t>
        </w:r>
        <w:r>
          <w:fldChar w:fldCharType="end"/>
        </w:r>
      </w:hyperlink>
    </w:p>
    <w:p>
      <w:pPr>
        <w:pStyle w:val="TOC2"/>
        <w:tabs>
          <w:tab w:val="right" w:leader="dot" w:pos="8306"/>
        </w:tabs>
      </w:pPr>
      <w:hyperlink w:anchor="_Toc23250" w:history="1">
        <w:r>
          <w:rPr>
            <w:rFonts w:ascii="仿宋" w:eastAsia="仿宋" w:hAnsi="仿宋" w:cs="仿宋" w:hint="eastAsia"/>
            <w:lang w:eastAsia="zh-CN"/>
          </w:rPr>
          <w:t>(四)、资金风险分析</w:t>
        </w:r>
        <w:r>
          <w:tab/>
        </w:r>
        <w:r>
          <w:fldChar w:fldCharType="begin"/>
        </w:r>
        <w:r>
          <w:instrText xml:space="preserve"> PAGEREF _Toc23250 \h </w:instrText>
        </w:r>
        <w:r>
          <w:fldChar w:fldCharType="separate"/>
        </w:r>
        <w:r>
          <w:t>6</w:t>
        </w:r>
        <w:r>
          <w:fldChar w:fldCharType="end"/>
        </w:r>
      </w:hyperlink>
    </w:p>
    <w:p>
      <w:pPr>
        <w:pStyle w:val="TOC2"/>
        <w:tabs>
          <w:tab w:val="right" w:leader="dot" w:pos="8306"/>
        </w:tabs>
      </w:pPr>
      <w:hyperlink w:anchor="_Toc32057" w:history="1">
        <w:r>
          <w:rPr>
            <w:rFonts w:ascii="仿宋" w:eastAsia="仿宋" w:hAnsi="仿宋" w:cs="仿宋" w:hint="eastAsia"/>
            <w:lang w:eastAsia="zh-CN"/>
          </w:rPr>
          <w:t>(五)、技术风险分析</w:t>
        </w:r>
        <w:r>
          <w:tab/>
        </w:r>
        <w:r>
          <w:fldChar w:fldCharType="begin"/>
        </w:r>
        <w:r>
          <w:instrText xml:space="preserve"> PAGEREF _Toc32057 \h </w:instrText>
        </w:r>
        <w:r>
          <w:fldChar w:fldCharType="separate"/>
        </w:r>
        <w:r>
          <w:t>8</w:t>
        </w:r>
        <w:r>
          <w:fldChar w:fldCharType="end"/>
        </w:r>
      </w:hyperlink>
    </w:p>
    <w:p>
      <w:pPr>
        <w:pStyle w:val="TOC2"/>
        <w:tabs>
          <w:tab w:val="right" w:leader="dot" w:pos="8306"/>
        </w:tabs>
      </w:pPr>
      <w:hyperlink w:anchor="_Toc16498" w:history="1">
        <w:r>
          <w:rPr>
            <w:rFonts w:ascii="仿宋" w:eastAsia="仿宋" w:hAnsi="仿宋" w:cs="仿宋" w:hint="eastAsia"/>
            <w:lang w:eastAsia="zh-CN"/>
          </w:rPr>
          <w:t>(六)、财务风险分析</w:t>
        </w:r>
        <w:r>
          <w:tab/>
        </w:r>
        <w:r>
          <w:fldChar w:fldCharType="begin"/>
        </w:r>
        <w:r>
          <w:instrText xml:space="preserve"> PAGEREF _Toc16498 \h </w:instrText>
        </w:r>
        <w:r>
          <w:fldChar w:fldCharType="separate"/>
        </w:r>
        <w:r>
          <w:t>9</w:t>
        </w:r>
        <w:r>
          <w:fldChar w:fldCharType="end"/>
        </w:r>
      </w:hyperlink>
    </w:p>
    <w:p>
      <w:pPr>
        <w:pStyle w:val="TOC2"/>
        <w:tabs>
          <w:tab w:val="right" w:leader="dot" w:pos="8306"/>
        </w:tabs>
      </w:pPr>
      <w:hyperlink w:anchor="_Toc22832" w:history="1">
        <w:r>
          <w:rPr>
            <w:rFonts w:ascii="仿宋" w:eastAsia="仿宋" w:hAnsi="仿宋" w:cs="仿宋" w:hint="eastAsia"/>
            <w:lang w:eastAsia="zh-CN"/>
          </w:rPr>
          <w:t>(七)、管理风险分析</w:t>
        </w:r>
        <w:r>
          <w:tab/>
        </w:r>
        <w:r>
          <w:fldChar w:fldCharType="begin"/>
        </w:r>
        <w:r>
          <w:instrText xml:space="preserve"> PAGEREF _Toc22832 \h </w:instrText>
        </w:r>
        <w:r>
          <w:fldChar w:fldCharType="separate"/>
        </w:r>
        <w:r>
          <w:t>11</w:t>
        </w:r>
        <w:r>
          <w:fldChar w:fldCharType="end"/>
        </w:r>
      </w:hyperlink>
    </w:p>
    <w:p>
      <w:pPr>
        <w:pStyle w:val="TOC2"/>
        <w:tabs>
          <w:tab w:val="right" w:leader="dot" w:pos="8306"/>
        </w:tabs>
      </w:pPr>
      <w:hyperlink w:anchor="_Toc679" w:history="1">
        <w:r>
          <w:rPr>
            <w:rFonts w:ascii="仿宋" w:eastAsia="仿宋" w:hAnsi="仿宋" w:cs="仿宋" w:hint="eastAsia"/>
            <w:lang w:eastAsia="zh-CN"/>
          </w:rPr>
          <w:t>(八)、其它风险分析</w:t>
        </w:r>
        <w:r>
          <w:tab/>
        </w:r>
        <w:r>
          <w:fldChar w:fldCharType="begin"/>
        </w:r>
        <w:r>
          <w:instrText xml:space="preserve"> PAGEREF _Toc679 \h </w:instrText>
        </w:r>
        <w:r>
          <w:fldChar w:fldCharType="separate"/>
        </w:r>
        <w:r>
          <w:t>12</w:t>
        </w:r>
        <w:r>
          <w:fldChar w:fldCharType="end"/>
        </w:r>
      </w:hyperlink>
    </w:p>
    <w:p>
      <w:pPr>
        <w:pStyle w:val="TOC2"/>
        <w:tabs>
          <w:tab w:val="right" w:leader="dot" w:pos="8306"/>
        </w:tabs>
      </w:pPr>
      <w:hyperlink w:anchor="_Toc6748" w:history="1">
        <w:r>
          <w:rPr>
            <w:rFonts w:ascii="仿宋" w:eastAsia="仿宋" w:hAnsi="仿宋" w:cs="仿宋" w:hint="eastAsia"/>
            <w:lang w:eastAsia="zh-CN"/>
          </w:rPr>
          <w:t>(九)、社会影响评估</w:t>
        </w:r>
        <w:r>
          <w:tab/>
        </w:r>
        <w:r>
          <w:fldChar w:fldCharType="begin"/>
        </w:r>
        <w:r>
          <w:instrText xml:space="preserve"> PAGEREF _Toc6748 \h </w:instrText>
        </w:r>
        <w:r>
          <w:fldChar w:fldCharType="separate"/>
        </w:r>
        <w:r>
          <w:t>13</w:t>
        </w:r>
        <w:r>
          <w:fldChar w:fldCharType="end"/>
        </w:r>
      </w:hyperlink>
    </w:p>
    <w:p>
      <w:pPr>
        <w:pStyle w:val="TOC1"/>
        <w:tabs>
          <w:tab w:val="right" w:leader="dot" w:pos="8306"/>
        </w:tabs>
      </w:pPr>
      <w:hyperlink w:anchor="_Toc2401" w:history="1">
        <w:r>
          <w:rPr>
            <w:rFonts w:ascii="仿宋" w:eastAsia="仿宋" w:hAnsi="仿宋" w:cs="仿宋" w:hint="eastAsia"/>
            <w:lang w:eastAsia="zh-CN"/>
          </w:rPr>
          <w:t>二、经济影响分析</w:t>
        </w:r>
        <w:r>
          <w:tab/>
        </w:r>
        <w:r>
          <w:fldChar w:fldCharType="begin"/>
        </w:r>
        <w:r>
          <w:instrText xml:space="preserve"> PAGEREF _Toc2401 \h </w:instrText>
        </w:r>
        <w:r>
          <w:fldChar w:fldCharType="separate"/>
        </w:r>
        <w:r>
          <w:t>15</w:t>
        </w:r>
        <w:r>
          <w:fldChar w:fldCharType="end"/>
        </w:r>
      </w:hyperlink>
    </w:p>
    <w:p>
      <w:pPr>
        <w:pStyle w:val="TOC2"/>
        <w:tabs>
          <w:tab w:val="right" w:leader="dot" w:pos="8306"/>
        </w:tabs>
      </w:pPr>
      <w:hyperlink w:anchor="_Toc666" w:history="1">
        <w:r>
          <w:rPr>
            <w:rFonts w:ascii="仿宋" w:eastAsia="仿宋" w:hAnsi="仿宋" w:cs="仿宋" w:hint="eastAsia"/>
            <w:lang w:eastAsia="zh-CN"/>
          </w:rPr>
          <w:t>(一)、经济费用效益或费用效果分析</w:t>
        </w:r>
        <w:r>
          <w:tab/>
        </w:r>
        <w:r>
          <w:fldChar w:fldCharType="begin"/>
        </w:r>
        <w:r>
          <w:instrText xml:space="preserve"> PAGEREF _Toc666 \h </w:instrText>
        </w:r>
        <w:r>
          <w:fldChar w:fldCharType="separate"/>
        </w:r>
        <w:r>
          <w:t>15</w:t>
        </w:r>
        <w:r>
          <w:fldChar w:fldCharType="end"/>
        </w:r>
      </w:hyperlink>
    </w:p>
    <w:p>
      <w:pPr>
        <w:pStyle w:val="TOC2"/>
        <w:tabs>
          <w:tab w:val="right" w:leader="dot" w:pos="8306"/>
        </w:tabs>
      </w:pPr>
      <w:hyperlink w:anchor="_Toc18948" w:history="1">
        <w:r>
          <w:rPr>
            <w:rFonts w:ascii="仿宋" w:eastAsia="仿宋" w:hAnsi="仿宋" w:cs="仿宋" w:hint="eastAsia"/>
            <w:lang w:eastAsia="zh-CN"/>
          </w:rPr>
          <w:t>(二)、行业影响分析</w:t>
        </w:r>
        <w:r>
          <w:tab/>
        </w:r>
        <w:r>
          <w:fldChar w:fldCharType="begin"/>
        </w:r>
        <w:r>
          <w:instrText xml:space="preserve"> PAGEREF _Toc18948 \h </w:instrText>
        </w:r>
        <w:r>
          <w:fldChar w:fldCharType="separate"/>
        </w:r>
        <w:r>
          <w:t>18</w:t>
        </w:r>
        <w:r>
          <w:fldChar w:fldCharType="end"/>
        </w:r>
      </w:hyperlink>
    </w:p>
    <w:p>
      <w:pPr>
        <w:pStyle w:val="TOC2"/>
        <w:tabs>
          <w:tab w:val="right" w:leader="dot" w:pos="8306"/>
        </w:tabs>
      </w:pPr>
      <w:hyperlink w:anchor="_Toc2229" w:history="1">
        <w:r>
          <w:rPr>
            <w:rFonts w:ascii="仿宋" w:eastAsia="仿宋" w:hAnsi="仿宋" w:cs="仿宋" w:hint="eastAsia"/>
            <w:lang w:eastAsia="zh-CN"/>
          </w:rPr>
          <w:t>(三)、区域经济影响分析</w:t>
        </w:r>
        <w:r>
          <w:tab/>
        </w:r>
        <w:r>
          <w:fldChar w:fldCharType="begin"/>
        </w:r>
        <w:r>
          <w:instrText xml:space="preserve"> PAGEREF _Toc2229 \h </w:instrText>
        </w:r>
        <w:r>
          <w:fldChar w:fldCharType="separate"/>
        </w:r>
        <w:r>
          <w:t>19</w:t>
        </w:r>
        <w:r>
          <w:fldChar w:fldCharType="end"/>
        </w:r>
      </w:hyperlink>
    </w:p>
    <w:p>
      <w:pPr>
        <w:pStyle w:val="TOC2"/>
        <w:tabs>
          <w:tab w:val="right" w:leader="dot" w:pos="8306"/>
        </w:tabs>
      </w:pPr>
      <w:hyperlink w:anchor="_Toc17222" w:history="1">
        <w:r>
          <w:rPr>
            <w:rFonts w:ascii="仿宋" w:eastAsia="仿宋" w:hAnsi="仿宋" w:cs="仿宋" w:hint="eastAsia"/>
            <w:lang w:eastAsia="zh-CN"/>
          </w:rPr>
          <w:t>(四)、宏观经济影响分析</w:t>
        </w:r>
        <w:r>
          <w:tab/>
        </w:r>
        <w:r>
          <w:fldChar w:fldCharType="begin"/>
        </w:r>
        <w:r>
          <w:instrText xml:space="preserve"> PAGEREF _Toc17222 \h </w:instrText>
        </w:r>
        <w:r>
          <w:fldChar w:fldCharType="separate"/>
        </w:r>
        <w:r>
          <w:t>20</w:t>
        </w:r>
        <w:r>
          <w:fldChar w:fldCharType="end"/>
        </w:r>
      </w:hyperlink>
    </w:p>
    <w:p>
      <w:pPr>
        <w:pStyle w:val="TOC1"/>
        <w:tabs>
          <w:tab w:val="right" w:leader="dot" w:pos="8306"/>
        </w:tabs>
      </w:pPr>
      <w:hyperlink w:anchor="_Toc20311" w:history="1">
        <w:r>
          <w:rPr>
            <w:rFonts w:ascii="仿宋" w:eastAsia="仿宋" w:hAnsi="仿宋" w:cs="仿宋" w:hint="eastAsia"/>
            <w:lang w:eastAsia="zh-CN"/>
          </w:rPr>
          <w:t>三、项目监理与质量保证</w:t>
        </w:r>
        <w:r>
          <w:tab/>
        </w:r>
        <w:r>
          <w:fldChar w:fldCharType="begin"/>
        </w:r>
        <w:r>
          <w:instrText xml:space="preserve"> PAGEREF _Toc20311 \h </w:instrText>
        </w:r>
        <w:r>
          <w:fldChar w:fldCharType="separate"/>
        </w:r>
        <w:r>
          <w:t>22</w:t>
        </w:r>
        <w:r>
          <w:fldChar w:fldCharType="end"/>
        </w:r>
      </w:hyperlink>
    </w:p>
    <w:p>
      <w:pPr>
        <w:pStyle w:val="TOC2"/>
        <w:tabs>
          <w:tab w:val="right" w:leader="dot" w:pos="8306"/>
        </w:tabs>
      </w:pPr>
      <w:hyperlink w:anchor="_Toc22729" w:history="1">
        <w:r>
          <w:rPr>
            <w:rFonts w:ascii="仿宋" w:eastAsia="仿宋" w:hAnsi="仿宋" w:cs="仿宋" w:hint="eastAsia"/>
            <w:lang w:eastAsia="zh-CN"/>
          </w:rPr>
          <w:t>(一)、监理体系构建</w:t>
        </w:r>
        <w:r>
          <w:tab/>
        </w:r>
        <w:r>
          <w:fldChar w:fldCharType="begin"/>
        </w:r>
        <w:r>
          <w:instrText xml:space="preserve"> PAGEREF _Toc22729 \h </w:instrText>
        </w:r>
        <w:r>
          <w:fldChar w:fldCharType="separate"/>
        </w:r>
        <w:r>
          <w:t>22</w:t>
        </w:r>
        <w:r>
          <w:fldChar w:fldCharType="end"/>
        </w:r>
      </w:hyperlink>
    </w:p>
    <w:p>
      <w:pPr>
        <w:pStyle w:val="TOC2"/>
        <w:tabs>
          <w:tab w:val="right" w:leader="dot" w:pos="8306"/>
        </w:tabs>
      </w:pPr>
      <w:hyperlink w:anchor="_Toc20658" w:history="1">
        <w:r>
          <w:rPr>
            <w:rFonts w:ascii="仿宋" w:eastAsia="仿宋" w:hAnsi="仿宋" w:cs="仿宋" w:hint="eastAsia"/>
            <w:lang w:eastAsia="zh-CN"/>
          </w:rPr>
          <w:t>(二)、质量保证体系实施</w:t>
        </w:r>
        <w:r>
          <w:tab/>
        </w:r>
        <w:r>
          <w:fldChar w:fldCharType="begin"/>
        </w:r>
        <w:r>
          <w:instrText xml:space="preserve"> PAGEREF _Toc20658 \h </w:instrText>
        </w:r>
        <w:r>
          <w:fldChar w:fldCharType="separate"/>
        </w:r>
        <w:r>
          <w:t>23</w:t>
        </w:r>
        <w:r>
          <w:fldChar w:fldCharType="end"/>
        </w:r>
      </w:hyperlink>
    </w:p>
    <w:p>
      <w:pPr>
        <w:pStyle w:val="TOC2"/>
        <w:tabs>
          <w:tab w:val="right" w:leader="dot" w:pos="8306"/>
        </w:tabs>
      </w:pPr>
      <w:hyperlink w:anchor="_Toc5288" w:history="1">
        <w:r>
          <w:rPr>
            <w:rFonts w:ascii="仿宋" w:eastAsia="仿宋" w:hAnsi="仿宋" w:cs="仿宋" w:hint="eastAsia"/>
            <w:lang w:eastAsia="zh-CN"/>
          </w:rPr>
          <w:t>(三)、监理与质量控制流程</w:t>
        </w:r>
        <w:r>
          <w:tab/>
        </w:r>
        <w:r>
          <w:fldChar w:fldCharType="begin"/>
        </w:r>
        <w:r>
          <w:instrText xml:space="preserve"> PAGEREF _Toc5288 \h </w:instrText>
        </w:r>
        <w:r>
          <w:fldChar w:fldCharType="separate"/>
        </w:r>
        <w:r>
          <w:t>23</w:t>
        </w:r>
        <w:r>
          <w:fldChar w:fldCharType="end"/>
        </w:r>
      </w:hyperlink>
    </w:p>
    <w:p>
      <w:pPr>
        <w:pStyle w:val="TOC1"/>
        <w:tabs>
          <w:tab w:val="right" w:leader="dot" w:pos="8306"/>
        </w:tabs>
      </w:pPr>
      <w:hyperlink w:anchor="_Toc19554" w:history="1">
        <w:r>
          <w:rPr>
            <w:rFonts w:ascii="仿宋" w:eastAsia="仿宋" w:hAnsi="仿宋" w:cs="仿宋" w:hint="eastAsia"/>
            <w:lang w:eastAsia="zh-CN"/>
          </w:rPr>
          <w:t>四、社会影响分析</w:t>
        </w:r>
        <w:r>
          <w:tab/>
        </w:r>
        <w:r>
          <w:fldChar w:fldCharType="begin"/>
        </w:r>
        <w:r>
          <w:instrText xml:space="preserve"> PAGEREF _Toc19554 \h </w:instrText>
        </w:r>
        <w:r>
          <w:fldChar w:fldCharType="separate"/>
        </w:r>
        <w:r>
          <w:t>24</w:t>
        </w:r>
        <w:r>
          <w:fldChar w:fldCharType="end"/>
        </w:r>
      </w:hyperlink>
    </w:p>
    <w:p>
      <w:pPr>
        <w:pStyle w:val="TOC2"/>
        <w:tabs>
          <w:tab w:val="right" w:leader="dot" w:pos="8306"/>
        </w:tabs>
      </w:pPr>
      <w:hyperlink w:anchor="_Toc18004" w:history="1">
        <w:r>
          <w:rPr>
            <w:rFonts w:ascii="仿宋" w:eastAsia="仿宋" w:hAnsi="仿宋" w:cs="仿宋" w:hint="eastAsia"/>
            <w:lang w:eastAsia="zh-CN"/>
          </w:rPr>
          <w:t>(一)、社会影响效果分析</w:t>
        </w:r>
        <w:r>
          <w:tab/>
        </w:r>
        <w:r>
          <w:fldChar w:fldCharType="begin"/>
        </w:r>
        <w:r>
          <w:instrText xml:space="preserve"> PAGEREF _Toc18004 \h </w:instrText>
        </w:r>
        <w:r>
          <w:fldChar w:fldCharType="separate"/>
        </w:r>
        <w:r>
          <w:t>24</w:t>
        </w:r>
        <w:r>
          <w:fldChar w:fldCharType="end"/>
        </w:r>
      </w:hyperlink>
    </w:p>
    <w:p>
      <w:pPr>
        <w:pStyle w:val="TOC2"/>
        <w:tabs>
          <w:tab w:val="right" w:leader="dot" w:pos="8306"/>
        </w:tabs>
      </w:pPr>
      <w:hyperlink w:anchor="_Toc12618" w:history="1">
        <w:r>
          <w:rPr>
            <w:rFonts w:ascii="仿宋" w:eastAsia="仿宋" w:hAnsi="仿宋" w:cs="仿宋" w:hint="eastAsia"/>
            <w:lang w:eastAsia="zh-CN"/>
          </w:rPr>
          <w:t>(二)、社会适应性分析</w:t>
        </w:r>
        <w:r>
          <w:tab/>
        </w:r>
        <w:r>
          <w:fldChar w:fldCharType="begin"/>
        </w:r>
        <w:r>
          <w:instrText xml:space="preserve"> PAGEREF _Toc12618 \h </w:instrText>
        </w:r>
        <w:r>
          <w:fldChar w:fldCharType="separate"/>
        </w:r>
        <w:r>
          <w:t>26</w:t>
        </w:r>
        <w:r>
          <w:fldChar w:fldCharType="end"/>
        </w:r>
      </w:hyperlink>
    </w:p>
    <w:p>
      <w:pPr>
        <w:pStyle w:val="TOC2"/>
        <w:tabs>
          <w:tab w:val="right" w:leader="dot" w:pos="8306"/>
        </w:tabs>
      </w:pPr>
      <w:hyperlink w:anchor="_Toc29045" w:history="1">
        <w:r>
          <w:rPr>
            <w:rFonts w:ascii="仿宋" w:eastAsia="仿宋" w:hAnsi="仿宋" w:cs="仿宋" w:hint="eastAsia"/>
            <w:lang w:eastAsia="zh-CN"/>
          </w:rPr>
          <w:t>(三)、社会风险及对策分析</w:t>
        </w:r>
        <w:r>
          <w:tab/>
        </w:r>
        <w:r>
          <w:fldChar w:fldCharType="begin"/>
        </w:r>
        <w:r>
          <w:instrText xml:space="preserve"> PAGEREF _Toc29045 \h </w:instrText>
        </w:r>
        <w:r>
          <w:fldChar w:fldCharType="separate"/>
        </w:r>
        <w:r>
          <w:t>28</w:t>
        </w:r>
        <w:r>
          <w:fldChar w:fldCharType="end"/>
        </w:r>
      </w:hyperlink>
    </w:p>
    <w:p>
      <w:pPr>
        <w:pStyle w:val="TOC1"/>
        <w:tabs>
          <w:tab w:val="right" w:leader="dot" w:pos="8306"/>
        </w:tabs>
      </w:pPr>
      <w:hyperlink w:anchor="_Toc19329" w:history="1">
        <w:r>
          <w:rPr>
            <w:rFonts w:ascii="仿宋" w:eastAsia="仿宋" w:hAnsi="仿宋" w:cs="仿宋" w:hint="eastAsia"/>
            <w:lang w:eastAsia="zh-CN"/>
          </w:rPr>
          <w:t>五、管材：螺旋管项目概论</w:t>
        </w:r>
        <w:r>
          <w:tab/>
        </w:r>
        <w:r>
          <w:fldChar w:fldCharType="begin"/>
        </w:r>
        <w:r>
          <w:instrText xml:space="preserve"> PAGEREF _Toc19329 \h </w:instrText>
        </w:r>
        <w:r>
          <w:fldChar w:fldCharType="separate"/>
        </w:r>
        <w:r>
          <w:t>31</w:t>
        </w:r>
        <w:r>
          <w:fldChar w:fldCharType="end"/>
        </w:r>
      </w:hyperlink>
    </w:p>
    <w:p>
      <w:pPr>
        <w:pStyle w:val="TOC2"/>
        <w:tabs>
          <w:tab w:val="right" w:leader="dot" w:pos="8306"/>
        </w:tabs>
      </w:pPr>
      <w:hyperlink w:anchor="_Toc21669" w:history="1">
        <w:r>
          <w:rPr>
            <w:rFonts w:ascii="仿宋" w:eastAsia="仿宋" w:hAnsi="仿宋" w:cs="仿宋" w:hint="eastAsia"/>
            <w:lang w:eastAsia="zh-CN"/>
          </w:rPr>
          <w:t>(一)、项目申报单位概况</w:t>
        </w:r>
        <w:r>
          <w:tab/>
        </w:r>
        <w:r>
          <w:fldChar w:fldCharType="begin"/>
        </w:r>
        <w:r>
          <w:instrText xml:space="preserve"> PAGEREF _Toc21669 \h </w:instrText>
        </w:r>
        <w:r>
          <w:fldChar w:fldCharType="separate"/>
        </w:r>
        <w:r>
          <w:t>31</w:t>
        </w:r>
        <w:r>
          <w:fldChar w:fldCharType="end"/>
        </w:r>
      </w:hyperlink>
    </w:p>
    <w:p>
      <w:pPr>
        <w:pStyle w:val="TOC2"/>
        <w:tabs>
          <w:tab w:val="right" w:leader="dot" w:pos="8306"/>
        </w:tabs>
      </w:pPr>
      <w:hyperlink w:anchor="_Toc32398" w:history="1">
        <w:r>
          <w:rPr>
            <w:rFonts w:ascii="仿宋" w:eastAsia="仿宋" w:hAnsi="仿宋" w:cs="仿宋" w:hint="eastAsia"/>
            <w:lang w:eastAsia="zh-CN"/>
          </w:rPr>
          <w:t>(二)、项目概况</w:t>
        </w:r>
        <w:r>
          <w:tab/>
        </w:r>
        <w:r>
          <w:fldChar w:fldCharType="begin"/>
        </w:r>
        <w:r>
          <w:instrText xml:space="preserve"> PAGEREF _Toc32398 \h </w:instrText>
        </w:r>
        <w:r>
          <w:fldChar w:fldCharType="separate"/>
        </w:r>
        <w:r>
          <w:t>32</w:t>
        </w:r>
        <w:r>
          <w:fldChar w:fldCharType="end"/>
        </w:r>
      </w:hyperlink>
    </w:p>
    <w:p>
      <w:pPr>
        <w:pStyle w:val="TOC1"/>
        <w:tabs>
          <w:tab w:val="right" w:leader="dot" w:pos="8306"/>
        </w:tabs>
      </w:pPr>
      <w:hyperlink w:anchor="_Toc20294" w:history="1">
        <w:r>
          <w:rPr>
            <w:rFonts w:ascii="仿宋" w:eastAsia="仿宋" w:hAnsi="仿宋" w:cs="仿宋" w:hint="eastAsia"/>
            <w:lang w:eastAsia="zh-CN"/>
          </w:rPr>
          <w:t>六、背景、必要性分析</w:t>
        </w:r>
        <w:r>
          <w:tab/>
        </w:r>
        <w:r>
          <w:fldChar w:fldCharType="begin"/>
        </w:r>
        <w:r>
          <w:instrText xml:space="preserve"> PAGEREF _Toc20294 \h </w:instrText>
        </w:r>
        <w:r>
          <w:fldChar w:fldCharType="separate"/>
        </w:r>
        <w:r>
          <w:t>35</w:t>
        </w:r>
        <w:r>
          <w:fldChar w:fldCharType="end"/>
        </w:r>
      </w:hyperlink>
    </w:p>
    <w:p>
      <w:pPr>
        <w:pStyle w:val="TOC2"/>
        <w:tabs>
          <w:tab w:val="right" w:leader="dot" w:pos="8306"/>
        </w:tabs>
      </w:pPr>
      <w:hyperlink w:anchor="_Toc22136" w:history="1">
        <w:r>
          <w:rPr>
            <w:rFonts w:ascii="仿宋" w:eastAsia="仿宋" w:hAnsi="仿宋" w:cs="仿宋" w:hint="eastAsia"/>
            <w:lang w:eastAsia="zh-CN"/>
          </w:rPr>
          <w:t>(一)、项目建设背景</w:t>
        </w:r>
        <w:r>
          <w:tab/>
        </w:r>
        <w:r>
          <w:fldChar w:fldCharType="begin"/>
        </w:r>
        <w:r>
          <w:instrText xml:space="preserve"> PAGEREF _Toc22136 \h </w:instrText>
        </w:r>
        <w:r>
          <w:fldChar w:fldCharType="separate"/>
        </w:r>
        <w:r>
          <w:t>35</w:t>
        </w:r>
        <w:r>
          <w:fldChar w:fldCharType="end"/>
        </w:r>
      </w:hyperlink>
    </w:p>
    <w:p>
      <w:pPr>
        <w:pStyle w:val="TOC2"/>
        <w:tabs>
          <w:tab w:val="right" w:leader="dot" w:pos="8306"/>
        </w:tabs>
      </w:pPr>
      <w:hyperlink w:anchor="_Toc26304" w:history="1">
        <w:r>
          <w:rPr>
            <w:rFonts w:ascii="仿宋" w:eastAsia="仿宋" w:hAnsi="仿宋" w:cs="仿宋" w:hint="eastAsia"/>
            <w:lang w:eastAsia="zh-CN"/>
          </w:rPr>
          <w:t>(二)、必要性分析</w:t>
        </w:r>
        <w:r>
          <w:tab/>
        </w:r>
        <w:r>
          <w:fldChar w:fldCharType="begin"/>
        </w:r>
        <w:r>
          <w:instrText xml:space="preserve"> PAGEREF _Toc26304 \h </w:instrText>
        </w:r>
        <w:r>
          <w:fldChar w:fldCharType="separate"/>
        </w:r>
        <w:r>
          <w:t>36</w:t>
        </w:r>
        <w:r>
          <w:fldChar w:fldCharType="end"/>
        </w:r>
      </w:hyperlink>
    </w:p>
    <w:p>
      <w:pPr>
        <w:pStyle w:val="TOC2"/>
        <w:tabs>
          <w:tab w:val="right" w:leader="dot" w:pos="8306"/>
        </w:tabs>
      </w:pPr>
      <w:hyperlink w:anchor="_Toc20096" w:history="1">
        <w:r>
          <w:rPr>
            <w:rFonts w:ascii="仿宋" w:eastAsia="仿宋" w:hAnsi="仿宋" w:cs="仿宋" w:hint="eastAsia"/>
            <w:lang w:eastAsia="zh-CN"/>
          </w:rPr>
          <w:t>(三)、项目建设有利条件</w:t>
        </w:r>
        <w:r>
          <w:tab/>
        </w:r>
        <w:r>
          <w:fldChar w:fldCharType="begin"/>
        </w:r>
        <w:r>
          <w:instrText xml:space="preserve"> PAGEREF _Toc20096 \h </w:instrText>
        </w:r>
        <w:r>
          <w:fldChar w:fldCharType="separate"/>
        </w:r>
        <w:r>
          <w:t>38</w:t>
        </w:r>
        <w:r>
          <w:fldChar w:fldCharType="end"/>
        </w:r>
      </w:hyperlink>
    </w:p>
    <w:p>
      <w:pPr>
        <w:pStyle w:val="TOC1"/>
        <w:tabs>
          <w:tab w:val="right" w:leader="dot" w:pos="8306"/>
        </w:tabs>
      </w:pPr>
      <w:hyperlink w:anchor="_Toc28389" w:history="1">
        <w:r>
          <w:rPr>
            <w:rFonts w:ascii="仿宋" w:eastAsia="仿宋" w:hAnsi="仿宋" w:cs="仿宋" w:hint="eastAsia"/>
            <w:lang w:eastAsia="zh-CN"/>
          </w:rPr>
          <w:t>七、项目变更管理</w:t>
        </w:r>
        <w:r>
          <w:tab/>
        </w:r>
        <w:r>
          <w:fldChar w:fldCharType="begin"/>
        </w:r>
        <w:r>
          <w:instrText xml:space="preserve"> PAGEREF _Toc28389 \h </w:instrText>
        </w:r>
        <w:r>
          <w:fldChar w:fldCharType="separate"/>
        </w:r>
        <w:r>
          <w:t>39</w:t>
        </w:r>
        <w:r>
          <w:fldChar w:fldCharType="end"/>
        </w:r>
      </w:hyperlink>
    </w:p>
    <w:p>
      <w:pPr>
        <w:pStyle w:val="TOC2"/>
        <w:tabs>
          <w:tab w:val="right" w:leader="dot" w:pos="8306"/>
        </w:tabs>
      </w:pPr>
      <w:hyperlink w:anchor="_Toc25212" w:history="1">
        <w:r>
          <w:rPr>
            <w:rFonts w:ascii="仿宋" w:eastAsia="仿宋" w:hAnsi="仿宋" w:cs="仿宋" w:hint="eastAsia"/>
            <w:lang w:eastAsia="zh-CN"/>
          </w:rPr>
          <w:t>(一)、变更控制流程</w:t>
        </w:r>
        <w:r>
          <w:tab/>
        </w:r>
        <w:r>
          <w:fldChar w:fldCharType="begin"/>
        </w:r>
        <w:r>
          <w:instrText xml:space="preserve"> PAGEREF _Toc25212 \h </w:instrText>
        </w:r>
        <w:r>
          <w:fldChar w:fldCharType="separate"/>
        </w:r>
        <w:r>
          <w:t>39</w:t>
        </w:r>
        <w:r>
          <w:fldChar w:fldCharType="end"/>
        </w:r>
      </w:hyperlink>
    </w:p>
    <w:p>
      <w:pPr>
        <w:pStyle w:val="TOC2"/>
        <w:tabs>
          <w:tab w:val="right" w:leader="dot" w:pos="8306"/>
        </w:tabs>
      </w:pPr>
      <w:hyperlink w:anchor="_Toc13907" w:history="1">
        <w:r>
          <w:rPr>
            <w:rFonts w:ascii="仿宋" w:eastAsia="仿宋" w:hAnsi="仿宋" w:cs="仿宋" w:hint="eastAsia"/>
            <w:lang w:eastAsia="zh-CN"/>
          </w:rPr>
          <w:t>(二)、影响评估与处理</w:t>
        </w:r>
        <w:r>
          <w:tab/>
        </w:r>
        <w:r>
          <w:fldChar w:fldCharType="begin"/>
        </w:r>
        <w:r>
          <w:instrText xml:space="preserve"> PAGEREF _Toc13907 \h </w:instrText>
        </w:r>
        <w:r>
          <w:fldChar w:fldCharType="separate"/>
        </w:r>
        <w:r>
          <w:t>40</w:t>
        </w:r>
        <w:r>
          <w:fldChar w:fldCharType="end"/>
        </w:r>
      </w:hyperlink>
    </w:p>
    <w:p>
      <w:pPr>
        <w:pStyle w:val="TOC2"/>
        <w:tabs>
          <w:tab w:val="right" w:leader="dot" w:pos="8306"/>
        </w:tabs>
      </w:pPr>
      <w:hyperlink w:anchor="_Toc26663" w:history="1">
        <w:r>
          <w:rPr>
            <w:rFonts w:ascii="仿宋" w:eastAsia="仿宋" w:hAnsi="仿宋" w:cs="仿宋" w:hint="eastAsia"/>
            <w:lang w:eastAsia="zh-CN"/>
          </w:rPr>
          <w:t>(三)、变更记录与追踪</w:t>
        </w:r>
        <w:r>
          <w:tab/>
        </w:r>
        <w:r>
          <w:fldChar w:fldCharType="begin"/>
        </w:r>
        <w:r>
          <w:instrText xml:space="preserve"> PAGEREF _Toc26663 \h </w:instrText>
        </w:r>
        <w:r>
          <w:fldChar w:fldCharType="separate"/>
        </w:r>
        <w:r>
          <w:t>42</w:t>
        </w:r>
        <w:r>
          <w:fldChar w:fldCharType="end"/>
        </w:r>
      </w:hyperlink>
    </w:p>
    <w:p>
      <w:pPr>
        <w:pStyle w:val="TOC2"/>
        <w:tabs>
          <w:tab w:val="right" w:leader="dot" w:pos="8306"/>
        </w:tabs>
      </w:pPr>
      <w:hyperlink w:anchor="_Toc24333" w:history="1">
        <w:r>
          <w:rPr>
            <w:rFonts w:ascii="仿宋" w:eastAsia="仿宋" w:hAnsi="仿宋" w:cs="仿宋" w:hint="eastAsia"/>
            <w:lang w:eastAsia="zh-CN"/>
          </w:rPr>
          <w:t>(四)、变更管理策略</w:t>
        </w:r>
        <w:r>
          <w:tab/>
        </w:r>
        <w:r>
          <w:fldChar w:fldCharType="begin"/>
        </w:r>
        <w:r>
          <w:instrText xml:space="preserve"> PAGEREF _Toc24333 \h </w:instrText>
        </w:r>
        <w:r>
          <w:fldChar w:fldCharType="separate"/>
        </w:r>
        <w:r>
          <w:t>43</w:t>
        </w:r>
        <w:r>
          <w:fldChar w:fldCharType="end"/>
        </w:r>
      </w:hyperlink>
    </w:p>
    <w:p>
      <w:pPr>
        <w:pStyle w:val="TOC1"/>
        <w:tabs>
          <w:tab w:val="right" w:leader="dot" w:pos="8306"/>
        </w:tabs>
      </w:pPr>
      <w:hyperlink w:anchor="_Toc22506" w:history="1">
        <w:r>
          <w:rPr>
            <w:rFonts w:ascii="仿宋" w:eastAsia="仿宋" w:hAnsi="仿宋" w:cs="仿宋" w:hint="eastAsia"/>
            <w:lang w:eastAsia="zh-CN"/>
          </w:rPr>
          <w:t>八、项目实施与管理方案</w:t>
        </w:r>
        <w:r>
          <w:tab/>
        </w:r>
        <w:r>
          <w:fldChar w:fldCharType="begin"/>
        </w:r>
        <w:r>
          <w:instrText xml:space="preserve"> PAGEREF _Toc22506 \h </w:instrText>
        </w:r>
        <w:r>
          <w:fldChar w:fldCharType="separate"/>
        </w:r>
        <w:r>
          <w:t>45</w:t>
        </w:r>
        <w:r>
          <w:fldChar w:fldCharType="end"/>
        </w:r>
      </w:hyperlink>
    </w:p>
    <w:p>
      <w:pPr>
        <w:pStyle w:val="TOC2"/>
        <w:tabs>
          <w:tab w:val="right" w:leader="dot" w:pos="8306"/>
        </w:tabs>
      </w:pPr>
      <w:hyperlink w:anchor="_Toc3225" w:history="1">
        <w:r>
          <w:rPr>
            <w:rFonts w:ascii="仿宋" w:eastAsia="仿宋" w:hAnsi="仿宋" w:cs="仿宋" w:hint="eastAsia"/>
            <w:lang w:eastAsia="zh-CN"/>
          </w:rPr>
          <w:t>(一)、项目实施计划</w:t>
        </w:r>
        <w:r>
          <w:tab/>
        </w:r>
        <w:r>
          <w:fldChar w:fldCharType="begin"/>
        </w:r>
        <w:r>
          <w:instrText xml:space="preserve"> PAGEREF _Toc3225 \h </w:instrText>
        </w:r>
        <w:r>
          <w:fldChar w:fldCharType="separate"/>
        </w:r>
        <w:r>
          <w:t>45</w:t>
        </w:r>
        <w:r>
          <w:fldChar w:fldCharType="end"/>
        </w:r>
      </w:hyperlink>
    </w:p>
    <w:p>
      <w:pPr>
        <w:pStyle w:val="TOC2"/>
        <w:tabs>
          <w:tab w:val="right" w:leader="dot" w:pos="8306"/>
        </w:tabs>
      </w:pPr>
      <w:hyperlink w:anchor="_Toc10467" w:history="1">
        <w:r>
          <w:rPr>
            <w:rFonts w:ascii="仿宋" w:eastAsia="仿宋" w:hAnsi="仿宋" w:cs="仿宋" w:hint="eastAsia"/>
            <w:lang w:eastAsia="zh-CN"/>
          </w:rPr>
          <w:t>(二)、项目组织机构与职责</w:t>
        </w:r>
        <w:r>
          <w:tab/>
        </w:r>
        <w:r>
          <w:fldChar w:fldCharType="begin"/>
        </w:r>
        <w:r>
          <w:instrText xml:space="preserve"> PAGEREF _Toc10467 \h </w:instrText>
        </w:r>
        <w:r>
          <w:fldChar w:fldCharType="separate"/>
        </w:r>
        <w:r>
          <w:t>46</w:t>
        </w:r>
        <w:r>
          <w:fldChar w:fldCharType="end"/>
        </w:r>
      </w:hyperlink>
    </w:p>
    <w:p>
      <w:pPr>
        <w:pStyle w:val="TOC2"/>
        <w:tabs>
          <w:tab w:val="right" w:leader="dot" w:pos="8306"/>
        </w:tabs>
      </w:pPr>
      <w:hyperlink w:anchor="_Toc7280" w:history="1">
        <w:r>
          <w:rPr>
            <w:rFonts w:ascii="仿宋" w:eastAsia="仿宋" w:hAnsi="仿宋" w:cs="仿宋" w:hint="eastAsia"/>
            <w:lang w:eastAsia="zh-CN"/>
          </w:rPr>
          <w:t>(三)、项目管理与监控体系</w:t>
        </w:r>
        <w:r>
          <w:tab/>
        </w:r>
        <w:r>
          <w:fldChar w:fldCharType="begin"/>
        </w:r>
        <w:r>
          <w:instrText xml:space="preserve"> PAGEREF _Toc7280 \h </w:instrText>
        </w:r>
        <w:r>
          <w:fldChar w:fldCharType="separate"/>
        </w:r>
        <w:r>
          <w:t>49</w:t>
        </w:r>
        <w:r>
          <w:fldChar w:fldCharType="end"/>
        </w:r>
      </w:hyperlink>
    </w:p>
    <w:p>
      <w:pPr>
        <w:pStyle w:val="TOC1"/>
        <w:tabs>
          <w:tab w:val="right" w:leader="dot" w:pos="8306"/>
        </w:tabs>
      </w:pPr>
      <w:hyperlink w:anchor="_Toc16953" w:history="1">
        <w:r>
          <w:rPr>
            <w:rFonts w:ascii="仿宋" w:eastAsia="仿宋" w:hAnsi="仿宋" w:cs="仿宋" w:hint="eastAsia"/>
            <w:lang w:eastAsia="zh-CN"/>
          </w:rPr>
          <w:t>九、土地利用与规划方案</w:t>
        </w:r>
        <w:r>
          <w:tab/>
        </w:r>
        <w:r>
          <w:fldChar w:fldCharType="begin"/>
        </w:r>
        <w:r>
          <w:instrText xml:space="preserve"> PAGEREF _Toc16953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8" w:history="1">
        <w:r>
          <w:rPr>
            <w:rFonts w:ascii="仿宋" w:eastAsia="仿宋" w:hAnsi="仿宋" w:cs="仿宋" w:hint="eastAsia"/>
            <w:lang w:eastAsia="zh-CN"/>
          </w:rPr>
          <w:t>(一)、项目用地情况分析</w:t>
        </w:r>
        <w:r>
          <w:tab/>
        </w:r>
        <w:r>
          <w:fldChar w:fldCharType="begin"/>
        </w:r>
        <w:r>
          <w:instrText xml:space="preserve"> PAGEREF _Toc638 \h </w:instrText>
        </w:r>
        <w:r>
          <w:fldChar w:fldCharType="separate"/>
        </w:r>
        <w:r>
          <w:t>51</w:t>
        </w:r>
        <w:r>
          <w:fldChar w:fldCharType="end"/>
        </w:r>
      </w:hyperlink>
    </w:p>
    <w:p>
      <w:pPr>
        <w:pStyle w:val="TOC2"/>
        <w:tabs>
          <w:tab w:val="right" w:leader="dot" w:pos="8306"/>
        </w:tabs>
      </w:pPr>
      <w:hyperlink w:anchor="_Toc21503" w:history="1">
        <w:r>
          <w:rPr>
            <w:rFonts w:ascii="仿宋" w:eastAsia="仿宋" w:hAnsi="仿宋" w:cs="仿宋" w:hint="eastAsia"/>
            <w:lang w:eastAsia="zh-CN"/>
          </w:rPr>
          <w:t>(二)、土地利用规划方案</w:t>
        </w:r>
        <w:r>
          <w:tab/>
        </w:r>
        <w:r>
          <w:fldChar w:fldCharType="begin"/>
        </w:r>
        <w:r>
          <w:instrText xml:space="preserve"> PAGEREF _Toc21503 \h </w:instrText>
        </w:r>
        <w:r>
          <w:fldChar w:fldCharType="separate"/>
        </w:r>
        <w:r>
          <w:t>52</w:t>
        </w:r>
        <w:r>
          <w:fldChar w:fldCharType="end"/>
        </w:r>
      </w:hyperlink>
    </w:p>
    <w:p>
      <w:pPr>
        <w:pStyle w:val="TOC1"/>
        <w:tabs>
          <w:tab w:val="right" w:leader="dot" w:pos="8306"/>
        </w:tabs>
      </w:pPr>
      <w:hyperlink w:anchor="_Toc29438" w:history="1">
        <w:r>
          <w:rPr>
            <w:rFonts w:ascii="仿宋" w:eastAsia="仿宋" w:hAnsi="仿宋" w:cs="仿宋" w:hint="eastAsia"/>
            <w:lang w:eastAsia="zh-CN"/>
          </w:rPr>
          <w:t>十、项目质量与标准</w:t>
        </w:r>
        <w:r>
          <w:tab/>
        </w:r>
        <w:r>
          <w:fldChar w:fldCharType="begin"/>
        </w:r>
        <w:r>
          <w:instrText xml:space="preserve"> PAGEREF _Toc29438 \h </w:instrText>
        </w:r>
        <w:r>
          <w:fldChar w:fldCharType="separate"/>
        </w:r>
        <w:r>
          <w:t>53</w:t>
        </w:r>
        <w:r>
          <w:fldChar w:fldCharType="end"/>
        </w:r>
      </w:hyperlink>
    </w:p>
    <w:p>
      <w:pPr>
        <w:pStyle w:val="TOC2"/>
        <w:tabs>
          <w:tab w:val="right" w:leader="dot" w:pos="8306"/>
        </w:tabs>
      </w:pPr>
      <w:hyperlink w:anchor="_Toc15406" w:history="1">
        <w:r>
          <w:rPr>
            <w:rFonts w:ascii="仿宋" w:eastAsia="仿宋" w:hAnsi="仿宋" w:cs="仿宋" w:hint="eastAsia"/>
            <w:lang w:eastAsia="zh-CN"/>
          </w:rPr>
          <w:t>(一)、质量保障体系</w:t>
        </w:r>
        <w:r>
          <w:tab/>
        </w:r>
        <w:r>
          <w:fldChar w:fldCharType="begin"/>
        </w:r>
        <w:r>
          <w:instrText xml:space="preserve"> PAGEREF _Toc15406 \h </w:instrText>
        </w:r>
        <w:r>
          <w:fldChar w:fldCharType="separate"/>
        </w:r>
        <w:r>
          <w:t>53</w:t>
        </w:r>
        <w:r>
          <w:fldChar w:fldCharType="end"/>
        </w:r>
      </w:hyperlink>
    </w:p>
    <w:p>
      <w:pPr>
        <w:pStyle w:val="TOC2"/>
        <w:tabs>
          <w:tab w:val="right" w:leader="dot" w:pos="8306"/>
        </w:tabs>
      </w:pPr>
      <w:hyperlink w:anchor="_Toc3076" w:history="1">
        <w:r>
          <w:rPr>
            <w:rFonts w:ascii="仿宋" w:eastAsia="仿宋" w:hAnsi="仿宋" w:cs="仿宋" w:hint="eastAsia"/>
            <w:lang w:eastAsia="zh-CN"/>
          </w:rPr>
          <w:t>(二)、标准化作业流程</w:t>
        </w:r>
        <w:r>
          <w:tab/>
        </w:r>
        <w:r>
          <w:fldChar w:fldCharType="begin"/>
        </w:r>
        <w:r>
          <w:instrText xml:space="preserve"> PAGEREF _Toc3076 \h </w:instrText>
        </w:r>
        <w:r>
          <w:fldChar w:fldCharType="separate"/>
        </w:r>
        <w:r>
          <w:t>54</w:t>
        </w:r>
        <w:r>
          <w:fldChar w:fldCharType="end"/>
        </w:r>
      </w:hyperlink>
    </w:p>
    <w:p>
      <w:pPr>
        <w:pStyle w:val="TOC2"/>
        <w:tabs>
          <w:tab w:val="right" w:leader="dot" w:pos="8306"/>
        </w:tabs>
      </w:pPr>
      <w:hyperlink w:anchor="_Toc133" w:history="1">
        <w:r>
          <w:rPr>
            <w:rFonts w:ascii="仿宋" w:eastAsia="仿宋" w:hAnsi="仿宋" w:cs="仿宋" w:hint="eastAsia"/>
            <w:lang w:eastAsia="zh-CN"/>
          </w:rPr>
          <w:t>(三)、质量监控与评估</w:t>
        </w:r>
        <w:r>
          <w:tab/>
        </w:r>
        <w:r>
          <w:fldChar w:fldCharType="begin"/>
        </w:r>
        <w:r>
          <w:instrText xml:space="preserve"> PAGEREF _Toc133 \h </w:instrText>
        </w:r>
        <w:r>
          <w:fldChar w:fldCharType="separate"/>
        </w:r>
        <w:r>
          <w:t>56</w:t>
        </w:r>
        <w:r>
          <w:fldChar w:fldCharType="end"/>
        </w:r>
      </w:hyperlink>
    </w:p>
    <w:p>
      <w:pPr>
        <w:pStyle w:val="TOC2"/>
        <w:tabs>
          <w:tab w:val="right" w:leader="dot" w:pos="8306"/>
        </w:tabs>
      </w:pPr>
      <w:hyperlink w:anchor="_Toc1125" w:history="1">
        <w:r>
          <w:rPr>
            <w:rFonts w:ascii="仿宋" w:eastAsia="仿宋" w:hAnsi="仿宋" w:cs="仿宋" w:hint="eastAsia"/>
            <w:lang w:eastAsia="zh-CN"/>
          </w:rPr>
          <w:t>(四)、质量改进计划</w:t>
        </w:r>
        <w:r>
          <w:tab/>
        </w:r>
        <w:r>
          <w:fldChar w:fldCharType="begin"/>
        </w:r>
        <w:r>
          <w:instrText xml:space="preserve"> PAGEREF _Toc1125 \h </w:instrText>
        </w:r>
        <w:r>
          <w:fldChar w:fldCharType="separate"/>
        </w:r>
        <w:r>
          <w:t>57</w:t>
        </w:r>
        <w:r>
          <w:fldChar w:fldCharType="end"/>
        </w:r>
      </w:hyperlink>
    </w:p>
    <w:p>
      <w:pPr>
        <w:pStyle w:val="TOC1"/>
        <w:tabs>
          <w:tab w:val="right" w:leader="dot" w:pos="8306"/>
        </w:tabs>
      </w:pPr>
      <w:hyperlink w:anchor="_Toc27726" w:history="1">
        <w:r>
          <w:rPr>
            <w:rFonts w:ascii="仿宋" w:eastAsia="仿宋" w:hAnsi="仿宋" w:cs="仿宋" w:hint="eastAsia"/>
            <w:lang w:eastAsia="zh-CN"/>
          </w:rPr>
          <w:t>十一、客户关系管理与市场拓展</w:t>
        </w:r>
        <w:r>
          <w:tab/>
        </w:r>
        <w:r>
          <w:fldChar w:fldCharType="begin"/>
        </w:r>
        <w:r>
          <w:instrText xml:space="preserve"> PAGEREF _Toc27726 \h </w:instrText>
        </w:r>
        <w:r>
          <w:fldChar w:fldCharType="separate"/>
        </w:r>
        <w:r>
          <w:t>58</w:t>
        </w:r>
        <w:r>
          <w:fldChar w:fldCharType="end"/>
        </w:r>
      </w:hyperlink>
    </w:p>
    <w:p>
      <w:pPr>
        <w:pStyle w:val="TOC2"/>
        <w:tabs>
          <w:tab w:val="right" w:leader="dot" w:pos="8306"/>
        </w:tabs>
      </w:pPr>
      <w:hyperlink w:anchor="_Toc21221" w:history="1">
        <w:r>
          <w:rPr>
            <w:rFonts w:ascii="仿宋" w:eastAsia="仿宋" w:hAnsi="仿宋" w:cs="仿宋" w:hint="eastAsia"/>
            <w:lang w:eastAsia="zh-CN"/>
          </w:rPr>
          <w:t>(一)、客户关系管理策略</w:t>
        </w:r>
        <w:r>
          <w:tab/>
        </w:r>
        <w:r>
          <w:fldChar w:fldCharType="begin"/>
        </w:r>
        <w:r>
          <w:instrText xml:space="preserve"> PAGEREF _Toc21221 \h </w:instrText>
        </w:r>
        <w:r>
          <w:fldChar w:fldCharType="separate"/>
        </w:r>
        <w:r>
          <w:t>58</w:t>
        </w:r>
        <w:r>
          <w:fldChar w:fldCharType="end"/>
        </w:r>
      </w:hyperlink>
    </w:p>
    <w:p>
      <w:pPr>
        <w:pStyle w:val="TOC2"/>
        <w:tabs>
          <w:tab w:val="right" w:leader="dot" w:pos="8306"/>
        </w:tabs>
      </w:pPr>
      <w:hyperlink w:anchor="_Toc6486" w:history="1">
        <w:r>
          <w:rPr>
            <w:rFonts w:ascii="仿宋" w:eastAsia="仿宋" w:hAnsi="仿宋" w:cs="仿宋" w:hint="eastAsia"/>
            <w:lang w:eastAsia="zh-CN"/>
          </w:rPr>
          <w:t>(二)、市场拓展方案</w:t>
        </w:r>
        <w:r>
          <w:tab/>
        </w:r>
        <w:r>
          <w:fldChar w:fldCharType="begin"/>
        </w:r>
        <w:r>
          <w:instrText xml:space="preserve"> PAGEREF _Toc6486 \h </w:instrText>
        </w:r>
        <w:r>
          <w:fldChar w:fldCharType="separate"/>
        </w:r>
        <w:r>
          <w:t>59</w:t>
        </w:r>
        <w:r>
          <w:fldChar w:fldCharType="end"/>
        </w:r>
      </w:hyperlink>
    </w:p>
    <w:p>
      <w:pPr>
        <w:pStyle w:val="TOC1"/>
        <w:tabs>
          <w:tab w:val="right" w:leader="dot" w:pos="8306"/>
        </w:tabs>
      </w:pPr>
      <w:hyperlink w:anchor="_Toc6100" w:history="1">
        <w:r>
          <w:rPr>
            <w:rFonts w:ascii="仿宋" w:eastAsia="仿宋" w:hAnsi="仿宋" w:cs="仿宋" w:hint="eastAsia"/>
            <w:lang w:eastAsia="zh-CN"/>
          </w:rPr>
          <w:t>十二、资金管理与财务规划</w:t>
        </w:r>
        <w:r>
          <w:tab/>
        </w:r>
        <w:r>
          <w:fldChar w:fldCharType="begin"/>
        </w:r>
        <w:r>
          <w:instrText xml:space="preserve"> PAGEREF _Toc6100 \h </w:instrText>
        </w:r>
        <w:r>
          <w:fldChar w:fldCharType="separate"/>
        </w:r>
        <w:r>
          <w:t>61</w:t>
        </w:r>
        <w:r>
          <w:fldChar w:fldCharType="end"/>
        </w:r>
      </w:hyperlink>
    </w:p>
    <w:p>
      <w:pPr>
        <w:pStyle w:val="TOC2"/>
        <w:tabs>
          <w:tab w:val="right" w:leader="dot" w:pos="8306"/>
        </w:tabs>
      </w:pPr>
      <w:hyperlink w:anchor="_Toc9625" w:history="1">
        <w:r>
          <w:rPr>
            <w:rFonts w:ascii="仿宋" w:eastAsia="仿宋" w:hAnsi="仿宋" w:cs="仿宋" w:hint="eastAsia"/>
            <w:lang w:eastAsia="zh-CN"/>
          </w:rPr>
          <w:t>(一)、项目资金来源与筹措</w:t>
        </w:r>
        <w:r>
          <w:tab/>
        </w:r>
        <w:r>
          <w:fldChar w:fldCharType="begin"/>
        </w:r>
        <w:r>
          <w:instrText xml:space="preserve"> PAGEREF _Toc9625 \h </w:instrText>
        </w:r>
        <w:r>
          <w:fldChar w:fldCharType="separate"/>
        </w:r>
        <w:r>
          <w:t>61</w:t>
        </w:r>
        <w:r>
          <w:fldChar w:fldCharType="end"/>
        </w:r>
      </w:hyperlink>
    </w:p>
    <w:p>
      <w:pPr>
        <w:pStyle w:val="TOC2"/>
        <w:tabs>
          <w:tab w:val="right" w:leader="dot" w:pos="8306"/>
        </w:tabs>
      </w:pPr>
      <w:hyperlink w:anchor="_Toc9338" w:history="1">
        <w:r>
          <w:rPr>
            <w:rFonts w:ascii="仿宋" w:eastAsia="仿宋" w:hAnsi="仿宋" w:cs="仿宋" w:hint="eastAsia"/>
            <w:lang w:eastAsia="zh-CN"/>
          </w:rPr>
          <w:t>(二)、资金使用与监管</w:t>
        </w:r>
        <w:r>
          <w:tab/>
        </w:r>
        <w:r>
          <w:fldChar w:fldCharType="begin"/>
        </w:r>
        <w:r>
          <w:instrText xml:space="preserve"> PAGEREF _Toc9338 \h </w:instrText>
        </w:r>
        <w:r>
          <w:fldChar w:fldCharType="separate"/>
        </w:r>
        <w:r>
          <w:t>62</w:t>
        </w:r>
        <w:r>
          <w:fldChar w:fldCharType="end"/>
        </w:r>
      </w:hyperlink>
    </w:p>
    <w:p>
      <w:pPr>
        <w:pStyle w:val="TOC2"/>
        <w:tabs>
          <w:tab w:val="right" w:leader="dot" w:pos="8306"/>
        </w:tabs>
      </w:pPr>
      <w:hyperlink w:anchor="_Toc9081" w:history="1">
        <w:r>
          <w:rPr>
            <w:rFonts w:ascii="仿宋" w:eastAsia="仿宋" w:hAnsi="仿宋" w:cs="仿宋" w:hint="eastAsia"/>
            <w:lang w:eastAsia="zh-CN"/>
          </w:rPr>
          <w:t>(三)、财务规划与预测</w:t>
        </w:r>
        <w:r>
          <w:tab/>
        </w:r>
        <w:r>
          <w:fldChar w:fldCharType="begin"/>
        </w:r>
        <w:r>
          <w:instrText xml:space="preserve"> PAGEREF _Toc9081 \h </w:instrText>
        </w:r>
        <w:r>
          <w:fldChar w:fldCharType="separate"/>
        </w:r>
        <w:r>
          <w:t>63</w:t>
        </w:r>
        <w:r>
          <w:fldChar w:fldCharType="end"/>
        </w:r>
      </w:hyperlink>
    </w:p>
    <w:p>
      <w:pPr>
        <w:pStyle w:val="TOC1"/>
        <w:tabs>
          <w:tab w:val="right" w:leader="dot" w:pos="8306"/>
        </w:tabs>
      </w:pPr>
      <w:hyperlink w:anchor="_Toc5893" w:history="1">
        <w:r>
          <w:rPr>
            <w:rFonts w:ascii="仿宋" w:eastAsia="仿宋" w:hAnsi="仿宋" w:cs="仿宋" w:hint="eastAsia"/>
            <w:lang w:eastAsia="zh-CN"/>
          </w:rPr>
          <w:t>十三、项目施工方案</w:t>
        </w:r>
        <w:r>
          <w:tab/>
        </w:r>
        <w:r>
          <w:fldChar w:fldCharType="begin"/>
        </w:r>
        <w:r>
          <w:instrText xml:space="preserve"> PAGEREF _Toc5893 \h </w:instrText>
        </w:r>
        <w:r>
          <w:fldChar w:fldCharType="separate"/>
        </w:r>
        <w:r>
          <w:t>64</w:t>
        </w:r>
        <w:r>
          <w:fldChar w:fldCharType="end"/>
        </w:r>
      </w:hyperlink>
    </w:p>
    <w:p>
      <w:pPr>
        <w:pStyle w:val="TOC2"/>
        <w:tabs>
          <w:tab w:val="right" w:leader="dot" w:pos="8306"/>
        </w:tabs>
      </w:pPr>
      <w:hyperlink w:anchor="_Toc117" w:history="1">
        <w:r>
          <w:rPr>
            <w:rFonts w:ascii="仿宋" w:eastAsia="仿宋" w:hAnsi="仿宋" w:cs="仿宋" w:hint="eastAsia"/>
            <w:lang w:eastAsia="zh-CN"/>
          </w:rPr>
          <w:t>(一)、施工组织设计</w:t>
        </w:r>
        <w:r>
          <w:tab/>
        </w:r>
        <w:r>
          <w:fldChar w:fldCharType="begin"/>
        </w:r>
        <w:r>
          <w:instrText xml:space="preserve"> PAGEREF _Toc117 \h </w:instrText>
        </w:r>
        <w:r>
          <w:fldChar w:fldCharType="separate"/>
        </w:r>
        <w:r>
          <w:t>64</w:t>
        </w:r>
        <w:r>
          <w:fldChar w:fldCharType="end"/>
        </w:r>
      </w:hyperlink>
    </w:p>
    <w:p>
      <w:pPr>
        <w:pStyle w:val="TOC2"/>
        <w:tabs>
          <w:tab w:val="right" w:leader="dot" w:pos="8306"/>
        </w:tabs>
      </w:pPr>
      <w:hyperlink w:anchor="_Toc30427" w:history="1">
        <w:r>
          <w:rPr>
            <w:rFonts w:ascii="仿宋" w:eastAsia="仿宋" w:hAnsi="仿宋" w:cs="仿宋" w:hint="eastAsia"/>
            <w:lang w:eastAsia="zh-CN"/>
          </w:rPr>
          <w:t>(二)、施工工艺与技术路线</w:t>
        </w:r>
        <w:r>
          <w:tab/>
        </w:r>
        <w:r>
          <w:fldChar w:fldCharType="begin"/>
        </w:r>
        <w:r>
          <w:instrText xml:space="preserve"> PAGEREF _Toc30427 \h </w:instrText>
        </w:r>
        <w:r>
          <w:fldChar w:fldCharType="separate"/>
        </w:r>
        <w:r>
          <w:t>66</w:t>
        </w:r>
        <w:r>
          <w:fldChar w:fldCharType="end"/>
        </w:r>
      </w:hyperlink>
    </w:p>
    <w:p>
      <w:pPr>
        <w:pStyle w:val="TOC2"/>
        <w:tabs>
          <w:tab w:val="right" w:leader="dot" w:pos="8306"/>
        </w:tabs>
      </w:pPr>
      <w:hyperlink w:anchor="_Toc16052" w:history="1">
        <w:r>
          <w:rPr>
            <w:rFonts w:ascii="仿宋" w:eastAsia="仿宋" w:hAnsi="仿宋" w:cs="仿宋" w:hint="eastAsia"/>
            <w:lang w:eastAsia="zh-CN"/>
          </w:rPr>
          <w:t>(三)、关键节点施工计划</w:t>
        </w:r>
        <w:r>
          <w:tab/>
        </w:r>
        <w:r>
          <w:fldChar w:fldCharType="begin"/>
        </w:r>
        <w:r>
          <w:instrText xml:space="preserve"> PAGEREF _Toc16052 \h </w:instrText>
        </w:r>
        <w:r>
          <w:fldChar w:fldCharType="separate"/>
        </w:r>
        <w:r>
          <w:t>67</w:t>
        </w:r>
        <w:r>
          <w:fldChar w:fldCharType="end"/>
        </w:r>
      </w:hyperlink>
    </w:p>
    <w:p>
      <w:pPr>
        <w:pStyle w:val="TOC2"/>
        <w:tabs>
          <w:tab w:val="right" w:leader="dot" w:pos="8306"/>
        </w:tabs>
      </w:pPr>
      <w:hyperlink w:anchor="_Toc23674" w:history="1">
        <w:r>
          <w:rPr>
            <w:rFonts w:ascii="仿宋" w:eastAsia="仿宋" w:hAnsi="仿宋" w:cs="仿宋" w:hint="eastAsia"/>
            <w:lang w:eastAsia="zh-CN"/>
          </w:rPr>
          <w:t>(四)、施工现场管理</w:t>
        </w:r>
        <w:r>
          <w:tab/>
        </w:r>
        <w:r>
          <w:fldChar w:fldCharType="begin"/>
        </w:r>
        <w:r>
          <w:instrText xml:space="preserve"> PAGEREF _Toc23674 \h </w:instrText>
        </w:r>
        <w:r>
          <w:fldChar w:fldCharType="separate"/>
        </w:r>
        <w:r>
          <w:t>69</w:t>
        </w:r>
        <w:r>
          <w:fldChar w:fldCharType="end"/>
        </w:r>
      </w:hyperlink>
    </w:p>
    <w:p>
      <w:pPr>
        <w:pStyle w:val="TOC1"/>
        <w:tabs>
          <w:tab w:val="right" w:leader="dot" w:pos="8306"/>
        </w:tabs>
      </w:pPr>
      <w:hyperlink w:anchor="_Toc32745" w:history="1">
        <w:r>
          <w:rPr>
            <w:rFonts w:ascii="仿宋" w:eastAsia="仿宋" w:hAnsi="仿宋" w:cs="仿宋" w:hint="eastAsia"/>
            <w:lang w:eastAsia="zh-CN"/>
          </w:rPr>
          <w:t>十四、人力资源管理与开发</w:t>
        </w:r>
        <w:r>
          <w:tab/>
        </w:r>
        <w:r>
          <w:fldChar w:fldCharType="begin"/>
        </w:r>
        <w:r>
          <w:instrText xml:space="preserve"> PAGEREF _Toc32745 \h </w:instrText>
        </w:r>
        <w:r>
          <w:fldChar w:fldCharType="separate"/>
        </w:r>
        <w:r>
          <w:t>71</w:t>
        </w:r>
        <w:r>
          <w:fldChar w:fldCharType="end"/>
        </w:r>
      </w:hyperlink>
    </w:p>
    <w:p>
      <w:pPr>
        <w:pStyle w:val="TOC2"/>
        <w:tabs>
          <w:tab w:val="right" w:leader="dot" w:pos="8306"/>
        </w:tabs>
      </w:pPr>
      <w:hyperlink w:anchor="_Toc18760" w:history="1">
        <w:r>
          <w:rPr>
            <w:rFonts w:ascii="仿宋" w:eastAsia="仿宋" w:hAnsi="仿宋" w:cs="仿宋" w:hint="eastAsia"/>
            <w:lang w:eastAsia="zh-CN"/>
          </w:rPr>
          <w:t>(一)、人力资源规划</w:t>
        </w:r>
        <w:r>
          <w:tab/>
        </w:r>
        <w:r>
          <w:fldChar w:fldCharType="begin"/>
        </w:r>
        <w:r>
          <w:instrText xml:space="preserve"> PAGEREF _Toc18760 \h </w:instrText>
        </w:r>
        <w:r>
          <w:fldChar w:fldCharType="separate"/>
        </w:r>
        <w:r>
          <w:t>71</w:t>
        </w:r>
        <w:r>
          <w:fldChar w:fldCharType="end"/>
        </w:r>
      </w:hyperlink>
    </w:p>
    <w:p>
      <w:pPr>
        <w:pStyle w:val="TOC2"/>
        <w:tabs>
          <w:tab w:val="right" w:leader="dot" w:pos="8306"/>
        </w:tabs>
      </w:pPr>
      <w:hyperlink w:anchor="_Toc5209" w:history="1">
        <w:r>
          <w:rPr>
            <w:rFonts w:ascii="仿宋" w:eastAsia="仿宋" w:hAnsi="仿宋" w:cs="仿宋" w:hint="eastAsia"/>
            <w:lang w:eastAsia="zh-CN"/>
          </w:rPr>
          <w:t>(二)、人力资源开发与培训</w:t>
        </w:r>
        <w:r>
          <w:tab/>
        </w:r>
        <w:r>
          <w:fldChar w:fldCharType="begin"/>
        </w:r>
        <w:r>
          <w:instrText xml:space="preserve"> PAGEREF _Toc5209 \h </w:instrText>
        </w:r>
        <w:r>
          <w:fldChar w:fldCharType="separate"/>
        </w:r>
        <w:r>
          <w:t>73</w:t>
        </w:r>
        <w:r>
          <w:fldChar w:fldCharType="end"/>
        </w:r>
      </w:hyperlink>
    </w:p>
    <w:p>
      <w:pPr>
        <w:pStyle w:val="TOC1"/>
        <w:tabs>
          <w:tab w:val="right" w:leader="dot" w:pos="8306"/>
        </w:tabs>
      </w:pPr>
      <w:hyperlink w:anchor="_Toc14087" w:history="1">
        <w:r>
          <w:rPr>
            <w:rFonts w:ascii="仿宋" w:eastAsia="仿宋" w:hAnsi="仿宋" w:cs="仿宋" w:hint="eastAsia"/>
            <w:lang w:eastAsia="zh-CN"/>
          </w:rPr>
          <w:t>十五、设施与设备管理</w:t>
        </w:r>
        <w:r>
          <w:tab/>
        </w:r>
        <w:r>
          <w:fldChar w:fldCharType="begin"/>
        </w:r>
        <w:r>
          <w:instrText xml:space="preserve"> PAGEREF _Toc14087 \h </w:instrText>
        </w:r>
        <w:r>
          <w:fldChar w:fldCharType="separate"/>
        </w:r>
        <w:r>
          <w:t>75</w:t>
        </w:r>
        <w:r>
          <w:fldChar w:fldCharType="end"/>
        </w:r>
      </w:hyperlink>
    </w:p>
    <w:p>
      <w:pPr>
        <w:pStyle w:val="TOC2"/>
        <w:tabs>
          <w:tab w:val="right" w:leader="dot" w:pos="8306"/>
        </w:tabs>
      </w:pPr>
      <w:hyperlink w:anchor="_Toc5899" w:history="1">
        <w:r>
          <w:rPr>
            <w:rFonts w:ascii="仿宋" w:eastAsia="仿宋" w:hAnsi="仿宋" w:cs="仿宋" w:hint="eastAsia"/>
            <w:lang w:eastAsia="zh-CN"/>
          </w:rPr>
          <w:t>(一)、设施规划与配置</w:t>
        </w:r>
        <w:r>
          <w:tab/>
        </w:r>
        <w:r>
          <w:fldChar w:fldCharType="begin"/>
        </w:r>
        <w:r>
          <w:instrText xml:space="preserve"> PAGEREF _Toc5899 \h </w:instrText>
        </w:r>
        <w:r>
          <w:fldChar w:fldCharType="separate"/>
        </w:r>
        <w:r>
          <w:t>75</w:t>
        </w:r>
        <w:r>
          <w:fldChar w:fldCharType="end"/>
        </w:r>
      </w:hyperlink>
    </w:p>
    <w:p>
      <w:pPr>
        <w:pStyle w:val="TOC2"/>
        <w:tabs>
          <w:tab w:val="right" w:leader="dot" w:pos="8306"/>
        </w:tabs>
      </w:pPr>
      <w:hyperlink w:anchor="_Toc25544" w:history="1">
        <w:r>
          <w:rPr>
            <w:rFonts w:ascii="仿宋" w:eastAsia="仿宋" w:hAnsi="仿宋" w:cs="仿宋" w:hint="eastAsia"/>
            <w:lang w:eastAsia="zh-CN"/>
          </w:rPr>
          <w:t>(二)、设备采购与维护管理</w:t>
        </w:r>
        <w:r>
          <w:tab/>
        </w:r>
        <w:r>
          <w:fldChar w:fldCharType="begin"/>
        </w:r>
        <w:r>
          <w:instrText xml:space="preserve"> PAGEREF _Toc25544 \h </w:instrText>
        </w:r>
        <w:r>
          <w:fldChar w:fldCharType="separate"/>
        </w:r>
        <w:r>
          <w:t>76</w:t>
        </w:r>
        <w:r>
          <w:fldChar w:fldCharType="end"/>
        </w:r>
      </w:hyperlink>
    </w:p>
    <w:p>
      <w:pPr>
        <w:pStyle w:val="TOC2"/>
        <w:tabs>
          <w:tab w:val="right" w:leader="dot" w:pos="8306"/>
        </w:tabs>
      </w:pPr>
      <w:hyperlink w:anchor="_Toc10339" w:history="1">
        <w:r>
          <w:rPr>
            <w:rFonts w:ascii="仿宋" w:eastAsia="仿宋" w:hAnsi="仿宋" w:cs="仿宋" w:hint="eastAsia"/>
            <w:lang w:eastAsia="zh-CN"/>
          </w:rPr>
          <w:t>(三)、设施设备升级策略</w:t>
        </w:r>
        <w:r>
          <w:tab/>
        </w:r>
        <w:r>
          <w:fldChar w:fldCharType="begin"/>
        </w:r>
        <w:r>
          <w:instrText xml:space="preserve"> PAGEREF _Toc10339 \h </w:instrText>
        </w:r>
        <w:r>
          <w:fldChar w:fldCharType="separate"/>
        </w:r>
        <w:r>
          <w:t>76</w:t>
        </w:r>
        <w:r>
          <w:fldChar w:fldCharType="end"/>
        </w:r>
      </w:hyperlink>
    </w:p>
    <w:p>
      <w:pPr>
        <w:pStyle w:val="TOC1"/>
        <w:tabs>
          <w:tab w:val="right" w:leader="dot" w:pos="8306"/>
        </w:tabs>
      </w:pPr>
      <w:hyperlink w:anchor="_Toc18064" w:history="1">
        <w:r>
          <w:rPr>
            <w:rFonts w:ascii="仿宋" w:eastAsia="仿宋" w:hAnsi="仿宋" w:cs="仿宋" w:hint="eastAsia"/>
            <w:lang w:eastAsia="zh-CN"/>
          </w:rPr>
          <w:t>十六、企业合规与伦理</w:t>
        </w:r>
        <w:r>
          <w:tab/>
        </w:r>
        <w:r>
          <w:fldChar w:fldCharType="begin"/>
        </w:r>
        <w:r>
          <w:instrText xml:space="preserve"> PAGEREF _Toc18064 \h </w:instrText>
        </w:r>
        <w:r>
          <w:fldChar w:fldCharType="separate"/>
        </w:r>
        <w:r>
          <w:t>77</w:t>
        </w:r>
        <w:r>
          <w:fldChar w:fldCharType="end"/>
        </w:r>
      </w:hyperlink>
    </w:p>
    <w:p>
      <w:pPr>
        <w:pStyle w:val="TOC2"/>
        <w:tabs>
          <w:tab w:val="right" w:leader="dot" w:pos="8306"/>
        </w:tabs>
      </w:pPr>
      <w:hyperlink w:anchor="_Toc8892" w:history="1">
        <w:r>
          <w:rPr>
            <w:rFonts w:ascii="仿宋" w:eastAsia="仿宋" w:hAnsi="仿宋" w:cs="仿宋" w:hint="eastAsia"/>
            <w:lang w:eastAsia="zh-CN"/>
          </w:rPr>
          <w:t>(一)、合规政策与程序</w:t>
        </w:r>
        <w:r>
          <w:tab/>
        </w:r>
        <w:r>
          <w:fldChar w:fldCharType="begin"/>
        </w:r>
        <w:r>
          <w:instrText xml:space="preserve"> PAGEREF _Toc8892 \h </w:instrText>
        </w:r>
        <w:r>
          <w:fldChar w:fldCharType="separate"/>
        </w:r>
        <w:r>
          <w:t>77</w:t>
        </w:r>
        <w:r>
          <w:fldChar w:fldCharType="end"/>
        </w:r>
      </w:hyperlink>
    </w:p>
    <w:p>
      <w:pPr>
        <w:pStyle w:val="TOC2"/>
        <w:tabs>
          <w:tab w:val="right" w:leader="dot" w:pos="8306"/>
        </w:tabs>
      </w:pPr>
      <w:hyperlink w:anchor="_Toc14863" w:history="1">
        <w:r>
          <w:rPr>
            <w:rFonts w:ascii="仿宋" w:eastAsia="仿宋" w:hAnsi="仿宋" w:cs="仿宋" w:hint="eastAsia"/>
            <w:lang w:eastAsia="zh-CN"/>
          </w:rPr>
          <w:t>(二)、伦理规范与培训</w:t>
        </w:r>
        <w:r>
          <w:tab/>
        </w:r>
        <w:r>
          <w:fldChar w:fldCharType="begin"/>
        </w:r>
        <w:r>
          <w:instrText xml:space="preserve"> PAGEREF _Toc14863 \h </w:instrText>
        </w:r>
        <w:r>
          <w:fldChar w:fldCharType="separate"/>
        </w:r>
        <w:r>
          <w:t>78</w:t>
        </w:r>
        <w:r>
          <w:fldChar w:fldCharType="end"/>
        </w:r>
      </w:hyperlink>
    </w:p>
    <w:p>
      <w:pPr>
        <w:pStyle w:val="TOC2"/>
        <w:tabs>
          <w:tab w:val="right" w:leader="dot" w:pos="8306"/>
        </w:tabs>
      </w:pPr>
      <w:hyperlink w:anchor="_Toc16577" w:history="1">
        <w:r>
          <w:rPr>
            <w:rFonts w:ascii="仿宋" w:eastAsia="仿宋" w:hAnsi="仿宋" w:cs="仿宋" w:hint="eastAsia"/>
            <w:lang w:eastAsia="zh-CN"/>
          </w:rPr>
          <w:t>(三)、合规风险评估</w:t>
        </w:r>
        <w:r>
          <w:tab/>
        </w:r>
        <w:r>
          <w:fldChar w:fldCharType="begin"/>
        </w:r>
        <w:r>
          <w:instrText xml:space="preserve"> PAGEREF _Toc16577 \h </w:instrText>
        </w:r>
        <w:r>
          <w:fldChar w:fldCharType="separate"/>
        </w:r>
        <w:r>
          <w:t>79</w:t>
        </w:r>
        <w:r>
          <w:fldChar w:fldCharType="end"/>
        </w:r>
      </w:hyperlink>
    </w:p>
    <w:p>
      <w:pPr>
        <w:pStyle w:val="TOC2"/>
        <w:tabs>
          <w:tab w:val="right" w:leader="dot" w:pos="8306"/>
        </w:tabs>
      </w:pPr>
      <w:hyperlink w:anchor="_Toc5652" w:history="1">
        <w:r>
          <w:rPr>
            <w:rFonts w:ascii="仿宋" w:eastAsia="仿宋" w:hAnsi="仿宋" w:cs="仿宋" w:hint="eastAsia"/>
            <w:lang w:eastAsia="zh-CN"/>
          </w:rPr>
          <w:t>(四)、合规监督与执行</w:t>
        </w:r>
        <w:r>
          <w:tab/>
        </w:r>
        <w:r>
          <w:fldChar w:fldCharType="begin"/>
        </w:r>
        <w:r>
          <w:instrText xml:space="preserve"> PAGEREF _Toc5652 \h </w:instrText>
        </w:r>
        <w:r>
          <w:fldChar w:fldCharType="separate"/>
        </w:r>
        <w:r>
          <w:t>81</w:t>
        </w:r>
        <w:r>
          <w:fldChar w:fldCharType="end"/>
        </w:r>
      </w:hyperlink>
    </w:p>
    <w:p>
      <w:pPr>
        <w:pStyle w:val="TOC1"/>
        <w:tabs>
          <w:tab w:val="right" w:leader="dot" w:pos="8306"/>
        </w:tabs>
      </w:pPr>
      <w:hyperlink w:anchor="_Toc11154" w:history="1">
        <w:r>
          <w:rPr>
            <w:rFonts w:ascii="仿宋" w:eastAsia="仿宋" w:hAnsi="仿宋" w:cs="仿宋" w:hint="eastAsia"/>
            <w:lang w:eastAsia="zh-CN"/>
          </w:rPr>
          <w:t>十七、合作与交流机制建立</w:t>
        </w:r>
        <w:r>
          <w:tab/>
        </w:r>
        <w:r>
          <w:fldChar w:fldCharType="begin"/>
        </w:r>
        <w:r>
          <w:instrText xml:space="preserve"> PAGEREF _Toc11154 \h </w:instrText>
        </w:r>
        <w:r>
          <w:fldChar w:fldCharType="separate"/>
        </w:r>
        <w:r>
          <w:t>81</w:t>
        </w:r>
        <w:r>
          <w:fldChar w:fldCharType="end"/>
        </w:r>
      </w:hyperlink>
    </w:p>
    <w:p>
      <w:pPr>
        <w:pStyle w:val="TOC2"/>
        <w:tabs>
          <w:tab w:val="right" w:leader="dot" w:pos="8306"/>
        </w:tabs>
      </w:pPr>
      <w:hyperlink w:anchor="_Toc30117" w:history="1">
        <w:r>
          <w:rPr>
            <w:rFonts w:ascii="仿宋" w:eastAsia="仿宋" w:hAnsi="仿宋" w:cs="仿宋" w:hint="eastAsia"/>
            <w:lang w:eastAsia="zh-CN"/>
          </w:rPr>
          <w:t>(一)、合作伙伴选择与合作方式</w:t>
        </w:r>
        <w:r>
          <w:tab/>
        </w:r>
        <w:r>
          <w:fldChar w:fldCharType="begin"/>
        </w:r>
        <w:r>
          <w:instrText xml:space="preserve"> PAGEREF _Toc30117 \h </w:instrText>
        </w:r>
        <w:r>
          <w:fldChar w:fldCharType="separate"/>
        </w:r>
        <w:r>
          <w:t>81</w:t>
        </w:r>
        <w:r>
          <w:fldChar w:fldCharType="end"/>
        </w:r>
      </w:hyperlink>
    </w:p>
    <w:p>
      <w:pPr>
        <w:pStyle w:val="TOC2"/>
        <w:tabs>
          <w:tab w:val="right" w:leader="dot" w:pos="8306"/>
        </w:tabs>
      </w:pPr>
      <w:hyperlink w:anchor="_Toc22258" w:history="1">
        <w:r>
          <w:rPr>
            <w:rFonts w:ascii="仿宋" w:eastAsia="仿宋" w:hAnsi="仿宋" w:cs="仿宋" w:hint="eastAsia"/>
            <w:lang w:eastAsia="zh-CN"/>
          </w:rPr>
          <w:t>(二)、交流与合作平台搭建</w:t>
        </w:r>
        <w:r>
          <w:tab/>
        </w:r>
        <w:r>
          <w:fldChar w:fldCharType="begin"/>
        </w:r>
        <w:r>
          <w:instrText xml:space="preserve"> PAGEREF _Toc22258 \h </w:instrText>
        </w:r>
        <w:r>
          <w:fldChar w:fldCharType="separate"/>
        </w:r>
        <w:r>
          <w:t>83</w:t>
        </w:r>
        <w:r>
          <w:fldChar w:fldCharType="end"/>
        </w:r>
      </w:hyperlink>
    </w:p>
    <w:p>
      <w:pPr>
        <w:pStyle w:val="TOC1"/>
        <w:tabs>
          <w:tab w:val="right" w:leader="dot" w:pos="8306"/>
        </w:tabs>
      </w:pPr>
      <w:hyperlink w:anchor="_Toc5866" w:history="1">
        <w:r>
          <w:rPr>
            <w:rFonts w:ascii="仿宋" w:eastAsia="仿宋" w:hAnsi="仿宋" w:cs="仿宋" w:hint="eastAsia"/>
            <w:lang w:eastAsia="zh-CN"/>
          </w:rPr>
          <w:t>十八、质量管理与控制</w:t>
        </w:r>
        <w:r>
          <w:tab/>
        </w:r>
        <w:r>
          <w:fldChar w:fldCharType="begin"/>
        </w:r>
        <w:r>
          <w:instrText xml:space="preserve"> PAGEREF _Toc5866 \h </w:instrText>
        </w:r>
        <w:r>
          <w:fldChar w:fldCharType="separate"/>
        </w:r>
        <w:r>
          <w:t>84</w:t>
        </w:r>
        <w:r>
          <w:fldChar w:fldCharType="end"/>
        </w:r>
      </w:hyperlink>
    </w:p>
    <w:p>
      <w:pPr>
        <w:pStyle w:val="TOC2"/>
        <w:tabs>
          <w:tab w:val="right" w:leader="dot" w:pos="8306"/>
        </w:tabs>
      </w:pPr>
      <w:hyperlink w:anchor="_Toc1046" w:history="1">
        <w:r>
          <w:rPr>
            <w:rFonts w:ascii="仿宋" w:eastAsia="仿宋" w:hAnsi="仿宋" w:cs="仿宋" w:hint="eastAsia"/>
            <w:lang w:eastAsia="zh-CN"/>
          </w:rPr>
          <w:t>(一)、质量管理体系建设</w:t>
        </w:r>
        <w:r>
          <w:tab/>
        </w:r>
        <w:r>
          <w:fldChar w:fldCharType="begin"/>
        </w:r>
        <w:r>
          <w:instrText xml:space="preserve"> PAGEREF _Toc1046 \h </w:instrText>
        </w:r>
        <w:r>
          <w:fldChar w:fldCharType="separate"/>
        </w:r>
        <w:r>
          <w:t>84</w:t>
        </w:r>
        <w:r>
          <w:fldChar w:fldCharType="end"/>
        </w:r>
      </w:hyperlink>
    </w:p>
    <w:p>
      <w:pPr>
        <w:pStyle w:val="TOC2"/>
        <w:tabs>
          <w:tab w:val="right" w:leader="dot" w:pos="8306"/>
        </w:tabs>
      </w:pPr>
      <w:hyperlink w:anchor="_Toc27461" w:history="1">
        <w:r>
          <w:rPr>
            <w:rFonts w:ascii="仿宋" w:eastAsia="仿宋" w:hAnsi="仿宋" w:cs="仿宋" w:hint="eastAsia"/>
            <w:lang w:eastAsia="zh-CN"/>
          </w:rPr>
          <w:t>(二)、质量控制措施</w:t>
        </w:r>
        <w:r>
          <w:tab/>
        </w:r>
        <w:r>
          <w:fldChar w:fldCharType="begin"/>
        </w:r>
        <w:r>
          <w:instrText xml:space="preserve"> PAGEREF _Toc27461 \h </w:instrText>
        </w:r>
        <w:r>
          <w:fldChar w:fldCharType="separate"/>
        </w:r>
        <w:r>
          <w:t>86</w:t>
        </w:r>
        <w:r>
          <w:fldChar w:fldCharType="end"/>
        </w:r>
      </w:hyperlink>
    </w:p>
    <w:p>
      <w:pPr>
        <w:pStyle w:val="TOC1"/>
        <w:tabs>
          <w:tab w:val="right" w:leader="dot" w:pos="8306"/>
        </w:tabs>
      </w:pPr>
      <w:hyperlink w:anchor="_Toc18386" w:history="1">
        <w:r>
          <w:rPr>
            <w:rFonts w:ascii="仿宋" w:eastAsia="仿宋" w:hAnsi="仿宋" w:cs="仿宋" w:hint="eastAsia"/>
            <w:lang w:eastAsia="zh-CN"/>
          </w:rPr>
          <w:t>十九、产业协同与集群发展</w:t>
        </w:r>
        <w:r>
          <w:tab/>
        </w:r>
        <w:r>
          <w:fldChar w:fldCharType="begin"/>
        </w:r>
        <w:r>
          <w:instrText xml:space="preserve"> PAGEREF _Toc18386 \h </w:instrText>
        </w:r>
        <w:r>
          <w:fldChar w:fldCharType="separate"/>
        </w:r>
        <w:r>
          <w:t>87</w:t>
        </w:r>
        <w:r>
          <w:fldChar w:fldCharType="end"/>
        </w:r>
      </w:hyperlink>
    </w:p>
    <w:p>
      <w:pPr>
        <w:pStyle w:val="TOC2"/>
        <w:tabs>
          <w:tab w:val="right" w:leader="dot" w:pos="8306"/>
        </w:tabs>
      </w:pPr>
      <w:hyperlink w:anchor="_Toc24907" w:history="1">
        <w:r>
          <w:rPr>
            <w:rFonts w:ascii="仿宋" w:eastAsia="仿宋" w:hAnsi="仿宋" w:cs="仿宋" w:hint="eastAsia"/>
            <w:lang w:eastAsia="zh-CN"/>
          </w:rPr>
          <w:t>(一)、产业协同机制建设</w:t>
        </w:r>
        <w:r>
          <w:tab/>
        </w:r>
        <w:r>
          <w:fldChar w:fldCharType="begin"/>
        </w:r>
        <w:r>
          <w:instrText xml:space="preserve"> PAGEREF _Toc24907 \h </w:instrText>
        </w:r>
        <w:r>
          <w:fldChar w:fldCharType="separate"/>
        </w:r>
        <w:r>
          <w:t>87</w:t>
        </w:r>
        <w:r>
          <w:fldChar w:fldCharType="end"/>
        </w:r>
      </w:hyperlink>
    </w:p>
    <w:p>
      <w:pPr>
        <w:pStyle w:val="TOC2"/>
        <w:tabs>
          <w:tab w:val="right" w:leader="dot" w:pos="8306"/>
        </w:tabs>
      </w:pPr>
      <w:hyperlink w:anchor="_Toc5936" w:history="1">
        <w:r>
          <w:rPr>
            <w:rFonts w:ascii="仿宋" w:eastAsia="仿宋" w:hAnsi="仿宋" w:cs="仿宋" w:hint="eastAsia"/>
            <w:lang w:eastAsia="zh-CN"/>
          </w:rPr>
          <w:t>(二)、产业集群培育与发展</w:t>
        </w:r>
        <w:r>
          <w:tab/>
        </w:r>
        <w:r>
          <w:fldChar w:fldCharType="begin"/>
        </w:r>
        <w:r>
          <w:instrText xml:space="preserve"> PAGEREF _Toc5936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9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2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0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4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8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https://d.book118.com/948016042124006023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93D5B"/>
    <w:rsid w:val="10D93D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1604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2023-12-23T16:13:00Z</dcterms:created>
  <dcterms:modified xsi:type="dcterms:W3CDTF">2023-12-23T16:13:53Z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3BC4834E7FA340BB9D136362732F41FD_11</vt:lpwstr>
  </property>
  <property fmtid="{D5CDD505-2E9C-101B-9397-08002B2CF9AE}" pid="3" name="KSOProductBuildVer">
    <vt:lpwstr>2052-12.1.0.16120</vt:lpwstr>
  </property>
</Properties>
</file>