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0" w:after="0" w:line="272" w:lineRule="exact"/>
        <w:ind w:left="3396" w:firstLine="0"/>
        <w:jc w:val="left"/>
      </w:pPr>
      <w:bookmarkStart w:id="0" w:name="1"/>
      <w:bookmarkEnd w:id="0"/>
      <w:r>
        <w:pict>
          <v:shapetype id="_x0000_t202" coordsize="21600,21600" o:spt="202" path="m,l,21600r21600,l21600,xe">
            <v:stroke joinstyle="miter"/>
            <v:path gradientshapeok="t" o:connecttype="rect"/>
          </v:shapetype>
          <v:shape id="_x0000_s2050" o:spid="_x0000_s1025" type="#_x0000_t202" style="width:68.2pt;height:39.55pt;margin-top:648.1pt;margin-left:26.2pt;mso-height-relative:page;mso-position-horizontal-relative:page;mso-position-vertical-relative:page;mso-width-relative:page;position:absolute;z-index:-25165312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学</w:t>
                  </w:r>
                </w:p>
              </w:txbxContent>
            </v:textbox>
          </v:shape>
        </w:pict>
      </w:r>
      <w:r>
        <w:pict>
          <v:shape id="_x0000_s2051" o:spid="_x0000_s1026" type="#_x0000_t202" style="width:68.2pt;height:39.55pt;margin-top:613.55pt;margin-left:59.8pt;mso-height-relative:page;mso-position-horizontal-relative:page;mso-position-vertical-relative:page;mso-width-relative:page;position:absolute;z-index:-25165209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052" o:spid="_x0000_s1027" type="#_x0000_t202" style="width:68.2pt;height:39.55pt;margin-top:579pt;margin-left:93.4pt;mso-height-relative:page;mso-position-horizontal-relative:page;mso-position-vertical-relative:page;mso-width-relative:page;position:absolute;z-index:-25165107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053" o:spid="_x0000_s1028" type="#_x0000_t202" style="width:76.6pt;height:30.9pt;margin-top:553.05pt;margin-left:127pt;mso-height-relative:page;mso-position-horizontal-relative:page;mso-position-vertical-relative:page;mso-width-relative:page;position:absolute;z-index:-251650048"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ｗ</w:t>
                  </w:r>
                </w:p>
              </w:txbxContent>
            </v:textbox>
          </v:shape>
        </w:pict>
      </w:r>
      <w:r>
        <w:pict>
          <v:shape id="_x0000_s2054" o:spid="_x0000_s1029" type="#_x0000_t202" style="width:85pt;height:39.55pt;margin-top:518.5pt;margin-left:152.2pt;mso-height-relative:page;mso-position-horizontal-relative:page;mso-position-vertical-relative:page;mso-width-relative:page;position:absolute;z-index:-25164902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ｗｗ</w:t>
                  </w:r>
                </w:p>
              </w:txbxContent>
            </v:textbox>
          </v:shape>
        </w:pict>
      </w:r>
      <w:r>
        <w:pict>
          <v:shape id="_x0000_s2055" o:spid="_x0000_s1030" type="#_x0000_t202" style="width:85pt;height:39.55pt;margin-top:483.95pt;margin-left:185.8pt;mso-height-relative:page;mso-position-horizontal-relative:page;mso-position-vertical-relative:page;mso-width-relative:page;position:absolute;z-index:-25164800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．ｂ</w:t>
                  </w:r>
                </w:p>
              </w:txbxContent>
            </v:textbox>
          </v:shape>
        </w:pict>
      </w:r>
      <w:r>
        <w:pict>
          <v:shape id="_x0000_s2056" o:spid="_x0000_s1031" type="#_x0000_t202" style="width:85pt;height:39.55pt;margin-top:449.4pt;margin-left:219.4pt;mso-height-relative:page;mso-position-horizontal-relative:page;mso-position-vertical-relative:page;mso-width-relative:page;position:absolute;z-index:-25164697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ｚｆ</w:t>
                  </w:r>
                </w:p>
              </w:txbxContent>
            </v:textbox>
          </v:shape>
        </w:pict>
      </w:r>
      <w:r>
        <w:pict>
          <v:shape id="wondershare_1" o:spid="_x0000_s1032" type="#_x0000_t202" style="width:85pt;height:39.55pt;margin-top:414.85pt;margin-left:253pt;mso-height-relative:page;mso-position-horizontal-relative:page;mso-position-vertical-relative:page;mso-width-relative:page;position:absolute;z-index:-25164595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ｘｗ</w:t>
                  </w:r>
                </w:p>
              </w:txbxContent>
            </v:textbox>
          </v:shape>
        </w:pict>
      </w:r>
      <w:r>
        <w:pict>
          <v:shape id="_x0000_s2058" o:spid="_x0000_s1033" type="#_x0000_t202" style="width:85pt;height:39.55pt;margin-top:380.25pt;margin-left:286.6pt;mso-height-relative:page;mso-position-horizontal-relative:page;mso-position-vertical-relative:page;mso-width-relative:page;position:absolute;z-index:-25164492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．ｃ</w:t>
                  </w:r>
                </w:p>
              </w:txbxContent>
            </v:textbox>
          </v:shape>
        </w:pict>
      </w:r>
      <w:r>
        <w:pict>
          <v:shape id="_x0000_s2059" o:spid="_x0000_s1034" type="#_x0000_t202" style="width:85pt;height:39.55pt;margin-top:345.7pt;margin-left:320.2pt;mso-height-relative:page;mso-position-horizontal-relative:page;mso-position-vertical-relative:page;mso-width-relative:page;position:absolute;z-index:-25164390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ｏｍ</w:t>
                  </w:r>
                </w:p>
              </w:txbxContent>
            </v:textbox>
          </v:shape>
        </w:pict>
      </w:r>
      <w:r>
        <w:pict>
          <v:shape id="_x0000_s2060" o:spid="_x0000_s1035" type="#_x0000_t202" style="width:76.6pt;height:48.2pt;margin-top:302.5pt;margin-left:353.8pt;mso-height-relative:page;mso-position-horizontal-relative:page;mso-position-vertical-relative:page;mso-width-relative:page;position:absolute;z-index:-251642880"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标</w:t>
                  </w:r>
                </w:p>
              </w:txbxContent>
            </v:textbox>
          </v:shape>
        </w:pict>
      </w:r>
      <w:r>
        <w:pict>
          <v:shape id="_x0000_s2061" o:spid="_x0000_s1036" type="#_x0000_t202" style="width:68.2pt;height:39.55pt;margin-top:267.95pt;margin-left:395.8pt;mso-height-relative:page;mso-position-horizontal-relative:page;mso-position-vertical-relative:page;mso-width-relative:page;position:absolute;z-index:-25164185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准</w:t>
                  </w:r>
                </w:p>
              </w:txbxContent>
            </v:textbox>
          </v:shape>
        </w:pict>
      </w:r>
      <w:r>
        <w:pict>
          <v:shape id="_x0000_s2062" o:spid="_x0000_s1037" type="#_x0000_t202" style="width:68.2pt;height:39.55pt;margin-top:233.4pt;margin-left:429.4pt;mso-height-relative:page;mso-position-horizontal-relative:page;mso-position-vertical-relative:page;mso-width-relative:page;position:absolute;z-index:-25164083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下</w:t>
                  </w:r>
                </w:p>
              </w:txbxContent>
            </v:textbox>
          </v:shape>
        </w:pict>
      </w:r>
      <w:r>
        <w:pict>
          <v:shape id="_x0000_s2063" o:spid="_x0000_s1038" type="#_x0000_t202" style="width:68.2pt;height:39.55pt;margin-top:198.85pt;margin-left:463pt;mso-height-relative:page;mso-position-horizontal-relative:page;mso-position-vertical-relative:page;mso-width-relative:page;position:absolute;z-index:-25163980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载</w:t>
                  </w:r>
                </w:p>
              </w:txbxContent>
            </v:textbox>
          </v:shape>
        </w:pict>
      </w: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rId8" o:spid="_x0000_s1039" type="#_x0000_t75" style="width:508pt;height:97pt;margin-top:41pt;margin-left:66pt;mso-height-relative:page;mso-position-horizontal-relative:page;mso-position-vertical-relative:page;mso-width-relative:page;position:absolute;z-index:-251655168" coordsize="21600,21600" filled="f">
            <v:imagedata r:id="rId5" o:title=""/>
            <o:lock v:ext="edit" aspectratio="t"/>
          </v:shape>
        </w:pict>
      </w:r>
      <w:r>
        <w:pict>
          <v:shapetype id="_x0000_t12" coordsize="21600,21600" o:spt="12" path="m10800,l8280,8259,,8259r6720,5146l4200,21600r6600,-5019l17400,21600,14880,13405,21600,8259r-8280,xe">
            <v:stroke joinstyle="miter"/>
            <v:path gradientshapeok="t" o:connecttype="custom" o:connectlocs="10800,0;0,8259;4200,21600;17400,21600;21600,8259" textboxrect="6720,8259,14880,15628"/>
          </v:shapetype>
          <v:shape id="_x0000_s2065" o:spid="_x0000_s1040" type="#_x0000_t12" style="width:453.5pt;height:0.7pt;margin-top:57.15pt;margin-left:70.9pt;mso-height-relative:page;mso-position-horizontal-relative:page;mso-position-vertical-relative:page;mso-width-relative:page;position:absolute;z-index:251658240" coordsize="21600,21600" stroked="t" strokecolor="black">
            <v:fill opacity="0"/>
            <v:stroke joinstyle="miter"/>
          </v:shape>
        </w:pict>
      </w:r>
      <w:r>
        <w:pict>
          <v:shape id="WS_polygon152" o:spid="_x0000_s1041" type="#_x0000_t12" style="width:468pt;height:0.75pt;margin-top:262.6pt;margin-left:70.9pt;mso-height-relative:page;mso-position-horizontal-relative:page;mso-position-vertical-relative:page;mso-width-relative:page;position:absolute;z-index:251659264" coordsize="21600,21600" stroked="t" strokecolor="black">
            <v:fill opacity="0"/>
            <v:stroke joinstyle="miter"/>
          </v:shape>
        </w:pict>
      </w:r>
      <w:r>
        <w:pict>
          <v:shape id="WS_polygon153" o:spid="_x0000_s1042" type="#_x0000_t12" style="width:468pt;height:0.75pt;margin-top:699.4pt;margin-left:70.9pt;mso-height-relative:page;mso-position-horizontal-relative:page;mso-position-vertical-relative:page;mso-width-relative:page;position:absolute;z-index:251660288" coordsize="21600,21600" stroked="t" strokecolor="black">
            <v:fill opacity="0"/>
            <v:stroke joinstyle="miter"/>
          </v:shape>
        </w:pict>
      </w:r>
      <w:r>
        <w:pict>
          <v:shape id="WS_polygon154" o:spid="_x0000_s1043" type="#_x0000_t12" style="width:7in;height:23.4pt;margin-top:42.45pt;margin-left:67.9pt;mso-height-relative:page;mso-position-horizontal-relative:page;mso-position-vertical-relative:page;mso-width-relative:page;position:absolute;z-index:-251654144" coordsize="21600,21600" fillcolor="white" stroked="f">
            <v:stroke joinstyle="miter"/>
          </v:shape>
        </w:pict>
      </w:r>
      <w:r>
        <w:rPr>
          <w:rFonts w:ascii="黑体" w:eastAsia="黑体" w:hAnsi="黑体" w:cs="黑体"/>
          <w:color w:val="000000"/>
          <w:spacing w:val="0"/>
          <w:w w:val="100"/>
          <w:position w:val="0"/>
          <w:sz w:val="21"/>
          <w:u w:val="none"/>
        </w:rPr>
        <w:t>JJF(新)100－2023</w:t>
      </w:r>
    </w:p>
    <w:p>
      <w:pPr>
        <w:widowControl/>
        <w:jc w:val="left"/>
        <w:sectPr>
          <w:type w:val="continuous"/>
          <w:pgSz w:w="11906" w:h="16839"/>
          <w:pgMar w:top="822" w:right="1356" w:bottom="582" w:left="1716" w:header="0" w:footer="0" w:gutter="0"/>
          <w:cols w:num="1" w:space="708" w:equalWidth="0">
            <w:col w:w="8834" w:space="0"/>
          </w:cols>
          <w:docGrid w:type="lines" w:linePitch="312" w:charSpace="0"/>
        </w:sectPr>
      </w:pPr>
    </w:p>
    <w:p>
      <w:pPr>
        <w:spacing w:before="0" w:after="0" w:line="240" w:lineRule="exact"/>
        <w:ind w:left="3396" w:firstLine="0"/>
      </w:pPr>
    </w:p>
    <w:p>
      <w:pPr>
        <w:spacing w:before="0" w:after="0" w:line="240" w:lineRule="exact"/>
        <w:ind w:left="3396" w:firstLine="0"/>
      </w:pPr>
    </w:p>
    <w:p>
      <w:pPr>
        <w:spacing w:before="0" w:after="0" w:line="240" w:lineRule="exact"/>
        <w:ind w:left="3396" w:firstLine="0"/>
      </w:pPr>
    </w:p>
    <w:p>
      <w:pPr>
        <w:spacing w:before="0" w:after="0" w:line="240" w:lineRule="exact"/>
        <w:ind w:left="3396" w:firstLine="0"/>
      </w:pPr>
    </w:p>
    <w:p>
      <w:pPr>
        <w:spacing w:before="0" w:after="0" w:line="240" w:lineRule="exact"/>
        <w:ind w:left="3396" w:firstLine="0"/>
      </w:pPr>
    </w:p>
    <w:p>
      <w:pPr>
        <w:spacing w:before="0" w:after="0" w:line="240" w:lineRule="exact"/>
        <w:ind w:left="3396" w:firstLine="0"/>
      </w:pPr>
    </w:p>
    <w:p>
      <w:pPr>
        <w:spacing w:before="0" w:after="0" w:line="240" w:lineRule="exact"/>
        <w:ind w:left="3396" w:firstLine="0"/>
      </w:pPr>
    </w:p>
    <w:p>
      <w:pPr>
        <w:spacing w:before="0" w:after="0" w:line="353" w:lineRule="exact"/>
        <w:ind w:left="3396" w:firstLine="0"/>
      </w:pPr>
    </w:p>
    <w:p>
      <w:pPr>
        <w:widowControl/>
        <w:jc w:val="left"/>
        <w:sectPr>
          <w:type w:val="continuous"/>
          <w:pgSz w:w="11906" w:h="16839"/>
          <w:pgMar w:top="822" w:right="1356" w:bottom="582" w:left="1716" w:header="0" w:footer="0" w:gutter="0"/>
          <w:pgNumType w:start="2"/>
          <w:cols w:num="1" w:space="720"/>
          <w:docGrid w:type="lines" w:linePitch="312" w:charSpace="0"/>
        </w:sectPr>
      </w:pPr>
    </w:p>
    <w:p>
      <w:pPr>
        <w:spacing w:before="0" w:after="0" w:line="529" w:lineRule="exact"/>
        <w:ind w:left="60" w:firstLine="0"/>
        <w:jc w:val="left"/>
      </w:pPr>
      <w:r>
        <w:rPr>
          <w:rFonts w:ascii="黑体" w:eastAsia="黑体" w:hAnsi="黑体" w:cs="黑体"/>
          <w:color w:val="000000"/>
          <w:spacing w:val="1"/>
          <w:w w:val="100"/>
          <w:position w:val="0"/>
          <w:sz w:val="52"/>
          <w:u w:val="none"/>
        </w:rPr>
        <w:t>新疆维吾尔自治区地方计量校准规范</w:t>
      </w:r>
    </w:p>
    <w:p>
      <w:pPr>
        <w:spacing w:before="0" w:after="0" w:line="240" w:lineRule="exact"/>
        <w:ind w:left="60" w:firstLine="0"/>
      </w:pPr>
    </w:p>
    <w:p>
      <w:pPr>
        <w:spacing w:before="0" w:after="0" w:line="479" w:lineRule="exact"/>
        <w:ind w:left="60" w:firstLine="0"/>
      </w:pPr>
    </w:p>
    <w:p>
      <w:pPr>
        <w:spacing w:before="0" w:after="0" w:line="388" w:lineRule="exact"/>
        <w:ind w:left="60" w:firstLine="5431"/>
        <w:jc w:val="left"/>
      </w:pPr>
      <w:r>
        <w:rPr>
          <w:rFonts w:ascii="Times New Roman" w:hAnsi="Times New Roman" w:cs="Times New Roman"/>
          <w:b/>
          <w:color w:val="000000"/>
          <w:spacing w:val="0"/>
          <w:w w:val="95"/>
          <w:position w:val="0"/>
          <w:sz w:val="28"/>
          <w:u w:val="none"/>
        </w:rPr>
        <w:t>JJF</w:t>
      </w:r>
      <w:r>
        <w:rPr>
          <w:rFonts w:ascii="黑体" w:eastAsia="黑体" w:hAnsi="黑体" w:cs="黑体"/>
          <w:color w:val="000000"/>
          <w:spacing w:val="0"/>
          <w:w w:val="100"/>
          <w:position w:val="4"/>
          <w:sz w:val="28"/>
          <w:u w:val="none"/>
        </w:rPr>
        <w:t>（新）</w:t>
      </w:r>
      <w:r>
        <w:rPr>
          <w:rFonts w:ascii="Times New Roman" w:hAnsi="Times New Roman" w:cs="Times New Roman"/>
          <w:b/>
          <w:color w:val="000000"/>
          <w:spacing w:val="0"/>
          <w:w w:val="95"/>
          <w:position w:val="0"/>
          <w:sz w:val="28"/>
          <w:u w:val="none"/>
        </w:rPr>
        <w:t>100</w:t>
      </w:r>
      <w:r>
        <w:rPr>
          <w:rFonts w:ascii="黑体" w:eastAsia="黑体" w:hAnsi="黑体" w:cs="黑体"/>
          <w:color w:val="000000"/>
          <w:spacing w:val="0"/>
          <w:w w:val="100"/>
          <w:position w:val="4"/>
          <w:sz w:val="28"/>
          <w:u w:val="none"/>
        </w:rPr>
        <w:t>－</w:t>
      </w:r>
      <w:r>
        <w:rPr>
          <w:rFonts w:ascii="Times New Roman" w:hAnsi="Times New Roman" w:cs="Times New Roman"/>
          <w:b/>
          <w:color w:val="000000"/>
          <w:spacing w:val="0"/>
          <w:w w:val="95"/>
          <w:position w:val="0"/>
          <w:sz w:val="28"/>
          <w:u w:val="none"/>
        </w:rPr>
        <w:t>2023</w:t>
      </w:r>
    </w:p>
    <w:p>
      <w:pPr>
        <w:widowControl/>
        <w:jc w:val="left"/>
        <w:sectPr>
          <w:type w:val="continuous"/>
          <w:pgSz w:w="11906" w:h="16839"/>
          <w:pgMar w:top="822" w:right="1356" w:bottom="582" w:left="1716" w:header="0" w:footer="0" w:gutter="0"/>
          <w:pgNumType w:start="3"/>
          <w:cols w:num="1" w:space="708" w:equalWidth="0">
            <w:col w:w="8834" w:space="0"/>
          </w:cols>
          <w:docGrid w:type="lines" w:linePitch="312" w:charSpace="0"/>
        </w:sectPr>
      </w:pPr>
    </w:p>
    <w:p>
      <w:pPr>
        <w:spacing w:before="0" w:after="0" w:line="240" w:lineRule="exact"/>
        <w:ind w:left="60" w:firstLine="5431"/>
      </w:pPr>
    </w:p>
    <w:p>
      <w:pPr>
        <w:spacing w:before="0" w:after="0" w:line="240" w:lineRule="exact"/>
        <w:ind w:left="60" w:firstLine="5431"/>
      </w:pPr>
    </w:p>
    <w:p>
      <w:pPr>
        <w:spacing w:before="0" w:after="0" w:line="240" w:lineRule="exact"/>
        <w:ind w:left="60" w:firstLine="5431"/>
      </w:pPr>
    </w:p>
    <w:p>
      <w:pPr>
        <w:spacing w:before="0" w:after="0" w:line="240" w:lineRule="exact"/>
        <w:ind w:left="60" w:firstLine="5431"/>
      </w:pPr>
    </w:p>
    <w:p>
      <w:pPr>
        <w:spacing w:before="0" w:after="0" w:line="240" w:lineRule="exact"/>
        <w:ind w:left="60" w:firstLine="5431"/>
      </w:pPr>
    </w:p>
    <w:p>
      <w:pPr>
        <w:spacing w:before="0" w:after="0" w:line="240" w:lineRule="exact"/>
        <w:ind w:left="60" w:firstLine="5431"/>
      </w:pPr>
    </w:p>
    <w:p>
      <w:pPr>
        <w:spacing w:before="0" w:after="0" w:line="240" w:lineRule="exact"/>
        <w:ind w:left="60" w:firstLine="5431"/>
      </w:pPr>
    </w:p>
    <w:p>
      <w:pPr>
        <w:spacing w:before="0" w:after="0" w:line="240" w:lineRule="exact"/>
        <w:ind w:left="60" w:firstLine="5431"/>
      </w:pPr>
    </w:p>
    <w:p>
      <w:pPr>
        <w:spacing w:before="0" w:after="0" w:line="272" w:lineRule="exact"/>
        <w:ind w:left="60" w:firstLine="5431"/>
      </w:pPr>
    </w:p>
    <w:p>
      <w:pPr>
        <w:widowControl/>
        <w:jc w:val="left"/>
        <w:sectPr>
          <w:type w:val="continuous"/>
          <w:pgSz w:w="11906" w:h="16839"/>
          <w:pgMar w:top="822" w:right="1356" w:bottom="582" w:left="1716" w:header="0" w:footer="0" w:gutter="0"/>
          <w:pgNumType w:start="4"/>
          <w:cols w:num="1" w:space="720"/>
          <w:docGrid w:type="lines" w:linePitch="312" w:charSpace="0"/>
        </w:sectPr>
      </w:pPr>
    </w:p>
    <w:p>
      <w:pPr>
        <w:spacing w:before="0" w:after="0" w:line="529" w:lineRule="exact"/>
        <w:ind w:left="821" w:firstLine="283"/>
        <w:jc w:val="left"/>
      </w:pPr>
      <w:r>
        <w:rPr>
          <w:rFonts w:ascii="黑体" w:eastAsia="黑体" w:hAnsi="黑体" w:cs="黑体"/>
          <w:color w:val="000000"/>
          <w:spacing w:val="1"/>
          <w:w w:val="100"/>
          <w:position w:val="0"/>
          <w:sz w:val="52"/>
          <w:u w:val="none"/>
        </w:rPr>
        <w:t>插入式涡轮流量计校准规范</w:t>
      </w:r>
    </w:p>
    <w:p>
      <w:pPr>
        <w:spacing w:before="0" w:after="0" w:line="240" w:lineRule="exact"/>
        <w:ind w:left="821" w:firstLine="283"/>
      </w:pPr>
    </w:p>
    <w:p>
      <w:pPr>
        <w:spacing w:before="0" w:after="0" w:line="464" w:lineRule="exact"/>
        <w:ind w:left="821" w:firstLine="0"/>
        <w:jc w:val="left"/>
      </w:pPr>
      <w:r>
        <w:rPr>
          <w:rFonts w:ascii="Times New Roman" w:hAnsi="Times New Roman" w:cs="Times New Roman"/>
          <w:b/>
          <w:color w:val="000000"/>
          <w:spacing w:val="0"/>
          <w:w w:val="95"/>
          <w:position w:val="0"/>
          <w:sz w:val="28"/>
          <w:u w:val="none"/>
        </w:rPr>
        <w:t>Calibration</w:t>
      </w:r>
      <w:r>
        <w:rPr>
          <w:rFonts w:ascii="Calibri" w:hAnsi="Calibri" w:cs="Calibri"/>
          <w:b/>
          <w:color w:val="000000"/>
          <w:spacing w:val="2"/>
          <w:w w:val="100"/>
          <w:sz w:val="28"/>
          <w:u w:val="none"/>
        </w:rPr>
        <w:t> </w:t>
      </w:r>
      <w:r>
        <w:rPr>
          <w:rFonts w:ascii="Times New Roman" w:hAnsi="Times New Roman" w:cs="Times New Roman"/>
          <w:b/>
          <w:color w:val="000000"/>
          <w:spacing w:val="0"/>
          <w:w w:val="95"/>
          <w:position w:val="0"/>
          <w:sz w:val="28"/>
          <w:u w:val="none"/>
        </w:rPr>
        <w:t>Specification</w:t>
      </w:r>
      <w:r>
        <w:rPr>
          <w:rFonts w:ascii="Calibri" w:hAnsi="Calibri" w:cs="Calibri"/>
          <w:b/>
          <w:color w:val="000000"/>
          <w:spacing w:val="5"/>
          <w:w w:val="100"/>
          <w:sz w:val="28"/>
          <w:u w:val="none"/>
        </w:rPr>
        <w:t> </w:t>
      </w:r>
      <w:r>
        <w:rPr>
          <w:rFonts w:ascii="Times New Roman" w:hAnsi="Times New Roman" w:cs="Times New Roman"/>
          <w:b/>
          <w:color w:val="000000"/>
          <w:spacing w:val="0"/>
          <w:w w:val="95"/>
          <w:position w:val="0"/>
          <w:sz w:val="28"/>
          <w:u w:val="none"/>
        </w:rPr>
        <w:t>for</w:t>
      </w:r>
      <w:r>
        <w:rPr>
          <w:rFonts w:ascii="Calibri" w:hAnsi="Calibri" w:cs="Calibri"/>
          <w:b/>
          <w:color w:val="000000"/>
          <w:spacing w:val="-1"/>
          <w:w w:val="100"/>
          <w:sz w:val="28"/>
          <w:u w:val="none"/>
        </w:rPr>
        <w:t> </w:t>
      </w:r>
      <w:r>
        <w:rPr>
          <w:rFonts w:ascii="Times New Roman" w:hAnsi="Times New Roman" w:cs="Times New Roman"/>
          <w:b/>
          <w:color w:val="000000"/>
          <w:spacing w:val="0"/>
          <w:w w:val="95"/>
          <w:position w:val="0"/>
          <w:sz w:val="28"/>
          <w:u w:val="none"/>
        </w:rPr>
        <w:t>Insertion</w:t>
      </w:r>
      <w:r>
        <w:rPr>
          <w:rFonts w:ascii="Calibri" w:hAnsi="Calibri" w:cs="Calibri"/>
          <w:b/>
          <w:color w:val="000000"/>
          <w:spacing w:val="0"/>
          <w:w w:val="100"/>
          <w:sz w:val="28"/>
          <w:u w:val="none"/>
        </w:rPr>
        <w:t> </w:t>
      </w:r>
      <w:r>
        <w:rPr>
          <w:rFonts w:ascii="Times New Roman" w:hAnsi="Times New Roman" w:cs="Times New Roman"/>
          <w:b/>
          <w:color w:val="000000"/>
          <w:spacing w:val="-4"/>
          <w:w w:val="95"/>
          <w:position w:val="0"/>
          <w:sz w:val="28"/>
          <w:u w:val="none"/>
        </w:rPr>
        <w:t>Turbine</w:t>
      </w:r>
      <w:r>
        <w:rPr>
          <w:rFonts w:ascii="Calibri" w:hAnsi="Calibri" w:cs="Calibri"/>
          <w:b/>
          <w:color w:val="000000"/>
          <w:spacing w:val="5"/>
          <w:w w:val="100"/>
          <w:sz w:val="28"/>
          <w:u w:val="none"/>
        </w:rPr>
        <w:t> </w:t>
      </w:r>
      <w:r>
        <w:rPr>
          <w:rFonts w:ascii="Times New Roman" w:hAnsi="Times New Roman" w:cs="Times New Roman"/>
          <w:b/>
          <w:color w:val="000000"/>
          <w:spacing w:val="0"/>
          <w:w w:val="95"/>
          <w:position w:val="0"/>
          <w:sz w:val="28"/>
          <w:u w:val="none"/>
        </w:rPr>
        <w:t>Flowmeter</w:t>
      </w:r>
    </w:p>
    <w:p>
      <w:pPr>
        <w:widowControl/>
        <w:jc w:val="left"/>
        <w:sectPr>
          <w:type w:val="continuous"/>
          <w:pgSz w:w="11906" w:h="16839"/>
          <w:pgMar w:top="822" w:right="1356" w:bottom="582" w:left="1716" w:header="0" w:footer="0" w:gutter="0"/>
          <w:pgNumType w:start="5"/>
          <w:cols w:num="1" w:space="708" w:equalWidth="0">
            <w:col w:w="8834" w:space="0"/>
          </w:cols>
          <w:docGrid w:type="lines" w:linePitch="312" w:charSpace="0"/>
        </w:sectPr>
      </w:pPr>
    </w:p>
    <w:p>
      <w:pPr>
        <w:spacing w:before="0" w:after="0" w:line="240" w:lineRule="exact"/>
        <w:ind w:left="821" w:firstLine="0"/>
      </w:pPr>
    </w:p>
    <w:p>
      <w:pPr>
        <w:spacing w:before="0" w:after="0" w:line="240" w:lineRule="exact"/>
        <w:ind w:left="821" w:firstLine="0"/>
      </w:pPr>
    </w:p>
    <w:p>
      <w:pPr>
        <w:spacing w:before="0" w:after="0" w:line="240" w:lineRule="exact"/>
        <w:ind w:left="821" w:firstLine="0"/>
      </w:pPr>
    </w:p>
    <w:p>
      <w:pPr>
        <w:spacing w:before="0" w:after="0" w:line="240" w:lineRule="exact"/>
        <w:ind w:left="821" w:firstLine="0"/>
      </w:pPr>
    </w:p>
    <w:p>
      <w:pPr>
        <w:spacing w:before="0" w:after="0" w:line="240" w:lineRule="exact"/>
        <w:ind w:left="821" w:firstLine="0"/>
      </w:pPr>
    </w:p>
    <w:p>
      <w:pPr>
        <w:spacing w:before="0" w:after="0" w:line="240" w:lineRule="exact"/>
        <w:ind w:left="821" w:firstLine="0"/>
      </w:pPr>
    </w:p>
    <w:p>
      <w:pPr>
        <w:spacing w:before="0" w:after="0" w:line="240" w:lineRule="exact"/>
        <w:ind w:left="821" w:firstLine="0"/>
      </w:pPr>
    </w:p>
    <w:p>
      <w:pPr>
        <w:spacing w:before="0" w:after="0" w:line="240" w:lineRule="exact"/>
        <w:ind w:left="821" w:firstLine="0"/>
      </w:pPr>
    </w:p>
    <w:p>
      <w:pPr>
        <w:spacing w:before="0" w:after="0" w:line="240" w:lineRule="exact"/>
        <w:ind w:left="821" w:firstLine="0"/>
      </w:pPr>
    </w:p>
    <w:p>
      <w:pPr>
        <w:spacing w:before="0" w:after="0" w:line="240" w:lineRule="exact"/>
        <w:ind w:left="821" w:firstLine="0"/>
      </w:pPr>
    </w:p>
    <w:p>
      <w:pPr>
        <w:spacing w:before="0" w:after="0" w:line="240" w:lineRule="exact"/>
        <w:ind w:left="821" w:firstLine="0"/>
      </w:pPr>
    </w:p>
    <w:p>
      <w:pPr>
        <w:spacing w:before="0" w:after="0" w:line="240" w:lineRule="exact"/>
        <w:ind w:left="821" w:firstLine="0"/>
      </w:pPr>
    </w:p>
    <w:p>
      <w:pPr>
        <w:spacing w:before="0" w:after="0" w:line="240" w:lineRule="exact"/>
        <w:ind w:left="821" w:firstLine="0"/>
      </w:pPr>
    </w:p>
    <w:p>
      <w:pPr>
        <w:spacing w:before="0" w:after="0" w:line="240" w:lineRule="exact"/>
        <w:ind w:left="821" w:firstLine="0"/>
      </w:pPr>
    </w:p>
    <w:p>
      <w:pPr>
        <w:spacing w:before="0" w:after="0" w:line="240" w:lineRule="exact"/>
        <w:ind w:left="821" w:firstLine="0"/>
      </w:pPr>
    </w:p>
    <w:p>
      <w:pPr>
        <w:spacing w:before="0" w:after="0" w:line="240" w:lineRule="exact"/>
        <w:ind w:left="821" w:firstLine="0"/>
      </w:pPr>
    </w:p>
    <w:p>
      <w:pPr>
        <w:spacing w:before="0" w:after="0" w:line="240" w:lineRule="exact"/>
        <w:ind w:left="821" w:firstLine="0"/>
      </w:pPr>
    </w:p>
    <w:p>
      <w:pPr>
        <w:spacing w:before="0" w:after="0" w:line="240" w:lineRule="exact"/>
        <w:ind w:left="821" w:firstLine="0"/>
      </w:pPr>
    </w:p>
    <w:p>
      <w:pPr>
        <w:spacing w:before="0" w:after="0" w:line="240" w:lineRule="exact"/>
        <w:ind w:left="821" w:firstLine="0"/>
      </w:pPr>
    </w:p>
    <w:p>
      <w:pPr>
        <w:spacing w:before="0" w:after="0" w:line="240" w:lineRule="exact"/>
        <w:ind w:left="821" w:firstLine="0"/>
      </w:pPr>
    </w:p>
    <w:p>
      <w:pPr>
        <w:spacing w:before="0" w:after="0" w:line="428" w:lineRule="exact"/>
        <w:ind w:left="821" w:firstLine="0"/>
      </w:pPr>
    </w:p>
    <w:p>
      <w:pPr>
        <w:widowControl/>
        <w:jc w:val="left"/>
        <w:sectPr>
          <w:type w:val="continuous"/>
          <w:pgSz w:w="11906" w:h="16839"/>
          <w:pgMar w:top="822" w:right="1356" w:bottom="582" w:left="1716" w:header="0" w:footer="0" w:gutter="0"/>
          <w:pgNumType w:start="6"/>
          <w:cols w:num="1" w:space="720"/>
          <w:docGrid w:type="lines" w:linePitch="312" w:charSpace="0"/>
        </w:sectPr>
      </w:pPr>
    </w:p>
    <w:p>
      <w:pPr>
        <w:tabs>
          <w:tab w:val="left" w:pos="6161"/>
        </w:tabs>
        <w:spacing w:before="0" w:after="0" w:line="388" w:lineRule="exact"/>
        <w:ind w:left="89" w:firstLine="173"/>
        <w:jc w:val="left"/>
      </w:pPr>
      <w:r>
        <w:rPr>
          <w:rFonts w:ascii="Times New Roman" w:hAnsi="Times New Roman" w:cs="Times New Roman"/>
          <w:b/>
          <w:color w:val="000000"/>
          <w:spacing w:val="0"/>
          <w:w w:val="95"/>
          <w:position w:val="0"/>
          <w:sz w:val="28"/>
          <w:u w:val="none"/>
        </w:rPr>
        <w:t>2023-12-18</w:t>
      </w:r>
      <w:r>
        <w:rPr>
          <w:rFonts w:ascii="Calibri" w:hAnsi="Calibri" w:cs="Calibri"/>
          <w:color w:val="000000"/>
          <w:spacing w:val="4"/>
          <w:w w:val="100"/>
          <w:sz w:val="28"/>
          <w:u w:val="none"/>
        </w:rPr>
        <w:t> </w:t>
      </w:r>
      <w:r>
        <w:rPr>
          <w:rFonts w:ascii="黑体" w:eastAsia="黑体" w:hAnsi="黑体" w:cs="黑体"/>
          <w:color w:val="000000"/>
          <w:spacing w:val="0"/>
          <w:w w:val="100"/>
          <w:position w:val="4"/>
          <w:sz w:val="28"/>
          <w:u w:val="none"/>
        </w:rPr>
        <w:t>发布</w:t>
      </w:r>
      <w:r>
        <w:rPr>
          <w:rFonts w:cs="Calibri"/>
          <w:color w:val="000000"/>
          <w:spacing w:val="0"/>
          <w:w w:val="100"/>
          <w:u w:val="none"/>
        </w:rPr>
        <w:tab/>
      </w:r>
      <w:r>
        <w:rPr>
          <w:rFonts w:ascii="Times New Roman" w:hAnsi="Times New Roman" w:cs="Times New Roman"/>
          <w:b/>
          <w:color w:val="000000"/>
          <w:spacing w:val="0"/>
          <w:w w:val="95"/>
          <w:position w:val="0"/>
          <w:sz w:val="28"/>
          <w:u w:val="none"/>
        </w:rPr>
        <w:t>2024-6-18</w:t>
      </w:r>
      <w:r>
        <w:rPr>
          <w:rFonts w:ascii="Calibri" w:hAnsi="Calibri" w:cs="Calibri"/>
          <w:color w:val="000000"/>
          <w:spacing w:val="4"/>
          <w:w w:val="100"/>
          <w:sz w:val="28"/>
          <w:u w:val="none"/>
        </w:rPr>
        <w:t> </w:t>
      </w:r>
      <w:r>
        <w:rPr>
          <w:rFonts w:ascii="黑体" w:eastAsia="黑体" w:hAnsi="黑体" w:cs="黑体"/>
          <w:color w:val="000000"/>
          <w:spacing w:val="0"/>
          <w:w w:val="100"/>
          <w:position w:val="4"/>
          <w:sz w:val="28"/>
          <w:u w:val="none"/>
        </w:rPr>
        <w:t>实施</w:t>
      </w:r>
    </w:p>
    <w:p>
      <w:pPr>
        <w:spacing w:before="0" w:after="0" w:line="240" w:lineRule="exact"/>
        <w:ind w:left="89" w:firstLine="173"/>
      </w:pPr>
    </w:p>
    <w:p>
      <w:pPr>
        <w:spacing w:before="0" w:after="0" w:line="240" w:lineRule="exact"/>
        <w:ind w:left="89" w:firstLine="173"/>
      </w:pPr>
    </w:p>
    <w:p>
      <w:pPr>
        <w:tabs>
          <w:tab w:val="left" w:pos="7697"/>
        </w:tabs>
        <w:spacing w:before="0" w:after="0" w:line="431" w:lineRule="exact"/>
        <w:ind w:left="89" w:firstLine="0"/>
        <w:jc w:val="left"/>
      </w:pPr>
      <w:r>
        <w:rPr>
          <w:rFonts w:ascii="黑体" w:eastAsia="黑体" w:hAnsi="黑体" w:cs="黑体"/>
          <w:color w:val="000000"/>
          <w:spacing w:val="-2"/>
          <w:w w:val="100"/>
          <w:position w:val="0"/>
          <w:sz w:val="32"/>
          <w:u w:val="none"/>
        </w:rPr>
        <w:t>新</w:t>
      </w:r>
      <w:r>
        <w:rPr>
          <w:rFonts w:ascii="Calibri" w:hAnsi="Calibri" w:cs="Calibri"/>
          <w:color w:val="000000"/>
          <w:spacing w:val="0"/>
          <w:w w:val="222"/>
          <w:sz w:val="32"/>
          <w:u w:val="none"/>
        </w:rPr>
        <w:t> </w:t>
      </w:r>
      <w:r>
        <w:rPr>
          <w:rFonts w:ascii="黑体" w:eastAsia="黑体" w:hAnsi="黑体" w:cs="黑体"/>
          <w:color w:val="000000"/>
          <w:spacing w:val="-2"/>
          <w:w w:val="100"/>
          <w:position w:val="0"/>
          <w:sz w:val="32"/>
          <w:u w:val="none"/>
        </w:rPr>
        <w:t>疆</w:t>
      </w:r>
      <w:r>
        <w:rPr>
          <w:rFonts w:ascii="Calibri" w:hAnsi="Calibri" w:cs="Calibri"/>
          <w:color w:val="000000"/>
          <w:spacing w:val="0"/>
          <w:w w:val="225"/>
          <w:sz w:val="32"/>
          <w:u w:val="none"/>
        </w:rPr>
        <w:t> </w:t>
      </w:r>
      <w:r>
        <w:rPr>
          <w:rFonts w:ascii="黑体" w:eastAsia="黑体" w:hAnsi="黑体" w:cs="黑体"/>
          <w:color w:val="000000"/>
          <w:spacing w:val="-2"/>
          <w:w w:val="100"/>
          <w:position w:val="0"/>
          <w:sz w:val="32"/>
          <w:u w:val="none"/>
        </w:rPr>
        <w:t>维</w:t>
      </w:r>
      <w:r>
        <w:rPr>
          <w:rFonts w:ascii="Calibri" w:hAnsi="Calibri" w:cs="Calibri"/>
          <w:color w:val="000000"/>
          <w:spacing w:val="0"/>
          <w:w w:val="225"/>
          <w:sz w:val="32"/>
          <w:u w:val="none"/>
        </w:rPr>
        <w:t> </w:t>
      </w:r>
      <w:r>
        <w:rPr>
          <w:rFonts w:ascii="黑体" w:eastAsia="黑体" w:hAnsi="黑体" w:cs="黑体"/>
          <w:color w:val="000000"/>
          <w:spacing w:val="-2"/>
          <w:w w:val="100"/>
          <w:position w:val="0"/>
          <w:sz w:val="32"/>
          <w:u w:val="none"/>
        </w:rPr>
        <w:t>吾</w:t>
      </w:r>
      <w:r>
        <w:rPr>
          <w:rFonts w:ascii="Calibri" w:hAnsi="Calibri" w:cs="Calibri"/>
          <w:color w:val="000000"/>
          <w:spacing w:val="0"/>
          <w:w w:val="225"/>
          <w:sz w:val="32"/>
          <w:u w:val="none"/>
        </w:rPr>
        <w:t> </w:t>
      </w:r>
      <w:r>
        <w:rPr>
          <w:rFonts w:ascii="黑体" w:eastAsia="黑体" w:hAnsi="黑体" w:cs="黑体"/>
          <w:color w:val="000000"/>
          <w:spacing w:val="-2"/>
          <w:w w:val="100"/>
          <w:position w:val="0"/>
          <w:sz w:val="32"/>
          <w:u w:val="none"/>
        </w:rPr>
        <w:t>尔</w:t>
      </w:r>
      <w:r>
        <w:rPr>
          <w:rFonts w:ascii="Calibri" w:hAnsi="Calibri" w:cs="Calibri"/>
          <w:color w:val="000000"/>
          <w:spacing w:val="0"/>
          <w:w w:val="222"/>
          <w:sz w:val="32"/>
          <w:u w:val="none"/>
        </w:rPr>
        <w:t> </w:t>
      </w:r>
      <w:r>
        <w:rPr>
          <w:rFonts w:ascii="黑体" w:eastAsia="黑体" w:hAnsi="黑体" w:cs="黑体"/>
          <w:color w:val="000000"/>
          <w:spacing w:val="-2"/>
          <w:w w:val="100"/>
          <w:position w:val="0"/>
          <w:sz w:val="32"/>
          <w:u w:val="none"/>
        </w:rPr>
        <w:t>自</w:t>
      </w:r>
      <w:r>
        <w:rPr>
          <w:rFonts w:ascii="Calibri" w:hAnsi="Calibri" w:cs="Calibri"/>
          <w:color w:val="000000"/>
          <w:spacing w:val="0"/>
          <w:w w:val="225"/>
          <w:sz w:val="32"/>
          <w:u w:val="none"/>
        </w:rPr>
        <w:t> </w:t>
      </w:r>
      <w:r>
        <w:rPr>
          <w:rFonts w:ascii="黑体" w:eastAsia="黑体" w:hAnsi="黑体" w:cs="黑体"/>
          <w:color w:val="000000"/>
          <w:spacing w:val="-2"/>
          <w:w w:val="100"/>
          <w:position w:val="0"/>
          <w:sz w:val="32"/>
          <w:u w:val="none"/>
        </w:rPr>
        <w:t>治</w:t>
      </w:r>
      <w:r>
        <w:rPr>
          <w:rFonts w:ascii="Calibri" w:hAnsi="Calibri" w:cs="Calibri"/>
          <w:color w:val="000000"/>
          <w:spacing w:val="0"/>
          <w:w w:val="225"/>
          <w:sz w:val="32"/>
          <w:u w:val="none"/>
        </w:rPr>
        <w:t> </w:t>
      </w:r>
      <w:r>
        <w:rPr>
          <w:rFonts w:ascii="黑体" w:eastAsia="黑体" w:hAnsi="黑体" w:cs="黑体"/>
          <w:color w:val="000000"/>
          <w:spacing w:val="-2"/>
          <w:w w:val="100"/>
          <w:position w:val="0"/>
          <w:sz w:val="32"/>
          <w:u w:val="none"/>
        </w:rPr>
        <w:t>区</w:t>
      </w:r>
      <w:r>
        <w:rPr>
          <w:rFonts w:ascii="Calibri" w:hAnsi="Calibri" w:cs="Calibri"/>
          <w:color w:val="000000"/>
          <w:spacing w:val="0"/>
          <w:w w:val="225"/>
          <w:sz w:val="32"/>
          <w:u w:val="none"/>
        </w:rPr>
        <w:t> </w:t>
      </w:r>
      <w:r>
        <w:rPr>
          <w:rFonts w:ascii="黑体" w:eastAsia="黑体" w:hAnsi="黑体" w:cs="黑体"/>
          <w:color w:val="000000"/>
          <w:spacing w:val="-2"/>
          <w:w w:val="100"/>
          <w:position w:val="0"/>
          <w:sz w:val="32"/>
          <w:u w:val="none"/>
        </w:rPr>
        <w:t>市</w:t>
      </w:r>
      <w:r>
        <w:rPr>
          <w:rFonts w:ascii="Calibri" w:hAnsi="Calibri" w:cs="Calibri"/>
          <w:color w:val="000000"/>
          <w:spacing w:val="0"/>
          <w:w w:val="222"/>
          <w:sz w:val="32"/>
          <w:u w:val="none"/>
        </w:rPr>
        <w:t> </w:t>
      </w:r>
      <w:r>
        <w:rPr>
          <w:rFonts w:ascii="黑体" w:eastAsia="黑体" w:hAnsi="黑体" w:cs="黑体"/>
          <w:color w:val="000000"/>
          <w:spacing w:val="-2"/>
          <w:w w:val="100"/>
          <w:position w:val="0"/>
          <w:sz w:val="32"/>
          <w:u w:val="none"/>
        </w:rPr>
        <w:t>场</w:t>
      </w:r>
      <w:r>
        <w:rPr>
          <w:rFonts w:ascii="Calibri" w:hAnsi="Calibri" w:cs="Calibri"/>
          <w:color w:val="000000"/>
          <w:spacing w:val="0"/>
          <w:w w:val="225"/>
          <w:sz w:val="32"/>
          <w:u w:val="none"/>
        </w:rPr>
        <w:t> </w:t>
      </w:r>
      <w:r>
        <w:rPr>
          <w:rFonts w:ascii="黑体" w:eastAsia="黑体" w:hAnsi="黑体" w:cs="黑体"/>
          <w:color w:val="000000"/>
          <w:spacing w:val="-2"/>
          <w:w w:val="100"/>
          <w:position w:val="0"/>
          <w:sz w:val="32"/>
          <w:u w:val="none"/>
        </w:rPr>
        <w:t>监</w:t>
      </w:r>
      <w:r>
        <w:rPr>
          <w:rFonts w:ascii="Calibri" w:hAnsi="Calibri" w:cs="Calibri"/>
          <w:color w:val="000000"/>
          <w:spacing w:val="0"/>
          <w:w w:val="225"/>
          <w:sz w:val="32"/>
          <w:u w:val="none"/>
        </w:rPr>
        <w:t> </w:t>
      </w:r>
      <w:r>
        <w:rPr>
          <w:rFonts w:ascii="黑体" w:eastAsia="黑体" w:hAnsi="黑体" w:cs="黑体"/>
          <w:color w:val="000000"/>
          <w:spacing w:val="-2"/>
          <w:w w:val="100"/>
          <w:position w:val="0"/>
          <w:sz w:val="32"/>
          <w:u w:val="none"/>
        </w:rPr>
        <w:t>督</w:t>
      </w:r>
      <w:r>
        <w:rPr>
          <w:rFonts w:ascii="Calibri" w:hAnsi="Calibri" w:cs="Calibri"/>
          <w:color w:val="000000"/>
          <w:spacing w:val="0"/>
          <w:w w:val="225"/>
          <w:sz w:val="32"/>
          <w:u w:val="none"/>
        </w:rPr>
        <w:t> </w:t>
      </w:r>
      <w:r>
        <w:rPr>
          <w:rFonts w:ascii="黑体" w:eastAsia="黑体" w:hAnsi="黑体" w:cs="黑体"/>
          <w:color w:val="000000"/>
          <w:spacing w:val="-2"/>
          <w:w w:val="100"/>
          <w:position w:val="0"/>
          <w:sz w:val="32"/>
          <w:u w:val="none"/>
        </w:rPr>
        <w:t>管</w:t>
      </w:r>
      <w:r>
        <w:rPr>
          <w:rFonts w:ascii="Calibri" w:hAnsi="Calibri" w:cs="Calibri"/>
          <w:color w:val="000000"/>
          <w:spacing w:val="0"/>
          <w:w w:val="225"/>
          <w:sz w:val="32"/>
          <w:u w:val="none"/>
        </w:rPr>
        <w:t> </w:t>
      </w:r>
      <w:r>
        <w:rPr>
          <w:rFonts w:ascii="黑体" w:eastAsia="黑体" w:hAnsi="黑体" w:cs="黑体"/>
          <w:color w:val="000000"/>
          <w:spacing w:val="-2"/>
          <w:w w:val="100"/>
          <w:position w:val="0"/>
          <w:sz w:val="32"/>
          <w:u w:val="none"/>
        </w:rPr>
        <w:t>理</w:t>
      </w:r>
      <w:r>
        <w:rPr>
          <w:rFonts w:ascii="Calibri" w:hAnsi="Calibri" w:cs="Calibri"/>
          <w:color w:val="000000"/>
          <w:spacing w:val="0"/>
          <w:w w:val="222"/>
          <w:sz w:val="32"/>
          <w:u w:val="none"/>
        </w:rPr>
        <w:t> </w:t>
      </w:r>
      <w:r>
        <w:rPr>
          <w:rFonts w:ascii="黑体" w:eastAsia="黑体" w:hAnsi="黑体" w:cs="黑体"/>
          <w:color w:val="000000"/>
          <w:spacing w:val="-2"/>
          <w:w w:val="100"/>
          <w:position w:val="0"/>
          <w:sz w:val="32"/>
          <w:u w:val="none"/>
        </w:rPr>
        <w:t>局</w:t>
      </w:r>
      <w:r>
        <w:rPr>
          <w:rFonts w:cs="Calibri"/>
          <w:color w:val="000000"/>
          <w:spacing w:val="4"/>
          <w:w w:val="100"/>
          <w:u w:val="none"/>
        </w:rPr>
        <w:tab/>
      </w:r>
      <w:r>
        <w:rPr>
          <w:rFonts w:ascii="黑体" w:eastAsia="黑体" w:hAnsi="黑体" w:cs="黑体"/>
          <w:color w:val="000000"/>
          <w:spacing w:val="0"/>
          <w:w w:val="100"/>
          <w:position w:val="0"/>
          <w:sz w:val="28"/>
          <w:u w:val="none"/>
        </w:rPr>
        <w:t>发</w:t>
      </w:r>
      <w:r>
        <w:rPr>
          <w:rFonts w:ascii="Calibri" w:hAnsi="Calibri" w:cs="Calibri"/>
          <w:color w:val="000000"/>
          <w:spacing w:val="0"/>
          <w:w w:val="219"/>
          <w:sz w:val="28"/>
          <w:u w:val="none"/>
        </w:rPr>
        <w:t> </w:t>
      </w:r>
      <w:r>
        <w:rPr>
          <w:rFonts w:ascii="黑体" w:eastAsia="黑体" w:hAnsi="黑体" w:cs="黑体"/>
          <w:color w:val="000000"/>
          <w:spacing w:val="0"/>
          <w:w w:val="100"/>
          <w:position w:val="0"/>
          <w:sz w:val="28"/>
          <w:u w:val="none"/>
        </w:rPr>
        <w:t>布</w:t>
      </w:r>
    </w:p>
    <w:p>
      <w:pPr>
        <w:widowControl/>
        <w:jc w:val="left"/>
        <w:sectPr>
          <w:type w:val="continuous"/>
          <w:pgSz w:w="11906" w:h="16839"/>
          <w:pgMar w:top="822" w:right="1356" w:bottom="582" w:left="1716" w:header="0" w:footer="0" w:gutter="0"/>
          <w:pgNumType w:start="7"/>
          <w:cols w:num="1" w:space="708" w:equalWidth="0">
            <w:col w:w="8834" w:space="0"/>
          </w:cols>
          <w:docGrid w:type="lines" w:linePitch="312" w:charSpace="0"/>
        </w:sectPr>
      </w:pPr>
    </w:p>
    <w:p>
      <w:pPr>
        <w:spacing w:before="0" w:after="0" w:line="272" w:lineRule="exact"/>
        <w:ind w:left="90" w:firstLine="3254"/>
        <w:jc w:val="left"/>
      </w:pPr>
      <w:bookmarkStart w:id="1" w:name="2"/>
      <w:bookmarkEnd w:id="1"/>
      <w:r>
        <w:pict>
          <v:shape id="_x0000_s2069" o:spid="_x0000_s1044" type="#_x0000_t202" style="width:85pt;height:39.55pt;margin-top:518.5pt;margin-left:152.2pt;mso-height-relative:page;mso-position-horizontal-relative:page;mso-position-vertical-relative:page;mso-width-relative:page;position:absolute;z-index:-25163468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ｗｗ</w:t>
                  </w:r>
                </w:p>
              </w:txbxContent>
            </v:textbox>
          </v:shape>
        </w:pict>
      </w:r>
      <w:r>
        <w:pict>
          <v:shape id="_x0000_s2070" o:spid="_x0000_s1045" type="#_x0000_t202" style="width:76.6pt;height:30.9pt;margin-top:553.05pt;margin-left:127pt;mso-height-relative:page;mso-position-horizontal-relative:page;mso-position-vertical-relative:page;mso-width-relative:page;position:absolute;z-index:-251633664"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ｗ</w:t>
                  </w:r>
                </w:p>
              </w:txbxContent>
            </v:textbox>
          </v:shape>
        </w:pict>
      </w:r>
      <w:r>
        <w:pict>
          <v:shape id="_x0000_s2071" o:spid="_x0000_s1046" type="#_x0000_t202" style="width:68.2pt;height:39.55pt;margin-top:648.1pt;margin-left:26.2pt;mso-height-relative:page;mso-position-horizontal-relative:page;mso-position-vertical-relative:page;mso-width-relative:page;position:absolute;z-index:-25163264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学</w:t>
                  </w:r>
                </w:p>
              </w:txbxContent>
            </v:textbox>
          </v:shape>
        </w:pict>
      </w:r>
      <w:r>
        <w:pict>
          <v:shape id="_x0000_s2072" o:spid="_x0000_s1047" type="#_x0000_t202" style="width:68.2pt;height:39.55pt;margin-top:613.55pt;margin-left:59.8pt;mso-height-relative:page;mso-position-horizontal-relative:page;mso-position-vertical-relative:page;mso-width-relative:page;position:absolute;z-index:-25163161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073" o:spid="_x0000_s1048" type="#_x0000_t202" style="width:68.2pt;height:39.55pt;margin-top:579pt;margin-left:93.4pt;mso-height-relative:page;mso-position-horizontal-relative:page;mso-position-vertical-relative:page;mso-width-relative:page;position:absolute;z-index:-25163059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074" o:spid="_x0000_s1049" type="#_x0000_t202" style="width:85pt;height:39.55pt;margin-top:483.95pt;margin-left:185.8pt;mso-height-relative:page;mso-position-horizontal-relative:page;mso-position-vertical-relative:page;mso-width-relative:page;position:absolute;z-index:-25162956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．ｂ</w:t>
                  </w:r>
                </w:p>
              </w:txbxContent>
            </v:textbox>
          </v:shape>
        </w:pict>
      </w:r>
      <w:r>
        <w:pict>
          <v:shape id="_x0000_s2075" o:spid="_x0000_s1050" type="#_x0000_t202" style="width:85pt;height:39.55pt;margin-top:449.4pt;margin-left:219.4pt;mso-height-relative:page;mso-position-horizontal-relative:page;mso-position-vertical-relative:page;mso-width-relative:page;position:absolute;z-index:-25162854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ｚｆ</w:t>
                  </w:r>
                </w:p>
              </w:txbxContent>
            </v:textbox>
          </v:shape>
        </w:pict>
      </w:r>
      <w:r>
        <w:pict>
          <v:shape id="_x0000_s2076" o:spid="_x0000_s1051" type="#_x0000_t202" style="width:85pt;height:39.55pt;margin-top:414.85pt;margin-left:253pt;mso-height-relative:page;mso-position-horizontal-relative:page;mso-position-vertical-relative:page;mso-width-relative:page;position:absolute;z-index:-25162752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ｘｗ</w:t>
                  </w:r>
                </w:p>
              </w:txbxContent>
            </v:textbox>
          </v:shape>
        </w:pict>
      </w:r>
      <w:r>
        <w:pict>
          <v:shape id="_x0000_s2077" o:spid="_x0000_s1052" type="#_x0000_t202" style="width:85pt;height:39.55pt;margin-top:380.25pt;margin-left:286.6pt;mso-height-relative:page;mso-position-horizontal-relative:page;mso-position-vertical-relative:page;mso-width-relative:page;position:absolute;z-index:-25162649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．ｃ</w:t>
                  </w:r>
                </w:p>
              </w:txbxContent>
            </v:textbox>
          </v:shape>
        </w:pict>
      </w:r>
      <w:r>
        <w:pict>
          <v:shape id="_x0000_s2078" o:spid="_x0000_s1053" type="#_x0000_t202" style="width:85pt;height:39.55pt;margin-top:345.7pt;margin-left:320.2pt;mso-height-relative:page;mso-position-horizontal-relative:page;mso-position-vertical-relative:page;mso-width-relative:page;position:absolute;z-index:-25162547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ｏｍ</w:t>
                  </w:r>
                </w:p>
              </w:txbxContent>
            </v:textbox>
          </v:shape>
        </w:pict>
      </w:r>
      <w:r>
        <w:pict>
          <v:shape id="_x0000_s2079" o:spid="_x0000_s1054" type="#_x0000_t202" style="width:76.6pt;height:48.2pt;margin-top:302.5pt;margin-left:353.8pt;mso-height-relative:page;mso-position-horizontal-relative:page;mso-position-vertical-relative:page;mso-width-relative:page;position:absolute;z-index:-251624448"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标</w:t>
                  </w:r>
                </w:p>
              </w:txbxContent>
            </v:textbox>
          </v:shape>
        </w:pict>
      </w:r>
      <w:r>
        <w:pict>
          <v:shape id="_x0000_s2080" o:spid="_x0000_s1055" type="#_x0000_t202" style="width:68.2pt;height:39.55pt;margin-top:267.95pt;margin-left:395.8pt;mso-height-relative:page;mso-position-horizontal-relative:page;mso-position-vertical-relative:page;mso-width-relative:page;position:absolute;z-index:-25162342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准</w:t>
                  </w:r>
                </w:p>
              </w:txbxContent>
            </v:textbox>
          </v:shape>
        </w:pict>
      </w:r>
      <w:r>
        <w:pict>
          <v:shape id="_x0000_s2081" o:spid="_x0000_s1056" type="#_x0000_t202" style="width:68.2pt;height:39.55pt;margin-top:233.4pt;margin-left:429.4pt;mso-height-relative:page;mso-position-horizontal-relative:page;mso-position-vertical-relative:page;mso-width-relative:page;position:absolute;z-index:-25162240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下</w:t>
                  </w:r>
                </w:p>
              </w:txbxContent>
            </v:textbox>
          </v:shape>
        </w:pict>
      </w:r>
      <w:r>
        <w:pict>
          <v:shape id="_x0000_s2082" o:spid="_x0000_s1057" type="#_x0000_t202" style="width:68.2pt;height:39.55pt;margin-top:198.85pt;margin-left:463pt;mso-height-relative:page;mso-position-horizontal-relative:page;mso-position-vertical-relative:page;mso-width-relative:page;position:absolute;z-index:-25162137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载</w:t>
                  </w:r>
                </w:p>
              </w:txbxContent>
            </v:textbox>
          </v:shape>
        </w:pict>
      </w:r>
      <w:r>
        <w:pict>
          <v:shape id="imagerId9" o:spid="_x0000_s1058" type="#_x0000_t75" style="width:140pt;height:59pt;margin-top:146pt;margin-left:374pt;mso-height-relative:page;mso-position-horizontal-relative:page;mso-position-vertical-relative:page;mso-width-relative:page;position:absolute;z-index:-251636736" coordsize="21600,21600" filled="f">
            <v:imagedata r:id="rId6" o:title=""/>
            <o:lock v:ext="edit" aspectratio="t"/>
          </v:shape>
        </w:pict>
      </w:r>
      <w:r>
        <w:pict>
          <v:shape id="_x0000_s2084" o:spid="_x0000_s1059" type="#_x0000_t12" style="width:453.5pt;height:0.7pt;margin-top:57.15pt;margin-left:70.9pt;mso-height-relative:page;mso-position-horizontal-relative:page;mso-position-vertical-relative:page;mso-width-relative:page;position:absolute;z-index:251677696" coordsize="21600,21600" stroked="t" strokecolor="black">
            <v:fill opacity="0"/>
            <v:stroke joinstyle="miter"/>
          </v:shape>
        </w:pict>
      </w:r>
      <w:r>
        <w:pict>
          <v:shape id="WS_polygon81" o:spid="_x0000_s1060" type="#_x0000_t12" style="width:454.5pt;height:1.8pt;margin-top:258.8pt;margin-left:70.4pt;mso-height-relative:page;mso-position-horizontal-relative:page;mso-position-vertical-relative:page;mso-width-relative:page;position:absolute;z-index:251678720" coordsize="21600,21600" stroked="t" strokecolor="black">
            <v:fill opacity="0"/>
            <v:stroke joinstyle="miter"/>
          </v:shape>
        </w:pict>
      </w:r>
      <w:r>
        <w:pict>
          <v:shape id="WS_polygon197" o:spid="_x0000_s1061" type="#_x0000_t12" style="width:136.55pt;height:54.6pt;margin-top:148.2pt;margin-left:375.35pt;mso-height-relative:page;mso-position-horizontal-relative:page;mso-position-vertical-relative:page;mso-width-relative:page;position:absolute;z-index:-251635712" coordsize="21600,21600" fillcolor="white" stroked="f">
            <v:stroke joinstyle="miter"/>
          </v:shape>
        </w:pict>
      </w:r>
      <w:r>
        <w:rPr>
          <w:rFonts w:ascii="黑体" w:eastAsia="黑体" w:hAnsi="黑体" w:cs="黑体"/>
          <w:color w:val="000000"/>
          <w:spacing w:val="0"/>
          <w:w w:val="100"/>
          <w:position w:val="0"/>
          <w:sz w:val="21"/>
          <w:u w:val="none"/>
        </w:rPr>
        <w:t>JJF(新)100－2023</w:t>
      </w:r>
    </w:p>
    <w:p>
      <w:pPr>
        <w:spacing w:before="0" w:after="0" w:line="240" w:lineRule="exact"/>
        <w:ind w:left="90" w:firstLine="3254"/>
      </w:pPr>
    </w:p>
    <w:p>
      <w:pPr>
        <w:spacing w:before="0" w:after="0" w:line="240" w:lineRule="exact"/>
        <w:ind w:left="90" w:firstLine="3254"/>
      </w:pPr>
    </w:p>
    <w:p>
      <w:pPr>
        <w:spacing w:before="0" w:after="0" w:line="240" w:lineRule="exact"/>
        <w:ind w:left="90" w:firstLine="3254"/>
      </w:pPr>
    </w:p>
    <w:p>
      <w:pPr>
        <w:spacing w:before="0" w:after="0" w:line="240" w:lineRule="exact"/>
        <w:ind w:left="90" w:firstLine="3254"/>
      </w:pPr>
    </w:p>
    <w:p>
      <w:pPr>
        <w:spacing w:before="0" w:after="0" w:line="240" w:lineRule="exact"/>
        <w:ind w:left="90" w:firstLine="3254"/>
      </w:pPr>
    </w:p>
    <w:p>
      <w:pPr>
        <w:spacing w:before="0" w:after="0" w:line="240" w:lineRule="exact"/>
        <w:ind w:left="90" w:firstLine="3254"/>
      </w:pPr>
    </w:p>
    <w:p>
      <w:pPr>
        <w:spacing w:before="0" w:after="0" w:line="240" w:lineRule="exact"/>
        <w:ind w:left="90" w:firstLine="3254"/>
      </w:pPr>
    </w:p>
    <w:p>
      <w:pPr>
        <w:spacing w:before="0" w:after="0" w:line="607" w:lineRule="exact"/>
        <w:ind w:left="90" w:firstLine="0"/>
        <w:jc w:val="left"/>
      </w:pPr>
      <w:r>
        <w:rPr>
          <w:rFonts w:ascii="黑体" w:eastAsia="黑体" w:hAnsi="黑体" w:cs="黑体"/>
          <w:color w:val="000000"/>
          <w:spacing w:val="-1"/>
          <w:w w:val="100"/>
          <w:position w:val="0"/>
          <w:sz w:val="44"/>
          <w:u w:val="none"/>
        </w:rPr>
        <w:t>插入式涡轮流量计校准规范</w:t>
      </w:r>
    </w:p>
    <w:p>
      <w:pPr>
        <w:spacing w:before="0" w:after="0" w:line="201" w:lineRule="exact"/>
        <w:ind w:left="90" w:firstLine="0"/>
      </w:pPr>
    </w:p>
    <w:p>
      <w:pPr>
        <w:spacing w:before="0" w:after="0" w:line="388" w:lineRule="exact"/>
        <w:ind w:left="90" w:firstLine="960"/>
        <w:jc w:val="left"/>
      </w:pPr>
      <w:r>
        <w:rPr>
          <w:rFonts w:ascii="Times New Roman" w:hAnsi="Times New Roman" w:cs="Times New Roman"/>
          <w:b/>
          <w:color w:val="000000"/>
          <w:spacing w:val="0"/>
          <w:w w:val="95"/>
          <w:position w:val="0"/>
          <w:sz w:val="28"/>
          <w:u w:val="none"/>
        </w:rPr>
        <w:t>Calibration</w:t>
      </w:r>
      <w:r>
        <w:rPr>
          <w:rFonts w:ascii="Calibri" w:hAnsi="Calibri" w:cs="Calibri"/>
          <w:b/>
          <w:color w:val="000000"/>
          <w:spacing w:val="2"/>
          <w:w w:val="100"/>
          <w:sz w:val="28"/>
          <w:u w:val="none"/>
        </w:rPr>
        <w:t> </w:t>
      </w:r>
      <w:r>
        <w:rPr>
          <w:rFonts w:ascii="Times New Roman" w:hAnsi="Times New Roman" w:cs="Times New Roman"/>
          <w:b/>
          <w:color w:val="000000"/>
          <w:spacing w:val="0"/>
          <w:w w:val="95"/>
          <w:position w:val="0"/>
          <w:sz w:val="28"/>
          <w:u w:val="none"/>
        </w:rPr>
        <w:t>Specification</w:t>
      </w:r>
      <w:r>
        <w:rPr>
          <w:rFonts w:ascii="Calibri" w:hAnsi="Calibri" w:cs="Calibri"/>
          <w:b/>
          <w:color w:val="000000"/>
          <w:spacing w:val="5"/>
          <w:w w:val="100"/>
          <w:sz w:val="28"/>
          <w:u w:val="none"/>
        </w:rPr>
        <w:t> </w:t>
      </w:r>
      <w:r>
        <w:rPr>
          <w:rFonts w:ascii="Times New Roman" w:hAnsi="Times New Roman" w:cs="Times New Roman"/>
          <w:b/>
          <w:color w:val="000000"/>
          <w:spacing w:val="0"/>
          <w:w w:val="95"/>
          <w:position w:val="0"/>
          <w:sz w:val="28"/>
          <w:u w:val="none"/>
        </w:rPr>
        <w:t>for</w:t>
      </w:r>
    </w:p>
    <w:p>
      <w:pPr>
        <w:spacing w:before="0" w:after="0" w:line="236" w:lineRule="exact"/>
        <w:ind w:left="90" w:firstLine="960"/>
      </w:pPr>
    </w:p>
    <w:p>
      <w:pPr>
        <w:spacing w:before="0" w:after="0" w:line="388" w:lineRule="exact"/>
        <w:ind w:left="90" w:firstLine="679"/>
        <w:jc w:val="left"/>
      </w:pPr>
      <w:r>
        <w:rPr>
          <w:rFonts w:ascii="Times New Roman" w:hAnsi="Times New Roman" w:cs="Times New Roman"/>
          <w:b/>
          <w:color w:val="000000"/>
          <w:spacing w:val="0"/>
          <w:w w:val="95"/>
          <w:position w:val="0"/>
          <w:sz w:val="28"/>
          <w:u w:val="none"/>
        </w:rPr>
        <w:t>Insertion</w:t>
      </w:r>
      <w:r>
        <w:rPr>
          <w:rFonts w:ascii="Calibri" w:hAnsi="Calibri" w:cs="Calibri"/>
          <w:b/>
          <w:color w:val="000000"/>
          <w:spacing w:val="0"/>
          <w:w w:val="100"/>
          <w:sz w:val="28"/>
          <w:u w:val="none"/>
        </w:rPr>
        <w:t> </w:t>
      </w:r>
      <w:r>
        <w:rPr>
          <w:rFonts w:ascii="Times New Roman" w:hAnsi="Times New Roman" w:cs="Times New Roman"/>
          <w:b/>
          <w:color w:val="000000"/>
          <w:spacing w:val="-4"/>
          <w:w w:val="95"/>
          <w:position w:val="0"/>
          <w:sz w:val="28"/>
          <w:u w:val="none"/>
        </w:rPr>
        <w:t>Turbine</w:t>
      </w:r>
      <w:r>
        <w:rPr>
          <w:rFonts w:ascii="Calibri" w:hAnsi="Calibri" w:cs="Calibri"/>
          <w:b/>
          <w:color w:val="000000"/>
          <w:spacing w:val="5"/>
          <w:w w:val="100"/>
          <w:sz w:val="28"/>
          <w:u w:val="none"/>
        </w:rPr>
        <w:t> </w:t>
      </w:r>
      <w:r>
        <w:rPr>
          <w:rFonts w:ascii="Times New Roman" w:hAnsi="Times New Roman" w:cs="Times New Roman"/>
          <w:b/>
          <w:color w:val="000000"/>
          <w:spacing w:val="0"/>
          <w:w w:val="95"/>
          <w:position w:val="0"/>
          <w:sz w:val="28"/>
          <w:u w:val="none"/>
        </w:rPr>
        <w:t>Flowmeter</w:t>
      </w:r>
    </w:p>
    <w:p>
      <w:pPr>
        <w:spacing w:before="0" w:after="0" w:line="240" w:lineRule="exact"/>
        <w:ind w:left="90" w:firstLine="679"/>
      </w:pPr>
      <w:r>
        <w:br w:type="column"/>
      </w:r>
    </w:p>
    <w:p>
      <w:pPr>
        <w:spacing w:before="0" w:after="0" w:line="240" w:lineRule="exact"/>
        <w:ind w:left="90" w:firstLine="679"/>
      </w:pPr>
    </w:p>
    <w:p>
      <w:pPr>
        <w:spacing w:before="0" w:after="0" w:line="240" w:lineRule="exact"/>
        <w:ind w:left="90" w:firstLine="679"/>
      </w:pPr>
    </w:p>
    <w:p>
      <w:pPr>
        <w:spacing w:before="0" w:after="0" w:line="240" w:lineRule="exact"/>
        <w:ind w:left="90" w:firstLine="679"/>
      </w:pPr>
    </w:p>
    <w:p>
      <w:pPr>
        <w:spacing w:before="0" w:after="0" w:line="240" w:lineRule="exact"/>
        <w:ind w:left="90" w:firstLine="679"/>
      </w:pPr>
    </w:p>
    <w:p>
      <w:pPr>
        <w:spacing w:before="0" w:after="0" w:line="240" w:lineRule="exact"/>
        <w:ind w:left="90" w:firstLine="679"/>
      </w:pPr>
    </w:p>
    <w:p>
      <w:pPr>
        <w:spacing w:before="0" w:after="0" w:line="240" w:lineRule="exact"/>
        <w:ind w:left="90" w:firstLine="679"/>
      </w:pPr>
    </w:p>
    <w:p>
      <w:pPr>
        <w:spacing w:before="0" w:after="0" w:line="240" w:lineRule="exact"/>
        <w:ind w:left="90" w:firstLine="679"/>
      </w:pPr>
    </w:p>
    <w:p>
      <w:pPr>
        <w:spacing w:before="0" w:after="0" w:line="240" w:lineRule="exact"/>
        <w:ind w:left="90" w:firstLine="679"/>
      </w:pPr>
    </w:p>
    <w:p>
      <w:pPr>
        <w:spacing w:before="0" w:after="0" w:line="240" w:lineRule="exact"/>
        <w:ind w:left="90" w:firstLine="679"/>
      </w:pPr>
    </w:p>
    <w:p>
      <w:pPr>
        <w:spacing w:before="0" w:after="0" w:line="487" w:lineRule="exact"/>
        <w:ind w:firstLine="0"/>
        <w:jc w:val="left"/>
      </w:pPr>
      <w:r>
        <w:rPr>
          <w:rFonts w:ascii="Times New Roman" w:hAnsi="Times New Roman" w:cs="Times New Roman"/>
          <w:b/>
          <w:color w:val="000000"/>
          <w:spacing w:val="0"/>
          <w:w w:val="95"/>
          <w:position w:val="0"/>
          <w:sz w:val="28"/>
          <w:u w:val="none"/>
        </w:rPr>
        <w:t>JJF</w:t>
      </w:r>
      <w:r>
        <w:rPr>
          <w:rFonts w:ascii="宋体" w:eastAsia="宋体" w:hAnsi="宋体" w:cs="宋体"/>
          <w:color w:val="000000"/>
          <w:spacing w:val="0"/>
          <w:w w:val="100"/>
          <w:position w:val="5"/>
          <w:sz w:val="28"/>
          <w:u w:val="none"/>
        </w:rPr>
        <w:t>（新）</w:t>
      </w:r>
      <w:r>
        <w:rPr>
          <w:rFonts w:ascii="Times New Roman" w:hAnsi="Times New Roman" w:cs="Times New Roman"/>
          <w:b/>
          <w:color w:val="000000"/>
          <w:spacing w:val="0"/>
          <w:w w:val="95"/>
          <w:position w:val="0"/>
          <w:sz w:val="28"/>
          <w:u w:val="none"/>
        </w:rPr>
        <w:t>100</w:t>
      </w:r>
      <w:r>
        <w:rPr>
          <w:rFonts w:ascii="宋体" w:hAnsi="宋体" w:cs="宋体"/>
          <w:color w:val="000000"/>
          <w:spacing w:val="0"/>
          <w:w w:val="100"/>
          <w:position w:val="5"/>
          <w:sz w:val="28"/>
          <w:u w:val="none"/>
        </w:rPr>
        <w:t>—</w:t>
      </w:r>
      <w:r>
        <w:rPr>
          <w:rFonts w:ascii="Times New Roman" w:hAnsi="Times New Roman" w:cs="Times New Roman"/>
          <w:b/>
          <w:color w:val="000000"/>
          <w:spacing w:val="0"/>
          <w:w w:val="95"/>
          <w:position w:val="0"/>
          <w:sz w:val="28"/>
          <w:u w:val="none"/>
        </w:rPr>
        <w:t>2023</w:t>
      </w:r>
    </w:p>
    <w:p>
      <w:pPr>
        <w:widowControl/>
        <w:jc w:val="left"/>
        <w:sectPr>
          <w:type w:val="continuous"/>
          <w:pgSz w:w="11906" w:h="16838"/>
          <w:pgMar w:top="822" w:right="1407" w:bottom="582" w:left="1767" w:header="0" w:footer="0" w:gutter="0"/>
          <w:pgNumType w:start="8"/>
          <w:cols w:num="2" w:space="708" w:equalWidth="0">
            <w:col w:w="5901" w:space="0"/>
            <w:col w:w="2831" w:space="0"/>
          </w:cols>
          <w:docGrid w:type="lines" w:linePitch="312" w:charSpace="0"/>
        </w:sectPr>
      </w:pPr>
    </w:p>
    <w:p>
      <w:pPr>
        <w:spacing w:before="0" w:after="0" w:line="240" w:lineRule="exact"/>
        <w:ind w:firstLine="0"/>
      </w:pPr>
    </w:p>
    <w:p>
      <w:pPr>
        <w:spacing w:before="0" w:after="0" w:line="240" w:lineRule="exact"/>
        <w:ind w:firstLine="0"/>
      </w:pPr>
    </w:p>
    <w:p>
      <w:pPr>
        <w:spacing w:before="0" w:after="0" w:line="240" w:lineRule="exact"/>
        <w:ind w:firstLine="0"/>
      </w:pPr>
    </w:p>
    <w:p>
      <w:pPr>
        <w:spacing w:before="0" w:after="0" w:line="240" w:lineRule="exact"/>
        <w:ind w:firstLine="0"/>
      </w:pPr>
    </w:p>
    <w:p>
      <w:pPr>
        <w:spacing w:before="0" w:after="0" w:line="240" w:lineRule="exact"/>
        <w:ind w:firstLine="0"/>
      </w:pPr>
    </w:p>
    <w:p>
      <w:pPr>
        <w:spacing w:before="0" w:after="0" w:line="240" w:lineRule="exact"/>
        <w:ind w:firstLine="0"/>
      </w:pPr>
    </w:p>
    <w:p>
      <w:pPr>
        <w:spacing w:before="0" w:after="0" w:line="240" w:lineRule="exact"/>
        <w:ind w:firstLine="0"/>
      </w:pPr>
    </w:p>
    <w:p>
      <w:pPr>
        <w:spacing w:before="0" w:after="0" w:line="240" w:lineRule="exact"/>
        <w:ind w:firstLine="0"/>
      </w:pPr>
    </w:p>
    <w:p>
      <w:pPr>
        <w:spacing w:before="0" w:after="0" w:line="240" w:lineRule="exact"/>
        <w:ind w:firstLine="0"/>
      </w:pPr>
    </w:p>
    <w:p>
      <w:pPr>
        <w:spacing w:before="0" w:after="0" w:line="240" w:lineRule="exact"/>
        <w:ind w:firstLine="0"/>
      </w:pPr>
    </w:p>
    <w:p>
      <w:pPr>
        <w:spacing w:before="0" w:after="0" w:line="240" w:lineRule="exact"/>
        <w:ind w:firstLine="0"/>
      </w:pPr>
    </w:p>
    <w:p>
      <w:pPr>
        <w:spacing w:before="0" w:after="0" w:line="240" w:lineRule="exact"/>
        <w:ind w:firstLine="0"/>
      </w:pPr>
    </w:p>
    <w:p>
      <w:pPr>
        <w:spacing w:before="0" w:after="0" w:line="240" w:lineRule="exact"/>
        <w:ind w:firstLine="0"/>
      </w:pPr>
    </w:p>
    <w:p>
      <w:pPr>
        <w:spacing w:before="0" w:after="0" w:line="293" w:lineRule="exact"/>
        <w:ind w:firstLine="0"/>
      </w:pPr>
    </w:p>
    <w:p>
      <w:pPr>
        <w:widowControl/>
        <w:jc w:val="left"/>
        <w:sectPr>
          <w:type w:val="continuous"/>
          <w:pgSz w:w="11906" w:h="16838"/>
          <w:pgMar w:top="822" w:right="1407" w:bottom="582" w:left="1767" w:header="0" w:footer="0" w:gutter="0"/>
          <w:pgNumType w:start="9"/>
          <w:cols w:num="1" w:space="720"/>
          <w:docGrid w:type="lines" w:linePitch="312" w:charSpace="0"/>
        </w:sectPr>
      </w:pPr>
    </w:p>
    <w:p>
      <w:pPr>
        <w:spacing w:before="0" w:after="0" w:line="285" w:lineRule="exact"/>
        <w:ind w:left="834" w:firstLine="0"/>
        <w:jc w:val="left"/>
      </w:pPr>
      <w:r>
        <w:rPr>
          <w:rFonts w:ascii="黑体" w:eastAsia="黑体" w:hAnsi="黑体" w:cs="黑体"/>
          <w:color w:val="000000"/>
          <w:spacing w:val="0"/>
          <w:w w:val="100"/>
          <w:position w:val="0"/>
          <w:sz w:val="28"/>
          <w:u w:val="none"/>
        </w:rPr>
        <w:t>归</w:t>
      </w:r>
      <w:r>
        <w:rPr>
          <w:rFonts w:ascii="Calibri" w:hAnsi="Calibri" w:cs="Calibri"/>
          <w:color w:val="000000"/>
          <w:spacing w:val="0"/>
          <w:w w:val="246"/>
          <w:sz w:val="28"/>
          <w:u w:val="none"/>
        </w:rPr>
        <w:t> </w:t>
      </w:r>
      <w:r>
        <w:rPr>
          <w:rFonts w:ascii="黑体" w:eastAsia="黑体" w:hAnsi="黑体" w:cs="黑体"/>
          <w:color w:val="000000"/>
          <w:spacing w:val="0"/>
          <w:w w:val="100"/>
          <w:position w:val="0"/>
          <w:sz w:val="28"/>
          <w:u w:val="none"/>
        </w:rPr>
        <w:t>口</w:t>
      </w:r>
      <w:r>
        <w:rPr>
          <w:rFonts w:ascii="Calibri" w:hAnsi="Calibri" w:cs="Calibri"/>
          <w:color w:val="000000"/>
          <w:spacing w:val="0"/>
          <w:w w:val="242"/>
          <w:sz w:val="28"/>
          <w:u w:val="none"/>
        </w:rPr>
        <w:t> </w:t>
      </w:r>
      <w:r>
        <w:rPr>
          <w:rFonts w:ascii="黑体" w:eastAsia="黑体" w:hAnsi="黑体" w:cs="黑体"/>
          <w:color w:val="000000"/>
          <w:spacing w:val="0"/>
          <w:w w:val="100"/>
          <w:position w:val="0"/>
          <w:sz w:val="28"/>
          <w:u w:val="none"/>
        </w:rPr>
        <w:t>单</w:t>
      </w:r>
      <w:r>
        <w:rPr>
          <w:rFonts w:ascii="Calibri" w:hAnsi="Calibri" w:cs="Calibri"/>
          <w:color w:val="000000"/>
          <w:spacing w:val="0"/>
          <w:w w:val="246"/>
          <w:sz w:val="28"/>
          <w:u w:val="none"/>
        </w:rPr>
        <w:t> </w:t>
      </w:r>
      <w:r>
        <w:rPr>
          <w:rFonts w:ascii="黑体" w:eastAsia="黑体" w:hAnsi="黑体" w:cs="黑体"/>
          <w:color w:val="000000"/>
          <w:spacing w:val="0"/>
          <w:w w:val="100"/>
          <w:position w:val="0"/>
          <w:sz w:val="28"/>
          <w:u w:val="none"/>
        </w:rPr>
        <w:t>位：</w:t>
      </w:r>
      <w:r>
        <w:rPr>
          <w:rFonts w:ascii="宋体" w:eastAsia="宋体" w:hAnsi="宋体" w:cs="宋体"/>
          <w:color w:val="000000"/>
          <w:spacing w:val="0"/>
          <w:w w:val="100"/>
          <w:position w:val="0"/>
          <w:sz w:val="28"/>
          <w:u w:val="none"/>
        </w:rPr>
        <w:t>新疆维吾尔自治区市场监督管理局</w:t>
      </w:r>
    </w:p>
    <w:p>
      <w:pPr>
        <w:spacing w:before="0" w:after="0" w:line="240" w:lineRule="exact"/>
        <w:ind w:left="834" w:firstLine="0"/>
      </w:pPr>
    </w:p>
    <w:p>
      <w:pPr>
        <w:spacing w:before="0" w:after="0" w:line="384" w:lineRule="exact"/>
        <w:ind w:left="834" w:firstLine="0"/>
        <w:jc w:val="left"/>
      </w:pPr>
      <w:r>
        <w:rPr>
          <w:rFonts w:ascii="黑体" w:eastAsia="黑体" w:hAnsi="黑体" w:cs="黑体"/>
          <w:color w:val="000000"/>
          <w:spacing w:val="0"/>
          <w:w w:val="100"/>
          <w:position w:val="0"/>
          <w:sz w:val="28"/>
          <w:u w:val="none"/>
        </w:rPr>
        <w:t>起</w:t>
      </w:r>
      <w:r>
        <w:rPr>
          <w:rFonts w:ascii="Calibri" w:hAnsi="Calibri" w:cs="Calibri"/>
          <w:color w:val="000000"/>
          <w:spacing w:val="0"/>
          <w:w w:val="268"/>
          <w:sz w:val="28"/>
          <w:u w:val="none"/>
        </w:rPr>
        <w:t> </w:t>
      </w:r>
      <w:r>
        <w:rPr>
          <w:rFonts w:ascii="黑体" w:eastAsia="黑体" w:hAnsi="黑体" w:cs="黑体"/>
          <w:color w:val="000000"/>
          <w:spacing w:val="0"/>
          <w:w w:val="100"/>
          <w:position w:val="0"/>
          <w:sz w:val="28"/>
          <w:u w:val="none"/>
        </w:rPr>
        <w:t>草</w:t>
      </w:r>
      <w:r>
        <w:rPr>
          <w:rFonts w:ascii="Calibri" w:hAnsi="Calibri" w:cs="Calibri"/>
          <w:color w:val="000000"/>
          <w:spacing w:val="0"/>
          <w:w w:val="272"/>
          <w:sz w:val="28"/>
          <w:u w:val="none"/>
        </w:rPr>
        <w:t> </w:t>
      </w:r>
      <w:r>
        <w:rPr>
          <w:rFonts w:ascii="黑体" w:eastAsia="黑体" w:hAnsi="黑体" w:cs="黑体"/>
          <w:color w:val="000000"/>
          <w:spacing w:val="0"/>
          <w:w w:val="100"/>
          <w:position w:val="0"/>
          <w:sz w:val="28"/>
          <w:u w:val="none"/>
        </w:rPr>
        <w:t>单</w:t>
      </w:r>
      <w:r>
        <w:rPr>
          <w:rFonts w:ascii="Calibri" w:hAnsi="Calibri" w:cs="Calibri"/>
          <w:color w:val="000000"/>
          <w:spacing w:val="0"/>
          <w:w w:val="268"/>
          <w:sz w:val="28"/>
          <w:u w:val="none"/>
        </w:rPr>
        <w:t> </w:t>
      </w:r>
      <w:r>
        <w:rPr>
          <w:rFonts w:ascii="黑体" w:eastAsia="黑体" w:hAnsi="黑体" w:cs="黑体"/>
          <w:color w:val="000000"/>
          <w:spacing w:val="0"/>
          <w:w w:val="100"/>
          <w:position w:val="0"/>
          <w:sz w:val="28"/>
          <w:u w:val="none"/>
        </w:rPr>
        <w:t>位：</w:t>
      </w:r>
      <w:r>
        <w:rPr>
          <w:rFonts w:ascii="宋体" w:eastAsia="宋体" w:hAnsi="宋体" w:cs="宋体"/>
          <w:color w:val="000000"/>
          <w:spacing w:val="0"/>
          <w:w w:val="100"/>
          <w:position w:val="0"/>
          <w:sz w:val="28"/>
          <w:u w:val="none"/>
        </w:rPr>
        <w:t>新疆维吾尔自治区计量测试研究院</w:t>
      </w:r>
    </w:p>
    <w:p>
      <w:pPr>
        <w:spacing w:before="0" w:after="0" w:line="240" w:lineRule="exact"/>
        <w:ind w:left="834" w:firstLine="0"/>
      </w:pPr>
    </w:p>
    <w:p>
      <w:pPr>
        <w:spacing w:before="0" w:after="0" w:line="380" w:lineRule="exact"/>
        <w:ind w:left="834" w:firstLine="1896"/>
        <w:jc w:val="left"/>
      </w:pPr>
      <w:r>
        <w:rPr>
          <w:rFonts w:ascii="宋体" w:eastAsia="宋体" w:hAnsi="宋体" w:cs="宋体"/>
          <w:color w:val="000000"/>
          <w:spacing w:val="0"/>
          <w:w w:val="100"/>
          <w:position w:val="0"/>
          <w:sz w:val="28"/>
          <w:u w:val="none"/>
        </w:rPr>
        <w:t>哈密市质量与计量检测所</w:t>
      </w:r>
    </w:p>
    <w:p>
      <w:pPr>
        <w:spacing w:before="0" w:after="0" w:line="240" w:lineRule="exact"/>
        <w:ind w:left="834" w:firstLine="1896"/>
      </w:pPr>
    </w:p>
    <w:p>
      <w:pPr>
        <w:spacing w:before="0" w:after="0" w:line="384" w:lineRule="exact"/>
        <w:ind w:left="834" w:firstLine="1874"/>
        <w:jc w:val="left"/>
      </w:pPr>
      <w:r>
        <w:rPr>
          <w:rFonts w:ascii="宋体" w:eastAsia="宋体" w:hAnsi="宋体" w:cs="宋体"/>
          <w:color w:val="000000"/>
          <w:spacing w:val="0"/>
          <w:w w:val="100"/>
          <w:position w:val="0"/>
          <w:sz w:val="28"/>
          <w:u w:val="none"/>
        </w:rPr>
        <w:t>中国石化西北油田分公司</w:t>
      </w:r>
    </w:p>
    <w:p>
      <w:pPr>
        <w:spacing w:before="0" w:after="0" w:line="240" w:lineRule="exact"/>
        <w:ind w:left="834" w:firstLine="1874"/>
      </w:pPr>
    </w:p>
    <w:p>
      <w:pPr>
        <w:spacing w:before="0" w:after="0" w:line="384" w:lineRule="exact"/>
        <w:ind w:left="834" w:firstLine="1896"/>
        <w:jc w:val="left"/>
      </w:pPr>
      <w:r>
        <w:rPr>
          <w:rFonts w:ascii="宋体" w:eastAsia="宋体" w:hAnsi="宋体" w:cs="宋体"/>
          <w:color w:val="000000"/>
          <w:spacing w:val="0"/>
          <w:w w:val="100"/>
          <w:position w:val="0"/>
          <w:sz w:val="28"/>
          <w:u w:val="none"/>
        </w:rPr>
        <w:t>河北省计量监督检测研究院</w:t>
      </w:r>
    </w:p>
    <w:p>
      <w:pPr>
        <w:spacing w:before="0" w:after="0" w:line="240" w:lineRule="exact"/>
        <w:ind w:left="834" w:firstLine="1896"/>
      </w:pPr>
    </w:p>
    <w:p>
      <w:pPr>
        <w:spacing w:before="0" w:after="0" w:line="384" w:lineRule="exact"/>
        <w:ind w:left="834" w:firstLine="1882"/>
        <w:jc w:val="left"/>
      </w:pPr>
      <w:r>
        <w:rPr>
          <w:rFonts w:ascii="宋体" w:eastAsia="宋体" w:hAnsi="宋体" w:cs="宋体"/>
          <w:color w:val="000000"/>
          <w:spacing w:val="0"/>
          <w:w w:val="100"/>
          <w:position w:val="0"/>
          <w:sz w:val="28"/>
          <w:u w:val="none"/>
        </w:rPr>
        <w:t>黑龙江省计量检定测试研究院</w:t>
      </w:r>
    </w:p>
    <w:p>
      <w:pPr>
        <w:widowControl/>
        <w:jc w:val="left"/>
        <w:sectPr>
          <w:type w:val="continuous"/>
          <w:pgSz w:w="11906" w:h="16838"/>
          <w:pgMar w:top="822" w:right="1407" w:bottom="582" w:left="1767" w:header="0" w:footer="0" w:gutter="0"/>
          <w:pgNumType w:start="10"/>
          <w:cols w:num="1" w:space="708" w:equalWidth="0">
            <w:col w:w="8732" w:space="0"/>
          </w:cols>
          <w:docGrid w:type="lines" w:linePitch="312" w:charSpace="0"/>
        </w:sectPr>
      </w:pPr>
    </w:p>
    <w:p>
      <w:pPr>
        <w:spacing w:before="0" w:after="0" w:line="240" w:lineRule="exact"/>
        <w:ind w:left="834" w:firstLine="1882"/>
      </w:pPr>
    </w:p>
    <w:p>
      <w:pPr>
        <w:spacing w:before="0" w:after="0" w:line="240" w:lineRule="exact"/>
        <w:ind w:left="834" w:firstLine="1882"/>
      </w:pPr>
    </w:p>
    <w:p>
      <w:pPr>
        <w:spacing w:before="0" w:after="0" w:line="240" w:lineRule="exact"/>
        <w:ind w:left="834" w:firstLine="1882"/>
      </w:pPr>
    </w:p>
    <w:p>
      <w:pPr>
        <w:spacing w:before="0" w:after="0" w:line="240" w:lineRule="exact"/>
        <w:ind w:left="834" w:firstLine="1882"/>
      </w:pPr>
    </w:p>
    <w:p>
      <w:pPr>
        <w:spacing w:before="0" w:after="0" w:line="240" w:lineRule="exact"/>
        <w:ind w:left="834" w:firstLine="1882"/>
      </w:pPr>
    </w:p>
    <w:p>
      <w:pPr>
        <w:spacing w:before="0" w:after="0" w:line="240" w:lineRule="exact"/>
        <w:ind w:left="834" w:firstLine="1882"/>
      </w:pPr>
    </w:p>
    <w:p>
      <w:pPr>
        <w:spacing w:before="0" w:after="0" w:line="240" w:lineRule="exact"/>
        <w:ind w:left="834" w:firstLine="1882"/>
      </w:pPr>
    </w:p>
    <w:p>
      <w:pPr>
        <w:spacing w:before="0" w:after="0" w:line="240" w:lineRule="exact"/>
        <w:ind w:left="834" w:firstLine="1882"/>
      </w:pPr>
    </w:p>
    <w:p>
      <w:pPr>
        <w:spacing w:before="0" w:after="0" w:line="240" w:lineRule="exact"/>
        <w:ind w:left="834" w:firstLine="1882"/>
      </w:pPr>
    </w:p>
    <w:p>
      <w:pPr>
        <w:spacing w:before="0" w:after="0" w:line="240" w:lineRule="exact"/>
        <w:ind w:left="834" w:firstLine="1882"/>
      </w:pPr>
    </w:p>
    <w:p>
      <w:pPr>
        <w:spacing w:before="0" w:after="0" w:line="240" w:lineRule="exact"/>
        <w:ind w:left="834" w:firstLine="1882"/>
      </w:pPr>
    </w:p>
    <w:p>
      <w:pPr>
        <w:spacing w:before="0" w:after="0" w:line="240" w:lineRule="exact"/>
        <w:ind w:left="834" w:firstLine="1882"/>
      </w:pPr>
    </w:p>
    <w:p>
      <w:pPr>
        <w:spacing w:before="0" w:after="0" w:line="240" w:lineRule="exact"/>
        <w:ind w:left="834" w:firstLine="1882"/>
      </w:pPr>
    </w:p>
    <w:p>
      <w:pPr>
        <w:spacing w:before="0" w:after="0" w:line="343" w:lineRule="exact"/>
        <w:ind w:left="834" w:firstLine="1882"/>
      </w:pPr>
    </w:p>
    <w:p>
      <w:pPr>
        <w:widowControl/>
        <w:jc w:val="left"/>
        <w:sectPr>
          <w:type w:val="continuous"/>
          <w:pgSz w:w="11906" w:h="16838"/>
          <w:pgMar w:top="822" w:right="1407" w:bottom="582" w:left="1767" w:header="0" w:footer="0" w:gutter="0"/>
          <w:pgNumType w:start="11"/>
          <w:cols w:num="1" w:space="720"/>
          <w:docGrid w:type="lines" w:linePitch="312" w:charSpace="0"/>
        </w:sectPr>
      </w:pPr>
    </w:p>
    <w:p>
      <w:pPr>
        <w:spacing w:before="0" w:after="0" w:line="285" w:lineRule="exact"/>
        <w:ind w:left="210" w:firstLine="0"/>
        <w:jc w:val="left"/>
      </w:pPr>
      <w:r>
        <w:rPr>
          <w:rFonts w:ascii="黑体" w:eastAsia="黑体" w:hAnsi="黑体" w:cs="黑体"/>
          <w:color w:val="000000"/>
          <w:spacing w:val="0"/>
          <w:w w:val="100"/>
          <w:position w:val="0"/>
          <w:sz w:val="28"/>
          <w:u w:val="none"/>
        </w:rPr>
        <w:t>本规范委托新疆维吾尔自治区流量容量计量技术委员会负责解释</w:t>
      </w:r>
    </w:p>
    <w:p>
      <w:pPr>
        <w:widowControl/>
        <w:jc w:val="left"/>
        <w:sectPr>
          <w:type w:val="continuous"/>
          <w:pgSz w:w="11906" w:h="16838"/>
          <w:pgMar w:top="822" w:right="1407" w:bottom="582" w:left="1767" w:header="0" w:footer="0" w:gutter="0"/>
          <w:pgNumType w:start="12"/>
          <w:cols w:num="1" w:space="708" w:equalWidth="0">
            <w:col w:w="8732" w:space="0"/>
          </w:cols>
          <w:docGrid w:type="lines" w:linePitch="312" w:charSpace="0"/>
        </w:sectPr>
      </w:pPr>
    </w:p>
    <w:p>
      <w:pPr>
        <w:spacing w:before="0" w:after="0" w:line="272" w:lineRule="exact"/>
        <w:ind w:left="3480" w:firstLine="0"/>
        <w:jc w:val="left"/>
      </w:pPr>
      <w:bookmarkStart w:id="2" w:name="3"/>
      <w:bookmarkEnd w:id="2"/>
      <w:r>
        <w:pict>
          <v:shape id="_x0000_s2087" o:spid="_x0000_s1062" type="#_x0000_t202" style="width:68.2pt;height:39.55pt;margin-top:648.1pt;margin-left:26.2pt;mso-height-relative:page;mso-position-horizontal-relative:page;mso-position-vertical-relative:page;mso-width-relative:page;position:absolute;z-index:-25161932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学</w:t>
                  </w:r>
                </w:p>
              </w:txbxContent>
            </v:textbox>
          </v:shape>
        </w:pict>
      </w:r>
      <w:r>
        <w:pict>
          <v:shape id="_x0000_s2088" o:spid="_x0000_s1063" type="#_x0000_t202" style="width:68.2pt;height:39.55pt;margin-top:613.55pt;margin-left:59.8pt;mso-height-relative:page;mso-position-horizontal-relative:page;mso-position-vertical-relative:page;mso-width-relative:page;position:absolute;z-index:-25161830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089" o:spid="_x0000_s1064" type="#_x0000_t202" style="width:68.2pt;height:39.55pt;margin-top:579pt;margin-left:93.4pt;mso-height-relative:page;mso-position-horizontal-relative:page;mso-position-vertical-relative:page;mso-width-relative:page;position:absolute;z-index:-25161728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090" o:spid="_x0000_s1065" type="#_x0000_t202" style="width:76.6pt;height:30.9pt;margin-top:553.05pt;margin-left:127pt;mso-height-relative:page;mso-position-horizontal-relative:page;mso-position-vertical-relative:page;mso-width-relative:page;position:absolute;z-index:-251616256"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ｗ</w:t>
                  </w:r>
                </w:p>
              </w:txbxContent>
            </v:textbox>
          </v:shape>
        </w:pict>
      </w:r>
      <w:r>
        <w:pict>
          <v:shape id="_x0000_s2091" o:spid="_x0000_s1066" type="#_x0000_t202" style="width:85pt;height:39.55pt;margin-top:518.5pt;margin-left:152.2pt;mso-height-relative:page;mso-position-horizontal-relative:page;mso-position-vertical-relative:page;mso-width-relative:page;position:absolute;z-index:-25161523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ｗｗ</w:t>
                  </w:r>
                </w:p>
              </w:txbxContent>
            </v:textbox>
          </v:shape>
        </w:pict>
      </w:r>
      <w:r>
        <w:pict>
          <v:shape id="_x0000_s2092" o:spid="_x0000_s1067" type="#_x0000_t202" style="width:85pt;height:39.55pt;margin-top:483.95pt;margin-left:185.8pt;mso-height-relative:page;mso-position-horizontal-relative:page;mso-position-vertical-relative:page;mso-width-relative:page;position:absolute;z-index:-25161420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．ｂ</w:t>
                  </w:r>
                </w:p>
              </w:txbxContent>
            </v:textbox>
          </v:shape>
        </w:pict>
      </w:r>
      <w:r>
        <w:pict>
          <v:shape id="_x0000_s2093" o:spid="_x0000_s1068" type="#_x0000_t202" style="width:85pt;height:39.55pt;margin-top:449.4pt;margin-left:219.4pt;mso-height-relative:page;mso-position-horizontal-relative:page;mso-position-vertical-relative:page;mso-width-relative:page;position:absolute;z-index:-25161318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ｚｆ</w:t>
                  </w:r>
                </w:p>
              </w:txbxContent>
            </v:textbox>
          </v:shape>
        </w:pict>
      </w:r>
      <w:r>
        <w:pict>
          <v:shape id="_x0000_s2094" o:spid="_x0000_s1069" type="#_x0000_t202" style="width:85pt;height:39.55pt;margin-top:414.85pt;margin-left:253pt;mso-height-relative:page;mso-position-horizontal-relative:page;mso-position-vertical-relative:page;mso-width-relative:page;position:absolute;z-index:-25161216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ｘｗ</w:t>
                  </w:r>
                </w:p>
              </w:txbxContent>
            </v:textbox>
          </v:shape>
        </w:pict>
      </w:r>
      <w:r>
        <w:pict>
          <v:shape id="_x0000_s2095" o:spid="_x0000_s1070" type="#_x0000_t202" style="width:85pt;height:39.55pt;margin-top:380.25pt;margin-left:286.6pt;mso-height-relative:page;mso-position-horizontal-relative:page;mso-position-vertical-relative:page;mso-width-relative:page;position:absolute;z-index:-25161113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．ｃ</w:t>
                  </w:r>
                </w:p>
              </w:txbxContent>
            </v:textbox>
          </v:shape>
        </w:pict>
      </w:r>
      <w:r>
        <w:pict>
          <v:shape id="_x0000_s2096" o:spid="_x0000_s1071" type="#_x0000_t202" style="width:85pt;height:39.55pt;margin-top:345.7pt;margin-left:320.2pt;mso-height-relative:page;mso-position-horizontal-relative:page;mso-position-vertical-relative:page;mso-width-relative:page;position:absolute;z-index:-25161011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ｏｍ</w:t>
                  </w:r>
                </w:p>
              </w:txbxContent>
            </v:textbox>
          </v:shape>
        </w:pict>
      </w:r>
      <w:r>
        <w:pict>
          <v:shape id="_x0000_s2097" o:spid="_x0000_s1072" type="#_x0000_t202" style="width:76.6pt;height:48.2pt;margin-top:302.5pt;margin-left:353.8pt;mso-height-relative:page;mso-position-horizontal-relative:page;mso-position-vertical-relative:page;mso-width-relative:page;position:absolute;z-index:-251609088"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标</w:t>
                  </w:r>
                </w:p>
              </w:txbxContent>
            </v:textbox>
          </v:shape>
        </w:pict>
      </w:r>
      <w:r>
        <w:pict>
          <v:shape id="_x0000_s2098" o:spid="_x0000_s1073" type="#_x0000_t202" style="width:68.2pt;height:39.55pt;margin-top:267.95pt;margin-left:395.8pt;mso-height-relative:page;mso-position-horizontal-relative:page;mso-position-vertical-relative:page;mso-width-relative:page;position:absolute;z-index:-25160806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准</w:t>
                  </w:r>
                </w:p>
              </w:txbxContent>
            </v:textbox>
          </v:shape>
        </w:pict>
      </w:r>
      <w:r>
        <w:pict>
          <v:shape id="_x0000_s2099" o:spid="_x0000_s1074" type="#_x0000_t202" style="width:68.2pt;height:39.55pt;margin-top:233.4pt;margin-left:429.4pt;mso-height-relative:page;mso-position-horizontal-relative:page;mso-position-vertical-relative:page;mso-width-relative:page;position:absolute;z-index:-25160704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下</w:t>
                  </w:r>
                </w:p>
              </w:txbxContent>
            </v:textbox>
          </v:shape>
        </w:pict>
      </w:r>
      <w:r>
        <w:pict>
          <v:shape id="_x0000_s2100" o:spid="_x0000_s1075" type="#_x0000_t202" style="width:68.2pt;height:39.55pt;margin-top:198.85pt;margin-left:463pt;mso-height-relative:page;mso-position-horizontal-relative:page;mso-position-vertical-relative:page;mso-width-relative:page;position:absolute;z-index:-25160601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载</w:t>
                  </w:r>
                </w:p>
              </w:txbxContent>
            </v:textbox>
          </v:shape>
        </w:pict>
      </w:r>
      <w:r>
        <w:pict>
          <v:shape id="_x0000_s2101" o:spid="_x0000_s1076" type="#_x0000_t12" style="width:453.5pt;height:0.7pt;margin-top:57.15pt;margin-left:70.9pt;mso-height-relative:page;mso-position-horizontal-relative:page;mso-position-vertical-relative:page;mso-width-relative:page;position:absolute;z-index:251696128" coordsize="21600,21600" stroked="t" strokecolor="black">
            <v:fill opacity="0"/>
            <v:stroke joinstyle="miter"/>
          </v:shape>
        </w:pict>
      </w:r>
      <w:r>
        <w:rPr>
          <w:rFonts w:ascii="黑体" w:eastAsia="黑体" w:hAnsi="黑体" w:cs="黑体"/>
          <w:color w:val="000000"/>
          <w:spacing w:val="0"/>
          <w:w w:val="100"/>
          <w:position w:val="0"/>
          <w:sz w:val="21"/>
          <w:u w:val="none"/>
        </w:rPr>
        <w:t>JJF(新)100－2023</w:t>
      </w:r>
    </w:p>
    <w:p>
      <w:pPr>
        <w:widowControl/>
        <w:jc w:val="left"/>
        <w:sectPr>
          <w:type w:val="continuous"/>
          <w:pgSz w:w="11906" w:h="16839"/>
          <w:pgMar w:top="822" w:right="1272" w:bottom="582" w:left="1632" w:header="0" w:footer="0" w:gutter="0"/>
          <w:pgNumType w:start="13"/>
          <w:cols w:num="1" w:space="708" w:equalWidth="0">
            <w:col w:w="9002" w:space="0"/>
          </w:cols>
          <w:docGrid w:type="lines" w:linePitch="312" w:charSpace="0"/>
        </w:sectPr>
      </w:pPr>
    </w:p>
    <w:p>
      <w:pPr>
        <w:spacing w:before="0" w:after="0" w:line="240" w:lineRule="exact"/>
        <w:ind w:left="3480" w:firstLine="0"/>
      </w:pPr>
    </w:p>
    <w:p>
      <w:pPr>
        <w:spacing w:before="0" w:after="0" w:line="240" w:lineRule="exact"/>
        <w:ind w:left="3480" w:firstLine="0"/>
      </w:pPr>
    </w:p>
    <w:p>
      <w:pPr>
        <w:spacing w:before="0" w:after="0" w:line="240" w:lineRule="exact"/>
        <w:ind w:left="3480" w:firstLine="0"/>
      </w:pPr>
    </w:p>
    <w:p>
      <w:pPr>
        <w:spacing w:before="0" w:after="0" w:line="240" w:lineRule="exact"/>
        <w:ind w:left="3480" w:firstLine="0"/>
      </w:pPr>
    </w:p>
    <w:p>
      <w:pPr>
        <w:spacing w:before="0" w:after="0" w:line="240" w:lineRule="exact"/>
        <w:ind w:left="3480" w:firstLine="0"/>
      </w:pPr>
    </w:p>
    <w:p>
      <w:pPr>
        <w:spacing w:before="0" w:after="0" w:line="240" w:lineRule="exact"/>
        <w:ind w:left="3480" w:firstLine="0"/>
      </w:pPr>
    </w:p>
    <w:p>
      <w:pPr>
        <w:spacing w:before="0" w:after="0" w:line="326" w:lineRule="exact"/>
        <w:ind w:left="3480" w:firstLine="0"/>
      </w:pPr>
    </w:p>
    <w:p>
      <w:pPr>
        <w:widowControl/>
        <w:jc w:val="left"/>
        <w:sectPr>
          <w:type w:val="continuous"/>
          <w:pgSz w:w="11906" w:h="16839"/>
          <w:pgMar w:top="822" w:right="1272" w:bottom="582" w:left="1632" w:header="0" w:footer="0" w:gutter="0"/>
          <w:pgNumType w:start="14"/>
          <w:cols w:num="1" w:space="720"/>
          <w:docGrid w:type="lines" w:linePitch="312" w:charSpace="0"/>
        </w:sectPr>
      </w:pPr>
    </w:p>
    <w:p>
      <w:pPr>
        <w:spacing w:before="0" w:after="0" w:line="285" w:lineRule="exact"/>
        <w:ind w:left="60" w:firstLine="5"/>
        <w:jc w:val="left"/>
      </w:pPr>
      <w:r>
        <w:rPr>
          <w:rFonts w:ascii="黑体" w:eastAsia="黑体" w:hAnsi="黑体" w:cs="黑体"/>
          <w:color w:val="000000"/>
          <w:spacing w:val="0"/>
          <w:w w:val="100"/>
          <w:position w:val="0"/>
          <w:sz w:val="28"/>
          <w:u w:val="none"/>
        </w:rPr>
        <w:t>本规范主要起草人：</w:t>
      </w:r>
    </w:p>
    <w:p>
      <w:pPr>
        <w:spacing w:before="0" w:after="0" w:line="240" w:lineRule="exact"/>
        <w:ind w:left="60" w:firstLine="5"/>
      </w:pPr>
    </w:p>
    <w:p>
      <w:pPr>
        <w:tabs>
          <w:tab w:val="left" w:pos="2446"/>
        </w:tabs>
        <w:spacing w:before="0" w:after="0" w:line="424" w:lineRule="exact"/>
        <w:ind w:left="60" w:firstLine="1826"/>
        <w:jc w:val="left"/>
      </w:pPr>
      <w:r>
        <w:rPr>
          <w:rFonts w:ascii="宋体" w:eastAsia="宋体" w:hAnsi="宋体" w:cs="宋体"/>
          <w:color w:val="000000"/>
          <w:spacing w:val="0"/>
          <w:w w:val="100"/>
          <w:position w:val="4"/>
          <w:sz w:val="28"/>
          <w:u w:val="none"/>
        </w:rPr>
        <w:t>陶</w:t>
      </w:r>
      <w:r>
        <w:rPr>
          <w:rFonts w:cs="Calibri"/>
          <w:spacing w:val="0"/>
          <w:w w:val="100"/>
        </w:rPr>
        <w:tab/>
      </w:r>
      <w:r>
        <w:rPr>
          <w:rFonts w:ascii="宋体" w:eastAsia="宋体" w:hAnsi="宋体" w:cs="宋体"/>
          <w:color w:val="000000"/>
          <w:spacing w:val="0"/>
          <w:w w:val="100"/>
          <w:position w:val="4"/>
          <w:sz w:val="28"/>
          <w:u w:val="none"/>
        </w:rPr>
        <w:t>梅</w:t>
      </w:r>
      <w:r>
        <w:rPr>
          <w:rFonts w:ascii="Calibri" w:hAnsi="Calibri" w:cs="Calibri"/>
          <w:color w:val="000000"/>
          <w:spacing w:val="0"/>
          <w:w w:val="219"/>
          <w:sz w:val="28"/>
          <w:u w:val="none"/>
        </w:rPr>
        <w:t> </w:t>
      </w:r>
      <w:r>
        <w:rPr>
          <w:rFonts w:ascii="Times New Roman" w:hAnsi="Times New Roman" w:cs="Times New Roman"/>
          <w:color w:val="000000"/>
          <w:spacing w:val="0"/>
          <w:w w:val="100"/>
          <w:position w:val="0"/>
          <w:sz w:val="28"/>
          <w:u w:val="none"/>
        </w:rPr>
        <w:t>(</w:t>
      </w:r>
      <w:r>
        <w:rPr>
          <w:rFonts w:ascii="宋体" w:eastAsia="宋体" w:hAnsi="宋体" w:cs="宋体"/>
          <w:color w:val="000000"/>
          <w:spacing w:val="0"/>
          <w:w w:val="100"/>
          <w:position w:val="4"/>
          <w:sz w:val="28"/>
          <w:u w:val="none"/>
        </w:rPr>
        <w:t>新疆维吾尔自治区计量测试研究院）</w:t>
      </w:r>
    </w:p>
    <w:p>
      <w:pPr>
        <w:spacing w:before="0" w:after="0" w:line="240" w:lineRule="exact"/>
        <w:ind w:left="60" w:firstLine="1826"/>
      </w:pPr>
    </w:p>
    <w:p>
      <w:pPr>
        <w:spacing w:before="0" w:after="0" w:line="384" w:lineRule="exact"/>
        <w:ind w:left="60" w:firstLine="1826"/>
        <w:jc w:val="left"/>
      </w:pPr>
      <w:r>
        <w:rPr>
          <w:rFonts w:ascii="宋体" w:eastAsia="宋体" w:hAnsi="宋体" w:cs="宋体"/>
          <w:color w:val="000000"/>
          <w:spacing w:val="0"/>
          <w:w w:val="100"/>
          <w:position w:val="4"/>
          <w:sz w:val="28"/>
          <w:u w:val="none"/>
        </w:rPr>
        <w:t>马君刚</w:t>
      </w:r>
      <w:r>
        <w:rPr>
          <w:rFonts w:ascii="Calibri" w:hAnsi="Calibri" w:cs="Calibri"/>
          <w:color w:val="000000"/>
          <w:spacing w:val="0"/>
          <w:w w:val="219"/>
          <w:sz w:val="28"/>
          <w:u w:val="none"/>
        </w:rPr>
        <w:t> </w:t>
      </w:r>
      <w:r>
        <w:rPr>
          <w:rFonts w:ascii="Times New Roman" w:hAnsi="Times New Roman" w:cs="Times New Roman"/>
          <w:color w:val="000000"/>
          <w:spacing w:val="0"/>
          <w:w w:val="100"/>
          <w:position w:val="0"/>
          <w:sz w:val="28"/>
          <w:u w:val="none"/>
        </w:rPr>
        <w:t>(</w:t>
      </w:r>
      <w:r>
        <w:rPr>
          <w:rFonts w:ascii="宋体" w:eastAsia="宋体" w:hAnsi="宋体" w:cs="宋体"/>
          <w:color w:val="000000"/>
          <w:spacing w:val="0"/>
          <w:w w:val="100"/>
          <w:position w:val="4"/>
          <w:sz w:val="28"/>
          <w:u w:val="none"/>
        </w:rPr>
        <w:t>新疆维吾尔自治区计量测试研究院）</w:t>
      </w:r>
    </w:p>
    <w:p>
      <w:pPr>
        <w:spacing w:before="0" w:after="0" w:line="240" w:lineRule="exact"/>
        <w:ind w:left="60" w:firstLine="1826"/>
      </w:pPr>
    </w:p>
    <w:p>
      <w:pPr>
        <w:spacing w:before="0" w:after="0" w:line="384" w:lineRule="exact"/>
        <w:ind w:left="60" w:firstLine="1826"/>
        <w:jc w:val="left"/>
      </w:pPr>
      <w:r>
        <w:rPr>
          <w:rFonts w:ascii="宋体" w:eastAsia="宋体" w:hAnsi="宋体" w:cs="宋体"/>
          <w:color w:val="000000"/>
          <w:spacing w:val="0"/>
          <w:w w:val="100"/>
          <w:position w:val="4"/>
          <w:sz w:val="28"/>
          <w:u w:val="none"/>
        </w:rPr>
        <w:t>李晓宇</w:t>
      </w:r>
      <w:r>
        <w:rPr>
          <w:rFonts w:ascii="Calibri" w:hAnsi="Calibri" w:cs="Calibri"/>
          <w:color w:val="000000"/>
          <w:spacing w:val="0"/>
          <w:w w:val="219"/>
          <w:sz w:val="28"/>
          <w:u w:val="none"/>
        </w:rPr>
        <w:t> </w:t>
      </w:r>
      <w:r>
        <w:rPr>
          <w:rFonts w:ascii="Times New Roman" w:hAnsi="Times New Roman" w:cs="Times New Roman"/>
          <w:color w:val="000000"/>
          <w:spacing w:val="0"/>
          <w:w w:val="100"/>
          <w:position w:val="0"/>
          <w:sz w:val="28"/>
          <w:u w:val="none"/>
        </w:rPr>
        <w:t>(</w:t>
      </w:r>
      <w:r>
        <w:rPr>
          <w:rFonts w:ascii="宋体" w:eastAsia="宋体" w:hAnsi="宋体" w:cs="宋体"/>
          <w:color w:val="000000"/>
          <w:spacing w:val="0"/>
          <w:w w:val="100"/>
          <w:position w:val="4"/>
          <w:sz w:val="28"/>
          <w:u w:val="none"/>
        </w:rPr>
        <w:t>新疆维吾尔自治区计量测试研究院）</w:t>
      </w:r>
    </w:p>
    <w:p>
      <w:pPr>
        <w:spacing w:before="0" w:after="0" w:line="240" w:lineRule="exact"/>
        <w:ind w:left="60" w:firstLine="1826"/>
      </w:pPr>
    </w:p>
    <w:p>
      <w:pPr>
        <w:spacing w:before="0" w:after="0" w:line="344" w:lineRule="exact"/>
        <w:ind w:left="60" w:firstLine="0"/>
        <w:jc w:val="left"/>
      </w:pPr>
      <w:r>
        <w:rPr>
          <w:rFonts w:ascii="黑体" w:eastAsia="黑体" w:hAnsi="黑体" w:cs="黑体"/>
          <w:color w:val="000000"/>
          <w:spacing w:val="0"/>
          <w:w w:val="100"/>
          <w:position w:val="0"/>
          <w:sz w:val="28"/>
          <w:u w:val="none"/>
        </w:rPr>
        <w:t>参加起草人：</w:t>
      </w:r>
    </w:p>
    <w:p>
      <w:pPr>
        <w:spacing w:before="0" w:after="0" w:line="240" w:lineRule="exact"/>
        <w:ind w:left="60" w:firstLine="0"/>
      </w:pPr>
    </w:p>
    <w:p>
      <w:pPr>
        <w:spacing w:before="0" w:after="0" w:line="380" w:lineRule="exact"/>
        <w:ind w:left="60" w:firstLine="1826"/>
        <w:jc w:val="left"/>
      </w:pPr>
      <w:r>
        <w:rPr>
          <w:rFonts w:ascii="宋体" w:eastAsia="宋体" w:hAnsi="宋体" w:cs="宋体"/>
          <w:color w:val="000000"/>
          <w:spacing w:val="0"/>
          <w:w w:val="100"/>
          <w:position w:val="0"/>
          <w:sz w:val="28"/>
          <w:u w:val="none"/>
        </w:rPr>
        <w:t>甄兴虎（哈密市质量与计量检测所）</w:t>
      </w:r>
    </w:p>
    <w:p>
      <w:pPr>
        <w:spacing w:before="0" w:after="0" w:line="240" w:lineRule="exact"/>
        <w:ind w:left="60" w:firstLine="1826"/>
      </w:pPr>
    </w:p>
    <w:p>
      <w:pPr>
        <w:spacing w:before="0" w:after="0" w:line="384" w:lineRule="exact"/>
        <w:ind w:left="60" w:firstLine="1826"/>
        <w:jc w:val="left"/>
      </w:pPr>
      <w:r>
        <w:rPr>
          <w:rFonts w:ascii="宋体" w:eastAsia="宋体" w:hAnsi="宋体" w:cs="宋体"/>
          <w:color w:val="000000"/>
          <w:spacing w:val="0"/>
          <w:w w:val="100"/>
          <w:position w:val="0"/>
          <w:sz w:val="28"/>
          <w:u w:val="none"/>
        </w:rPr>
        <w:t>顾永超（中国石化西北油田分公司）</w:t>
      </w:r>
    </w:p>
    <w:p>
      <w:pPr>
        <w:spacing w:before="0" w:after="0" w:line="240" w:lineRule="exact"/>
        <w:ind w:left="60" w:firstLine="1826"/>
      </w:pPr>
    </w:p>
    <w:p>
      <w:pPr>
        <w:spacing w:before="0" w:after="0" w:line="384" w:lineRule="exact"/>
        <w:ind w:left="60" w:firstLine="1826"/>
        <w:jc w:val="left"/>
      </w:pPr>
      <w:r>
        <w:rPr>
          <w:rFonts w:ascii="宋体" w:eastAsia="宋体" w:hAnsi="宋体" w:cs="宋体"/>
          <w:color w:val="000000"/>
          <w:spacing w:val="-1"/>
          <w:w w:val="100"/>
          <w:position w:val="0"/>
          <w:sz w:val="28"/>
          <w:u w:val="none"/>
        </w:rPr>
        <w:t>邢静芳（河北省计量监督检测研究院）</w:t>
      </w:r>
    </w:p>
    <w:p>
      <w:pPr>
        <w:spacing w:before="0" w:after="0" w:line="240" w:lineRule="exact"/>
        <w:ind w:left="60" w:firstLine="1826"/>
      </w:pPr>
    </w:p>
    <w:p>
      <w:pPr>
        <w:tabs>
          <w:tab w:val="left" w:pos="2446"/>
        </w:tabs>
        <w:spacing w:before="0" w:after="0" w:line="384" w:lineRule="exact"/>
        <w:ind w:left="60" w:firstLine="1826"/>
        <w:jc w:val="left"/>
      </w:pPr>
      <w:r>
        <w:rPr>
          <w:rFonts w:ascii="宋体" w:eastAsia="宋体" w:hAnsi="宋体" w:cs="宋体"/>
          <w:color w:val="000000"/>
          <w:spacing w:val="0"/>
          <w:w w:val="100"/>
          <w:position w:val="0"/>
          <w:sz w:val="28"/>
          <w:u w:val="none"/>
        </w:rPr>
        <w:t>田</w:t>
      </w:r>
      <w:r>
        <w:rPr>
          <w:rFonts w:cs="Calibri"/>
          <w:spacing w:val="0"/>
          <w:w w:val="100"/>
        </w:rPr>
        <w:tab/>
      </w:r>
      <w:r>
        <w:rPr>
          <w:rFonts w:ascii="宋体" w:eastAsia="宋体" w:hAnsi="宋体" w:cs="宋体"/>
          <w:color w:val="000000"/>
          <w:spacing w:val="0"/>
          <w:w w:val="100"/>
          <w:position w:val="0"/>
          <w:sz w:val="28"/>
          <w:u w:val="none"/>
        </w:rPr>
        <w:t>钢（黑龙江省计量检定测试研究院）</w:t>
      </w:r>
    </w:p>
    <w:p>
      <w:pPr>
        <w:widowControl/>
        <w:jc w:val="left"/>
        <w:sectPr>
          <w:type w:val="continuous"/>
          <w:pgSz w:w="11906" w:h="16839"/>
          <w:pgMar w:top="822" w:right="1272" w:bottom="582" w:left="1632" w:header="0" w:footer="0" w:gutter="0"/>
          <w:pgNumType w:start="15"/>
          <w:cols w:num="1" w:space="708" w:equalWidth="0">
            <w:col w:w="9002" w:space="0"/>
          </w:cols>
          <w:docGrid w:type="lines" w:linePitch="312" w:charSpace="0"/>
        </w:sectPr>
      </w:pPr>
    </w:p>
    <w:p>
      <w:pPr>
        <w:spacing w:before="0" w:after="0" w:line="272" w:lineRule="exact"/>
        <w:ind w:left="62" w:firstLine="3367"/>
        <w:jc w:val="left"/>
      </w:pPr>
      <w:bookmarkStart w:id="3" w:name="4"/>
      <w:bookmarkEnd w:id="3"/>
      <w:r>
        <w:pict>
          <v:shape id="_x0000_s2102" o:spid="_x0000_s1077" type="#_x0000_t202" style="width:68.2pt;height:39.55pt;margin-top:648.1pt;margin-left:26.2pt;mso-height-relative:page;mso-position-horizontal-relative:page;mso-position-vertical-relative:page;mso-width-relative:page;position:absolute;z-index:-25160396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学</w:t>
                  </w:r>
                </w:p>
              </w:txbxContent>
            </v:textbox>
          </v:shape>
        </w:pict>
      </w:r>
      <w:r>
        <w:pict>
          <v:shape id="_x0000_s2103" o:spid="_x0000_s1078" type="#_x0000_t202" style="width:68.2pt;height:39.55pt;margin-top:613.55pt;margin-left:59.8pt;mso-height-relative:page;mso-position-horizontal-relative:page;mso-position-vertical-relative:page;mso-width-relative:page;position:absolute;z-index:-25160294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104" o:spid="_x0000_s1079" type="#_x0000_t202" style="width:68.2pt;height:39.55pt;margin-top:579pt;margin-left:93.4pt;mso-height-relative:page;mso-position-horizontal-relative:page;mso-position-vertical-relative:page;mso-width-relative:page;position:absolute;z-index:-25160192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105" o:spid="_x0000_s1080" type="#_x0000_t202" style="width:76.6pt;height:30.9pt;margin-top:553.05pt;margin-left:127pt;mso-height-relative:page;mso-position-horizontal-relative:page;mso-position-vertical-relative:page;mso-width-relative:page;position:absolute;z-index:-251600896"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ｗ</w:t>
                  </w:r>
                </w:p>
              </w:txbxContent>
            </v:textbox>
          </v:shape>
        </w:pict>
      </w:r>
      <w:r>
        <w:pict>
          <v:shape id="_x0000_s2106" o:spid="_x0000_s1081" type="#_x0000_t202" style="width:85pt;height:39.55pt;margin-top:518.5pt;margin-left:152.2pt;mso-height-relative:page;mso-position-horizontal-relative:page;mso-position-vertical-relative:page;mso-width-relative:page;position:absolute;z-index:-25159987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ｗｗ</w:t>
                  </w:r>
                </w:p>
              </w:txbxContent>
            </v:textbox>
          </v:shape>
        </w:pict>
      </w:r>
      <w:r>
        <w:pict>
          <v:shape id="_x0000_s2107" o:spid="_x0000_s1082" type="#_x0000_t202" style="width:85pt;height:39.55pt;margin-top:483.95pt;margin-left:185.8pt;mso-height-relative:page;mso-position-horizontal-relative:page;mso-position-vertical-relative:page;mso-width-relative:page;position:absolute;z-index:-25159884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．ｂ</w:t>
                  </w:r>
                </w:p>
              </w:txbxContent>
            </v:textbox>
          </v:shape>
        </w:pict>
      </w:r>
      <w:r>
        <w:pict>
          <v:shape id="_x0000_s2108" o:spid="_x0000_s1083" type="#_x0000_t202" style="width:85pt;height:39.55pt;margin-top:449.4pt;margin-left:219.4pt;mso-height-relative:page;mso-position-horizontal-relative:page;mso-position-vertical-relative:page;mso-width-relative:page;position:absolute;z-index:-25159782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ｚｆ</w:t>
                  </w:r>
                </w:p>
              </w:txbxContent>
            </v:textbox>
          </v:shape>
        </w:pict>
      </w:r>
      <w:r>
        <w:pict>
          <v:shape id="_x0000_s2109" o:spid="_x0000_s1084" type="#_x0000_t202" style="width:85pt;height:39.55pt;margin-top:414.85pt;margin-left:253pt;mso-height-relative:page;mso-position-horizontal-relative:page;mso-position-vertical-relative:page;mso-width-relative:page;position:absolute;z-index:-25159680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ｘｗ</w:t>
                  </w:r>
                </w:p>
              </w:txbxContent>
            </v:textbox>
          </v:shape>
        </w:pict>
      </w:r>
      <w:r>
        <w:pict>
          <v:shape id="_x0000_s2110" o:spid="_x0000_s1085" type="#_x0000_t202" style="width:85pt;height:39.55pt;margin-top:380.25pt;margin-left:286.6pt;mso-height-relative:page;mso-position-horizontal-relative:page;mso-position-vertical-relative:page;mso-width-relative:page;position:absolute;z-index:-25159577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．ｃ</w:t>
                  </w:r>
                </w:p>
              </w:txbxContent>
            </v:textbox>
          </v:shape>
        </w:pict>
      </w:r>
      <w:r>
        <w:pict>
          <v:shape id="_x0000_s2111" o:spid="_x0000_s1086" type="#_x0000_t202" style="width:85pt;height:39.55pt;margin-top:345.7pt;margin-left:320.2pt;mso-height-relative:page;mso-position-horizontal-relative:page;mso-position-vertical-relative:page;mso-width-relative:page;position:absolute;z-index:-25159475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ｏｍ</w:t>
                  </w:r>
                </w:p>
              </w:txbxContent>
            </v:textbox>
          </v:shape>
        </w:pict>
      </w:r>
      <w:r>
        <w:pict>
          <v:shape id="_x0000_s2112" o:spid="_x0000_s1087" type="#_x0000_t202" style="width:76.6pt;height:48.2pt;margin-top:302.5pt;margin-left:353.8pt;mso-height-relative:page;mso-position-horizontal-relative:page;mso-position-vertical-relative:page;mso-width-relative:page;position:absolute;z-index:-251593728"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标</w:t>
                  </w:r>
                </w:p>
              </w:txbxContent>
            </v:textbox>
          </v:shape>
        </w:pict>
      </w:r>
      <w:r>
        <w:pict>
          <v:shape id="_x0000_s2113" o:spid="_x0000_s1088" type="#_x0000_t202" style="width:68.2pt;height:39.55pt;margin-top:267.95pt;margin-left:395.8pt;mso-height-relative:page;mso-position-horizontal-relative:page;mso-position-vertical-relative:page;mso-width-relative:page;position:absolute;z-index:-25159270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准</w:t>
                  </w:r>
                </w:p>
              </w:txbxContent>
            </v:textbox>
          </v:shape>
        </w:pict>
      </w:r>
      <w:r>
        <w:pict>
          <v:shape id="_x0000_s2114" o:spid="_x0000_s1089" type="#_x0000_t202" style="width:68.2pt;height:39.55pt;margin-top:233.4pt;margin-left:429.4pt;mso-height-relative:page;mso-position-horizontal-relative:page;mso-position-vertical-relative:page;mso-width-relative:page;position:absolute;z-index:-25159168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下</w:t>
                  </w:r>
                </w:p>
              </w:txbxContent>
            </v:textbox>
          </v:shape>
        </w:pict>
      </w:r>
      <w:r>
        <w:pict>
          <v:shape id="_x0000_s2115" o:spid="_x0000_s1090" type="#_x0000_t202" style="width:68.2pt;height:39.55pt;margin-top:198.85pt;margin-left:463pt;mso-height-relative:page;mso-position-horizontal-relative:page;mso-position-vertical-relative:page;mso-width-relative:page;position:absolute;z-index:-25159065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载</w:t>
                  </w:r>
                </w:p>
              </w:txbxContent>
            </v:textbox>
          </v:shape>
        </w:pict>
      </w:r>
      <w:r>
        <w:pict>
          <v:shape id="WS_polygon15" o:spid="_x0000_s1091" type="#_x0000_t12" style="width:415.6pt;height:0.7pt;margin-top:57.15pt;margin-left:89.85pt;mso-height-relative:page;mso-position-horizontal-relative:page;mso-position-vertical-relative:page;mso-width-relative:page;position:absolute;z-index:251711488" coordsize="21600,21600" stroked="t" strokecolor="black">
            <v:fill opacity="0"/>
            <v:stroke joinstyle="miter"/>
          </v:shape>
        </w:pict>
      </w:r>
      <w:r>
        <w:rPr>
          <w:rFonts w:ascii="黑体" w:eastAsia="黑体" w:hAnsi="黑体" w:cs="黑体"/>
          <w:color w:val="000000"/>
          <w:spacing w:val="0"/>
          <w:w w:val="100"/>
          <w:position w:val="0"/>
          <w:sz w:val="21"/>
          <w:u w:val="none"/>
        </w:rPr>
        <w:t>JJF(新)13－2023</w:t>
      </w:r>
    </w:p>
    <w:p>
      <w:pPr>
        <w:spacing w:before="0" w:after="0" w:line="240" w:lineRule="exact"/>
        <w:ind w:left="62" w:firstLine="3367"/>
      </w:pPr>
    </w:p>
    <w:p>
      <w:pPr>
        <w:tabs>
          <w:tab w:val="left" w:pos="4658"/>
        </w:tabs>
        <w:spacing w:before="0" w:after="0" w:line="643" w:lineRule="exact"/>
        <w:ind w:left="62" w:firstLine="3274"/>
        <w:jc w:val="left"/>
      </w:pPr>
      <w:r>
        <w:rPr>
          <w:rFonts w:ascii="黑体" w:eastAsia="黑体" w:hAnsi="黑体" w:cs="黑体"/>
          <w:color w:val="000000"/>
          <w:spacing w:val="-1"/>
          <w:w w:val="100"/>
          <w:position w:val="0"/>
          <w:sz w:val="44"/>
          <w:u w:val="none"/>
        </w:rPr>
        <w:t>目</w:t>
      </w:r>
      <w:r>
        <w:rPr>
          <w:rFonts w:cs="Calibri"/>
          <w:color w:val="000000"/>
          <w:spacing w:val="0"/>
          <w:w w:val="100"/>
          <w:u w:val="none"/>
        </w:rPr>
        <w:tab/>
      </w:r>
      <w:r>
        <w:rPr>
          <w:rFonts w:ascii="黑体" w:eastAsia="黑体" w:hAnsi="黑体" w:cs="黑体"/>
          <w:color w:val="000000"/>
          <w:spacing w:val="-1"/>
          <w:w w:val="100"/>
          <w:position w:val="0"/>
          <w:sz w:val="44"/>
          <w:u w:val="none"/>
        </w:rPr>
        <w:t>录</w:t>
      </w:r>
    </w:p>
    <w:p>
      <w:pPr>
        <w:tabs>
          <w:tab w:val="left" w:pos="8267"/>
        </w:tabs>
        <w:spacing w:before="0" w:after="0" w:line="439" w:lineRule="exact"/>
        <w:ind w:left="62" w:firstLine="0"/>
        <w:jc w:val="left"/>
      </w:pPr>
      <w:hyperlink w:anchor="5" w:history="1">
        <w:r>
          <w:rPr>
            <w:rStyle w:val="Hyperlink"/>
            <w:rFonts w:ascii="宋体" w:eastAsia="宋体" w:hAnsi="宋体" w:cs="宋体"/>
            <w:color w:val="000000"/>
            <w:spacing w:val="-2"/>
            <w:w w:val="100"/>
            <w:position w:val="2"/>
            <w:sz w:val="21"/>
            <w:u w:val="none"/>
          </w:rPr>
          <w:t>引</w:t>
        </w:r>
      </w:hyperlink>
      <w:r>
        <w:rPr>
          <w:rFonts w:ascii="Calibri" w:hAnsi="Calibri" w:cs="Calibri"/>
          <w:color w:val="000000"/>
          <w:spacing w:val="0"/>
          <w:w w:val="194"/>
          <w:sz w:val="24"/>
          <w:u w:val="none"/>
        </w:rPr>
        <w:t>  </w:t>
      </w:r>
      <w:hyperlink w:anchor="5" w:history="1">
        <w:r>
          <w:rPr>
            <w:rStyle w:val="Hyperlink"/>
            <w:rFonts w:ascii="宋体" w:eastAsia="宋体" w:hAnsi="宋体" w:cs="宋体"/>
            <w:color w:val="000000"/>
            <w:spacing w:val="-2"/>
            <w:w w:val="100"/>
            <w:position w:val="2"/>
            <w:sz w:val="21"/>
            <w:u w:val="none"/>
          </w:rPr>
          <w:t>言</w:t>
        </w:r>
      </w:hyperlink>
      <w:hyperlink w:anchor="5" w:history="1">
        <w:r>
          <w:rPr>
            <w:rStyle w:val="Hyperlink"/>
            <w:rFonts w:ascii="Times New Roman" w:hAnsi="Times New Roman" w:cs="Times New Roman"/>
            <w:color w:val="000000"/>
            <w:spacing w:val="-1"/>
            <w:w w:val="100"/>
            <w:position w:val="0"/>
            <w:sz w:val="21"/>
            <w:u w:val="none"/>
          </w:rPr>
          <w:t>.................................................................................................................................................</w:t>
        </w:r>
      </w:hyperlink>
      <w:r>
        <w:rPr>
          <w:rFonts w:ascii="Calibri" w:hAnsi="Calibri" w:cs="Calibri"/>
          <w:color w:val="000000"/>
          <w:spacing w:val="-11"/>
          <w:w w:val="100"/>
          <w:sz w:val="21"/>
          <w:u w:val="none"/>
        </w:rPr>
        <w:t> </w:t>
      </w:r>
      <w:r>
        <w:rPr>
          <w:rFonts w:cs="Calibri"/>
          <w:w w:val="100"/>
        </w:rPr>
        <w:tab/>
      </w:r>
      <w:hyperlink w:anchor="5" w:history="1">
        <w:r>
          <w:rPr>
            <w:rStyle w:val="Hyperlink"/>
            <w:rFonts w:ascii="宋体" w:hAnsi="宋体" w:cs="宋体"/>
            <w:color w:val="000000"/>
            <w:spacing w:val="-1"/>
            <w:w w:val="100"/>
            <w:position w:val="2"/>
            <w:sz w:val="21"/>
            <w:u w:val="none"/>
          </w:rPr>
          <w:t>I</w:t>
        </w:r>
      </w:hyperlink>
    </w:p>
    <w:p>
      <w:pPr>
        <w:tabs>
          <w:tab w:val="left" w:pos="8267"/>
        </w:tabs>
        <w:spacing w:before="0" w:after="0" w:line="379" w:lineRule="exact"/>
        <w:ind w:left="62" w:firstLine="0"/>
        <w:jc w:val="left"/>
      </w:pPr>
      <w:hyperlink w:anchor="6" w:history="1">
        <w:r>
          <w:rPr>
            <w:rStyle w:val="Hyperlink"/>
            <w:rFonts w:ascii="宋体" w:hAnsi="宋体" w:cs="宋体"/>
            <w:color w:val="000000"/>
            <w:spacing w:val="-1"/>
            <w:w w:val="100"/>
            <w:position w:val="0"/>
            <w:sz w:val="21"/>
            <w:u w:val="none"/>
          </w:rPr>
          <w:t>1</w:t>
        </w:r>
      </w:hyperlink>
      <w:r>
        <w:rPr>
          <w:rFonts w:ascii="Calibri" w:hAnsi="Calibri" w:cs="Calibri"/>
          <w:color w:val="000000"/>
          <w:spacing w:val="0"/>
          <w:w w:val="219"/>
          <w:sz w:val="21"/>
          <w:u w:val="none"/>
        </w:rPr>
        <w:t> </w:t>
      </w:r>
      <w:hyperlink w:anchor="6" w:history="1">
        <w:r>
          <w:rPr>
            <w:rStyle w:val="Hyperlink"/>
            <w:rFonts w:ascii="宋体" w:eastAsia="宋体" w:hAnsi="宋体" w:cs="宋体"/>
            <w:color w:val="000000"/>
            <w:spacing w:val="-2"/>
            <w:w w:val="100"/>
            <w:position w:val="0"/>
            <w:sz w:val="21"/>
            <w:u w:val="none"/>
          </w:rPr>
          <w:t>范围</w:t>
        </w:r>
      </w:hyperlink>
      <w:hyperlink w:anchor="6" w:history="1">
        <w:r>
          <w:rPr>
            <w:rStyle w:val="Hyperlink"/>
            <w:rFonts w:ascii="Times New Roman" w:hAnsi="Times New Roman" w:cs="Times New Roman"/>
            <w:color w:val="000000"/>
            <w:spacing w:val="-1"/>
            <w:w w:val="100"/>
            <w:position w:val="0"/>
            <w:sz w:val="21"/>
            <w:u w:val="none"/>
          </w:rPr>
          <w:t>.................................................................................................................................................</w:t>
        </w:r>
      </w:hyperlink>
      <w:r>
        <w:rPr>
          <w:rFonts w:ascii="Calibri" w:hAnsi="Calibri" w:cs="Calibri"/>
          <w:color w:val="000000"/>
          <w:spacing w:val="-11"/>
          <w:w w:val="100"/>
          <w:sz w:val="21"/>
          <w:u w:val="none"/>
        </w:rPr>
        <w:t> </w:t>
      </w:r>
      <w:r>
        <w:rPr>
          <w:rFonts w:cs="Calibri"/>
          <w:w w:val="100"/>
        </w:rPr>
        <w:tab/>
      </w:r>
      <w:hyperlink w:anchor="6" w:history="1">
        <w:r>
          <w:rPr>
            <w:rStyle w:val="Hyperlink"/>
            <w:rFonts w:ascii="宋体" w:hAnsi="宋体" w:cs="宋体"/>
            <w:color w:val="000000"/>
            <w:spacing w:val="-1"/>
            <w:w w:val="100"/>
            <w:position w:val="0"/>
            <w:sz w:val="21"/>
            <w:u w:val="none"/>
          </w:rPr>
          <w:t>1</w:t>
        </w:r>
      </w:hyperlink>
    </w:p>
    <w:p>
      <w:pPr>
        <w:tabs>
          <w:tab w:val="left" w:pos="8267"/>
        </w:tabs>
        <w:spacing w:before="0" w:after="0" w:line="382" w:lineRule="exact"/>
        <w:ind w:left="62" w:firstLine="0"/>
        <w:jc w:val="left"/>
      </w:pPr>
      <w:hyperlink w:anchor="6" w:history="1">
        <w:r>
          <w:rPr>
            <w:rStyle w:val="Hyperlink"/>
            <w:rFonts w:ascii="宋体" w:hAnsi="宋体" w:cs="宋体"/>
            <w:color w:val="000000"/>
            <w:spacing w:val="-1"/>
            <w:w w:val="100"/>
            <w:position w:val="2"/>
            <w:sz w:val="21"/>
            <w:u w:val="none"/>
          </w:rPr>
          <w:t>2</w:t>
        </w:r>
      </w:hyperlink>
      <w:r>
        <w:rPr>
          <w:rFonts w:ascii="Calibri" w:hAnsi="Calibri" w:cs="Calibri"/>
          <w:color w:val="000000"/>
          <w:spacing w:val="0"/>
          <w:w w:val="219"/>
          <w:sz w:val="21"/>
          <w:u w:val="none"/>
        </w:rPr>
        <w:t> </w:t>
      </w:r>
      <w:hyperlink w:anchor="6" w:history="1">
        <w:r>
          <w:rPr>
            <w:rStyle w:val="Hyperlink"/>
            <w:rFonts w:ascii="宋体" w:eastAsia="宋体" w:hAnsi="宋体" w:cs="宋体"/>
            <w:color w:val="000000"/>
            <w:spacing w:val="-1"/>
            <w:w w:val="100"/>
            <w:position w:val="2"/>
            <w:sz w:val="21"/>
            <w:u w:val="none"/>
          </w:rPr>
          <w:t>引用文献</w:t>
        </w:r>
      </w:hyperlink>
      <w:hyperlink w:anchor="6" w:history="1">
        <w:r>
          <w:rPr>
            <w:rStyle w:val="Hyperlink"/>
            <w:rFonts w:ascii="Times New Roman" w:hAnsi="Times New Roman" w:cs="Times New Roman"/>
            <w:color w:val="000000"/>
            <w:spacing w:val="-1"/>
            <w:w w:val="100"/>
            <w:position w:val="0"/>
            <w:sz w:val="21"/>
            <w:u w:val="none"/>
          </w:rPr>
          <w:t>.........................................................................................................................................</w:t>
        </w:r>
      </w:hyperlink>
      <w:r>
        <w:rPr>
          <w:rFonts w:ascii="Calibri" w:hAnsi="Calibri" w:cs="Calibri"/>
          <w:color w:val="000000"/>
          <w:spacing w:val="-15"/>
          <w:w w:val="100"/>
          <w:sz w:val="21"/>
          <w:u w:val="none"/>
        </w:rPr>
        <w:t> </w:t>
      </w:r>
      <w:r>
        <w:rPr>
          <w:rFonts w:cs="Calibri"/>
          <w:w w:val="100"/>
        </w:rPr>
        <w:tab/>
      </w:r>
      <w:hyperlink w:anchor="6" w:history="1">
        <w:r>
          <w:rPr>
            <w:rStyle w:val="Hyperlink"/>
            <w:rFonts w:ascii="宋体" w:hAnsi="宋体" w:cs="宋体"/>
            <w:color w:val="000000"/>
            <w:spacing w:val="-1"/>
            <w:w w:val="100"/>
            <w:position w:val="2"/>
            <w:sz w:val="21"/>
            <w:u w:val="none"/>
          </w:rPr>
          <w:t>1</w:t>
        </w:r>
      </w:hyperlink>
    </w:p>
    <w:p>
      <w:pPr>
        <w:tabs>
          <w:tab w:val="left" w:pos="8267"/>
        </w:tabs>
        <w:spacing w:before="0" w:after="0" w:line="379" w:lineRule="exact"/>
        <w:ind w:left="62" w:firstLine="0"/>
        <w:jc w:val="left"/>
      </w:pPr>
      <w:hyperlink w:anchor="6" w:history="1">
        <w:r>
          <w:rPr>
            <w:rStyle w:val="Hyperlink"/>
            <w:rFonts w:ascii="宋体" w:hAnsi="宋体" w:cs="宋体"/>
            <w:color w:val="000000"/>
            <w:spacing w:val="-1"/>
            <w:w w:val="100"/>
            <w:position w:val="2"/>
            <w:sz w:val="21"/>
            <w:u w:val="none"/>
          </w:rPr>
          <w:t>3</w:t>
        </w:r>
      </w:hyperlink>
      <w:r>
        <w:rPr>
          <w:rFonts w:ascii="Calibri" w:hAnsi="Calibri" w:cs="Calibri"/>
          <w:color w:val="000000"/>
          <w:spacing w:val="0"/>
          <w:w w:val="219"/>
          <w:sz w:val="21"/>
          <w:u w:val="none"/>
        </w:rPr>
        <w:t> </w:t>
      </w:r>
      <w:hyperlink w:anchor="6" w:history="1">
        <w:r>
          <w:rPr>
            <w:rStyle w:val="Hyperlink"/>
            <w:rFonts w:ascii="宋体" w:eastAsia="宋体" w:hAnsi="宋体" w:cs="宋体"/>
            <w:color w:val="000000"/>
            <w:spacing w:val="-1"/>
            <w:w w:val="100"/>
            <w:position w:val="2"/>
            <w:sz w:val="21"/>
            <w:u w:val="none"/>
          </w:rPr>
          <w:t>术语和计量单位</w:t>
        </w:r>
      </w:hyperlink>
      <w:hyperlink w:anchor="6" w:history="1">
        <w:r>
          <w:rPr>
            <w:rStyle w:val="Hyperlink"/>
            <w:rFonts w:ascii="Times New Roman" w:hAnsi="Times New Roman" w:cs="Times New Roman"/>
            <w:color w:val="000000"/>
            <w:spacing w:val="-1"/>
            <w:w w:val="100"/>
            <w:position w:val="0"/>
            <w:sz w:val="21"/>
            <w:u w:val="none"/>
          </w:rPr>
          <w:t>.............................................................................................................................</w:t>
        </w:r>
      </w:hyperlink>
      <w:r>
        <w:rPr>
          <w:rFonts w:ascii="Calibri" w:hAnsi="Calibri" w:cs="Calibri"/>
          <w:color w:val="000000"/>
          <w:spacing w:val="-23"/>
          <w:w w:val="100"/>
          <w:sz w:val="21"/>
          <w:u w:val="none"/>
        </w:rPr>
        <w:t> </w:t>
      </w:r>
      <w:r>
        <w:rPr>
          <w:rFonts w:cs="Calibri"/>
          <w:w w:val="100"/>
        </w:rPr>
        <w:tab/>
      </w:r>
      <w:hyperlink w:anchor="6" w:history="1">
        <w:r>
          <w:rPr>
            <w:rStyle w:val="Hyperlink"/>
            <w:rFonts w:ascii="宋体" w:hAnsi="宋体" w:cs="宋体"/>
            <w:color w:val="000000"/>
            <w:spacing w:val="-1"/>
            <w:w w:val="100"/>
            <w:position w:val="2"/>
            <w:sz w:val="21"/>
            <w:u w:val="none"/>
          </w:rPr>
          <w:t>1</w:t>
        </w:r>
      </w:hyperlink>
    </w:p>
    <w:p>
      <w:pPr>
        <w:tabs>
          <w:tab w:val="left" w:pos="8267"/>
        </w:tabs>
        <w:spacing w:before="0" w:after="0" w:line="379" w:lineRule="exact"/>
        <w:ind w:left="62" w:firstLine="0"/>
        <w:jc w:val="left"/>
      </w:pPr>
      <w:hyperlink w:anchor="6" w:history="1">
        <w:r>
          <w:rPr>
            <w:rStyle w:val="Hyperlink"/>
            <w:rFonts w:ascii="宋体" w:hAnsi="宋体" w:cs="宋体"/>
            <w:color w:val="000000"/>
            <w:spacing w:val="0"/>
            <w:w w:val="100"/>
            <w:position w:val="0"/>
            <w:sz w:val="21"/>
            <w:u w:val="none"/>
          </w:rPr>
          <w:t>3.1</w:t>
        </w:r>
      </w:hyperlink>
      <w:r>
        <w:rPr>
          <w:rFonts w:ascii="Calibri" w:hAnsi="Calibri" w:cs="Calibri"/>
          <w:color w:val="000000"/>
          <w:spacing w:val="0"/>
          <w:w w:val="219"/>
          <w:sz w:val="21"/>
          <w:u w:val="none"/>
        </w:rPr>
        <w:t> </w:t>
      </w:r>
      <w:hyperlink w:anchor="6" w:history="1">
        <w:r>
          <w:rPr>
            <w:rStyle w:val="Hyperlink"/>
            <w:rFonts w:ascii="宋体" w:eastAsia="宋体" w:hAnsi="宋体" w:cs="宋体"/>
            <w:color w:val="000000"/>
            <w:spacing w:val="-2"/>
            <w:w w:val="100"/>
            <w:position w:val="0"/>
            <w:sz w:val="21"/>
            <w:u w:val="none"/>
          </w:rPr>
          <w:t>术语</w:t>
        </w:r>
      </w:hyperlink>
      <w:hyperlink w:anchor="6" w:history="1">
        <w:r>
          <w:rPr>
            <w:rStyle w:val="Hyperlink"/>
            <w:rFonts w:ascii="Times New Roman" w:hAnsi="Times New Roman" w:cs="Times New Roman"/>
            <w:color w:val="000000"/>
            <w:spacing w:val="-1"/>
            <w:w w:val="100"/>
            <w:position w:val="0"/>
            <w:sz w:val="21"/>
            <w:u w:val="none"/>
          </w:rPr>
          <w:t>.............................................................................................................................................</w:t>
        </w:r>
      </w:hyperlink>
      <w:r>
        <w:rPr>
          <w:rFonts w:ascii="Calibri" w:hAnsi="Calibri" w:cs="Calibri"/>
          <w:color w:val="000000"/>
          <w:spacing w:val="-15"/>
          <w:w w:val="100"/>
          <w:sz w:val="21"/>
          <w:u w:val="none"/>
        </w:rPr>
        <w:t> </w:t>
      </w:r>
      <w:r>
        <w:rPr>
          <w:rFonts w:cs="Calibri"/>
          <w:w w:val="100"/>
        </w:rPr>
        <w:tab/>
      </w:r>
      <w:hyperlink w:anchor="6" w:history="1">
        <w:r>
          <w:rPr>
            <w:rStyle w:val="Hyperlink"/>
            <w:rFonts w:ascii="宋体" w:hAnsi="宋体" w:cs="宋体"/>
            <w:color w:val="000000"/>
            <w:spacing w:val="-1"/>
            <w:w w:val="100"/>
            <w:position w:val="0"/>
            <w:sz w:val="21"/>
            <w:u w:val="none"/>
          </w:rPr>
          <w:t>1</w:t>
        </w:r>
      </w:hyperlink>
    </w:p>
    <w:p>
      <w:pPr>
        <w:tabs>
          <w:tab w:val="left" w:pos="8267"/>
        </w:tabs>
        <w:spacing w:before="0" w:after="0" w:line="382" w:lineRule="exact"/>
        <w:ind w:left="62" w:firstLine="0"/>
        <w:jc w:val="left"/>
      </w:pPr>
      <w:hyperlink w:anchor="6" w:history="1">
        <w:r>
          <w:rPr>
            <w:rStyle w:val="Hyperlink"/>
            <w:rFonts w:ascii="宋体" w:hAnsi="宋体" w:cs="宋体"/>
            <w:color w:val="000000"/>
            <w:spacing w:val="0"/>
            <w:w w:val="100"/>
            <w:position w:val="2"/>
            <w:sz w:val="21"/>
            <w:u w:val="none"/>
          </w:rPr>
          <w:t>3.2</w:t>
        </w:r>
      </w:hyperlink>
      <w:r>
        <w:rPr>
          <w:rFonts w:ascii="Calibri" w:hAnsi="Calibri" w:cs="Calibri"/>
          <w:color w:val="000000"/>
          <w:spacing w:val="0"/>
          <w:w w:val="219"/>
          <w:sz w:val="21"/>
          <w:u w:val="none"/>
        </w:rPr>
        <w:t> </w:t>
      </w:r>
      <w:hyperlink w:anchor="6" w:history="1">
        <w:r>
          <w:rPr>
            <w:rStyle w:val="Hyperlink"/>
            <w:rFonts w:ascii="宋体" w:eastAsia="宋体" w:hAnsi="宋体" w:cs="宋体"/>
            <w:color w:val="000000"/>
            <w:spacing w:val="-1"/>
            <w:w w:val="100"/>
            <w:position w:val="2"/>
            <w:sz w:val="21"/>
            <w:u w:val="none"/>
          </w:rPr>
          <w:t>计量单位</w:t>
        </w:r>
      </w:hyperlink>
      <w:hyperlink w:anchor="6" w:history="1">
        <w:r>
          <w:rPr>
            <w:rStyle w:val="Hyperlink"/>
            <w:rFonts w:ascii="Times New Roman" w:hAnsi="Times New Roman" w:cs="Times New Roman"/>
            <w:color w:val="000000"/>
            <w:spacing w:val="-1"/>
            <w:w w:val="100"/>
            <w:position w:val="0"/>
            <w:sz w:val="21"/>
            <w:u w:val="none"/>
          </w:rPr>
          <w:t>.....................................................................................................................................</w:t>
        </w:r>
      </w:hyperlink>
      <w:r>
        <w:rPr>
          <w:rFonts w:ascii="Calibri" w:hAnsi="Calibri" w:cs="Calibri"/>
          <w:color w:val="000000"/>
          <w:spacing w:val="-19"/>
          <w:w w:val="100"/>
          <w:sz w:val="21"/>
          <w:u w:val="none"/>
        </w:rPr>
        <w:t> </w:t>
      </w:r>
      <w:r>
        <w:rPr>
          <w:rFonts w:cs="Calibri"/>
          <w:w w:val="100"/>
        </w:rPr>
        <w:tab/>
      </w:r>
      <w:hyperlink w:anchor="6" w:history="1">
        <w:r>
          <w:rPr>
            <w:rStyle w:val="Hyperlink"/>
            <w:rFonts w:ascii="宋体" w:hAnsi="宋体" w:cs="宋体"/>
            <w:color w:val="000000"/>
            <w:spacing w:val="-1"/>
            <w:w w:val="100"/>
            <w:position w:val="2"/>
            <w:sz w:val="21"/>
            <w:u w:val="none"/>
          </w:rPr>
          <w:t>1</w:t>
        </w:r>
      </w:hyperlink>
    </w:p>
    <w:p>
      <w:pPr>
        <w:tabs>
          <w:tab w:val="left" w:pos="8267"/>
        </w:tabs>
        <w:spacing w:before="0" w:after="0" w:line="379" w:lineRule="exact"/>
        <w:ind w:left="62" w:firstLine="0"/>
        <w:jc w:val="left"/>
      </w:pPr>
      <w:hyperlink w:anchor="7" w:history="1">
        <w:r>
          <w:rPr>
            <w:rStyle w:val="Hyperlink"/>
            <w:rFonts w:ascii="宋体" w:hAnsi="宋体" w:cs="宋体"/>
            <w:color w:val="000000"/>
            <w:spacing w:val="-1"/>
            <w:w w:val="100"/>
            <w:position w:val="2"/>
            <w:sz w:val="21"/>
            <w:u w:val="none"/>
          </w:rPr>
          <w:t>4</w:t>
        </w:r>
      </w:hyperlink>
      <w:r>
        <w:rPr>
          <w:rFonts w:ascii="Calibri" w:hAnsi="Calibri" w:cs="Calibri"/>
          <w:color w:val="000000"/>
          <w:spacing w:val="0"/>
          <w:w w:val="219"/>
          <w:sz w:val="21"/>
          <w:u w:val="none"/>
        </w:rPr>
        <w:t> </w:t>
      </w:r>
      <w:hyperlink w:anchor="7" w:history="1">
        <w:r>
          <w:rPr>
            <w:rStyle w:val="Hyperlink"/>
            <w:rFonts w:ascii="宋体" w:eastAsia="宋体" w:hAnsi="宋体" w:cs="宋体"/>
            <w:color w:val="000000"/>
            <w:spacing w:val="-2"/>
            <w:w w:val="100"/>
            <w:position w:val="2"/>
            <w:sz w:val="21"/>
            <w:u w:val="none"/>
          </w:rPr>
          <w:t>概述</w:t>
        </w:r>
      </w:hyperlink>
      <w:hyperlink w:anchor="7" w:history="1">
        <w:r>
          <w:rPr>
            <w:rStyle w:val="Hyperlink"/>
            <w:rFonts w:ascii="Times New Roman" w:hAnsi="Times New Roman" w:cs="Times New Roman"/>
            <w:color w:val="000000"/>
            <w:spacing w:val="-1"/>
            <w:w w:val="100"/>
            <w:position w:val="0"/>
            <w:sz w:val="21"/>
            <w:u w:val="none"/>
          </w:rPr>
          <w:t>.................................................................................................................................................</w:t>
        </w:r>
      </w:hyperlink>
      <w:r>
        <w:rPr>
          <w:rFonts w:ascii="Calibri" w:hAnsi="Calibri" w:cs="Calibri"/>
          <w:color w:val="000000"/>
          <w:spacing w:val="-11"/>
          <w:w w:val="100"/>
          <w:sz w:val="21"/>
          <w:u w:val="none"/>
        </w:rPr>
        <w:t> </w:t>
      </w:r>
      <w:r>
        <w:rPr>
          <w:rFonts w:cs="Calibri"/>
          <w:w w:val="100"/>
        </w:rPr>
        <w:tab/>
      </w:r>
      <w:hyperlink w:anchor="7" w:history="1">
        <w:r>
          <w:rPr>
            <w:rStyle w:val="Hyperlink"/>
            <w:rFonts w:ascii="宋体" w:hAnsi="宋体" w:cs="宋体"/>
            <w:color w:val="000000"/>
            <w:spacing w:val="-1"/>
            <w:w w:val="100"/>
            <w:position w:val="2"/>
            <w:sz w:val="21"/>
            <w:u w:val="none"/>
          </w:rPr>
          <w:t>2</w:t>
        </w:r>
      </w:hyperlink>
    </w:p>
    <w:p>
      <w:pPr>
        <w:tabs>
          <w:tab w:val="left" w:pos="8267"/>
        </w:tabs>
        <w:spacing w:before="0" w:after="0" w:line="379" w:lineRule="exact"/>
        <w:ind w:left="62" w:firstLine="0"/>
        <w:jc w:val="left"/>
      </w:pPr>
      <w:hyperlink w:anchor="7" w:history="1">
        <w:r>
          <w:rPr>
            <w:rStyle w:val="Hyperlink"/>
            <w:rFonts w:ascii="宋体" w:hAnsi="宋体" w:cs="宋体"/>
            <w:color w:val="000000"/>
            <w:spacing w:val="0"/>
            <w:w w:val="100"/>
            <w:position w:val="0"/>
            <w:sz w:val="21"/>
            <w:u w:val="none"/>
          </w:rPr>
          <w:t>4.1</w:t>
        </w:r>
      </w:hyperlink>
      <w:r>
        <w:rPr>
          <w:rFonts w:ascii="Calibri" w:hAnsi="Calibri" w:cs="Calibri"/>
          <w:color w:val="000000"/>
          <w:spacing w:val="0"/>
          <w:w w:val="219"/>
          <w:sz w:val="21"/>
          <w:u w:val="none"/>
        </w:rPr>
        <w:t> </w:t>
      </w:r>
      <w:hyperlink w:anchor="7" w:history="1">
        <w:r>
          <w:rPr>
            <w:rStyle w:val="Hyperlink"/>
            <w:rFonts w:ascii="宋体" w:eastAsia="宋体" w:hAnsi="宋体" w:cs="宋体"/>
            <w:color w:val="000000"/>
            <w:spacing w:val="-1"/>
            <w:w w:val="100"/>
            <w:position w:val="0"/>
            <w:sz w:val="21"/>
            <w:u w:val="none"/>
          </w:rPr>
          <w:t>工作原理</w:t>
        </w:r>
      </w:hyperlink>
      <w:hyperlink w:anchor="7" w:history="1">
        <w:r>
          <w:rPr>
            <w:rStyle w:val="Hyperlink"/>
            <w:rFonts w:ascii="Times New Roman" w:hAnsi="Times New Roman" w:cs="Times New Roman"/>
            <w:color w:val="000000"/>
            <w:spacing w:val="-1"/>
            <w:w w:val="100"/>
            <w:position w:val="0"/>
            <w:sz w:val="21"/>
            <w:u w:val="none"/>
          </w:rPr>
          <w:t>.....................................................................................................................................</w:t>
        </w:r>
      </w:hyperlink>
      <w:r>
        <w:rPr>
          <w:rFonts w:ascii="Calibri" w:hAnsi="Calibri" w:cs="Calibri"/>
          <w:color w:val="000000"/>
          <w:spacing w:val="-19"/>
          <w:w w:val="100"/>
          <w:sz w:val="21"/>
          <w:u w:val="none"/>
        </w:rPr>
        <w:t> </w:t>
      </w:r>
      <w:r>
        <w:rPr>
          <w:rFonts w:cs="Calibri"/>
          <w:w w:val="100"/>
        </w:rPr>
        <w:tab/>
      </w:r>
      <w:hyperlink w:anchor="7" w:history="1">
        <w:r>
          <w:rPr>
            <w:rStyle w:val="Hyperlink"/>
            <w:rFonts w:ascii="宋体" w:hAnsi="宋体" w:cs="宋体"/>
            <w:color w:val="000000"/>
            <w:spacing w:val="-1"/>
            <w:w w:val="100"/>
            <w:position w:val="0"/>
            <w:sz w:val="21"/>
            <w:u w:val="none"/>
          </w:rPr>
          <w:t>2</w:t>
        </w:r>
      </w:hyperlink>
    </w:p>
    <w:p>
      <w:pPr>
        <w:tabs>
          <w:tab w:val="left" w:pos="8267"/>
        </w:tabs>
        <w:spacing w:before="0" w:after="0" w:line="382" w:lineRule="exact"/>
        <w:ind w:left="62" w:firstLine="0"/>
        <w:jc w:val="left"/>
      </w:pPr>
      <w:hyperlink w:anchor="7" w:history="1">
        <w:r>
          <w:rPr>
            <w:rStyle w:val="Hyperlink"/>
            <w:rFonts w:ascii="宋体" w:hAnsi="宋体" w:cs="宋体"/>
            <w:color w:val="000000"/>
            <w:spacing w:val="0"/>
            <w:w w:val="100"/>
            <w:position w:val="2"/>
            <w:sz w:val="21"/>
            <w:u w:val="none"/>
          </w:rPr>
          <w:t>4.2</w:t>
        </w:r>
      </w:hyperlink>
      <w:r>
        <w:rPr>
          <w:rFonts w:ascii="Calibri" w:hAnsi="Calibri" w:cs="Calibri"/>
          <w:color w:val="000000"/>
          <w:spacing w:val="0"/>
          <w:w w:val="219"/>
          <w:sz w:val="21"/>
          <w:u w:val="none"/>
        </w:rPr>
        <w:t> </w:t>
      </w:r>
      <w:hyperlink w:anchor="7" w:history="1">
        <w:r>
          <w:rPr>
            <w:rStyle w:val="Hyperlink"/>
            <w:rFonts w:ascii="宋体" w:eastAsia="宋体" w:hAnsi="宋体" w:cs="宋体"/>
            <w:color w:val="000000"/>
            <w:spacing w:val="-2"/>
            <w:w w:val="100"/>
            <w:position w:val="2"/>
            <w:sz w:val="21"/>
            <w:u w:val="none"/>
          </w:rPr>
          <w:t>用途</w:t>
        </w:r>
      </w:hyperlink>
      <w:hyperlink w:anchor="7" w:history="1">
        <w:r>
          <w:rPr>
            <w:rStyle w:val="Hyperlink"/>
            <w:rFonts w:ascii="Times New Roman" w:hAnsi="Times New Roman" w:cs="Times New Roman"/>
            <w:color w:val="000000"/>
            <w:spacing w:val="-1"/>
            <w:w w:val="100"/>
            <w:position w:val="0"/>
            <w:sz w:val="21"/>
            <w:u w:val="none"/>
          </w:rPr>
          <w:t>.............................................................................................................................................</w:t>
        </w:r>
      </w:hyperlink>
      <w:r>
        <w:rPr>
          <w:rFonts w:ascii="Calibri" w:hAnsi="Calibri" w:cs="Calibri"/>
          <w:color w:val="000000"/>
          <w:spacing w:val="-15"/>
          <w:w w:val="100"/>
          <w:sz w:val="21"/>
          <w:u w:val="none"/>
        </w:rPr>
        <w:t> </w:t>
      </w:r>
      <w:r>
        <w:rPr>
          <w:rFonts w:cs="Calibri"/>
          <w:w w:val="100"/>
        </w:rPr>
        <w:tab/>
      </w:r>
      <w:hyperlink w:anchor="7" w:history="1">
        <w:r>
          <w:rPr>
            <w:rStyle w:val="Hyperlink"/>
            <w:rFonts w:ascii="宋体" w:hAnsi="宋体" w:cs="宋体"/>
            <w:color w:val="000000"/>
            <w:spacing w:val="-1"/>
            <w:w w:val="100"/>
            <w:position w:val="2"/>
            <w:sz w:val="21"/>
            <w:u w:val="none"/>
          </w:rPr>
          <w:t>2</w:t>
        </w:r>
      </w:hyperlink>
    </w:p>
    <w:p>
      <w:pPr>
        <w:tabs>
          <w:tab w:val="left" w:pos="8267"/>
        </w:tabs>
        <w:spacing w:before="0" w:after="0" w:line="379" w:lineRule="exact"/>
        <w:ind w:left="62" w:firstLine="0"/>
        <w:jc w:val="left"/>
      </w:pPr>
      <w:hyperlink w:anchor="7" w:history="1">
        <w:r>
          <w:rPr>
            <w:rStyle w:val="Hyperlink"/>
            <w:rFonts w:ascii="宋体" w:hAnsi="宋体" w:cs="宋体"/>
            <w:color w:val="000000"/>
            <w:spacing w:val="0"/>
            <w:w w:val="100"/>
            <w:position w:val="2"/>
            <w:sz w:val="21"/>
            <w:u w:val="none"/>
          </w:rPr>
          <w:t>4.3</w:t>
        </w:r>
      </w:hyperlink>
      <w:r>
        <w:rPr>
          <w:rFonts w:ascii="Calibri" w:hAnsi="Calibri" w:cs="Calibri"/>
          <w:color w:val="000000"/>
          <w:spacing w:val="0"/>
          <w:w w:val="219"/>
          <w:sz w:val="21"/>
          <w:u w:val="none"/>
        </w:rPr>
        <w:t> </w:t>
      </w:r>
      <w:hyperlink w:anchor="7" w:history="1">
        <w:r>
          <w:rPr>
            <w:rStyle w:val="Hyperlink"/>
            <w:rFonts w:ascii="宋体" w:eastAsia="宋体" w:hAnsi="宋体" w:cs="宋体"/>
            <w:color w:val="000000"/>
            <w:spacing w:val="-1"/>
            <w:w w:val="100"/>
            <w:position w:val="2"/>
            <w:sz w:val="21"/>
            <w:u w:val="none"/>
          </w:rPr>
          <w:t>结构和组成</w:t>
        </w:r>
      </w:hyperlink>
      <w:hyperlink w:anchor="7" w:history="1">
        <w:r>
          <w:rPr>
            <w:rStyle w:val="Hyperlink"/>
            <w:rFonts w:ascii="Times New Roman" w:hAnsi="Times New Roman" w:cs="Times New Roman"/>
            <w:color w:val="000000"/>
            <w:spacing w:val="-1"/>
            <w:w w:val="100"/>
            <w:position w:val="0"/>
            <w:sz w:val="21"/>
            <w:u w:val="none"/>
          </w:rPr>
          <w:t>.................................................................................................................................</w:t>
        </w:r>
      </w:hyperlink>
      <w:r>
        <w:rPr>
          <w:rFonts w:ascii="Calibri" w:hAnsi="Calibri" w:cs="Calibri"/>
          <w:color w:val="000000"/>
          <w:spacing w:val="-19"/>
          <w:w w:val="100"/>
          <w:sz w:val="21"/>
          <w:u w:val="none"/>
        </w:rPr>
        <w:t> </w:t>
      </w:r>
      <w:r>
        <w:rPr>
          <w:rFonts w:cs="Calibri"/>
          <w:w w:val="100"/>
        </w:rPr>
        <w:tab/>
      </w:r>
      <w:hyperlink w:anchor="7" w:history="1">
        <w:r>
          <w:rPr>
            <w:rStyle w:val="Hyperlink"/>
            <w:rFonts w:ascii="宋体" w:hAnsi="宋体" w:cs="宋体"/>
            <w:color w:val="000000"/>
            <w:spacing w:val="-1"/>
            <w:w w:val="100"/>
            <w:position w:val="2"/>
            <w:sz w:val="21"/>
            <w:u w:val="none"/>
          </w:rPr>
          <w:t>2</w:t>
        </w:r>
      </w:hyperlink>
    </w:p>
    <w:p>
      <w:pPr>
        <w:tabs>
          <w:tab w:val="left" w:pos="8267"/>
        </w:tabs>
        <w:spacing w:before="0" w:after="0" w:line="379" w:lineRule="exact"/>
        <w:ind w:left="62" w:firstLine="0"/>
        <w:jc w:val="left"/>
      </w:pPr>
      <w:hyperlink w:anchor="7" w:history="1">
        <w:r>
          <w:rPr>
            <w:rStyle w:val="Hyperlink"/>
            <w:rFonts w:ascii="宋体" w:hAnsi="宋体" w:cs="宋体"/>
            <w:color w:val="000000"/>
            <w:spacing w:val="0"/>
            <w:w w:val="100"/>
            <w:position w:val="0"/>
            <w:sz w:val="21"/>
            <w:u w:val="none"/>
          </w:rPr>
          <w:t>4.4</w:t>
        </w:r>
      </w:hyperlink>
      <w:r>
        <w:rPr>
          <w:rFonts w:ascii="Calibri" w:hAnsi="Calibri" w:cs="Calibri"/>
          <w:color w:val="000000"/>
          <w:spacing w:val="0"/>
          <w:w w:val="219"/>
          <w:sz w:val="21"/>
          <w:u w:val="none"/>
        </w:rPr>
        <w:t> </w:t>
      </w:r>
      <w:hyperlink w:anchor="7" w:history="1">
        <w:r>
          <w:rPr>
            <w:rStyle w:val="Hyperlink"/>
            <w:rFonts w:ascii="宋体" w:eastAsia="宋体" w:hAnsi="宋体" w:cs="宋体"/>
            <w:color w:val="000000"/>
            <w:spacing w:val="-1"/>
            <w:w w:val="100"/>
            <w:position w:val="0"/>
            <w:sz w:val="21"/>
            <w:u w:val="none"/>
          </w:rPr>
          <w:t>信号输出方式</w:t>
        </w:r>
      </w:hyperlink>
      <w:hyperlink w:anchor="7" w:history="1">
        <w:r>
          <w:rPr>
            <w:rStyle w:val="Hyperlink"/>
            <w:rFonts w:ascii="Times New Roman" w:hAnsi="Times New Roman" w:cs="Times New Roman"/>
            <w:color w:val="000000"/>
            <w:spacing w:val="-1"/>
            <w:w w:val="100"/>
            <w:position w:val="0"/>
            <w:sz w:val="21"/>
            <w:u w:val="none"/>
          </w:rPr>
          <w:t>.............................................................................................................................</w:t>
        </w:r>
      </w:hyperlink>
      <w:r>
        <w:rPr>
          <w:rFonts w:ascii="Calibri" w:hAnsi="Calibri" w:cs="Calibri"/>
          <w:color w:val="000000"/>
          <w:spacing w:val="-23"/>
          <w:w w:val="100"/>
          <w:sz w:val="21"/>
          <w:u w:val="none"/>
        </w:rPr>
        <w:t> </w:t>
      </w:r>
      <w:r>
        <w:rPr>
          <w:rFonts w:cs="Calibri"/>
          <w:w w:val="100"/>
        </w:rPr>
        <w:tab/>
      </w:r>
      <w:hyperlink w:anchor="7" w:history="1">
        <w:r>
          <w:rPr>
            <w:rStyle w:val="Hyperlink"/>
            <w:rFonts w:ascii="宋体" w:hAnsi="宋体" w:cs="宋体"/>
            <w:color w:val="000000"/>
            <w:spacing w:val="-1"/>
            <w:w w:val="100"/>
            <w:position w:val="0"/>
            <w:sz w:val="21"/>
            <w:u w:val="none"/>
          </w:rPr>
          <w:t>2</w:t>
        </w:r>
      </w:hyperlink>
    </w:p>
    <w:p>
      <w:pPr>
        <w:tabs>
          <w:tab w:val="left" w:pos="8267"/>
        </w:tabs>
        <w:spacing w:before="0" w:after="0" w:line="382" w:lineRule="exact"/>
        <w:ind w:left="62" w:firstLine="0"/>
        <w:jc w:val="left"/>
      </w:pPr>
      <w:hyperlink w:anchor="8" w:history="1">
        <w:r>
          <w:rPr>
            <w:rStyle w:val="Hyperlink"/>
            <w:rFonts w:ascii="宋体" w:hAnsi="宋体" w:cs="宋体"/>
            <w:color w:val="000000"/>
            <w:spacing w:val="-1"/>
            <w:w w:val="100"/>
            <w:position w:val="2"/>
            <w:sz w:val="21"/>
            <w:u w:val="none"/>
          </w:rPr>
          <w:t>5</w:t>
        </w:r>
      </w:hyperlink>
      <w:r>
        <w:rPr>
          <w:rFonts w:ascii="Calibri" w:hAnsi="Calibri" w:cs="Calibri"/>
          <w:color w:val="000000"/>
          <w:spacing w:val="0"/>
          <w:w w:val="219"/>
          <w:sz w:val="21"/>
          <w:u w:val="none"/>
        </w:rPr>
        <w:t> </w:t>
      </w:r>
      <w:hyperlink w:anchor="8" w:history="1">
        <w:r>
          <w:rPr>
            <w:rStyle w:val="Hyperlink"/>
            <w:rFonts w:ascii="宋体" w:eastAsia="宋体" w:hAnsi="宋体" w:cs="宋体"/>
            <w:color w:val="000000"/>
            <w:spacing w:val="-1"/>
            <w:w w:val="100"/>
            <w:position w:val="2"/>
            <w:sz w:val="21"/>
            <w:u w:val="none"/>
          </w:rPr>
          <w:t>计量特性</w:t>
        </w:r>
      </w:hyperlink>
      <w:hyperlink w:anchor="8" w:history="1">
        <w:r>
          <w:rPr>
            <w:rStyle w:val="Hyperlink"/>
            <w:rFonts w:ascii="Times New Roman" w:hAnsi="Times New Roman" w:cs="Times New Roman"/>
            <w:color w:val="000000"/>
            <w:spacing w:val="-1"/>
            <w:w w:val="100"/>
            <w:position w:val="0"/>
            <w:sz w:val="21"/>
            <w:u w:val="none"/>
          </w:rPr>
          <w:t>.........................................................................................................................................</w:t>
        </w:r>
      </w:hyperlink>
      <w:r>
        <w:rPr>
          <w:rFonts w:ascii="Calibri" w:hAnsi="Calibri" w:cs="Calibri"/>
          <w:color w:val="000000"/>
          <w:spacing w:val="-15"/>
          <w:w w:val="100"/>
          <w:sz w:val="21"/>
          <w:u w:val="none"/>
        </w:rPr>
        <w:t> </w:t>
      </w:r>
      <w:r>
        <w:rPr>
          <w:rFonts w:cs="Calibri"/>
          <w:w w:val="100"/>
        </w:rPr>
        <w:tab/>
      </w:r>
      <w:hyperlink w:anchor="8" w:history="1">
        <w:r>
          <w:rPr>
            <w:rStyle w:val="Hyperlink"/>
            <w:rFonts w:ascii="宋体" w:hAnsi="宋体" w:cs="宋体"/>
            <w:color w:val="000000"/>
            <w:spacing w:val="-1"/>
            <w:w w:val="100"/>
            <w:position w:val="2"/>
            <w:sz w:val="21"/>
            <w:u w:val="none"/>
          </w:rPr>
          <w:t>3</w:t>
        </w:r>
      </w:hyperlink>
    </w:p>
    <w:p>
      <w:pPr>
        <w:tabs>
          <w:tab w:val="left" w:pos="8267"/>
        </w:tabs>
        <w:spacing w:before="0" w:after="0" w:line="379" w:lineRule="exact"/>
        <w:ind w:left="62" w:firstLine="0"/>
        <w:jc w:val="left"/>
      </w:pPr>
      <w:hyperlink w:anchor="8" w:history="1">
        <w:r>
          <w:rPr>
            <w:rStyle w:val="Hyperlink"/>
            <w:rFonts w:ascii="宋体" w:hAnsi="宋体" w:cs="宋体"/>
            <w:color w:val="000000"/>
            <w:spacing w:val="0"/>
            <w:w w:val="100"/>
            <w:position w:val="2"/>
            <w:sz w:val="21"/>
            <w:u w:val="none"/>
          </w:rPr>
          <w:t>5.1</w:t>
        </w:r>
      </w:hyperlink>
      <w:r>
        <w:rPr>
          <w:rFonts w:ascii="Calibri" w:hAnsi="Calibri" w:cs="Calibri"/>
          <w:color w:val="000000"/>
          <w:spacing w:val="0"/>
          <w:w w:val="219"/>
          <w:sz w:val="21"/>
          <w:u w:val="none"/>
        </w:rPr>
        <w:t> </w:t>
      </w:r>
      <w:hyperlink w:anchor="8" w:history="1">
        <w:r>
          <w:rPr>
            <w:rStyle w:val="Hyperlink"/>
            <w:rFonts w:ascii="宋体" w:eastAsia="宋体" w:hAnsi="宋体" w:cs="宋体"/>
            <w:color w:val="000000"/>
            <w:spacing w:val="-1"/>
            <w:w w:val="100"/>
            <w:position w:val="2"/>
            <w:sz w:val="21"/>
            <w:u w:val="none"/>
          </w:rPr>
          <w:t>准确度等级及最大允许误差</w:t>
        </w:r>
      </w:hyperlink>
      <w:hyperlink w:anchor="8" w:history="1">
        <w:r>
          <w:rPr>
            <w:rStyle w:val="Hyperlink"/>
            <w:rFonts w:ascii="Times New Roman" w:hAnsi="Times New Roman" w:cs="Times New Roman"/>
            <w:color w:val="000000"/>
            <w:spacing w:val="-1"/>
            <w:w w:val="100"/>
            <w:position w:val="0"/>
            <w:sz w:val="21"/>
            <w:u w:val="none"/>
          </w:rPr>
          <w:t>.....................................................................................................</w:t>
        </w:r>
      </w:hyperlink>
      <w:r>
        <w:rPr>
          <w:rFonts w:cs="Calibri"/>
          <w:w w:val="100"/>
        </w:rPr>
        <w:tab/>
      </w:r>
      <w:hyperlink w:anchor="8" w:history="1">
        <w:r>
          <w:rPr>
            <w:rStyle w:val="Hyperlink"/>
            <w:rFonts w:ascii="宋体" w:hAnsi="宋体" w:cs="宋体"/>
            <w:color w:val="000000"/>
            <w:spacing w:val="-1"/>
            <w:w w:val="100"/>
            <w:position w:val="2"/>
            <w:sz w:val="21"/>
            <w:u w:val="none"/>
          </w:rPr>
          <w:t>3</w:t>
        </w:r>
      </w:hyperlink>
    </w:p>
    <w:p>
      <w:pPr>
        <w:tabs>
          <w:tab w:val="left" w:pos="8267"/>
        </w:tabs>
        <w:spacing w:before="0" w:after="0" w:line="379" w:lineRule="exact"/>
        <w:ind w:left="62" w:firstLine="0"/>
        <w:jc w:val="left"/>
      </w:pPr>
      <w:hyperlink w:anchor="8" w:history="1">
        <w:r>
          <w:rPr>
            <w:rStyle w:val="Hyperlink"/>
            <w:rFonts w:ascii="宋体" w:hAnsi="宋体" w:cs="宋体"/>
            <w:color w:val="000000"/>
            <w:spacing w:val="0"/>
            <w:w w:val="100"/>
            <w:position w:val="0"/>
            <w:sz w:val="21"/>
            <w:u w:val="none"/>
          </w:rPr>
          <w:t>5.2</w:t>
        </w:r>
      </w:hyperlink>
      <w:r>
        <w:rPr>
          <w:rFonts w:ascii="Calibri" w:hAnsi="Calibri" w:cs="Calibri"/>
          <w:color w:val="000000"/>
          <w:spacing w:val="0"/>
          <w:w w:val="219"/>
          <w:sz w:val="21"/>
          <w:u w:val="none"/>
        </w:rPr>
        <w:t> </w:t>
      </w:r>
      <w:hyperlink w:anchor="8" w:history="1">
        <w:r>
          <w:rPr>
            <w:rStyle w:val="Hyperlink"/>
            <w:rFonts w:ascii="宋体" w:eastAsia="宋体" w:hAnsi="宋体" w:cs="宋体"/>
            <w:color w:val="000000"/>
            <w:spacing w:val="-1"/>
            <w:w w:val="100"/>
            <w:position w:val="0"/>
            <w:sz w:val="21"/>
            <w:u w:val="none"/>
          </w:rPr>
          <w:t>重复性</w:t>
        </w:r>
      </w:hyperlink>
      <w:hyperlink w:anchor="8" w:history="1">
        <w:r>
          <w:rPr>
            <w:rStyle w:val="Hyperlink"/>
            <w:rFonts w:ascii="Times New Roman" w:hAnsi="Times New Roman" w:cs="Times New Roman"/>
            <w:color w:val="000000"/>
            <w:spacing w:val="-1"/>
            <w:w w:val="100"/>
            <w:position w:val="0"/>
            <w:sz w:val="21"/>
            <w:u w:val="none"/>
          </w:rPr>
          <w:t>.........................................................................................................................................</w:t>
        </w:r>
      </w:hyperlink>
      <w:r>
        <w:rPr>
          <w:rFonts w:ascii="Calibri" w:hAnsi="Calibri" w:cs="Calibri"/>
          <w:color w:val="000000"/>
          <w:spacing w:val="-15"/>
          <w:w w:val="100"/>
          <w:sz w:val="21"/>
          <w:u w:val="none"/>
        </w:rPr>
        <w:t> </w:t>
      </w:r>
      <w:r>
        <w:rPr>
          <w:rFonts w:cs="Calibri"/>
          <w:w w:val="100"/>
        </w:rPr>
        <w:tab/>
      </w:r>
      <w:hyperlink w:anchor="8" w:history="1">
        <w:r>
          <w:rPr>
            <w:rStyle w:val="Hyperlink"/>
            <w:rFonts w:ascii="宋体" w:hAnsi="宋体" w:cs="宋体"/>
            <w:color w:val="000000"/>
            <w:spacing w:val="-1"/>
            <w:w w:val="100"/>
            <w:position w:val="0"/>
            <w:sz w:val="21"/>
            <w:u w:val="none"/>
          </w:rPr>
          <w:t>3</w:t>
        </w:r>
      </w:hyperlink>
    </w:p>
    <w:p>
      <w:pPr>
        <w:tabs>
          <w:tab w:val="left" w:pos="8267"/>
        </w:tabs>
        <w:spacing w:before="0" w:after="0" w:line="382" w:lineRule="exact"/>
        <w:ind w:left="62" w:firstLine="0"/>
        <w:jc w:val="left"/>
      </w:pPr>
      <w:hyperlink w:anchor="8" w:history="1">
        <w:r>
          <w:rPr>
            <w:rStyle w:val="Hyperlink"/>
            <w:rFonts w:ascii="宋体" w:hAnsi="宋体" w:cs="宋体"/>
            <w:color w:val="000000"/>
            <w:spacing w:val="-1"/>
            <w:w w:val="100"/>
            <w:position w:val="2"/>
            <w:sz w:val="21"/>
            <w:u w:val="none"/>
          </w:rPr>
          <w:t>6</w:t>
        </w:r>
      </w:hyperlink>
      <w:r>
        <w:rPr>
          <w:rFonts w:ascii="Calibri" w:hAnsi="Calibri" w:cs="Calibri"/>
          <w:color w:val="000000"/>
          <w:spacing w:val="0"/>
          <w:w w:val="219"/>
          <w:sz w:val="21"/>
          <w:u w:val="none"/>
        </w:rPr>
        <w:t> </w:t>
      </w:r>
      <w:hyperlink w:anchor="8" w:history="1">
        <w:r>
          <w:rPr>
            <w:rStyle w:val="Hyperlink"/>
            <w:rFonts w:ascii="宋体" w:eastAsia="宋体" w:hAnsi="宋体" w:cs="宋体"/>
            <w:color w:val="000000"/>
            <w:spacing w:val="-1"/>
            <w:w w:val="100"/>
            <w:position w:val="2"/>
            <w:sz w:val="21"/>
            <w:u w:val="none"/>
          </w:rPr>
          <w:t>通用技术要求</w:t>
        </w:r>
      </w:hyperlink>
      <w:hyperlink w:anchor="8" w:history="1">
        <w:r>
          <w:rPr>
            <w:rStyle w:val="Hyperlink"/>
            <w:rFonts w:ascii="Times New Roman" w:hAnsi="Times New Roman" w:cs="Times New Roman"/>
            <w:color w:val="000000"/>
            <w:spacing w:val="-1"/>
            <w:w w:val="100"/>
            <w:position w:val="0"/>
            <w:sz w:val="21"/>
            <w:u w:val="none"/>
          </w:rPr>
          <w:t>.................................................................................................................................</w:t>
        </w:r>
      </w:hyperlink>
      <w:r>
        <w:rPr>
          <w:rFonts w:ascii="Calibri" w:hAnsi="Calibri" w:cs="Calibri"/>
          <w:color w:val="000000"/>
          <w:spacing w:val="-19"/>
          <w:w w:val="100"/>
          <w:sz w:val="21"/>
          <w:u w:val="none"/>
        </w:rPr>
        <w:t> </w:t>
      </w:r>
      <w:r>
        <w:rPr>
          <w:rFonts w:cs="Calibri"/>
          <w:w w:val="100"/>
        </w:rPr>
        <w:tab/>
      </w:r>
      <w:hyperlink w:anchor="8" w:history="1">
        <w:r>
          <w:rPr>
            <w:rStyle w:val="Hyperlink"/>
            <w:rFonts w:ascii="宋体" w:hAnsi="宋体" w:cs="宋体"/>
            <w:color w:val="000000"/>
            <w:spacing w:val="-1"/>
            <w:w w:val="100"/>
            <w:position w:val="2"/>
            <w:sz w:val="21"/>
            <w:u w:val="none"/>
          </w:rPr>
          <w:t>3</w:t>
        </w:r>
      </w:hyperlink>
    </w:p>
    <w:p>
      <w:pPr>
        <w:tabs>
          <w:tab w:val="left" w:pos="8267"/>
        </w:tabs>
        <w:spacing w:before="0" w:after="0" w:line="379" w:lineRule="exact"/>
        <w:ind w:left="62" w:firstLine="0"/>
        <w:jc w:val="left"/>
      </w:pPr>
      <w:hyperlink w:anchor="8" w:history="1">
        <w:r>
          <w:rPr>
            <w:rStyle w:val="Hyperlink"/>
            <w:rFonts w:ascii="宋体" w:hAnsi="宋体" w:cs="宋体"/>
            <w:color w:val="000000"/>
            <w:spacing w:val="-1"/>
            <w:w w:val="100"/>
            <w:position w:val="2"/>
            <w:sz w:val="21"/>
            <w:u w:val="none"/>
          </w:rPr>
          <w:t>7</w:t>
        </w:r>
      </w:hyperlink>
      <w:r>
        <w:rPr>
          <w:rFonts w:ascii="Calibri" w:hAnsi="Calibri" w:cs="Calibri"/>
          <w:color w:val="000000"/>
          <w:spacing w:val="0"/>
          <w:w w:val="219"/>
          <w:sz w:val="21"/>
          <w:u w:val="none"/>
        </w:rPr>
        <w:t> </w:t>
      </w:r>
      <w:hyperlink w:anchor="8" w:history="1">
        <w:r>
          <w:rPr>
            <w:rStyle w:val="Hyperlink"/>
            <w:rFonts w:ascii="宋体" w:eastAsia="宋体" w:hAnsi="宋体" w:cs="宋体"/>
            <w:color w:val="000000"/>
            <w:spacing w:val="-1"/>
            <w:w w:val="100"/>
            <w:position w:val="2"/>
            <w:sz w:val="21"/>
            <w:u w:val="none"/>
          </w:rPr>
          <w:t>校准条件</w:t>
        </w:r>
      </w:hyperlink>
      <w:hyperlink w:anchor="8" w:history="1">
        <w:r>
          <w:rPr>
            <w:rStyle w:val="Hyperlink"/>
            <w:rFonts w:ascii="Times New Roman" w:hAnsi="Times New Roman" w:cs="Times New Roman"/>
            <w:color w:val="000000"/>
            <w:spacing w:val="-1"/>
            <w:w w:val="100"/>
            <w:position w:val="0"/>
            <w:sz w:val="21"/>
            <w:u w:val="none"/>
          </w:rPr>
          <w:t>.........................................................................................................................................</w:t>
        </w:r>
      </w:hyperlink>
      <w:r>
        <w:rPr>
          <w:rFonts w:ascii="Calibri" w:hAnsi="Calibri" w:cs="Calibri"/>
          <w:color w:val="000000"/>
          <w:spacing w:val="-15"/>
          <w:w w:val="100"/>
          <w:sz w:val="21"/>
          <w:u w:val="none"/>
        </w:rPr>
        <w:t> </w:t>
      </w:r>
      <w:r>
        <w:rPr>
          <w:rFonts w:cs="Calibri"/>
          <w:w w:val="100"/>
        </w:rPr>
        <w:tab/>
      </w:r>
      <w:hyperlink w:anchor="8" w:history="1">
        <w:r>
          <w:rPr>
            <w:rStyle w:val="Hyperlink"/>
            <w:rFonts w:ascii="宋体" w:hAnsi="宋体" w:cs="宋体"/>
            <w:color w:val="000000"/>
            <w:spacing w:val="-1"/>
            <w:w w:val="100"/>
            <w:position w:val="2"/>
            <w:sz w:val="21"/>
            <w:u w:val="none"/>
          </w:rPr>
          <w:t>3</w:t>
        </w:r>
      </w:hyperlink>
    </w:p>
    <w:p>
      <w:pPr>
        <w:tabs>
          <w:tab w:val="left" w:pos="8267"/>
        </w:tabs>
        <w:spacing w:before="0" w:after="0" w:line="379" w:lineRule="exact"/>
        <w:ind w:left="62" w:firstLine="0"/>
        <w:jc w:val="left"/>
      </w:pPr>
      <w:hyperlink w:anchor="8" w:history="1">
        <w:r>
          <w:rPr>
            <w:rStyle w:val="Hyperlink"/>
            <w:rFonts w:ascii="宋体" w:hAnsi="宋体" w:cs="宋体"/>
            <w:color w:val="000000"/>
            <w:spacing w:val="0"/>
            <w:w w:val="100"/>
            <w:position w:val="0"/>
            <w:sz w:val="21"/>
            <w:u w:val="none"/>
          </w:rPr>
          <w:t>7.1</w:t>
        </w:r>
      </w:hyperlink>
      <w:r>
        <w:rPr>
          <w:rFonts w:ascii="Calibri" w:hAnsi="Calibri" w:cs="Calibri"/>
          <w:color w:val="000000"/>
          <w:spacing w:val="0"/>
          <w:w w:val="219"/>
          <w:sz w:val="21"/>
          <w:u w:val="none"/>
        </w:rPr>
        <w:t> </w:t>
      </w:r>
      <w:hyperlink w:anchor="8" w:history="1">
        <w:r>
          <w:rPr>
            <w:rStyle w:val="Hyperlink"/>
            <w:rFonts w:ascii="宋体" w:eastAsia="宋体" w:hAnsi="宋体" w:cs="宋体"/>
            <w:color w:val="000000"/>
            <w:spacing w:val="-1"/>
            <w:w w:val="100"/>
            <w:position w:val="0"/>
            <w:sz w:val="21"/>
            <w:u w:val="none"/>
          </w:rPr>
          <w:t>环境条件</w:t>
        </w:r>
      </w:hyperlink>
      <w:hyperlink w:anchor="8" w:history="1">
        <w:r>
          <w:rPr>
            <w:rStyle w:val="Hyperlink"/>
            <w:rFonts w:ascii="Times New Roman" w:hAnsi="Times New Roman" w:cs="Times New Roman"/>
            <w:color w:val="000000"/>
            <w:spacing w:val="-1"/>
            <w:w w:val="100"/>
            <w:position w:val="0"/>
            <w:sz w:val="21"/>
            <w:u w:val="none"/>
          </w:rPr>
          <w:t>.....................................................................................................................................</w:t>
        </w:r>
      </w:hyperlink>
      <w:r>
        <w:rPr>
          <w:rFonts w:ascii="Calibri" w:hAnsi="Calibri" w:cs="Calibri"/>
          <w:color w:val="000000"/>
          <w:spacing w:val="-19"/>
          <w:w w:val="100"/>
          <w:sz w:val="21"/>
          <w:u w:val="none"/>
        </w:rPr>
        <w:t> </w:t>
      </w:r>
      <w:r>
        <w:rPr>
          <w:rFonts w:cs="Calibri"/>
          <w:w w:val="100"/>
        </w:rPr>
        <w:tab/>
      </w:r>
      <w:hyperlink w:anchor="8" w:history="1">
        <w:r>
          <w:rPr>
            <w:rStyle w:val="Hyperlink"/>
            <w:rFonts w:ascii="宋体" w:hAnsi="宋体" w:cs="宋体"/>
            <w:color w:val="000000"/>
            <w:spacing w:val="-1"/>
            <w:w w:val="100"/>
            <w:position w:val="0"/>
            <w:sz w:val="21"/>
            <w:u w:val="none"/>
          </w:rPr>
          <w:t>3</w:t>
        </w:r>
      </w:hyperlink>
    </w:p>
    <w:p>
      <w:pPr>
        <w:tabs>
          <w:tab w:val="left" w:pos="8267"/>
        </w:tabs>
        <w:spacing w:before="0" w:after="0" w:line="382" w:lineRule="exact"/>
        <w:ind w:left="62" w:firstLine="0"/>
        <w:jc w:val="left"/>
      </w:pPr>
      <w:hyperlink w:anchor="9" w:history="1">
        <w:r>
          <w:rPr>
            <w:rStyle w:val="Hyperlink"/>
            <w:rFonts w:ascii="宋体" w:hAnsi="宋体" w:cs="宋体"/>
            <w:color w:val="000000"/>
            <w:spacing w:val="0"/>
            <w:w w:val="100"/>
            <w:position w:val="2"/>
            <w:sz w:val="21"/>
            <w:u w:val="none"/>
          </w:rPr>
          <w:t>7.2</w:t>
        </w:r>
      </w:hyperlink>
      <w:r>
        <w:rPr>
          <w:rFonts w:ascii="Calibri" w:hAnsi="Calibri" w:cs="Calibri"/>
          <w:color w:val="000000"/>
          <w:spacing w:val="0"/>
          <w:w w:val="219"/>
          <w:sz w:val="21"/>
          <w:u w:val="none"/>
        </w:rPr>
        <w:t> </w:t>
      </w:r>
      <w:hyperlink w:anchor="9" w:history="1">
        <w:r>
          <w:rPr>
            <w:rStyle w:val="Hyperlink"/>
            <w:rFonts w:ascii="宋体" w:eastAsia="宋体" w:hAnsi="宋体" w:cs="宋体"/>
            <w:color w:val="000000"/>
            <w:spacing w:val="-1"/>
            <w:w w:val="100"/>
            <w:position w:val="2"/>
            <w:sz w:val="21"/>
            <w:u w:val="none"/>
          </w:rPr>
          <w:t>测量标准及其他设备</w:t>
        </w:r>
      </w:hyperlink>
      <w:hyperlink w:anchor="9" w:history="1">
        <w:r>
          <w:rPr>
            <w:rStyle w:val="Hyperlink"/>
            <w:rFonts w:ascii="Times New Roman" w:hAnsi="Times New Roman" w:cs="Times New Roman"/>
            <w:color w:val="000000"/>
            <w:spacing w:val="-1"/>
            <w:w w:val="100"/>
            <w:position w:val="0"/>
            <w:sz w:val="21"/>
            <w:u w:val="none"/>
          </w:rPr>
          <w:t>.................................................................................................................</w:t>
        </w:r>
      </w:hyperlink>
      <w:r>
        <w:rPr>
          <w:rFonts w:ascii="Calibri" w:hAnsi="Calibri" w:cs="Calibri"/>
          <w:color w:val="000000"/>
          <w:spacing w:val="0"/>
          <w:w w:val="43"/>
          <w:sz w:val="21"/>
          <w:u w:val="none"/>
        </w:rPr>
        <w:t> </w:t>
      </w:r>
      <w:r>
        <w:rPr>
          <w:rFonts w:cs="Calibri"/>
          <w:w w:val="100"/>
        </w:rPr>
        <w:tab/>
      </w:r>
      <w:hyperlink w:anchor="9" w:history="1">
        <w:r>
          <w:rPr>
            <w:rStyle w:val="Hyperlink"/>
            <w:rFonts w:ascii="宋体" w:hAnsi="宋体" w:cs="宋体"/>
            <w:color w:val="000000"/>
            <w:spacing w:val="-1"/>
            <w:w w:val="100"/>
            <w:position w:val="2"/>
            <w:sz w:val="21"/>
            <w:u w:val="none"/>
          </w:rPr>
          <w:t>4</w:t>
        </w:r>
      </w:hyperlink>
    </w:p>
    <w:p>
      <w:pPr>
        <w:tabs>
          <w:tab w:val="left" w:pos="8267"/>
        </w:tabs>
        <w:spacing w:before="0" w:after="0" w:line="379" w:lineRule="exact"/>
        <w:ind w:left="62" w:firstLine="0"/>
        <w:jc w:val="left"/>
      </w:pPr>
      <w:hyperlink w:anchor="9" w:history="1">
        <w:r>
          <w:rPr>
            <w:rStyle w:val="Hyperlink"/>
            <w:rFonts w:ascii="宋体" w:hAnsi="宋体" w:cs="宋体"/>
            <w:color w:val="000000"/>
            <w:spacing w:val="-1"/>
            <w:w w:val="100"/>
            <w:position w:val="2"/>
            <w:sz w:val="21"/>
            <w:u w:val="none"/>
          </w:rPr>
          <w:t>8</w:t>
        </w:r>
      </w:hyperlink>
      <w:r>
        <w:rPr>
          <w:rFonts w:ascii="Calibri" w:hAnsi="Calibri" w:cs="Calibri"/>
          <w:color w:val="000000"/>
          <w:spacing w:val="0"/>
          <w:w w:val="219"/>
          <w:sz w:val="21"/>
          <w:u w:val="none"/>
        </w:rPr>
        <w:t> </w:t>
      </w:r>
      <w:hyperlink w:anchor="9" w:history="1">
        <w:r>
          <w:rPr>
            <w:rStyle w:val="Hyperlink"/>
            <w:rFonts w:ascii="宋体" w:eastAsia="宋体" w:hAnsi="宋体" w:cs="宋体"/>
            <w:color w:val="000000"/>
            <w:spacing w:val="-1"/>
            <w:w w:val="100"/>
            <w:position w:val="2"/>
            <w:sz w:val="21"/>
            <w:u w:val="none"/>
          </w:rPr>
          <w:t>校准项目和校准方法</w:t>
        </w:r>
      </w:hyperlink>
      <w:hyperlink w:anchor="9" w:history="1">
        <w:r>
          <w:rPr>
            <w:rStyle w:val="Hyperlink"/>
            <w:rFonts w:ascii="Times New Roman" w:hAnsi="Times New Roman" w:cs="Times New Roman"/>
            <w:color w:val="000000"/>
            <w:spacing w:val="-1"/>
            <w:w w:val="100"/>
            <w:position w:val="0"/>
            <w:sz w:val="21"/>
            <w:u w:val="none"/>
          </w:rPr>
          <w:t>.....................................................................................................................</w:t>
        </w:r>
      </w:hyperlink>
      <w:r>
        <w:rPr>
          <w:rFonts w:ascii="Calibri" w:hAnsi="Calibri" w:cs="Calibri"/>
          <w:color w:val="000000"/>
          <w:spacing w:val="0"/>
          <w:w w:val="44"/>
          <w:sz w:val="21"/>
          <w:u w:val="none"/>
        </w:rPr>
        <w:t> </w:t>
      </w:r>
      <w:r>
        <w:rPr>
          <w:rFonts w:cs="Calibri"/>
          <w:w w:val="100"/>
        </w:rPr>
        <w:tab/>
      </w:r>
      <w:hyperlink w:anchor="9" w:history="1">
        <w:r>
          <w:rPr>
            <w:rStyle w:val="Hyperlink"/>
            <w:rFonts w:ascii="宋体" w:hAnsi="宋体" w:cs="宋体"/>
            <w:color w:val="000000"/>
            <w:spacing w:val="-1"/>
            <w:w w:val="100"/>
            <w:position w:val="2"/>
            <w:sz w:val="21"/>
            <w:u w:val="none"/>
          </w:rPr>
          <w:t>4</w:t>
        </w:r>
      </w:hyperlink>
    </w:p>
    <w:p>
      <w:pPr>
        <w:tabs>
          <w:tab w:val="left" w:pos="8267"/>
        </w:tabs>
        <w:spacing w:before="0" w:after="0" w:line="379" w:lineRule="exact"/>
        <w:ind w:left="62" w:firstLine="0"/>
        <w:jc w:val="left"/>
      </w:pPr>
      <w:hyperlink w:anchor="9" w:history="1">
        <w:r>
          <w:rPr>
            <w:rStyle w:val="Hyperlink"/>
            <w:rFonts w:ascii="宋体" w:hAnsi="宋体" w:cs="宋体"/>
            <w:color w:val="000000"/>
            <w:spacing w:val="0"/>
            <w:w w:val="100"/>
            <w:position w:val="0"/>
            <w:sz w:val="21"/>
            <w:u w:val="none"/>
          </w:rPr>
          <w:t>8.1</w:t>
        </w:r>
      </w:hyperlink>
      <w:r>
        <w:rPr>
          <w:rFonts w:ascii="Calibri" w:hAnsi="Calibri" w:cs="Calibri"/>
          <w:color w:val="000000"/>
          <w:spacing w:val="0"/>
          <w:w w:val="219"/>
          <w:sz w:val="21"/>
          <w:u w:val="none"/>
        </w:rPr>
        <w:t> </w:t>
      </w:r>
      <w:hyperlink w:anchor="9" w:history="1">
        <w:r>
          <w:rPr>
            <w:rStyle w:val="Hyperlink"/>
            <w:rFonts w:ascii="宋体" w:eastAsia="宋体" w:hAnsi="宋体" w:cs="宋体"/>
            <w:color w:val="000000"/>
            <w:spacing w:val="-1"/>
            <w:w w:val="100"/>
            <w:position w:val="0"/>
            <w:sz w:val="21"/>
            <w:u w:val="none"/>
          </w:rPr>
          <w:t>校准项目</w:t>
        </w:r>
      </w:hyperlink>
      <w:hyperlink w:anchor="9" w:history="1">
        <w:r>
          <w:rPr>
            <w:rStyle w:val="Hyperlink"/>
            <w:rFonts w:ascii="Times New Roman" w:hAnsi="Times New Roman" w:cs="Times New Roman"/>
            <w:color w:val="000000"/>
            <w:spacing w:val="-1"/>
            <w:w w:val="100"/>
            <w:position w:val="0"/>
            <w:sz w:val="21"/>
            <w:u w:val="none"/>
          </w:rPr>
          <w:t>.....................................................................................................................................</w:t>
        </w:r>
      </w:hyperlink>
      <w:r>
        <w:rPr>
          <w:rFonts w:ascii="Calibri" w:hAnsi="Calibri" w:cs="Calibri"/>
          <w:color w:val="000000"/>
          <w:spacing w:val="-19"/>
          <w:w w:val="100"/>
          <w:sz w:val="21"/>
          <w:u w:val="none"/>
        </w:rPr>
        <w:t> </w:t>
      </w:r>
      <w:r>
        <w:rPr>
          <w:rFonts w:cs="Calibri"/>
          <w:w w:val="100"/>
        </w:rPr>
        <w:tab/>
      </w:r>
      <w:hyperlink w:anchor="9" w:history="1">
        <w:r>
          <w:rPr>
            <w:rStyle w:val="Hyperlink"/>
            <w:rFonts w:ascii="宋体" w:hAnsi="宋体" w:cs="宋体"/>
            <w:color w:val="000000"/>
            <w:spacing w:val="-1"/>
            <w:w w:val="100"/>
            <w:position w:val="0"/>
            <w:sz w:val="21"/>
            <w:u w:val="none"/>
          </w:rPr>
          <w:t>4</w:t>
        </w:r>
      </w:hyperlink>
    </w:p>
    <w:p>
      <w:pPr>
        <w:tabs>
          <w:tab w:val="left" w:pos="8267"/>
        </w:tabs>
        <w:spacing w:before="0" w:after="0" w:line="382" w:lineRule="exact"/>
        <w:ind w:left="62" w:firstLine="0"/>
        <w:jc w:val="left"/>
      </w:pPr>
      <w:hyperlink w:anchor="9" w:history="1">
        <w:r>
          <w:rPr>
            <w:rStyle w:val="Hyperlink"/>
            <w:rFonts w:ascii="宋体" w:hAnsi="宋体" w:cs="宋体"/>
            <w:color w:val="000000"/>
            <w:spacing w:val="0"/>
            <w:w w:val="100"/>
            <w:position w:val="2"/>
            <w:sz w:val="21"/>
            <w:u w:val="none"/>
          </w:rPr>
          <w:t>8.2</w:t>
        </w:r>
      </w:hyperlink>
      <w:r>
        <w:rPr>
          <w:rFonts w:ascii="Calibri" w:hAnsi="Calibri" w:cs="Calibri"/>
          <w:color w:val="000000"/>
          <w:spacing w:val="0"/>
          <w:w w:val="219"/>
          <w:sz w:val="21"/>
          <w:u w:val="none"/>
        </w:rPr>
        <w:t> </w:t>
      </w:r>
      <w:hyperlink w:anchor="9" w:history="1">
        <w:r>
          <w:rPr>
            <w:rStyle w:val="Hyperlink"/>
            <w:rFonts w:ascii="宋体" w:eastAsia="宋体" w:hAnsi="宋体" w:cs="宋体"/>
            <w:color w:val="000000"/>
            <w:spacing w:val="-1"/>
            <w:w w:val="100"/>
            <w:position w:val="2"/>
            <w:sz w:val="21"/>
            <w:u w:val="none"/>
          </w:rPr>
          <w:t>校准方法</w:t>
        </w:r>
      </w:hyperlink>
      <w:hyperlink w:anchor="9" w:history="1">
        <w:r>
          <w:rPr>
            <w:rStyle w:val="Hyperlink"/>
            <w:rFonts w:ascii="Times New Roman" w:hAnsi="Times New Roman" w:cs="Times New Roman"/>
            <w:color w:val="000000"/>
            <w:spacing w:val="-1"/>
            <w:w w:val="100"/>
            <w:position w:val="0"/>
            <w:sz w:val="21"/>
            <w:u w:val="none"/>
          </w:rPr>
          <w:t>.....................................................................................................................................</w:t>
        </w:r>
      </w:hyperlink>
      <w:r>
        <w:rPr>
          <w:rFonts w:ascii="Calibri" w:hAnsi="Calibri" w:cs="Calibri"/>
          <w:color w:val="000000"/>
          <w:spacing w:val="-19"/>
          <w:w w:val="100"/>
          <w:sz w:val="21"/>
          <w:u w:val="none"/>
        </w:rPr>
        <w:t> </w:t>
      </w:r>
      <w:r>
        <w:rPr>
          <w:rFonts w:cs="Calibri"/>
          <w:w w:val="100"/>
        </w:rPr>
        <w:tab/>
      </w:r>
      <w:hyperlink w:anchor="9" w:history="1">
        <w:r>
          <w:rPr>
            <w:rStyle w:val="Hyperlink"/>
            <w:rFonts w:ascii="宋体" w:hAnsi="宋体" w:cs="宋体"/>
            <w:color w:val="000000"/>
            <w:spacing w:val="-1"/>
            <w:w w:val="100"/>
            <w:position w:val="2"/>
            <w:sz w:val="21"/>
            <w:u w:val="none"/>
          </w:rPr>
          <w:t>4</w:t>
        </w:r>
      </w:hyperlink>
    </w:p>
    <w:p>
      <w:pPr>
        <w:tabs>
          <w:tab w:val="left" w:pos="8267"/>
        </w:tabs>
        <w:spacing w:before="0" w:after="0" w:line="379" w:lineRule="exact"/>
        <w:ind w:left="62" w:firstLine="0"/>
        <w:jc w:val="left"/>
      </w:pPr>
      <w:hyperlink w:anchor="11" w:history="1">
        <w:r>
          <w:rPr>
            <w:rStyle w:val="Hyperlink"/>
            <w:rFonts w:ascii="宋体" w:hAnsi="宋体" w:cs="宋体"/>
            <w:color w:val="000000"/>
            <w:spacing w:val="0"/>
            <w:w w:val="100"/>
            <w:position w:val="2"/>
            <w:sz w:val="21"/>
            <w:u w:val="none"/>
          </w:rPr>
          <w:t>8.3</w:t>
        </w:r>
      </w:hyperlink>
      <w:r>
        <w:rPr>
          <w:rFonts w:ascii="Calibri" w:hAnsi="Calibri" w:cs="Calibri"/>
          <w:color w:val="000000"/>
          <w:spacing w:val="0"/>
          <w:w w:val="219"/>
          <w:sz w:val="21"/>
          <w:u w:val="none"/>
        </w:rPr>
        <w:t> </w:t>
      </w:r>
      <w:hyperlink w:anchor="11" w:history="1">
        <w:r>
          <w:rPr>
            <w:rStyle w:val="Hyperlink"/>
            <w:rFonts w:ascii="宋体" w:eastAsia="宋体" w:hAnsi="宋体" w:cs="宋体"/>
            <w:color w:val="000000"/>
            <w:spacing w:val="-1"/>
            <w:w w:val="100"/>
            <w:position w:val="2"/>
            <w:sz w:val="21"/>
            <w:u w:val="none"/>
          </w:rPr>
          <w:t>流量计的相对示值误差</w:t>
        </w:r>
      </w:hyperlink>
      <w:hyperlink w:anchor="11" w:history="1">
        <w:r>
          <w:rPr>
            <w:rStyle w:val="Hyperlink"/>
            <w:rFonts w:ascii="Times New Roman" w:hAnsi="Times New Roman" w:cs="Times New Roman"/>
            <w:color w:val="000000"/>
            <w:spacing w:val="-1"/>
            <w:w w:val="100"/>
            <w:position w:val="0"/>
            <w:sz w:val="21"/>
            <w:u w:val="none"/>
          </w:rPr>
          <w:t>.............................................................................................................</w:t>
        </w:r>
      </w:hyperlink>
      <w:r>
        <w:rPr>
          <w:rFonts w:cs="Calibri"/>
          <w:w w:val="100"/>
        </w:rPr>
        <w:tab/>
      </w:r>
      <w:hyperlink w:anchor="11" w:history="1">
        <w:r>
          <w:rPr>
            <w:rStyle w:val="Hyperlink"/>
            <w:rFonts w:ascii="宋体" w:hAnsi="宋体" w:cs="宋体"/>
            <w:color w:val="000000"/>
            <w:spacing w:val="-1"/>
            <w:w w:val="100"/>
            <w:position w:val="2"/>
            <w:sz w:val="21"/>
            <w:u w:val="none"/>
          </w:rPr>
          <w:t>6</w:t>
        </w:r>
      </w:hyperlink>
    </w:p>
    <w:p>
      <w:pPr>
        <w:tabs>
          <w:tab w:val="left" w:pos="8267"/>
        </w:tabs>
        <w:spacing w:before="0" w:after="0" w:line="379" w:lineRule="exact"/>
        <w:ind w:left="62" w:firstLine="0"/>
        <w:jc w:val="left"/>
      </w:pPr>
      <w:hyperlink w:anchor="11" w:history="1">
        <w:r>
          <w:rPr>
            <w:rStyle w:val="Hyperlink"/>
            <w:rFonts w:ascii="宋体" w:hAnsi="宋体" w:cs="宋体"/>
            <w:color w:val="000000"/>
            <w:spacing w:val="0"/>
            <w:w w:val="100"/>
            <w:position w:val="0"/>
            <w:sz w:val="21"/>
            <w:u w:val="none"/>
          </w:rPr>
          <w:t>8.4</w:t>
        </w:r>
      </w:hyperlink>
      <w:r>
        <w:rPr>
          <w:rFonts w:ascii="Calibri" w:hAnsi="Calibri" w:cs="Calibri"/>
          <w:color w:val="000000"/>
          <w:spacing w:val="0"/>
          <w:w w:val="219"/>
          <w:sz w:val="21"/>
          <w:u w:val="none"/>
        </w:rPr>
        <w:t> </w:t>
      </w:r>
      <w:hyperlink w:anchor="11" w:history="1">
        <w:r>
          <w:rPr>
            <w:rStyle w:val="Hyperlink"/>
            <w:rFonts w:ascii="宋体" w:eastAsia="宋体" w:hAnsi="宋体" w:cs="宋体"/>
            <w:color w:val="000000"/>
            <w:spacing w:val="-1"/>
            <w:w w:val="100"/>
            <w:position w:val="0"/>
            <w:sz w:val="21"/>
            <w:u w:val="none"/>
          </w:rPr>
          <w:t>流量计的重复性</w:t>
        </w:r>
      </w:hyperlink>
      <w:hyperlink w:anchor="11" w:history="1">
        <w:r>
          <w:rPr>
            <w:rStyle w:val="Hyperlink"/>
            <w:rFonts w:ascii="Times New Roman" w:hAnsi="Times New Roman" w:cs="Times New Roman"/>
            <w:color w:val="000000"/>
            <w:spacing w:val="-1"/>
            <w:w w:val="100"/>
            <w:position w:val="0"/>
            <w:sz w:val="21"/>
            <w:u w:val="none"/>
          </w:rPr>
          <w:t>.........................................................................................................................</w:t>
        </w:r>
      </w:hyperlink>
      <w:r>
        <w:rPr>
          <w:rFonts w:ascii="Calibri" w:hAnsi="Calibri" w:cs="Calibri"/>
          <w:color w:val="000000"/>
          <w:spacing w:val="-23"/>
          <w:w w:val="100"/>
          <w:sz w:val="21"/>
          <w:u w:val="none"/>
        </w:rPr>
        <w:t> </w:t>
      </w:r>
      <w:r>
        <w:rPr>
          <w:rFonts w:cs="Calibri"/>
          <w:w w:val="100"/>
        </w:rPr>
        <w:tab/>
      </w:r>
      <w:hyperlink w:anchor="11" w:history="1">
        <w:r>
          <w:rPr>
            <w:rStyle w:val="Hyperlink"/>
            <w:rFonts w:ascii="宋体" w:hAnsi="宋体" w:cs="宋体"/>
            <w:color w:val="000000"/>
            <w:spacing w:val="-1"/>
            <w:w w:val="100"/>
            <w:position w:val="0"/>
            <w:sz w:val="21"/>
            <w:u w:val="none"/>
          </w:rPr>
          <w:t>6</w:t>
        </w:r>
      </w:hyperlink>
    </w:p>
    <w:p>
      <w:pPr>
        <w:tabs>
          <w:tab w:val="left" w:pos="8267"/>
        </w:tabs>
        <w:spacing w:before="0" w:after="0" w:line="382" w:lineRule="exact"/>
        <w:ind w:left="62" w:firstLine="0"/>
        <w:jc w:val="left"/>
      </w:pPr>
      <w:hyperlink w:anchor="12" w:history="1">
        <w:r>
          <w:rPr>
            <w:rStyle w:val="Hyperlink"/>
            <w:rFonts w:ascii="宋体" w:hAnsi="宋体" w:cs="宋体"/>
            <w:color w:val="000000"/>
            <w:spacing w:val="0"/>
            <w:w w:val="100"/>
            <w:position w:val="2"/>
            <w:sz w:val="21"/>
            <w:u w:val="none"/>
          </w:rPr>
          <w:t>8.5</w:t>
        </w:r>
      </w:hyperlink>
      <w:r>
        <w:rPr>
          <w:rFonts w:ascii="Calibri" w:hAnsi="Calibri" w:cs="Calibri"/>
          <w:color w:val="000000"/>
          <w:spacing w:val="0"/>
          <w:w w:val="219"/>
          <w:sz w:val="21"/>
          <w:u w:val="none"/>
        </w:rPr>
        <w:t> </w:t>
      </w:r>
      <w:hyperlink w:anchor="12" w:history="1">
        <w:r>
          <w:rPr>
            <w:rStyle w:val="Hyperlink"/>
            <w:rFonts w:ascii="宋体" w:eastAsia="宋体" w:hAnsi="宋体" w:cs="宋体"/>
            <w:color w:val="000000"/>
            <w:spacing w:val="-1"/>
            <w:w w:val="100"/>
            <w:position w:val="2"/>
            <w:sz w:val="21"/>
            <w:u w:val="none"/>
          </w:rPr>
          <w:t>流量计特征系数调整</w:t>
        </w:r>
      </w:hyperlink>
      <w:hyperlink w:anchor="12" w:history="1">
        <w:r>
          <w:rPr>
            <w:rStyle w:val="Hyperlink"/>
            <w:rFonts w:ascii="Times New Roman" w:hAnsi="Times New Roman" w:cs="Times New Roman"/>
            <w:color w:val="000000"/>
            <w:spacing w:val="-1"/>
            <w:w w:val="100"/>
            <w:position w:val="0"/>
            <w:sz w:val="21"/>
            <w:u w:val="none"/>
          </w:rPr>
          <w:t>.................................................................................................................</w:t>
        </w:r>
      </w:hyperlink>
      <w:r>
        <w:rPr>
          <w:rFonts w:ascii="Calibri" w:hAnsi="Calibri" w:cs="Calibri"/>
          <w:color w:val="000000"/>
          <w:spacing w:val="0"/>
          <w:w w:val="43"/>
          <w:sz w:val="21"/>
          <w:u w:val="none"/>
        </w:rPr>
        <w:t> </w:t>
      </w:r>
      <w:r>
        <w:rPr>
          <w:rFonts w:cs="Calibri"/>
          <w:w w:val="100"/>
        </w:rPr>
        <w:tab/>
      </w:r>
      <w:hyperlink w:anchor="12" w:history="1">
        <w:r>
          <w:rPr>
            <w:rStyle w:val="Hyperlink"/>
            <w:rFonts w:ascii="宋体" w:hAnsi="宋体" w:cs="宋体"/>
            <w:color w:val="000000"/>
            <w:spacing w:val="-1"/>
            <w:w w:val="100"/>
            <w:position w:val="2"/>
            <w:sz w:val="21"/>
            <w:u w:val="none"/>
          </w:rPr>
          <w:t>7</w:t>
        </w:r>
      </w:hyperlink>
    </w:p>
    <w:p>
      <w:pPr>
        <w:tabs>
          <w:tab w:val="left" w:pos="8267"/>
        </w:tabs>
        <w:spacing w:before="0" w:after="0" w:line="379" w:lineRule="exact"/>
        <w:ind w:left="62" w:firstLine="0"/>
        <w:jc w:val="left"/>
      </w:pPr>
      <w:hyperlink w:anchor="12" w:history="1">
        <w:r>
          <w:rPr>
            <w:rStyle w:val="Hyperlink"/>
            <w:rFonts w:ascii="宋体" w:hAnsi="宋体" w:cs="宋体"/>
            <w:color w:val="000000"/>
            <w:spacing w:val="-1"/>
            <w:w w:val="100"/>
            <w:position w:val="2"/>
            <w:sz w:val="21"/>
            <w:u w:val="none"/>
          </w:rPr>
          <w:t>9</w:t>
        </w:r>
      </w:hyperlink>
      <w:r>
        <w:rPr>
          <w:rFonts w:ascii="Calibri" w:hAnsi="Calibri" w:cs="Calibri"/>
          <w:color w:val="000000"/>
          <w:spacing w:val="0"/>
          <w:w w:val="219"/>
          <w:sz w:val="21"/>
          <w:u w:val="none"/>
        </w:rPr>
        <w:t> </w:t>
      </w:r>
      <w:hyperlink w:anchor="12" w:history="1">
        <w:r>
          <w:rPr>
            <w:rStyle w:val="Hyperlink"/>
            <w:rFonts w:ascii="宋体" w:eastAsia="宋体" w:hAnsi="宋体" w:cs="宋体"/>
            <w:color w:val="000000"/>
            <w:spacing w:val="-1"/>
            <w:w w:val="100"/>
            <w:position w:val="2"/>
            <w:sz w:val="21"/>
            <w:u w:val="none"/>
          </w:rPr>
          <w:t>校准结果</w:t>
        </w:r>
      </w:hyperlink>
      <w:hyperlink w:anchor="12" w:history="1">
        <w:r>
          <w:rPr>
            <w:rStyle w:val="Hyperlink"/>
            <w:rFonts w:ascii="Times New Roman" w:hAnsi="Times New Roman" w:cs="Times New Roman"/>
            <w:color w:val="000000"/>
            <w:spacing w:val="-1"/>
            <w:w w:val="100"/>
            <w:position w:val="0"/>
            <w:sz w:val="21"/>
            <w:u w:val="none"/>
          </w:rPr>
          <w:t>.........................................................................................................................................</w:t>
        </w:r>
      </w:hyperlink>
      <w:r>
        <w:rPr>
          <w:rFonts w:ascii="Calibri" w:hAnsi="Calibri" w:cs="Calibri"/>
          <w:color w:val="000000"/>
          <w:spacing w:val="-15"/>
          <w:w w:val="100"/>
          <w:sz w:val="21"/>
          <w:u w:val="none"/>
        </w:rPr>
        <w:t> </w:t>
      </w:r>
      <w:r>
        <w:rPr>
          <w:rFonts w:cs="Calibri"/>
          <w:w w:val="100"/>
        </w:rPr>
        <w:tab/>
      </w:r>
      <w:hyperlink w:anchor="12" w:history="1">
        <w:r>
          <w:rPr>
            <w:rStyle w:val="Hyperlink"/>
            <w:rFonts w:ascii="宋体" w:hAnsi="宋体" w:cs="宋体"/>
            <w:color w:val="000000"/>
            <w:spacing w:val="-1"/>
            <w:w w:val="100"/>
            <w:position w:val="2"/>
            <w:sz w:val="21"/>
            <w:u w:val="none"/>
          </w:rPr>
          <w:t>7</w:t>
        </w:r>
      </w:hyperlink>
    </w:p>
    <w:p>
      <w:pPr>
        <w:tabs>
          <w:tab w:val="left" w:pos="8267"/>
        </w:tabs>
        <w:spacing w:before="0" w:after="0" w:line="379" w:lineRule="exact"/>
        <w:ind w:left="62" w:firstLine="0"/>
        <w:jc w:val="left"/>
      </w:pPr>
      <w:hyperlink w:anchor="12" w:history="1">
        <w:r>
          <w:rPr>
            <w:rStyle w:val="Hyperlink"/>
            <w:rFonts w:ascii="宋体" w:hAnsi="宋体" w:cs="宋体"/>
            <w:color w:val="000000"/>
            <w:spacing w:val="-1"/>
            <w:w w:val="100"/>
            <w:position w:val="0"/>
            <w:sz w:val="21"/>
            <w:u w:val="none"/>
          </w:rPr>
          <w:t>9.1</w:t>
        </w:r>
      </w:hyperlink>
      <w:r>
        <w:rPr>
          <w:rFonts w:ascii="Calibri" w:hAnsi="Calibri" w:cs="Calibri"/>
          <w:color w:val="000000"/>
          <w:spacing w:val="0"/>
          <w:w w:val="193"/>
          <w:sz w:val="24"/>
          <w:u w:val="none"/>
        </w:rPr>
        <w:t>  </w:t>
      </w:r>
      <w:hyperlink w:anchor="12" w:history="1">
        <w:r>
          <w:rPr>
            <w:rStyle w:val="Hyperlink"/>
            <w:rFonts w:ascii="宋体" w:eastAsia="宋体" w:hAnsi="宋体" w:cs="宋体"/>
            <w:color w:val="000000"/>
            <w:spacing w:val="-1"/>
            <w:w w:val="100"/>
            <w:position w:val="0"/>
            <w:sz w:val="21"/>
            <w:u w:val="none"/>
          </w:rPr>
          <w:t>校准记录</w:t>
        </w:r>
      </w:hyperlink>
      <w:hyperlink w:anchor="12" w:history="1">
        <w:r>
          <w:rPr>
            <w:rStyle w:val="Hyperlink"/>
            <w:rFonts w:ascii="Times New Roman" w:hAnsi="Times New Roman" w:cs="Times New Roman"/>
            <w:color w:val="000000"/>
            <w:spacing w:val="-1"/>
            <w:w w:val="100"/>
            <w:position w:val="0"/>
            <w:sz w:val="21"/>
            <w:u w:val="none"/>
          </w:rPr>
          <w:t>...................................................................................................................................</w:t>
        </w:r>
      </w:hyperlink>
      <w:r>
        <w:rPr>
          <w:rFonts w:ascii="Calibri" w:hAnsi="Calibri" w:cs="Calibri"/>
          <w:color w:val="000000"/>
          <w:spacing w:val="-18"/>
          <w:w w:val="100"/>
          <w:sz w:val="21"/>
          <w:u w:val="none"/>
        </w:rPr>
        <w:t> </w:t>
      </w:r>
      <w:r>
        <w:rPr>
          <w:rFonts w:cs="Calibri"/>
          <w:w w:val="100"/>
        </w:rPr>
        <w:tab/>
      </w:r>
      <w:hyperlink w:anchor="12" w:history="1">
        <w:r>
          <w:rPr>
            <w:rStyle w:val="Hyperlink"/>
            <w:rFonts w:ascii="宋体" w:hAnsi="宋体" w:cs="宋体"/>
            <w:color w:val="000000"/>
            <w:spacing w:val="-1"/>
            <w:w w:val="100"/>
            <w:position w:val="0"/>
            <w:sz w:val="21"/>
            <w:u w:val="none"/>
          </w:rPr>
          <w:t>7</w:t>
        </w:r>
      </w:hyperlink>
    </w:p>
    <w:p>
      <w:pPr>
        <w:tabs>
          <w:tab w:val="left" w:pos="8267"/>
        </w:tabs>
        <w:spacing w:before="0" w:after="0" w:line="382" w:lineRule="exact"/>
        <w:ind w:left="62" w:firstLine="0"/>
        <w:jc w:val="left"/>
      </w:pPr>
      <w:hyperlink w:anchor="12" w:history="1">
        <w:r>
          <w:rPr>
            <w:rStyle w:val="Hyperlink"/>
            <w:rFonts w:ascii="宋体" w:hAnsi="宋体" w:cs="宋体"/>
            <w:color w:val="000000"/>
            <w:spacing w:val="-1"/>
            <w:w w:val="100"/>
            <w:position w:val="2"/>
            <w:sz w:val="21"/>
            <w:u w:val="none"/>
          </w:rPr>
          <w:t>9.2</w:t>
        </w:r>
      </w:hyperlink>
      <w:r>
        <w:rPr>
          <w:rFonts w:ascii="Calibri" w:hAnsi="Calibri" w:cs="Calibri"/>
          <w:color w:val="000000"/>
          <w:spacing w:val="0"/>
          <w:w w:val="193"/>
          <w:sz w:val="24"/>
          <w:u w:val="none"/>
        </w:rPr>
        <w:t>  </w:t>
      </w:r>
      <w:hyperlink w:anchor="12" w:history="1">
        <w:r>
          <w:rPr>
            <w:rStyle w:val="Hyperlink"/>
            <w:rFonts w:ascii="宋体" w:eastAsia="宋体" w:hAnsi="宋体" w:cs="宋体"/>
            <w:color w:val="000000"/>
            <w:spacing w:val="-1"/>
            <w:w w:val="100"/>
            <w:position w:val="2"/>
            <w:sz w:val="21"/>
            <w:u w:val="none"/>
          </w:rPr>
          <w:t>校准证书</w:t>
        </w:r>
      </w:hyperlink>
      <w:hyperlink w:anchor="12" w:history="1">
        <w:r>
          <w:rPr>
            <w:rStyle w:val="Hyperlink"/>
            <w:rFonts w:ascii="Times New Roman" w:hAnsi="Times New Roman" w:cs="Times New Roman"/>
            <w:color w:val="000000"/>
            <w:spacing w:val="-1"/>
            <w:w w:val="100"/>
            <w:position w:val="0"/>
            <w:sz w:val="21"/>
            <w:u w:val="none"/>
          </w:rPr>
          <w:t>...................................................................................................................................</w:t>
        </w:r>
      </w:hyperlink>
      <w:r>
        <w:rPr>
          <w:rFonts w:ascii="Calibri" w:hAnsi="Calibri" w:cs="Calibri"/>
          <w:color w:val="000000"/>
          <w:spacing w:val="-18"/>
          <w:w w:val="100"/>
          <w:sz w:val="21"/>
          <w:u w:val="none"/>
        </w:rPr>
        <w:t> </w:t>
      </w:r>
      <w:r>
        <w:rPr>
          <w:rFonts w:cs="Calibri"/>
          <w:w w:val="100"/>
        </w:rPr>
        <w:tab/>
      </w:r>
      <w:hyperlink w:anchor="12" w:history="1">
        <w:r>
          <w:rPr>
            <w:rStyle w:val="Hyperlink"/>
            <w:rFonts w:ascii="宋体" w:hAnsi="宋体" w:cs="宋体"/>
            <w:color w:val="000000"/>
            <w:spacing w:val="-1"/>
            <w:w w:val="100"/>
            <w:position w:val="2"/>
            <w:sz w:val="21"/>
            <w:u w:val="none"/>
          </w:rPr>
          <w:t>7</w:t>
        </w:r>
      </w:hyperlink>
    </w:p>
    <w:p>
      <w:pPr>
        <w:tabs>
          <w:tab w:val="left" w:pos="8267"/>
        </w:tabs>
        <w:spacing w:before="0" w:after="0" w:line="379" w:lineRule="exact"/>
        <w:ind w:left="62" w:firstLine="0"/>
        <w:jc w:val="left"/>
      </w:pPr>
      <w:hyperlink w:anchor="12" w:history="1">
        <w:r>
          <w:rPr>
            <w:rStyle w:val="Hyperlink"/>
            <w:rFonts w:ascii="宋体" w:hAnsi="宋体" w:cs="宋体"/>
            <w:color w:val="000000"/>
            <w:spacing w:val="0"/>
            <w:w w:val="100"/>
            <w:position w:val="2"/>
            <w:sz w:val="21"/>
            <w:u w:val="none"/>
          </w:rPr>
          <w:t>10</w:t>
        </w:r>
      </w:hyperlink>
      <w:r>
        <w:rPr>
          <w:rFonts w:ascii="Calibri" w:hAnsi="Calibri" w:cs="Calibri"/>
          <w:color w:val="000000"/>
          <w:spacing w:val="0"/>
          <w:w w:val="193"/>
          <w:sz w:val="24"/>
          <w:u w:val="none"/>
        </w:rPr>
        <w:t>  </w:t>
      </w:r>
      <w:hyperlink w:anchor="12" w:history="1">
        <w:r>
          <w:rPr>
            <w:rStyle w:val="Hyperlink"/>
            <w:rFonts w:ascii="宋体" w:eastAsia="宋体" w:hAnsi="宋体" w:cs="宋体"/>
            <w:color w:val="000000"/>
            <w:spacing w:val="-1"/>
            <w:w w:val="100"/>
            <w:position w:val="2"/>
            <w:sz w:val="21"/>
            <w:u w:val="none"/>
          </w:rPr>
          <w:t>复校校准间隔</w:t>
        </w:r>
      </w:hyperlink>
      <w:hyperlink w:anchor="12" w:history="1">
        <w:r>
          <w:rPr>
            <w:rStyle w:val="Hyperlink"/>
            <w:rFonts w:ascii="Times New Roman" w:hAnsi="Times New Roman" w:cs="Times New Roman"/>
            <w:color w:val="000000"/>
            <w:spacing w:val="-1"/>
            <w:w w:val="100"/>
            <w:position w:val="0"/>
            <w:sz w:val="21"/>
            <w:u w:val="none"/>
          </w:rPr>
          <w:t>.............................................................................................................................</w:t>
        </w:r>
      </w:hyperlink>
      <w:r>
        <w:rPr>
          <w:rFonts w:ascii="Calibri" w:hAnsi="Calibri" w:cs="Calibri"/>
          <w:color w:val="000000"/>
          <w:spacing w:val="-23"/>
          <w:w w:val="100"/>
          <w:sz w:val="21"/>
          <w:u w:val="none"/>
        </w:rPr>
        <w:t> </w:t>
      </w:r>
      <w:r>
        <w:rPr>
          <w:rFonts w:cs="Calibri"/>
          <w:w w:val="100"/>
        </w:rPr>
        <w:tab/>
      </w:r>
      <w:hyperlink w:anchor="12" w:history="1">
        <w:r>
          <w:rPr>
            <w:rStyle w:val="Hyperlink"/>
            <w:rFonts w:ascii="宋体" w:hAnsi="宋体" w:cs="宋体"/>
            <w:color w:val="000000"/>
            <w:spacing w:val="-1"/>
            <w:w w:val="100"/>
            <w:position w:val="2"/>
            <w:sz w:val="21"/>
            <w:u w:val="none"/>
          </w:rPr>
          <w:t>7</w:t>
        </w:r>
      </w:hyperlink>
    </w:p>
    <w:p>
      <w:pPr>
        <w:tabs>
          <w:tab w:val="left" w:pos="8267"/>
        </w:tabs>
        <w:spacing w:before="0" w:after="0" w:line="379" w:lineRule="exact"/>
        <w:ind w:left="62" w:firstLine="0"/>
        <w:jc w:val="left"/>
      </w:pPr>
      <w:hyperlink w:anchor="14" w:history="1">
        <w:r>
          <w:rPr>
            <w:rStyle w:val="Hyperlink"/>
            <w:rFonts w:ascii="宋体" w:eastAsia="宋体" w:hAnsi="宋体" w:cs="宋体"/>
            <w:color w:val="000000"/>
            <w:spacing w:val="-2"/>
            <w:w w:val="100"/>
            <w:position w:val="0"/>
            <w:sz w:val="21"/>
            <w:u w:val="none"/>
          </w:rPr>
          <w:t>附录</w:t>
        </w:r>
      </w:hyperlink>
      <w:r>
        <w:rPr>
          <w:rFonts w:ascii="Calibri" w:hAnsi="Calibri" w:cs="Calibri"/>
          <w:color w:val="000000"/>
          <w:spacing w:val="4"/>
          <w:w w:val="100"/>
          <w:sz w:val="21"/>
          <w:u w:val="none"/>
        </w:rPr>
        <w:t> </w:t>
      </w:r>
      <w:hyperlink w:anchor="14" w:history="1">
        <w:r>
          <w:rPr>
            <w:rStyle w:val="Hyperlink"/>
            <w:rFonts w:ascii="宋体" w:hAnsi="宋体" w:cs="宋体"/>
            <w:color w:val="000000"/>
            <w:spacing w:val="-1"/>
            <w:w w:val="100"/>
            <w:position w:val="0"/>
            <w:sz w:val="21"/>
            <w:u w:val="none"/>
          </w:rPr>
          <w:t>A</w:t>
        </w:r>
      </w:hyperlink>
      <w:hyperlink w:anchor="14" w:history="1">
        <w:r>
          <w:rPr>
            <w:rStyle w:val="Hyperlink"/>
            <w:rFonts w:ascii="Times New Roman" w:hAnsi="Times New Roman" w:cs="Times New Roman"/>
            <w:color w:val="000000"/>
            <w:spacing w:val="-1"/>
            <w:w w:val="100"/>
            <w:position w:val="0"/>
            <w:sz w:val="21"/>
            <w:u w:val="none"/>
          </w:rPr>
          <w:t>..................................................................................................................................................</w:t>
        </w:r>
      </w:hyperlink>
      <w:r>
        <w:rPr>
          <w:rFonts w:ascii="Calibri" w:hAnsi="Calibri" w:cs="Calibri"/>
          <w:color w:val="000000"/>
          <w:spacing w:val="-11"/>
          <w:w w:val="100"/>
          <w:sz w:val="21"/>
          <w:u w:val="none"/>
        </w:rPr>
        <w:t> </w:t>
      </w:r>
      <w:r>
        <w:rPr>
          <w:rFonts w:cs="Calibri"/>
          <w:w w:val="100"/>
        </w:rPr>
        <w:tab/>
      </w:r>
      <w:hyperlink w:anchor="14" w:history="1">
        <w:r>
          <w:rPr>
            <w:rStyle w:val="Hyperlink"/>
            <w:rFonts w:ascii="宋体" w:hAnsi="宋体" w:cs="宋体"/>
            <w:color w:val="000000"/>
            <w:spacing w:val="-1"/>
            <w:w w:val="100"/>
            <w:position w:val="0"/>
            <w:sz w:val="21"/>
            <w:u w:val="none"/>
          </w:rPr>
          <w:t>9</w:t>
        </w:r>
      </w:hyperlink>
    </w:p>
    <w:p>
      <w:pPr>
        <w:tabs>
          <w:tab w:val="left" w:pos="8267"/>
        </w:tabs>
        <w:spacing w:before="0" w:after="0" w:line="382" w:lineRule="exact"/>
        <w:ind w:left="62" w:firstLine="0"/>
        <w:jc w:val="left"/>
      </w:pPr>
      <w:hyperlink w:anchor="14" w:history="1">
        <w:r>
          <w:rPr>
            <w:rStyle w:val="Hyperlink"/>
            <w:rFonts w:ascii="宋体" w:eastAsia="宋体" w:hAnsi="宋体" w:cs="宋体"/>
            <w:color w:val="000000"/>
            <w:spacing w:val="-1"/>
            <w:w w:val="100"/>
            <w:position w:val="2"/>
            <w:sz w:val="21"/>
            <w:u w:val="none"/>
          </w:rPr>
          <w:t>插入式涡轮流量计校准原始记录</w:t>
        </w:r>
      </w:hyperlink>
      <w:hyperlink w:anchor="14" w:history="1">
        <w:r>
          <w:rPr>
            <w:rStyle w:val="Hyperlink"/>
            <w:rFonts w:ascii="Times New Roman" w:hAnsi="Times New Roman" w:cs="Times New Roman"/>
            <w:color w:val="000000"/>
            <w:spacing w:val="-1"/>
            <w:w w:val="100"/>
            <w:position w:val="0"/>
            <w:sz w:val="21"/>
            <w:u w:val="none"/>
          </w:rPr>
          <w:t>.....................................................................................................</w:t>
        </w:r>
      </w:hyperlink>
      <w:r>
        <w:rPr>
          <w:rFonts w:cs="Calibri"/>
          <w:w w:val="100"/>
        </w:rPr>
        <w:tab/>
      </w:r>
      <w:hyperlink w:anchor="14" w:history="1">
        <w:r>
          <w:rPr>
            <w:rStyle w:val="Hyperlink"/>
            <w:rFonts w:ascii="宋体" w:hAnsi="宋体" w:cs="宋体"/>
            <w:color w:val="000000"/>
            <w:spacing w:val="-1"/>
            <w:w w:val="100"/>
            <w:position w:val="2"/>
            <w:sz w:val="21"/>
            <w:u w:val="none"/>
          </w:rPr>
          <w:t>9</w:t>
        </w:r>
      </w:hyperlink>
    </w:p>
    <w:p>
      <w:pPr>
        <w:tabs>
          <w:tab w:val="left" w:pos="8164"/>
        </w:tabs>
        <w:spacing w:before="0" w:after="0" w:line="379" w:lineRule="exact"/>
        <w:ind w:left="62" w:firstLine="0"/>
        <w:jc w:val="left"/>
      </w:pPr>
      <w:hyperlink w:anchor="15" w:history="1">
        <w:r>
          <w:rPr>
            <w:rStyle w:val="Hyperlink"/>
            <w:rFonts w:ascii="宋体" w:eastAsia="宋体" w:hAnsi="宋体" w:cs="宋体"/>
            <w:color w:val="000000"/>
            <w:spacing w:val="-2"/>
            <w:w w:val="100"/>
            <w:position w:val="2"/>
            <w:sz w:val="21"/>
            <w:u w:val="none"/>
          </w:rPr>
          <w:t>附录</w:t>
        </w:r>
      </w:hyperlink>
      <w:r>
        <w:rPr>
          <w:rFonts w:ascii="Calibri" w:hAnsi="Calibri" w:cs="Calibri"/>
          <w:color w:val="000000"/>
          <w:spacing w:val="4"/>
          <w:w w:val="100"/>
          <w:sz w:val="21"/>
          <w:u w:val="none"/>
        </w:rPr>
        <w:t> </w:t>
      </w:r>
      <w:hyperlink w:anchor="15" w:history="1">
        <w:r>
          <w:rPr>
            <w:rStyle w:val="Hyperlink"/>
            <w:rFonts w:ascii="宋体" w:hAnsi="宋体" w:cs="宋体"/>
            <w:color w:val="000000"/>
            <w:spacing w:val="-1"/>
            <w:w w:val="100"/>
            <w:position w:val="2"/>
            <w:sz w:val="21"/>
            <w:u w:val="none"/>
          </w:rPr>
          <w:t>B</w:t>
        </w:r>
      </w:hyperlink>
      <w:hyperlink w:anchor="15" w:history="1">
        <w:r>
          <w:rPr>
            <w:rStyle w:val="Hyperlink"/>
            <w:rFonts w:ascii="Times New Roman" w:hAnsi="Times New Roman" w:cs="Times New Roman"/>
            <w:color w:val="000000"/>
            <w:spacing w:val="-1"/>
            <w:w w:val="100"/>
            <w:position w:val="0"/>
            <w:sz w:val="21"/>
            <w:u w:val="none"/>
          </w:rPr>
          <w:t>................................................................................................................................................</w:t>
        </w:r>
      </w:hyperlink>
      <w:r>
        <w:rPr>
          <w:rFonts w:ascii="Calibri" w:hAnsi="Calibri" w:cs="Calibri"/>
          <w:color w:val="000000"/>
          <w:spacing w:val="-10"/>
          <w:w w:val="100"/>
          <w:sz w:val="21"/>
          <w:u w:val="none"/>
        </w:rPr>
        <w:t> </w:t>
      </w:r>
      <w:r>
        <w:rPr>
          <w:rFonts w:cs="Calibri"/>
          <w:w w:val="100"/>
        </w:rPr>
        <w:tab/>
      </w:r>
      <w:hyperlink w:anchor="15" w:history="1">
        <w:r>
          <w:rPr>
            <w:rStyle w:val="Hyperlink"/>
            <w:rFonts w:ascii="宋体" w:hAnsi="宋体" w:cs="宋体"/>
            <w:color w:val="000000"/>
            <w:spacing w:val="0"/>
            <w:w w:val="100"/>
            <w:position w:val="2"/>
            <w:sz w:val="21"/>
            <w:u w:val="none"/>
          </w:rPr>
          <w:t>10</w:t>
        </w:r>
      </w:hyperlink>
    </w:p>
    <w:p>
      <w:pPr>
        <w:tabs>
          <w:tab w:val="left" w:pos="8164"/>
        </w:tabs>
        <w:spacing w:before="0" w:after="0" w:line="379" w:lineRule="exact"/>
        <w:ind w:left="62" w:firstLine="0"/>
        <w:jc w:val="left"/>
      </w:pPr>
      <w:hyperlink w:anchor="15" w:history="1">
        <w:r>
          <w:rPr>
            <w:rStyle w:val="Hyperlink"/>
            <w:rFonts w:ascii="宋体" w:eastAsia="宋体" w:hAnsi="宋体" w:cs="宋体"/>
            <w:color w:val="000000"/>
            <w:spacing w:val="-1"/>
            <w:w w:val="100"/>
            <w:position w:val="0"/>
            <w:sz w:val="21"/>
            <w:u w:val="none"/>
          </w:rPr>
          <w:t>插入式涡轮流量计校准证书的内容</w:t>
        </w:r>
      </w:hyperlink>
      <w:hyperlink w:anchor="15" w:history="1">
        <w:r>
          <w:rPr>
            <w:rStyle w:val="Hyperlink"/>
            <w:rFonts w:ascii="Times New Roman" w:hAnsi="Times New Roman" w:cs="Times New Roman"/>
            <w:color w:val="000000"/>
            <w:spacing w:val="-1"/>
            <w:w w:val="100"/>
            <w:position w:val="0"/>
            <w:sz w:val="21"/>
            <w:u w:val="none"/>
          </w:rPr>
          <w:t>...............................................................................................</w:t>
        </w:r>
      </w:hyperlink>
      <w:r>
        <w:rPr>
          <w:rFonts w:cs="Calibri"/>
          <w:w w:val="100"/>
        </w:rPr>
        <w:tab/>
      </w:r>
      <w:hyperlink w:anchor="15" w:history="1">
        <w:r>
          <w:rPr>
            <w:rStyle w:val="Hyperlink"/>
            <w:rFonts w:ascii="宋体" w:hAnsi="宋体" w:cs="宋体"/>
            <w:color w:val="000000"/>
            <w:spacing w:val="0"/>
            <w:w w:val="100"/>
            <w:position w:val="0"/>
            <w:sz w:val="21"/>
            <w:u w:val="none"/>
          </w:rPr>
          <w:t>10</w:t>
        </w:r>
      </w:hyperlink>
    </w:p>
    <w:p>
      <w:pPr>
        <w:tabs>
          <w:tab w:val="left" w:pos="8164"/>
        </w:tabs>
        <w:spacing w:before="0" w:after="0" w:line="382" w:lineRule="exact"/>
        <w:ind w:left="62" w:firstLine="0"/>
        <w:jc w:val="left"/>
      </w:pPr>
      <w:hyperlink w:anchor="17" w:history="1">
        <w:r>
          <w:rPr>
            <w:rStyle w:val="Hyperlink"/>
            <w:rFonts w:ascii="宋体" w:eastAsia="宋体" w:hAnsi="宋体" w:cs="宋体"/>
            <w:color w:val="000000"/>
            <w:spacing w:val="-2"/>
            <w:w w:val="100"/>
            <w:position w:val="2"/>
            <w:sz w:val="21"/>
            <w:u w:val="none"/>
          </w:rPr>
          <w:t>附录</w:t>
        </w:r>
      </w:hyperlink>
      <w:r>
        <w:rPr>
          <w:rFonts w:ascii="Calibri" w:hAnsi="Calibri" w:cs="Calibri"/>
          <w:color w:val="000000"/>
          <w:spacing w:val="4"/>
          <w:w w:val="100"/>
          <w:sz w:val="21"/>
          <w:u w:val="none"/>
        </w:rPr>
        <w:t> </w:t>
      </w:r>
      <w:hyperlink w:anchor="17" w:history="1">
        <w:r>
          <w:rPr>
            <w:rStyle w:val="Hyperlink"/>
            <w:rFonts w:ascii="宋体" w:hAnsi="宋体" w:cs="宋体"/>
            <w:color w:val="000000"/>
            <w:spacing w:val="-1"/>
            <w:w w:val="100"/>
            <w:position w:val="2"/>
            <w:sz w:val="21"/>
            <w:u w:val="none"/>
          </w:rPr>
          <w:t>C</w:t>
        </w:r>
      </w:hyperlink>
      <w:hyperlink w:anchor="17" w:history="1">
        <w:r>
          <w:rPr>
            <w:rStyle w:val="Hyperlink"/>
            <w:rFonts w:ascii="Times New Roman" w:hAnsi="Times New Roman" w:cs="Times New Roman"/>
            <w:color w:val="000000"/>
            <w:spacing w:val="-1"/>
            <w:w w:val="100"/>
            <w:position w:val="0"/>
            <w:sz w:val="21"/>
            <w:u w:val="none"/>
          </w:rPr>
          <w:t>................................................................................................................................................</w:t>
        </w:r>
      </w:hyperlink>
      <w:r>
        <w:rPr>
          <w:rFonts w:ascii="Calibri" w:hAnsi="Calibri" w:cs="Calibri"/>
          <w:color w:val="000000"/>
          <w:spacing w:val="-10"/>
          <w:w w:val="100"/>
          <w:sz w:val="21"/>
          <w:u w:val="none"/>
        </w:rPr>
        <w:t> </w:t>
      </w:r>
      <w:r>
        <w:rPr>
          <w:rFonts w:cs="Calibri"/>
          <w:w w:val="100"/>
        </w:rPr>
        <w:tab/>
      </w:r>
      <w:hyperlink w:anchor="17" w:history="1">
        <w:r>
          <w:rPr>
            <w:rStyle w:val="Hyperlink"/>
            <w:rFonts w:ascii="宋体" w:hAnsi="宋体" w:cs="宋体"/>
            <w:color w:val="000000"/>
            <w:spacing w:val="0"/>
            <w:w w:val="100"/>
            <w:position w:val="2"/>
            <w:sz w:val="21"/>
            <w:u w:val="none"/>
          </w:rPr>
          <w:t>12</w:t>
        </w:r>
      </w:hyperlink>
    </w:p>
    <w:p>
      <w:pPr>
        <w:tabs>
          <w:tab w:val="left" w:pos="8164"/>
        </w:tabs>
        <w:spacing w:before="0" w:after="0" w:line="379" w:lineRule="exact"/>
        <w:ind w:left="62" w:firstLine="0"/>
        <w:jc w:val="left"/>
        <w:sectPr>
          <w:type w:val="continuous"/>
          <w:pgSz w:w="11906" w:h="16838"/>
          <w:pgMar w:top="822" w:right="1376" w:bottom="582" w:left="1736" w:header="0" w:footer="0" w:gutter="0"/>
          <w:pgNumType w:start="16"/>
          <w:cols w:num="1" w:space="720"/>
        </w:sectPr>
      </w:pPr>
      <w:hyperlink w:anchor="17" w:history="1">
        <w:r>
          <w:rPr>
            <w:rStyle w:val="Hyperlink"/>
            <w:rFonts w:ascii="宋体" w:eastAsia="宋体" w:hAnsi="宋体" w:cs="宋体"/>
            <w:color w:val="000000"/>
            <w:spacing w:val="-1"/>
            <w:w w:val="100"/>
            <w:position w:val="2"/>
            <w:sz w:val="21"/>
            <w:u w:val="none"/>
          </w:rPr>
          <w:t>插入式涡轮流量计测量结果不确定度评定书（标准表法水流量装置）</w:t>
        </w:r>
      </w:hyperlink>
      <w:hyperlink w:anchor="17" w:history="1">
        <w:r>
          <w:rPr>
            <w:rStyle w:val="Hyperlink"/>
            <w:rFonts w:ascii="Times New Roman" w:hAnsi="Times New Roman" w:cs="Times New Roman"/>
            <w:color w:val="000000"/>
            <w:spacing w:val="-1"/>
            <w:w w:val="100"/>
            <w:position w:val="0"/>
            <w:sz w:val="21"/>
            <w:u w:val="none"/>
          </w:rPr>
          <w:t>..................................</w:t>
        </w:r>
      </w:hyperlink>
      <w:r>
        <w:rPr>
          <w:rFonts w:ascii="Calibri" w:hAnsi="Calibri" w:cs="Calibri"/>
          <w:color w:val="000000"/>
          <w:spacing w:val="-14"/>
          <w:w w:val="100"/>
          <w:sz w:val="21"/>
          <w:u w:val="none"/>
        </w:rPr>
        <w:t> </w:t>
      </w:r>
      <w:r>
        <w:rPr>
          <w:rFonts w:cs="Calibri"/>
          <w:w w:val="100"/>
        </w:rPr>
        <w:tab/>
      </w:r>
      <w:hyperlink w:anchor="17" w:history="1">
        <w:r>
          <w:rPr>
            <w:rStyle w:val="Hyperlink"/>
            <w:rFonts w:ascii="宋体" w:hAnsi="宋体" w:cs="宋体"/>
            <w:color w:val="000000"/>
            <w:spacing w:val="0"/>
            <w:w w:val="100"/>
            <w:position w:val="2"/>
            <w:sz w:val="21"/>
            <w:u w:val="none"/>
          </w:rPr>
          <w:t>12</w:t>
        </w:r>
      </w:hyperlink>
    </w:p>
    <w:p>
      <w:pPr>
        <w:spacing w:before="0" w:after="0" w:line="272" w:lineRule="exact"/>
        <w:ind w:left="180" w:firstLine="3367"/>
        <w:jc w:val="left"/>
      </w:pPr>
      <w:bookmarkStart w:id="4" w:name="5"/>
      <w:bookmarkEnd w:id="4"/>
      <w:r>
        <w:pict>
          <v:shape id="_x0000_s2117" o:spid="_x0000_s1092" type="#_x0000_t202" style="width:68.2pt;height:39.55pt;margin-top:648.1pt;margin-left:26.2pt;mso-height-relative:page;mso-position-horizontal-relative:page;mso-position-vertical-relative:page;mso-width-relative:page;position:absolute;z-index:-25158860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学</w:t>
                  </w:r>
                </w:p>
              </w:txbxContent>
            </v:textbox>
          </v:shape>
        </w:pict>
      </w:r>
      <w:r>
        <w:pict>
          <v:shape id="_x0000_s2118" o:spid="_x0000_s1093" type="#_x0000_t202" style="width:68.2pt;height:39.55pt;margin-top:613.55pt;margin-left:59.8pt;mso-height-relative:page;mso-position-horizontal-relative:page;mso-position-vertical-relative:page;mso-width-relative:page;position:absolute;z-index:-25158758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119" o:spid="_x0000_s1094" type="#_x0000_t202" style="width:68.2pt;height:39.55pt;margin-top:579pt;margin-left:93.4pt;mso-height-relative:page;mso-position-horizontal-relative:page;mso-position-vertical-relative:page;mso-width-relative:page;position:absolute;z-index:-25158656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120" o:spid="_x0000_s1095" type="#_x0000_t202" style="width:76.6pt;height:30.9pt;margin-top:553.05pt;margin-left:127pt;mso-height-relative:page;mso-position-horizontal-relative:page;mso-position-vertical-relative:page;mso-width-relative:page;position:absolute;z-index:-251585536"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ｗ</w:t>
                  </w:r>
                </w:p>
              </w:txbxContent>
            </v:textbox>
          </v:shape>
        </w:pict>
      </w:r>
      <w:r>
        <w:pict>
          <v:shape id="_x0000_s2121" o:spid="_x0000_s1096" type="#_x0000_t202" style="width:85pt;height:39.55pt;margin-top:518.5pt;margin-left:152.2pt;mso-height-relative:page;mso-position-horizontal-relative:page;mso-position-vertical-relative:page;mso-width-relative:page;position:absolute;z-index:-25158451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ｗｗ</w:t>
                  </w:r>
                </w:p>
              </w:txbxContent>
            </v:textbox>
          </v:shape>
        </w:pict>
      </w:r>
      <w:r>
        <w:pict>
          <v:shape id="_x0000_s2122" o:spid="_x0000_s1097" type="#_x0000_t202" style="width:85pt;height:39.55pt;margin-top:483.95pt;margin-left:185.8pt;mso-height-relative:page;mso-position-horizontal-relative:page;mso-position-vertical-relative:page;mso-width-relative:page;position:absolute;z-index:-25158348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．ｂ</w:t>
                  </w:r>
                </w:p>
              </w:txbxContent>
            </v:textbox>
          </v:shape>
        </w:pict>
      </w:r>
      <w:r>
        <w:pict>
          <v:shape id="_x0000_s2123" o:spid="_x0000_s1098" type="#_x0000_t202" style="width:85pt;height:39.55pt;margin-top:449.4pt;margin-left:219.4pt;mso-height-relative:page;mso-position-horizontal-relative:page;mso-position-vertical-relative:page;mso-width-relative:page;position:absolute;z-index:-25158246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ｚｆ</w:t>
                  </w:r>
                </w:p>
              </w:txbxContent>
            </v:textbox>
          </v:shape>
        </w:pict>
      </w:r>
      <w:r>
        <w:pict>
          <v:shape id="_x0000_s2124" o:spid="_x0000_s1099" type="#_x0000_t202" style="width:85pt;height:39.55pt;margin-top:414.85pt;margin-left:253pt;mso-height-relative:page;mso-position-horizontal-relative:page;mso-position-vertical-relative:page;mso-width-relative:page;position:absolute;z-index:-25158144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ｘｗ</w:t>
                  </w:r>
                </w:p>
              </w:txbxContent>
            </v:textbox>
          </v:shape>
        </w:pict>
      </w:r>
      <w:r>
        <w:pict>
          <v:shape id="_x0000_s2125" o:spid="_x0000_s1100" type="#_x0000_t202" style="width:85pt;height:39.55pt;margin-top:380.25pt;margin-left:286.6pt;mso-height-relative:page;mso-position-horizontal-relative:page;mso-position-vertical-relative:page;mso-width-relative:page;position:absolute;z-index:-25158041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．ｃ</w:t>
                  </w:r>
                </w:p>
              </w:txbxContent>
            </v:textbox>
          </v:shape>
        </w:pict>
      </w:r>
      <w:r>
        <w:pict>
          <v:shape id="_x0000_s2126" o:spid="_x0000_s1101" type="#_x0000_t202" style="width:85pt;height:39.55pt;margin-top:345.7pt;margin-left:320.2pt;mso-height-relative:page;mso-position-horizontal-relative:page;mso-position-vertical-relative:page;mso-width-relative:page;position:absolute;z-index:-25157939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ｏｍ</w:t>
                  </w:r>
                </w:p>
              </w:txbxContent>
            </v:textbox>
          </v:shape>
        </w:pict>
      </w:r>
      <w:r>
        <w:pict>
          <v:shape id="_x0000_s2127" o:spid="_x0000_s1102" type="#_x0000_t202" style="width:76.6pt;height:48.2pt;margin-top:302.5pt;margin-left:353.8pt;mso-height-relative:page;mso-position-horizontal-relative:page;mso-position-vertical-relative:page;mso-width-relative:page;position:absolute;z-index:-251578368"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标</w:t>
                  </w:r>
                </w:p>
              </w:txbxContent>
            </v:textbox>
          </v:shape>
        </w:pict>
      </w:r>
      <w:r>
        <w:pict>
          <v:shape id="_x0000_s2128" o:spid="_x0000_s1103" type="#_x0000_t202" style="width:68.2pt;height:39.55pt;margin-top:267.95pt;margin-left:395.8pt;mso-height-relative:page;mso-position-horizontal-relative:page;mso-position-vertical-relative:page;mso-width-relative:page;position:absolute;z-index:-25157734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准</w:t>
                  </w:r>
                </w:p>
              </w:txbxContent>
            </v:textbox>
          </v:shape>
        </w:pict>
      </w:r>
      <w:r>
        <w:pict>
          <v:shape id="_x0000_s2129" o:spid="_x0000_s1104" type="#_x0000_t202" style="width:68.2pt;height:39.55pt;margin-top:233.4pt;margin-left:429.4pt;mso-height-relative:page;mso-position-horizontal-relative:page;mso-position-vertical-relative:page;mso-width-relative:page;position:absolute;z-index:-25157632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下</w:t>
                  </w:r>
                </w:p>
              </w:txbxContent>
            </v:textbox>
          </v:shape>
        </w:pict>
      </w:r>
      <w:r>
        <w:pict>
          <v:shape id="_x0000_s2130" o:spid="_x0000_s1105" type="#_x0000_t202" style="width:68.2pt;height:39.55pt;margin-top:198.85pt;margin-left:463pt;mso-height-relative:page;mso-position-horizontal-relative:page;mso-position-vertical-relative:page;mso-width-relative:page;position:absolute;z-index:-25157529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载</w:t>
                  </w:r>
                </w:p>
              </w:txbxContent>
            </v:textbox>
          </v:shape>
        </w:pict>
      </w:r>
      <w:r>
        <w:pict>
          <v:shape id="_x0000_s2131" o:spid="_x0000_s1106" type="#_x0000_t12" style="width:415.6pt;height:0.7pt;margin-top:57.15pt;margin-left:89.85pt;mso-height-relative:page;mso-position-horizontal-relative:page;mso-position-vertical-relative:page;mso-width-relative:page;position:absolute;z-index:251726848" coordsize="21600,21600" stroked="t" strokecolor="black">
            <v:fill opacity="0"/>
            <v:stroke joinstyle="miter"/>
          </v:shape>
        </w:pict>
      </w:r>
      <w:r>
        <w:rPr>
          <w:rFonts w:ascii="黑体" w:eastAsia="黑体" w:hAnsi="黑体" w:cs="黑体"/>
          <w:color w:val="000000"/>
          <w:spacing w:val="0"/>
          <w:w w:val="100"/>
          <w:position w:val="0"/>
          <w:sz w:val="21"/>
          <w:u w:val="none"/>
        </w:rPr>
        <w:t>JJF(新)13－2023</w:t>
      </w:r>
    </w:p>
    <w:p>
      <w:pPr>
        <w:spacing w:before="0" w:after="0" w:line="240" w:lineRule="exact"/>
        <w:ind w:left="180" w:firstLine="3367"/>
      </w:pPr>
    </w:p>
    <w:p>
      <w:pPr>
        <w:spacing w:before="0" w:after="0" w:line="240" w:lineRule="exact"/>
        <w:ind w:left="180" w:firstLine="3367"/>
      </w:pPr>
    </w:p>
    <w:p>
      <w:pPr>
        <w:tabs>
          <w:tab w:val="left" w:pos="4556"/>
        </w:tabs>
        <w:spacing w:before="0" w:after="0" w:line="626" w:lineRule="exact"/>
        <w:ind w:left="180" w:firstLine="3494"/>
        <w:jc w:val="left"/>
      </w:pPr>
      <w:r>
        <w:rPr>
          <w:rFonts w:ascii="黑体" w:eastAsia="黑体" w:hAnsi="黑体" w:cs="黑体"/>
          <w:color w:val="000000"/>
          <w:spacing w:val="-1"/>
          <w:w w:val="100"/>
          <w:position w:val="0"/>
          <w:sz w:val="44"/>
          <w:u w:val="none"/>
        </w:rPr>
        <w:t>引</w:t>
      </w:r>
      <w:r>
        <w:rPr>
          <w:rFonts w:cs="Calibri"/>
          <w:color w:val="000000"/>
          <w:spacing w:val="0"/>
          <w:w w:val="100"/>
          <w:u w:val="none"/>
        </w:rPr>
        <w:tab/>
      </w:r>
      <w:r>
        <w:rPr>
          <w:rFonts w:ascii="黑体" w:eastAsia="黑体" w:hAnsi="黑体" w:cs="黑体"/>
          <w:color w:val="000000"/>
          <w:spacing w:val="-1"/>
          <w:w w:val="100"/>
          <w:position w:val="0"/>
          <w:sz w:val="44"/>
          <w:u w:val="none"/>
        </w:rPr>
        <w:t>言</w:t>
      </w:r>
    </w:p>
    <w:p>
      <w:pPr>
        <w:spacing w:before="0" w:after="0" w:line="431" w:lineRule="exact"/>
        <w:ind w:left="180" w:firstLine="3494"/>
      </w:pPr>
    </w:p>
    <w:p>
      <w:pPr>
        <w:spacing w:before="0" w:after="0" w:line="323" w:lineRule="exact"/>
        <w:ind w:left="180" w:firstLine="480"/>
        <w:jc w:val="left"/>
      </w:pPr>
      <w:r>
        <w:rPr>
          <w:rFonts w:ascii="宋体" w:eastAsia="宋体" w:hAnsi="宋体" w:cs="宋体"/>
          <w:color w:val="000000"/>
          <w:spacing w:val="-1"/>
          <w:w w:val="100"/>
          <w:position w:val="3"/>
          <w:sz w:val="24"/>
          <w:u w:val="none"/>
        </w:rPr>
        <w:t>本规范以</w:t>
      </w:r>
      <w:r>
        <w:rPr>
          <w:rFonts w:ascii="Calibri" w:hAnsi="Calibri" w:cs="Calibri"/>
          <w:color w:val="000000"/>
          <w:spacing w:val="4"/>
          <w:w w:val="100"/>
          <w:sz w:val="24"/>
          <w:u w:val="none"/>
        </w:rPr>
        <w:t> </w:t>
      </w:r>
      <w:r>
        <w:rPr>
          <w:rFonts w:ascii="Times New Roman" w:hAnsi="Times New Roman" w:cs="Times New Roman"/>
          <w:color w:val="000000"/>
          <w:spacing w:val="-1"/>
          <w:w w:val="100"/>
          <w:position w:val="0"/>
          <w:sz w:val="24"/>
          <w:u w:val="none"/>
        </w:rPr>
        <w:t>JJF1001-2011</w:t>
      </w:r>
      <w:r>
        <w:rPr>
          <w:rFonts w:ascii="宋体" w:hAnsi="宋体" w:cs="宋体"/>
          <w:color w:val="000000"/>
          <w:spacing w:val="-4"/>
          <w:w w:val="100"/>
          <w:position w:val="3"/>
          <w:sz w:val="24"/>
          <w:u w:val="none"/>
        </w:rPr>
        <w:t>《通用计量术语及定义技术规范》、</w:t>
      </w:r>
      <w:r>
        <w:rPr>
          <w:rFonts w:ascii="Times New Roman" w:hAnsi="Times New Roman" w:cs="Times New Roman"/>
          <w:color w:val="000000"/>
          <w:spacing w:val="-1"/>
          <w:w w:val="100"/>
          <w:position w:val="0"/>
          <w:sz w:val="24"/>
          <w:u w:val="none"/>
        </w:rPr>
        <w:t>JJF1071-2010</w:t>
      </w:r>
      <w:r>
        <w:rPr>
          <w:rFonts w:ascii="宋体" w:hAnsi="宋体" w:cs="宋体"/>
          <w:color w:val="000000"/>
          <w:spacing w:val="-1"/>
          <w:w w:val="100"/>
          <w:position w:val="3"/>
          <w:sz w:val="24"/>
          <w:u w:val="none"/>
        </w:rPr>
        <w:t>《国</w:t>
      </w:r>
    </w:p>
    <w:p>
      <w:pPr>
        <w:spacing w:before="0" w:after="0" w:line="468" w:lineRule="exact"/>
        <w:ind w:left="180" w:firstLine="0"/>
        <w:jc w:val="left"/>
      </w:pPr>
      <w:r>
        <w:rPr>
          <w:rFonts w:ascii="宋体" w:hAnsi="宋体" w:cs="宋体"/>
          <w:color w:val="000000"/>
          <w:spacing w:val="0"/>
          <w:w w:val="100"/>
          <w:position w:val="3"/>
          <w:sz w:val="24"/>
          <w:u w:val="none"/>
        </w:rPr>
        <w:t>家计量校准规范编写规则》、</w:t>
      </w:r>
      <w:r>
        <w:rPr>
          <w:rFonts w:ascii="Times New Roman" w:hAnsi="Times New Roman" w:cs="Times New Roman"/>
          <w:color w:val="000000"/>
          <w:spacing w:val="-1"/>
          <w:w w:val="100"/>
          <w:position w:val="0"/>
          <w:sz w:val="24"/>
          <w:u w:val="none"/>
        </w:rPr>
        <w:t>JJF1059.1-2012</w:t>
      </w:r>
      <w:r>
        <w:rPr>
          <w:rFonts w:ascii="宋体" w:hAnsi="宋体" w:cs="宋体"/>
          <w:color w:val="000000"/>
          <w:spacing w:val="0"/>
          <w:w w:val="100"/>
          <w:position w:val="3"/>
          <w:sz w:val="24"/>
          <w:u w:val="none"/>
        </w:rPr>
        <w:t>《测量不确定评定与表示》为主要</w:t>
      </w:r>
    </w:p>
    <w:p>
      <w:pPr>
        <w:spacing w:before="0" w:after="0" w:line="428" w:lineRule="exact"/>
        <w:ind w:left="180" w:firstLine="0"/>
        <w:jc w:val="left"/>
      </w:pPr>
      <w:r>
        <w:rPr>
          <w:rFonts w:ascii="宋体" w:hAnsi="宋体" w:cs="宋体"/>
          <w:color w:val="000000"/>
          <w:spacing w:val="-1"/>
          <w:w w:val="100"/>
          <w:position w:val="0"/>
          <w:sz w:val="24"/>
          <w:u w:val="none"/>
        </w:rPr>
        <w:t>技术依据，共同构成了规范制定的基础性系列规范。</w:t>
      </w:r>
    </w:p>
    <w:p>
      <w:pPr>
        <w:spacing w:before="0" w:after="0" w:line="185" w:lineRule="exact"/>
        <w:ind w:left="180" w:firstLine="0"/>
      </w:pPr>
    </w:p>
    <w:p>
      <w:pPr>
        <w:spacing w:before="0" w:after="0" w:line="323" w:lineRule="exact"/>
        <w:ind w:left="180" w:firstLine="480"/>
        <w:jc w:val="left"/>
      </w:pPr>
      <w:r>
        <w:rPr>
          <w:rFonts w:ascii="宋体" w:eastAsia="宋体" w:hAnsi="宋体" w:cs="宋体"/>
          <w:color w:val="000000"/>
          <w:spacing w:val="0"/>
          <w:w w:val="100"/>
          <w:position w:val="3"/>
          <w:sz w:val="24"/>
          <w:u w:val="none"/>
        </w:rPr>
        <w:t>本规范参考了</w:t>
      </w:r>
      <w:r>
        <w:rPr>
          <w:rFonts w:ascii="Calibri" w:hAnsi="Calibri" w:cs="Calibri"/>
          <w:color w:val="000000"/>
          <w:spacing w:val="7"/>
          <w:w w:val="100"/>
          <w:sz w:val="24"/>
          <w:u w:val="none"/>
        </w:rPr>
        <w:t> </w:t>
      </w:r>
      <w:r>
        <w:rPr>
          <w:rFonts w:ascii="Times New Roman" w:hAnsi="Times New Roman" w:cs="Times New Roman"/>
          <w:color w:val="000000"/>
          <w:spacing w:val="0"/>
          <w:w w:val="100"/>
          <w:position w:val="0"/>
          <w:sz w:val="24"/>
          <w:u w:val="none"/>
        </w:rPr>
        <w:t>JJG</w:t>
      </w:r>
      <w:r>
        <w:rPr>
          <w:rFonts w:ascii="Calibri" w:hAnsi="Calibri" w:cs="Calibri"/>
          <w:color w:val="000000"/>
          <w:spacing w:val="6"/>
          <w:w w:val="100"/>
          <w:sz w:val="24"/>
          <w:u w:val="none"/>
        </w:rPr>
        <w:t> </w:t>
      </w:r>
      <w:r>
        <w:rPr>
          <w:rFonts w:ascii="Times New Roman" w:hAnsi="Times New Roman" w:cs="Times New Roman"/>
          <w:color w:val="000000"/>
          <w:spacing w:val="-1"/>
          <w:w w:val="100"/>
          <w:position w:val="0"/>
          <w:sz w:val="24"/>
          <w:u w:val="none"/>
        </w:rPr>
        <w:t>1037-2008</w:t>
      </w:r>
      <w:r>
        <w:rPr>
          <w:rFonts w:ascii="Calibri" w:hAnsi="Calibri" w:cs="Calibri"/>
          <w:color w:val="000000"/>
          <w:spacing w:val="0"/>
          <w:w w:val="225"/>
          <w:sz w:val="24"/>
          <w:u w:val="none"/>
        </w:rPr>
        <w:t> </w:t>
      </w:r>
      <w:r>
        <w:rPr>
          <w:rFonts w:ascii="宋体" w:hAnsi="宋体" w:cs="宋体"/>
          <w:color w:val="000000"/>
          <w:spacing w:val="1"/>
          <w:w w:val="100"/>
          <w:position w:val="3"/>
          <w:sz w:val="24"/>
          <w:u w:val="none"/>
        </w:rPr>
        <w:t>《涡轮流量计》、</w:t>
      </w:r>
      <w:r>
        <w:rPr>
          <w:rFonts w:ascii="Times New Roman" w:hAnsi="Times New Roman" w:cs="Times New Roman"/>
          <w:color w:val="000000"/>
          <w:spacing w:val="0"/>
          <w:w w:val="100"/>
          <w:position w:val="0"/>
          <w:sz w:val="24"/>
          <w:u w:val="none"/>
        </w:rPr>
        <w:t>JJG</w:t>
      </w:r>
      <w:r>
        <w:rPr>
          <w:rFonts w:ascii="Calibri" w:hAnsi="Calibri" w:cs="Calibri"/>
          <w:color w:val="000000"/>
          <w:spacing w:val="6"/>
          <w:w w:val="100"/>
          <w:sz w:val="24"/>
          <w:u w:val="none"/>
        </w:rPr>
        <w:t> </w:t>
      </w:r>
      <w:r>
        <w:rPr>
          <w:rFonts w:ascii="Times New Roman" w:hAnsi="Times New Roman" w:cs="Times New Roman"/>
          <w:color w:val="000000"/>
          <w:spacing w:val="-1"/>
          <w:w w:val="100"/>
          <w:position w:val="0"/>
          <w:sz w:val="24"/>
          <w:u w:val="none"/>
        </w:rPr>
        <w:t>1033-2007</w:t>
      </w:r>
      <w:r>
        <w:rPr>
          <w:rFonts w:ascii="Calibri" w:hAnsi="Calibri" w:cs="Calibri"/>
          <w:color w:val="000000"/>
          <w:spacing w:val="0"/>
          <w:w w:val="225"/>
          <w:sz w:val="24"/>
          <w:u w:val="none"/>
        </w:rPr>
        <w:t> </w:t>
      </w:r>
      <w:r>
        <w:rPr>
          <w:rFonts w:ascii="宋体" w:hAnsi="宋体" w:cs="宋体"/>
          <w:color w:val="000000"/>
          <w:spacing w:val="0"/>
          <w:w w:val="100"/>
          <w:position w:val="3"/>
          <w:sz w:val="24"/>
          <w:u w:val="none"/>
        </w:rPr>
        <w:t>《电磁流量</w:t>
      </w:r>
    </w:p>
    <w:p>
      <w:pPr>
        <w:spacing w:before="0" w:after="0" w:line="468" w:lineRule="exact"/>
        <w:ind w:left="180" w:firstLine="0"/>
        <w:jc w:val="left"/>
      </w:pPr>
      <w:r>
        <w:rPr>
          <w:rFonts w:ascii="宋体" w:hAnsi="宋体" w:cs="宋体"/>
          <w:color w:val="000000"/>
          <w:spacing w:val="-16"/>
          <w:w w:val="100"/>
          <w:position w:val="3"/>
          <w:sz w:val="24"/>
          <w:u w:val="none"/>
        </w:rPr>
        <w:t>计》、</w:t>
      </w:r>
      <w:r>
        <w:rPr>
          <w:rFonts w:ascii="Times New Roman" w:hAnsi="Times New Roman" w:cs="Times New Roman"/>
          <w:color w:val="000000"/>
          <w:spacing w:val="0"/>
          <w:w w:val="100"/>
          <w:position w:val="0"/>
          <w:sz w:val="24"/>
          <w:u w:val="none"/>
        </w:rPr>
        <w:t>JJG</w:t>
      </w:r>
      <w:r>
        <w:rPr>
          <w:rFonts w:ascii="Calibri" w:hAnsi="Calibri" w:cs="Calibri"/>
          <w:color w:val="000000"/>
          <w:spacing w:val="4"/>
          <w:w w:val="100"/>
          <w:sz w:val="24"/>
          <w:u w:val="none"/>
        </w:rPr>
        <w:t> </w:t>
      </w:r>
      <w:r>
        <w:rPr>
          <w:rFonts w:ascii="Times New Roman" w:hAnsi="Times New Roman" w:cs="Times New Roman"/>
          <w:color w:val="000000"/>
          <w:spacing w:val="-1"/>
          <w:w w:val="100"/>
          <w:position w:val="0"/>
          <w:sz w:val="24"/>
          <w:u w:val="none"/>
        </w:rPr>
        <w:t>643-2003</w:t>
      </w:r>
      <w:r>
        <w:rPr>
          <w:rFonts w:ascii="Calibri" w:hAnsi="Calibri" w:cs="Calibri"/>
          <w:color w:val="000000"/>
          <w:spacing w:val="21"/>
          <w:w w:val="100"/>
          <w:sz w:val="24"/>
          <w:u w:val="none"/>
        </w:rPr>
        <w:t> </w:t>
      </w:r>
      <w:r>
        <w:rPr>
          <w:rFonts w:ascii="宋体" w:hAnsi="宋体" w:cs="宋体"/>
          <w:color w:val="000000"/>
          <w:spacing w:val="-4"/>
          <w:w w:val="100"/>
          <w:position w:val="3"/>
          <w:sz w:val="24"/>
          <w:u w:val="none"/>
        </w:rPr>
        <w:t>《标准表法流量标准装置》的相关内容，结合工作实际制定。</w:t>
      </w:r>
    </w:p>
    <w:p>
      <w:pPr>
        <w:spacing w:before="0" w:after="0" w:line="428" w:lineRule="exact"/>
        <w:ind w:left="180" w:firstLine="480"/>
        <w:jc w:val="left"/>
      </w:pPr>
      <w:r>
        <w:rPr>
          <w:rFonts w:ascii="宋体" w:hAnsi="宋体" w:cs="宋体"/>
          <w:color w:val="000000"/>
          <w:spacing w:val="-1"/>
          <w:w w:val="100"/>
          <w:position w:val="0"/>
          <w:sz w:val="24"/>
          <w:u w:val="none"/>
        </w:rPr>
        <w:t>本规范为首次发布。</w:t>
      </w:r>
    </w:p>
    <w:p>
      <w:pPr>
        <w:widowControl/>
        <w:jc w:val="left"/>
        <w:sectPr>
          <w:type w:val="continuous"/>
          <w:pgSz w:w="11906" w:h="16839"/>
          <w:pgMar w:top="822" w:right="1257" w:bottom="582" w:left="1617" w:header="0" w:footer="0" w:gutter="0"/>
          <w:pgNumType w:start="17"/>
          <w:cols w:num="1" w:space="708" w:equalWidth="0">
            <w:col w:w="9032" w:space="0"/>
          </w:cols>
          <w:docGrid w:type="lines" w:linePitch="312" w:charSpace="0"/>
        </w:sectPr>
      </w:pPr>
    </w:p>
    <w:p>
      <w:pPr>
        <w:spacing w:before="0" w:after="0" w:line="240" w:lineRule="exact"/>
        <w:ind w:left="180" w:firstLine="480"/>
      </w:pPr>
    </w:p>
    <w:p>
      <w:pPr>
        <w:spacing w:before="0" w:after="0" w:line="240" w:lineRule="exact"/>
        <w:ind w:left="180" w:firstLine="480"/>
      </w:pPr>
    </w:p>
    <w:p>
      <w:pPr>
        <w:spacing w:before="0" w:after="0" w:line="240" w:lineRule="exact"/>
        <w:ind w:left="180" w:firstLine="480"/>
      </w:pPr>
    </w:p>
    <w:p>
      <w:pPr>
        <w:spacing w:before="0" w:after="0" w:line="240" w:lineRule="exact"/>
        <w:ind w:left="180" w:firstLine="480"/>
      </w:pPr>
    </w:p>
    <w:p>
      <w:pPr>
        <w:spacing w:before="0" w:after="0" w:line="240" w:lineRule="exact"/>
        <w:ind w:left="180" w:firstLine="480"/>
      </w:pPr>
    </w:p>
    <w:p>
      <w:pPr>
        <w:spacing w:before="0" w:after="0" w:line="240" w:lineRule="exact"/>
        <w:ind w:left="180" w:firstLine="480"/>
      </w:pPr>
    </w:p>
    <w:p>
      <w:pPr>
        <w:spacing w:before="0" w:after="0" w:line="240" w:lineRule="exact"/>
        <w:ind w:left="180" w:firstLine="480"/>
      </w:pPr>
    </w:p>
    <w:p>
      <w:pPr>
        <w:spacing w:before="0" w:after="0" w:line="240" w:lineRule="exact"/>
        <w:ind w:left="180" w:firstLine="480"/>
      </w:pPr>
    </w:p>
    <w:p>
      <w:pPr>
        <w:spacing w:before="0" w:after="0" w:line="240" w:lineRule="exact"/>
        <w:ind w:left="180" w:firstLine="480"/>
      </w:pPr>
    </w:p>
    <w:p>
      <w:pPr>
        <w:spacing w:before="0" w:after="0" w:line="240" w:lineRule="exact"/>
        <w:ind w:left="180" w:firstLine="480"/>
      </w:pPr>
    </w:p>
    <w:p>
      <w:pPr>
        <w:spacing w:before="0" w:after="0" w:line="240" w:lineRule="exact"/>
        <w:ind w:left="180" w:firstLine="480"/>
      </w:pPr>
    </w:p>
    <w:p>
      <w:pPr>
        <w:spacing w:before="0" w:after="0" w:line="240" w:lineRule="exact"/>
        <w:ind w:left="180" w:firstLine="480"/>
      </w:pPr>
    </w:p>
    <w:p>
      <w:pPr>
        <w:spacing w:before="0" w:after="0" w:line="240" w:lineRule="exact"/>
        <w:ind w:left="180" w:firstLine="480"/>
      </w:pPr>
    </w:p>
    <w:p>
      <w:pPr>
        <w:spacing w:before="0" w:after="0" w:line="240" w:lineRule="exact"/>
        <w:ind w:left="180" w:firstLine="480"/>
      </w:pPr>
    </w:p>
    <w:p>
      <w:pPr>
        <w:spacing w:before="0" w:after="0" w:line="240" w:lineRule="exact"/>
        <w:ind w:left="180" w:firstLine="480"/>
      </w:pPr>
    </w:p>
    <w:p>
      <w:pPr>
        <w:spacing w:before="0" w:after="0" w:line="240" w:lineRule="exact"/>
        <w:ind w:left="180" w:firstLine="480"/>
      </w:pPr>
    </w:p>
    <w:p>
      <w:pPr>
        <w:spacing w:before="0" w:after="0" w:line="240" w:lineRule="exact"/>
        <w:ind w:left="180" w:firstLine="480"/>
      </w:pPr>
    </w:p>
    <w:p>
      <w:pPr>
        <w:spacing w:before="0" w:after="0" w:line="240" w:lineRule="exact"/>
        <w:ind w:left="180" w:firstLine="480"/>
      </w:pPr>
    </w:p>
    <w:p>
      <w:pPr>
        <w:spacing w:before="0" w:after="0" w:line="240" w:lineRule="exact"/>
        <w:ind w:left="180" w:firstLine="480"/>
      </w:pPr>
    </w:p>
    <w:p>
      <w:pPr>
        <w:spacing w:before="0" w:after="0" w:line="240" w:lineRule="exact"/>
        <w:ind w:left="180" w:firstLine="480"/>
      </w:pPr>
    </w:p>
    <w:p>
      <w:pPr>
        <w:spacing w:before="0" w:after="0" w:line="240" w:lineRule="exact"/>
        <w:ind w:left="180" w:firstLine="480"/>
      </w:pPr>
    </w:p>
    <w:p>
      <w:pPr>
        <w:spacing w:before="0" w:after="0" w:line="240" w:lineRule="exact"/>
        <w:ind w:left="180" w:firstLine="480"/>
      </w:pPr>
    </w:p>
    <w:p>
      <w:pPr>
        <w:spacing w:before="0" w:after="0" w:line="240" w:lineRule="exact"/>
        <w:ind w:left="180" w:firstLine="480"/>
      </w:pPr>
    </w:p>
    <w:p>
      <w:pPr>
        <w:spacing w:before="0" w:after="0" w:line="240" w:lineRule="exact"/>
        <w:ind w:left="180" w:firstLine="480"/>
      </w:pPr>
    </w:p>
    <w:p>
      <w:pPr>
        <w:spacing w:before="0" w:after="0" w:line="240" w:lineRule="exact"/>
        <w:ind w:left="180" w:firstLine="480"/>
      </w:pPr>
    </w:p>
    <w:p>
      <w:pPr>
        <w:spacing w:before="0" w:after="0" w:line="240" w:lineRule="exact"/>
        <w:ind w:left="180" w:firstLine="480"/>
      </w:pPr>
    </w:p>
    <w:p>
      <w:pPr>
        <w:spacing w:before="0" w:after="0" w:line="240" w:lineRule="exact"/>
        <w:ind w:left="180" w:firstLine="480"/>
      </w:pPr>
    </w:p>
    <w:p>
      <w:pPr>
        <w:spacing w:before="0" w:after="0" w:line="240" w:lineRule="exact"/>
        <w:ind w:left="180" w:firstLine="480"/>
      </w:pPr>
    </w:p>
    <w:p>
      <w:pPr>
        <w:spacing w:before="0" w:after="0" w:line="240" w:lineRule="exact"/>
        <w:ind w:left="180" w:firstLine="480"/>
      </w:pPr>
    </w:p>
    <w:p>
      <w:pPr>
        <w:spacing w:before="0" w:after="0" w:line="240" w:lineRule="exact"/>
        <w:ind w:left="180" w:firstLine="480"/>
      </w:pPr>
    </w:p>
    <w:p>
      <w:pPr>
        <w:spacing w:before="0" w:after="0" w:line="240" w:lineRule="exact"/>
        <w:ind w:left="180" w:firstLine="480"/>
      </w:pPr>
    </w:p>
    <w:p>
      <w:pPr>
        <w:spacing w:before="0" w:after="0" w:line="240" w:lineRule="exact"/>
        <w:ind w:left="180" w:firstLine="480"/>
      </w:pPr>
    </w:p>
    <w:p>
      <w:pPr>
        <w:spacing w:before="0" w:after="0" w:line="240" w:lineRule="exact"/>
        <w:ind w:left="180" w:firstLine="480"/>
      </w:pPr>
    </w:p>
    <w:p>
      <w:pPr>
        <w:spacing w:before="0" w:after="0" w:line="240" w:lineRule="exact"/>
        <w:ind w:left="180" w:firstLine="480"/>
      </w:pPr>
    </w:p>
    <w:p>
      <w:pPr>
        <w:spacing w:before="0" w:after="0" w:line="240" w:lineRule="exact"/>
        <w:ind w:left="180" w:firstLine="480"/>
      </w:pPr>
    </w:p>
    <w:p>
      <w:pPr>
        <w:spacing w:before="0" w:after="0" w:line="240" w:lineRule="exact"/>
        <w:ind w:left="180" w:firstLine="480"/>
      </w:pPr>
    </w:p>
    <w:p>
      <w:pPr>
        <w:spacing w:before="0" w:after="0" w:line="240" w:lineRule="exact"/>
        <w:ind w:left="180" w:firstLine="480"/>
      </w:pPr>
    </w:p>
    <w:p>
      <w:pPr>
        <w:spacing w:before="0" w:after="0" w:line="240" w:lineRule="exact"/>
        <w:ind w:left="180" w:firstLine="480"/>
      </w:pPr>
    </w:p>
    <w:p>
      <w:pPr>
        <w:spacing w:before="0" w:after="0" w:line="240" w:lineRule="exact"/>
        <w:ind w:left="180" w:firstLine="480"/>
      </w:pPr>
    </w:p>
    <w:p>
      <w:pPr>
        <w:spacing w:before="0" w:after="0" w:line="240" w:lineRule="exact"/>
        <w:ind w:left="180" w:firstLine="480"/>
      </w:pPr>
    </w:p>
    <w:p>
      <w:pPr>
        <w:spacing w:before="0" w:after="0" w:line="240" w:lineRule="exact"/>
        <w:ind w:left="180" w:firstLine="480"/>
      </w:pPr>
    </w:p>
    <w:p>
      <w:pPr>
        <w:spacing w:before="0" w:after="0" w:line="240" w:lineRule="exact"/>
        <w:ind w:left="180" w:firstLine="480"/>
      </w:pPr>
    </w:p>
    <w:p>
      <w:pPr>
        <w:spacing w:before="0" w:after="0" w:line="288" w:lineRule="exact"/>
        <w:ind w:left="180" w:firstLine="480"/>
      </w:pPr>
    </w:p>
    <w:p>
      <w:pPr>
        <w:widowControl/>
        <w:jc w:val="left"/>
        <w:sectPr>
          <w:type w:val="continuous"/>
          <w:pgSz w:w="11906" w:h="16839"/>
          <w:pgMar w:top="822" w:right="1257" w:bottom="582" w:left="1617" w:header="0" w:footer="0" w:gutter="0"/>
          <w:pgNumType w:start="18"/>
          <w:cols w:num="1" w:space="720"/>
          <w:docGrid w:type="lines" w:linePitch="312" w:charSpace="0"/>
        </w:sectPr>
      </w:pPr>
    </w:p>
    <w:p>
      <w:pPr>
        <w:spacing w:before="0" w:after="0" w:line="242" w:lineRule="exact"/>
        <w:ind w:left="185" w:firstLine="0"/>
        <w:jc w:val="left"/>
      </w:pPr>
      <w:r>
        <w:rPr>
          <w:rFonts w:ascii="Times New Roman" w:hAnsi="Times New Roman" w:cs="Times New Roman"/>
          <w:color w:val="000000"/>
          <w:spacing w:val="-1"/>
          <w:w w:val="100"/>
          <w:position w:val="0"/>
          <w:sz w:val="18"/>
          <w:u w:val="none"/>
        </w:rPr>
        <w:t>I</w:t>
      </w:r>
    </w:p>
    <w:p>
      <w:pPr>
        <w:widowControl/>
        <w:jc w:val="left"/>
        <w:sectPr>
          <w:type w:val="continuous"/>
          <w:pgSz w:w="11906" w:h="16839"/>
          <w:pgMar w:top="822" w:right="1257" w:bottom="582" w:left="1617" w:header="0" w:footer="0" w:gutter="0"/>
          <w:pgNumType w:start="19"/>
          <w:cols w:num="1" w:space="708" w:equalWidth="0">
            <w:col w:w="9032" w:space="0"/>
          </w:cols>
          <w:docGrid w:type="lines" w:linePitch="312" w:charSpace="0"/>
        </w:sectPr>
      </w:pPr>
    </w:p>
    <w:p>
      <w:pPr>
        <w:spacing w:before="0" w:after="0" w:line="272" w:lineRule="exact"/>
        <w:ind w:left="195" w:firstLine="3312"/>
        <w:jc w:val="left"/>
      </w:pPr>
      <w:bookmarkStart w:id="5" w:name="6"/>
      <w:bookmarkEnd w:id="5"/>
      <w:r>
        <w:pict>
          <v:shape id="_x0000_s2132" o:spid="_x0000_s1107" type="#_x0000_t202" style="width:68.2pt;height:39.55pt;margin-top:648.1pt;margin-left:26.2pt;mso-height-relative:page;mso-position-horizontal-relative:page;mso-position-vertical-relative:page;mso-width-relative:page;position:absolute;z-index:-25157324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学</w:t>
                  </w:r>
                </w:p>
              </w:txbxContent>
            </v:textbox>
          </v:shape>
        </w:pict>
      </w:r>
      <w:r>
        <w:pict>
          <v:shape id="_x0000_s2133" o:spid="_x0000_s1108" type="#_x0000_t202" style="width:68.2pt;height:39.55pt;margin-top:613.55pt;margin-left:59.8pt;mso-height-relative:page;mso-position-horizontal-relative:page;mso-position-vertical-relative:page;mso-width-relative:page;position:absolute;z-index:-25157222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134" o:spid="_x0000_s1109" type="#_x0000_t202" style="width:68.2pt;height:39.55pt;margin-top:579pt;margin-left:93.4pt;mso-height-relative:page;mso-position-horizontal-relative:page;mso-position-vertical-relative:page;mso-width-relative:page;position:absolute;z-index:-25157120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135" o:spid="_x0000_s1110" type="#_x0000_t202" style="width:76.6pt;height:30.9pt;margin-top:553.05pt;margin-left:127pt;mso-height-relative:page;mso-position-horizontal-relative:page;mso-position-vertical-relative:page;mso-width-relative:page;position:absolute;z-index:-251570176"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ｗ</w:t>
                  </w:r>
                </w:p>
              </w:txbxContent>
            </v:textbox>
          </v:shape>
        </w:pict>
      </w:r>
      <w:r>
        <w:pict>
          <v:shape id="_x0000_s2136" o:spid="_x0000_s1111" type="#_x0000_t202" style="width:85pt;height:39.55pt;margin-top:518.5pt;margin-left:152.2pt;mso-height-relative:page;mso-position-horizontal-relative:page;mso-position-vertical-relative:page;mso-width-relative:page;position:absolute;z-index:-25156915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ｗｗ</w:t>
                  </w:r>
                </w:p>
              </w:txbxContent>
            </v:textbox>
          </v:shape>
        </w:pict>
      </w:r>
      <w:r>
        <w:pict>
          <v:shape id="_x0000_s2137" o:spid="_x0000_s1112" type="#_x0000_t202" style="width:85pt;height:39.55pt;margin-top:483.95pt;margin-left:185.8pt;mso-height-relative:page;mso-position-horizontal-relative:page;mso-position-vertical-relative:page;mso-width-relative:page;position:absolute;z-index:-25156812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．ｂ</w:t>
                  </w:r>
                </w:p>
              </w:txbxContent>
            </v:textbox>
          </v:shape>
        </w:pict>
      </w:r>
      <w:r>
        <w:pict>
          <v:shape id="_x0000_s2138" o:spid="_x0000_s1113" type="#_x0000_t202" style="width:85pt;height:39.55pt;margin-top:449.4pt;margin-left:219.4pt;mso-height-relative:page;mso-position-horizontal-relative:page;mso-position-vertical-relative:page;mso-width-relative:page;position:absolute;z-index:-25156710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ｚｆ</w:t>
                  </w:r>
                </w:p>
              </w:txbxContent>
            </v:textbox>
          </v:shape>
        </w:pict>
      </w:r>
      <w:r>
        <w:pict>
          <v:shape id="_x0000_s2139" o:spid="_x0000_s1114" type="#_x0000_t202" style="width:85pt;height:39.55pt;margin-top:414.85pt;margin-left:253pt;mso-height-relative:page;mso-position-horizontal-relative:page;mso-position-vertical-relative:page;mso-width-relative:page;position:absolute;z-index:-25156608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ｘｗ</w:t>
                  </w:r>
                </w:p>
              </w:txbxContent>
            </v:textbox>
          </v:shape>
        </w:pict>
      </w:r>
      <w:r>
        <w:pict>
          <v:shape id="_x0000_s2140" o:spid="_x0000_s1115" type="#_x0000_t202" style="width:85pt;height:39.55pt;margin-top:380.25pt;margin-left:286.6pt;mso-height-relative:page;mso-position-horizontal-relative:page;mso-position-vertical-relative:page;mso-width-relative:page;position:absolute;z-index:-25156505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．ｃ</w:t>
                  </w:r>
                </w:p>
              </w:txbxContent>
            </v:textbox>
          </v:shape>
        </w:pict>
      </w:r>
      <w:r>
        <w:pict>
          <v:shape id="_x0000_s2141" o:spid="_x0000_s1116" type="#_x0000_t202" style="width:85pt;height:39.55pt;margin-top:345.7pt;margin-left:320.2pt;mso-height-relative:page;mso-position-horizontal-relative:page;mso-position-vertical-relative:page;mso-width-relative:page;position:absolute;z-index:-25156403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ｏｍ</w:t>
                  </w:r>
                </w:p>
              </w:txbxContent>
            </v:textbox>
          </v:shape>
        </w:pict>
      </w:r>
      <w:r>
        <w:pict>
          <v:shape id="_x0000_s2142" o:spid="_x0000_s1117" type="#_x0000_t202" style="width:76.6pt;height:48.2pt;margin-top:302.5pt;margin-left:353.8pt;mso-height-relative:page;mso-position-horizontal-relative:page;mso-position-vertical-relative:page;mso-width-relative:page;position:absolute;z-index:-251563008"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标</w:t>
                  </w:r>
                </w:p>
              </w:txbxContent>
            </v:textbox>
          </v:shape>
        </w:pict>
      </w:r>
      <w:r>
        <w:pict>
          <v:shape id="_x0000_s2143" o:spid="_x0000_s1118" type="#_x0000_t202" style="width:68.2pt;height:39.55pt;margin-top:267.95pt;margin-left:395.8pt;mso-height-relative:page;mso-position-horizontal-relative:page;mso-position-vertical-relative:page;mso-width-relative:page;position:absolute;z-index:-25156198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准</w:t>
                  </w:r>
                </w:p>
              </w:txbxContent>
            </v:textbox>
          </v:shape>
        </w:pict>
      </w:r>
      <w:r>
        <w:pict>
          <v:shape id="_x0000_s2144" o:spid="_x0000_s1119" type="#_x0000_t202" style="width:68.2pt;height:39.55pt;margin-top:233.4pt;margin-left:429.4pt;mso-height-relative:page;mso-position-horizontal-relative:page;mso-position-vertical-relative:page;mso-width-relative:page;position:absolute;z-index:-25156096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下</w:t>
                  </w:r>
                </w:p>
              </w:txbxContent>
            </v:textbox>
          </v:shape>
        </w:pict>
      </w:r>
      <w:r>
        <w:pict>
          <v:shape id="_x0000_s2145" o:spid="_x0000_s1120" type="#_x0000_t202" style="width:68.2pt;height:39.55pt;margin-top:198.85pt;margin-left:463pt;mso-height-relative:page;mso-position-horizontal-relative:page;mso-position-vertical-relative:page;mso-width-relative:page;position:absolute;z-index:-25155993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载</w:t>
                  </w:r>
                </w:p>
              </w:txbxContent>
            </v:textbox>
          </v:shape>
        </w:pict>
      </w:r>
      <w:r>
        <w:pict>
          <v:shape id="_x0000_s2146" o:spid="_x0000_s1121" type="#_x0000_t12" style="width:415.3pt;height:0.7pt;margin-top:57.15pt;margin-left:90pt;mso-height-relative:page;mso-position-horizontal-relative:page;mso-position-vertical-relative:page;mso-width-relative:page;position:absolute;z-index:251742208" coordsize="21600,21600" stroked="t" strokecolor="black">
            <v:fill opacity="0"/>
            <v:stroke joinstyle="miter"/>
          </v:shape>
        </w:pict>
      </w:r>
      <w:r>
        <w:rPr>
          <w:rFonts w:ascii="黑体" w:eastAsia="黑体" w:hAnsi="黑体" w:cs="黑体"/>
          <w:color w:val="000000"/>
          <w:spacing w:val="0"/>
          <w:w w:val="100"/>
          <w:position w:val="0"/>
          <w:sz w:val="21"/>
          <w:u w:val="none"/>
        </w:rPr>
        <w:t>JJF(新)100－2023</w:t>
      </w:r>
    </w:p>
    <w:p>
      <w:pPr>
        <w:spacing w:before="0" w:after="0" w:line="240" w:lineRule="exact"/>
        <w:ind w:left="195" w:firstLine="3312"/>
      </w:pPr>
    </w:p>
    <w:p>
      <w:pPr>
        <w:spacing w:before="0" w:after="0" w:line="240" w:lineRule="exact"/>
        <w:ind w:left="195" w:firstLine="3312"/>
      </w:pPr>
    </w:p>
    <w:p>
      <w:pPr>
        <w:spacing w:before="0" w:after="0" w:line="344" w:lineRule="exact"/>
        <w:ind w:left="195" w:firstLine="2227"/>
        <w:jc w:val="left"/>
      </w:pPr>
      <w:r>
        <w:rPr>
          <w:rFonts w:ascii="黑体" w:eastAsia="黑体" w:hAnsi="黑体" w:cs="黑体"/>
          <w:color w:val="000000"/>
          <w:spacing w:val="-2"/>
          <w:w w:val="100"/>
          <w:position w:val="0"/>
          <w:sz w:val="32"/>
          <w:u w:val="none"/>
        </w:rPr>
        <w:t>插入式</w:t>
      </w:r>
      <w:r>
        <w:rPr>
          <w:rFonts w:ascii="黑体" w:eastAsia="黑体" w:hAnsi="黑体" w:cs="黑体"/>
          <w:color w:val="000000"/>
          <w:spacing w:val="-1"/>
          <w:w w:val="100"/>
          <w:position w:val="0"/>
          <w:sz w:val="32"/>
          <w:u w:val="none"/>
        </w:rPr>
        <w:t>涡轮</w:t>
      </w:r>
      <w:r>
        <w:rPr>
          <w:rFonts w:ascii="黑体" w:eastAsia="黑体" w:hAnsi="黑体" w:cs="黑体"/>
          <w:color w:val="000000"/>
          <w:spacing w:val="-2"/>
          <w:w w:val="100"/>
          <w:position w:val="0"/>
          <w:sz w:val="32"/>
          <w:u w:val="none"/>
        </w:rPr>
        <w:t>流量计</w:t>
      </w:r>
      <w:r>
        <w:rPr>
          <w:rFonts w:ascii="黑体" w:eastAsia="黑体" w:hAnsi="黑体" w:cs="黑体"/>
          <w:color w:val="000000"/>
          <w:spacing w:val="-1"/>
          <w:w w:val="100"/>
          <w:position w:val="0"/>
          <w:sz w:val="32"/>
          <w:u w:val="none"/>
        </w:rPr>
        <w:t>校准</w:t>
      </w:r>
      <w:r>
        <w:rPr>
          <w:rFonts w:ascii="黑体" w:eastAsia="黑体" w:hAnsi="黑体" w:cs="黑体"/>
          <w:color w:val="000000"/>
          <w:spacing w:val="-2"/>
          <w:w w:val="100"/>
          <w:position w:val="0"/>
          <w:sz w:val="32"/>
          <w:u w:val="none"/>
        </w:rPr>
        <w:t>规范</w:t>
      </w:r>
    </w:p>
    <w:p>
      <w:pPr>
        <w:spacing w:before="0" w:after="0" w:line="240" w:lineRule="exact"/>
        <w:ind w:left="195" w:firstLine="2227"/>
      </w:pPr>
    </w:p>
    <w:p>
      <w:pPr>
        <w:tabs>
          <w:tab w:val="left" w:pos="620"/>
        </w:tabs>
        <w:spacing w:before="0" w:after="0" w:line="340" w:lineRule="exact"/>
        <w:ind w:left="195" w:firstLine="0"/>
        <w:jc w:val="left"/>
      </w:pPr>
      <w:r>
        <w:rPr>
          <w:rFonts w:ascii="黑体" w:hAnsi="黑体" w:cs="黑体"/>
          <w:color w:val="000000"/>
          <w:spacing w:val="-1"/>
          <w:w w:val="100"/>
          <w:position w:val="0"/>
          <w:sz w:val="24"/>
          <w:u w:val="none"/>
        </w:rPr>
        <w:t>1</w:t>
      </w:r>
      <w:r>
        <w:rPr>
          <w:rFonts w:cs="Calibri"/>
          <w:color w:val="000000"/>
          <w:spacing w:val="0"/>
          <w:w w:val="100"/>
          <w:u w:val="none"/>
        </w:rPr>
        <w:tab/>
      </w:r>
      <w:r>
        <w:rPr>
          <w:rFonts w:ascii="黑体" w:eastAsia="黑体" w:hAnsi="黑体" w:cs="黑体"/>
          <w:color w:val="000000"/>
          <w:spacing w:val="-1"/>
          <w:w w:val="100"/>
          <w:position w:val="0"/>
          <w:sz w:val="24"/>
          <w:u w:val="none"/>
        </w:rPr>
        <w:t>范围</w:t>
      </w:r>
    </w:p>
    <w:p>
      <w:pPr>
        <w:spacing w:before="0" w:after="0" w:line="240" w:lineRule="exact"/>
        <w:ind w:left="195" w:firstLine="0"/>
      </w:pPr>
    </w:p>
    <w:p>
      <w:pPr>
        <w:spacing w:before="0" w:after="0" w:line="457" w:lineRule="exact"/>
        <w:ind w:left="195" w:firstLine="480"/>
        <w:jc w:val="left"/>
      </w:pPr>
      <w:r>
        <w:rPr>
          <w:rFonts w:ascii="宋体" w:eastAsia="宋体" w:hAnsi="宋体" w:cs="宋体"/>
          <w:color w:val="000000"/>
          <w:spacing w:val="-3"/>
          <w:w w:val="100"/>
          <w:position w:val="0"/>
          <w:sz w:val="24"/>
          <w:u w:val="none"/>
        </w:rPr>
        <w:t>本规范适用于非贸易结算的插入式涡轮流量计（以下简称流量计）的实验室</w:t>
      </w:r>
    </w:p>
    <w:p>
      <w:pPr>
        <w:spacing w:before="0" w:after="0" w:line="468" w:lineRule="exact"/>
        <w:ind w:left="195" w:firstLine="0"/>
        <w:jc w:val="left"/>
      </w:pPr>
      <w:r>
        <w:rPr>
          <w:rFonts w:ascii="宋体" w:hAnsi="宋体" w:cs="宋体"/>
          <w:color w:val="000000"/>
          <w:spacing w:val="-1"/>
          <w:w w:val="100"/>
          <w:position w:val="0"/>
          <w:sz w:val="24"/>
          <w:u w:val="none"/>
        </w:rPr>
        <w:t>校准。</w:t>
      </w:r>
    </w:p>
    <w:p>
      <w:pPr>
        <w:spacing w:before="0" w:after="0" w:line="240" w:lineRule="exact"/>
        <w:ind w:left="195" w:firstLine="0"/>
      </w:pPr>
    </w:p>
    <w:p>
      <w:pPr>
        <w:tabs>
          <w:tab w:val="left" w:pos="620"/>
        </w:tabs>
        <w:spacing w:before="0" w:after="0" w:line="311" w:lineRule="exact"/>
        <w:ind w:left="195" w:firstLine="0"/>
        <w:jc w:val="left"/>
      </w:pPr>
      <w:r>
        <w:rPr>
          <w:rFonts w:ascii="黑体" w:hAnsi="黑体" w:cs="黑体"/>
          <w:color w:val="000000"/>
          <w:spacing w:val="-1"/>
          <w:w w:val="100"/>
          <w:position w:val="0"/>
          <w:sz w:val="24"/>
          <w:u w:val="none"/>
        </w:rPr>
        <w:t>2</w:t>
      </w:r>
      <w:r>
        <w:rPr>
          <w:rFonts w:cs="Calibri"/>
          <w:color w:val="000000"/>
          <w:spacing w:val="0"/>
          <w:w w:val="100"/>
          <w:u w:val="none"/>
        </w:rPr>
        <w:tab/>
      </w:r>
      <w:r>
        <w:rPr>
          <w:rFonts w:ascii="黑体" w:eastAsia="黑体" w:hAnsi="黑体" w:cs="黑体"/>
          <w:color w:val="000000"/>
          <w:spacing w:val="-1"/>
          <w:w w:val="100"/>
          <w:position w:val="0"/>
          <w:sz w:val="24"/>
          <w:u w:val="none"/>
        </w:rPr>
        <w:t>引用文献</w:t>
      </w:r>
    </w:p>
    <w:p>
      <w:pPr>
        <w:spacing w:before="0" w:after="0" w:line="240" w:lineRule="exact"/>
        <w:ind w:left="195" w:firstLine="0"/>
      </w:pPr>
    </w:p>
    <w:p>
      <w:pPr>
        <w:spacing w:before="0" w:after="0" w:line="457" w:lineRule="exact"/>
        <w:ind w:left="195" w:firstLine="480"/>
        <w:jc w:val="left"/>
      </w:pPr>
      <w:r>
        <w:rPr>
          <w:rFonts w:ascii="宋体" w:eastAsia="宋体" w:hAnsi="宋体" w:cs="宋体"/>
          <w:color w:val="000000"/>
          <w:spacing w:val="-1"/>
          <w:w w:val="100"/>
          <w:position w:val="0"/>
          <w:sz w:val="24"/>
          <w:u w:val="none"/>
        </w:rPr>
        <w:t>本规范引用下列文献：</w:t>
      </w:r>
    </w:p>
    <w:p>
      <w:pPr>
        <w:spacing w:before="0" w:after="0" w:line="185" w:lineRule="exact"/>
        <w:ind w:left="195" w:firstLine="480"/>
      </w:pPr>
    </w:p>
    <w:p>
      <w:pPr>
        <w:spacing w:before="0" w:after="0" w:line="323" w:lineRule="exact"/>
        <w:ind w:left="195" w:firstLine="480"/>
        <w:jc w:val="left"/>
      </w:pPr>
      <w:r>
        <w:rPr>
          <w:rFonts w:ascii="Times New Roman" w:hAnsi="Times New Roman" w:cs="Times New Roman"/>
          <w:color w:val="000000"/>
          <w:spacing w:val="0"/>
          <w:w w:val="100"/>
          <w:position w:val="0"/>
          <w:sz w:val="24"/>
          <w:u w:val="none"/>
        </w:rPr>
        <w:t>JJF</w:t>
      </w:r>
      <w:r>
        <w:rPr>
          <w:rFonts w:ascii="Calibri" w:hAnsi="Calibri" w:cs="Calibri"/>
          <w:color w:val="000000"/>
          <w:spacing w:val="3"/>
          <w:w w:val="100"/>
          <w:sz w:val="24"/>
          <w:u w:val="none"/>
        </w:rPr>
        <w:t> </w:t>
      </w:r>
      <w:r>
        <w:rPr>
          <w:rFonts w:ascii="Times New Roman" w:hAnsi="Times New Roman" w:cs="Times New Roman"/>
          <w:color w:val="000000"/>
          <w:spacing w:val="-1"/>
          <w:w w:val="100"/>
          <w:position w:val="0"/>
          <w:sz w:val="24"/>
          <w:u w:val="none"/>
        </w:rPr>
        <w:t>1004</w:t>
      </w:r>
      <w:r>
        <w:rPr>
          <w:rFonts w:ascii="Calibri" w:hAnsi="Calibri" w:cs="Calibri"/>
          <w:color w:val="000000"/>
          <w:spacing w:val="0"/>
          <w:w w:val="221"/>
          <w:sz w:val="24"/>
          <w:u w:val="none"/>
        </w:rPr>
        <w:t> </w:t>
      </w:r>
      <w:r>
        <w:rPr>
          <w:rFonts w:ascii="宋体" w:eastAsia="宋体" w:hAnsi="宋体" w:cs="宋体"/>
          <w:color w:val="000000"/>
          <w:spacing w:val="-1"/>
          <w:w w:val="100"/>
          <w:position w:val="3"/>
          <w:sz w:val="24"/>
          <w:u w:val="none"/>
        </w:rPr>
        <w:t>流量计量名词术语及定义</w:t>
      </w:r>
    </w:p>
    <w:p>
      <w:pPr>
        <w:spacing w:before="0" w:after="0" w:line="468" w:lineRule="exact"/>
        <w:ind w:left="195" w:firstLine="480"/>
        <w:jc w:val="left"/>
      </w:pPr>
      <w:r>
        <w:rPr>
          <w:rFonts w:ascii="Times New Roman" w:hAnsi="Times New Roman" w:cs="Times New Roman"/>
          <w:color w:val="000000"/>
          <w:spacing w:val="0"/>
          <w:w w:val="100"/>
          <w:position w:val="0"/>
          <w:sz w:val="24"/>
          <w:u w:val="none"/>
        </w:rPr>
        <w:t>JJG</w:t>
      </w:r>
      <w:r>
        <w:rPr>
          <w:rFonts w:ascii="Calibri" w:hAnsi="Calibri" w:cs="Calibri"/>
          <w:color w:val="000000"/>
          <w:spacing w:val="4"/>
          <w:w w:val="100"/>
          <w:sz w:val="24"/>
          <w:u w:val="none"/>
        </w:rPr>
        <w:t> </w:t>
      </w:r>
      <w:r>
        <w:rPr>
          <w:rFonts w:ascii="Times New Roman" w:hAnsi="Times New Roman" w:cs="Times New Roman"/>
          <w:color w:val="000000"/>
          <w:spacing w:val="-1"/>
          <w:w w:val="100"/>
          <w:position w:val="0"/>
          <w:sz w:val="24"/>
          <w:u w:val="none"/>
        </w:rPr>
        <w:t>1037</w:t>
      </w:r>
      <w:r>
        <w:rPr>
          <w:rFonts w:ascii="Calibri" w:hAnsi="Calibri" w:cs="Calibri"/>
          <w:color w:val="000000"/>
          <w:spacing w:val="0"/>
          <w:w w:val="221"/>
          <w:sz w:val="24"/>
          <w:u w:val="none"/>
        </w:rPr>
        <w:t> </w:t>
      </w:r>
      <w:r>
        <w:rPr>
          <w:rFonts w:ascii="宋体" w:eastAsia="宋体" w:hAnsi="宋体" w:cs="宋体"/>
          <w:color w:val="000000"/>
          <w:spacing w:val="-1"/>
          <w:w w:val="100"/>
          <w:position w:val="3"/>
          <w:sz w:val="24"/>
          <w:u w:val="none"/>
        </w:rPr>
        <w:t>涡轮流量计</w:t>
      </w:r>
    </w:p>
    <w:p>
      <w:pPr>
        <w:spacing w:before="0" w:after="0" w:line="468" w:lineRule="exact"/>
        <w:ind w:left="195" w:firstLine="480"/>
        <w:jc w:val="left"/>
      </w:pPr>
      <w:r>
        <w:rPr>
          <w:rFonts w:ascii="Times New Roman" w:hAnsi="Times New Roman" w:cs="Times New Roman"/>
          <w:color w:val="000000"/>
          <w:spacing w:val="0"/>
          <w:w w:val="100"/>
          <w:position w:val="0"/>
          <w:sz w:val="24"/>
          <w:u w:val="none"/>
        </w:rPr>
        <w:t>JJG</w:t>
      </w:r>
      <w:r>
        <w:rPr>
          <w:rFonts w:ascii="Calibri" w:hAnsi="Calibri" w:cs="Calibri"/>
          <w:color w:val="000000"/>
          <w:spacing w:val="4"/>
          <w:w w:val="100"/>
          <w:sz w:val="24"/>
          <w:u w:val="none"/>
        </w:rPr>
        <w:t> </w:t>
      </w:r>
      <w:r>
        <w:rPr>
          <w:rFonts w:ascii="Times New Roman" w:hAnsi="Times New Roman" w:cs="Times New Roman"/>
          <w:color w:val="000000"/>
          <w:spacing w:val="-1"/>
          <w:w w:val="100"/>
          <w:position w:val="0"/>
          <w:sz w:val="24"/>
          <w:u w:val="none"/>
        </w:rPr>
        <w:t>1033</w:t>
      </w:r>
      <w:r>
        <w:rPr>
          <w:rFonts w:ascii="Calibri" w:hAnsi="Calibri" w:cs="Calibri"/>
          <w:color w:val="000000"/>
          <w:spacing w:val="0"/>
          <w:w w:val="221"/>
          <w:sz w:val="24"/>
          <w:u w:val="none"/>
        </w:rPr>
        <w:t> </w:t>
      </w:r>
      <w:r>
        <w:rPr>
          <w:rFonts w:ascii="宋体" w:eastAsia="宋体" w:hAnsi="宋体" w:cs="宋体"/>
          <w:color w:val="000000"/>
          <w:spacing w:val="-1"/>
          <w:w w:val="100"/>
          <w:position w:val="3"/>
          <w:sz w:val="24"/>
          <w:u w:val="none"/>
        </w:rPr>
        <w:t>电磁流量计</w:t>
      </w:r>
    </w:p>
    <w:p>
      <w:pPr>
        <w:spacing w:before="0" w:after="0" w:line="468" w:lineRule="exact"/>
        <w:ind w:left="195" w:firstLine="480"/>
        <w:jc w:val="left"/>
      </w:pPr>
      <w:r>
        <w:rPr>
          <w:rFonts w:ascii="宋体" w:eastAsia="宋体" w:hAnsi="宋体" w:cs="宋体"/>
          <w:color w:val="000000"/>
          <w:spacing w:val="-1"/>
          <w:w w:val="100"/>
          <w:position w:val="3"/>
          <w:sz w:val="24"/>
          <w:u w:val="none"/>
        </w:rPr>
        <w:t>凡是注日期的引用文件，仅注日期的版本适用于本规范</w:t>
      </w:r>
      <w:r>
        <w:rPr>
          <w:rFonts w:ascii="Times New Roman" w:hAnsi="Times New Roman" w:cs="Times New Roman"/>
          <w:color w:val="000000"/>
          <w:spacing w:val="-1"/>
          <w:w w:val="100"/>
          <w:position w:val="0"/>
          <w:sz w:val="24"/>
          <w:u w:val="none"/>
        </w:rPr>
        <w:t>/</w:t>
      </w:r>
      <w:r>
        <w:rPr>
          <w:rFonts w:ascii="宋体" w:eastAsia="宋体" w:hAnsi="宋体" w:cs="宋体"/>
          <w:color w:val="000000"/>
          <w:spacing w:val="-1"/>
          <w:w w:val="100"/>
          <w:position w:val="3"/>
          <w:sz w:val="24"/>
          <w:u w:val="none"/>
        </w:rPr>
        <w:t>方法；凡是不注日</w:t>
      </w:r>
    </w:p>
    <w:p>
      <w:pPr>
        <w:spacing w:before="0" w:after="0" w:line="468" w:lineRule="exact"/>
        <w:ind w:left="195" w:firstLine="0"/>
        <w:jc w:val="left"/>
      </w:pPr>
      <w:r>
        <w:rPr>
          <w:rFonts w:ascii="宋体" w:eastAsia="宋体" w:hAnsi="宋体" w:cs="宋体"/>
          <w:color w:val="000000"/>
          <w:spacing w:val="-1"/>
          <w:w w:val="100"/>
          <w:position w:val="3"/>
          <w:sz w:val="24"/>
          <w:u w:val="none"/>
        </w:rPr>
        <w:t>期的引用文件，其最新版本（包括所有的修改单）适用于本规范</w:t>
      </w:r>
      <w:r>
        <w:rPr>
          <w:rFonts w:ascii="Times New Roman" w:hAnsi="Times New Roman" w:cs="Times New Roman"/>
          <w:color w:val="000000"/>
          <w:spacing w:val="-1"/>
          <w:w w:val="100"/>
          <w:position w:val="0"/>
          <w:sz w:val="24"/>
          <w:u w:val="none"/>
        </w:rPr>
        <w:t>/</w:t>
      </w:r>
      <w:r>
        <w:rPr>
          <w:rFonts w:ascii="宋体" w:hAnsi="宋体" w:cs="宋体"/>
          <w:color w:val="000000"/>
          <w:spacing w:val="-1"/>
          <w:w w:val="100"/>
          <w:position w:val="3"/>
          <w:sz w:val="24"/>
          <w:u w:val="none"/>
        </w:rPr>
        <w:t>方法。</w:t>
      </w:r>
    </w:p>
    <w:p>
      <w:pPr>
        <w:spacing w:before="0" w:after="0" w:line="240" w:lineRule="exact"/>
        <w:ind w:left="195" w:firstLine="0"/>
      </w:pPr>
    </w:p>
    <w:p>
      <w:pPr>
        <w:tabs>
          <w:tab w:val="left" w:pos="620"/>
        </w:tabs>
        <w:spacing w:before="0" w:after="0" w:line="269" w:lineRule="exact"/>
        <w:ind w:left="195" w:firstLine="0"/>
        <w:jc w:val="left"/>
      </w:pPr>
      <w:r>
        <w:rPr>
          <w:rFonts w:ascii="黑体" w:hAnsi="黑体" w:cs="黑体"/>
          <w:color w:val="000000"/>
          <w:spacing w:val="-1"/>
          <w:w w:val="100"/>
          <w:position w:val="0"/>
          <w:sz w:val="24"/>
          <w:u w:val="none"/>
        </w:rPr>
        <w:t>3</w:t>
      </w:r>
      <w:r>
        <w:rPr>
          <w:rFonts w:cs="Calibri"/>
          <w:color w:val="000000"/>
          <w:spacing w:val="0"/>
          <w:w w:val="100"/>
          <w:u w:val="none"/>
        </w:rPr>
        <w:tab/>
      </w:r>
      <w:r>
        <w:rPr>
          <w:rFonts w:ascii="黑体" w:eastAsia="黑体" w:hAnsi="黑体" w:cs="黑体"/>
          <w:color w:val="000000"/>
          <w:spacing w:val="-1"/>
          <w:w w:val="100"/>
          <w:position w:val="0"/>
          <w:sz w:val="24"/>
          <w:u w:val="none"/>
        </w:rPr>
        <w:t>术语和计量单位</w:t>
      </w:r>
    </w:p>
    <w:p>
      <w:pPr>
        <w:spacing w:before="0" w:after="0" w:line="240" w:lineRule="exact"/>
        <w:ind w:left="195" w:firstLine="0"/>
      </w:pPr>
    </w:p>
    <w:p>
      <w:pPr>
        <w:spacing w:before="0" w:after="0" w:line="380" w:lineRule="exact"/>
        <w:ind w:left="195" w:firstLine="0"/>
        <w:jc w:val="left"/>
      </w:pPr>
      <w:r>
        <w:rPr>
          <w:rFonts w:ascii="宋体" w:hAnsi="宋体" w:cs="宋体"/>
          <w:color w:val="000000"/>
          <w:spacing w:val="-1"/>
          <w:w w:val="100"/>
          <w:position w:val="0"/>
          <w:sz w:val="24"/>
          <w:u w:val="none"/>
        </w:rPr>
        <w:t>3.1</w:t>
      </w:r>
      <w:r>
        <w:rPr>
          <w:rFonts w:ascii="Calibri" w:hAnsi="Calibri" w:cs="Calibri"/>
          <w:color w:val="000000"/>
          <w:spacing w:val="0"/>
          <w:w w:val="380"/>
          <w:sz w:val="24"/>
          <w:u w:val="none"/>
        </w:rPr>
        <w:t> </w:t>
      </w:r>
      <w:r>
        <w:rPr>
          <w:rFonts w:ascii="宋体" w:eastAsia="宋体" w:hAnsi="宋体" w:cs="宋体"/>
          <w:color w:val="000000"/>
          <w:spacing w:val="-1"/>
          <w:w w:val="100"/>
          <w:position w:val="0"/>
          <w:sz w:val="24"/>
          <w:u w:val="none"/>
        </w:rPr>
        <w:t>术语</w:t>
      </w:r>
    </w:p>
    <w:p>
      <w:pPr>
        <w:spacing w:before="0" w:after="0" w:line="240" w:lineRule="exact"/>
        <w:ind w:left="195" w:firstLine="0"/>
      </w:pPr>
    </w:p>
    <w:p>
      <w:pPr>
        <w:spacing w:before="0" w:after="0" w:line="345" w:lineRule="exact"/>
        <w:ind w:left="195" w:firstLine="420"/>
        <w:jc w:val="left"/>
      </w:pPr>
      <w:r>
        <w:rPr>
          <w:rFonts w:ascii="宋体" w:eastAsia="宋体" w:hAnsi="宋体" w:cs="宋体"/>
          <w:color w:val="000000"/>
          <w:spacing w:val="-1"/>
          <w:w w:val="100"/>
          <w:position w:val="3"/>
          <w:sz w:val="24"/>
          <w:u w:val="none"/>
        </w:rPr>
        <w:t>本规范除引用</w:t>
      </w:r>
      <w:r>
        <w:rPr>
          <w:rFonts w:ascii="Times New Roman" w:hAnsi="Times New Roman" w:cs="Times New Roman"/>
          <w:color w:val="000000"/>
          <w:spacing w:val="0"/>
          <w:w w:val="100"/>
          <w:position w:val="0"/>
          <w:sz w:val="24"/>
          <w:u w:val="none"/>
        </w:rPr>
        <w:t>JJF</w:t>
      </w:r>
      <w:r>
        <w:rPr>
          <w:rFonts w:ascii="Calibri" w:hAnsi="Calibri" w:cs="Calibri"/>
          <w:color w:val="000000"/>
          <w:spacing w:val="3"/>
          <w:w w:val="100"/>
          <w:sz w:val="24"/>
          <w:u w:val="none"/>
        </w:rPr>
        <w:t> </w:t>
      </w:r>
      <w:r>
        <w:rPr>
          <w:rFonts w:ascii="Times New Roman" w:hAnsi="Times New Roman" w:cs="Times New Roman"/>
          <w:color w:val="000000"/>
          <w:spacing w:val="-1"/>
          <w:w w:val="100"/>
          <w:position w:val="0"/>
          <w:sz w:val="24"/>
          <w:u w:val="none"/>
        </w:rPr>
        <w:t>1004-2004</w:t>
      </w:r>
      <w:r>
        <w:rPr>
          <w:rFonts w:ascii="Calibri" w:hAnsi="Calibri" w:cs="Calibri"/>
          <w:color w:val="000000"/>
          <w:spacing w:val="0"/>
          <w:w w:val="225"/>
          <w:sz w:val="24"/>
          <w:u w:val="none"/>
        </w:rPr>
        <w:t> </w:t>
      </w:r>
      <w:r>
        <w:rPr>
          <w:rFonts w:ascii="宋体" w:hAnsi="宋体" w:cs="宋体"/>
          <w:color w:val="000000"/>
          <w:spacing w:val="-1"/>
          <w:w w:val="100"/>
          <w:position w:val="3"/>
          <w:sz w:val="24"/>
          <w:u w:val="none"/>
        </w:rPr>
        <w:t>流量计量名词术语及定义之外还使用下列术语。</w:t>
      </w:r>
    </w:p>
    <w:p>
      <w:pPr>
        <w:tabs>
          <w:tab w:val="left" w:pos="1035"/>
        </w:tabs>
        <w:spacing w:before="0" w:after="0" w:line="468" w:lineRule="exact"/>
        <w:ind w:left="195" w:firstLine="0"/>
        <w:jc w:val="left"/>
      </w:pPr>
      <w:r>
        <w:rPr>
          <w:rFonts w:ascii="宋体" w:hAnsi="宋体" w:cs="宋体"/>
          <w:color w:val="000000"/>
          <w:spacing w:val="-1"/>
          <w:w w:val="100"/>
          <w:position w:val="3"/>
          <w:sz w:val="24"/>
          <w:u w:val="none"/>
        </w:rPr>
        <w:t>3.1.1</w:t>
      </w:r>
      <w:r>
        <w:rPr>
          <w:rFonts w:cs="Calibri"/>
          <w:color w:val="000000"/>
          <w:spacing w:val="-1"/>
          <w:w w:val="100"/>
          <w:u w:val="none"/>
        </w:rPr>
        <w:tab/>
      </w:r>
      <w:r>
        <w:rPr>
          <w:rFonts w:ascii="宋体" w:eastAsia="宋体" w:hAnsi="宋体" w:cs="宋体"/>
          <w:color w:val="000000"/>
          <w:spacing w:val="-1"/>
          <w:w w:val="100"/>
          <w:position w:val="3"/>
          <w:sz w:val="24"/>
          <w:u w:val="none"/>
        </w:rPr>
        <w:t>插入式涡轮流量计</w:t>
      </w:r>
      <w:r>
        <w:rPr>
          <w:rFonts w:ascii="Calibri" w:hAnsi="Calibri" w:cs="Calibri"/>
          <w:color w:val="000000"/>
          <w:spacing w:val="0"/>
          <w:w w:val="221"/>
          <w:sz w:val="24"/>
          <w:u w:val="none"/>
        </w:rPr>
        <w:t> </w:t>
      </w:r>
      <w:r>
        <w:rPr>
          <w:rFonts w:ascii="Times New Roman" w:hAnsi="Times New Roman" w:cs="Times New Roman"/>
          <w:color w:val="000000"/>
          <w:spacing w:val="-1"/>
          <w:w w:val="100"/>
          <w:position w:val="0"/>
          <w:sz w:val="24"/>
          <w:u w:val="none"/>
        </w:rPr>
        <w:t>insertion</w:t>
      </w:r>
      <w:r>
        <w:rPr>
          <w:rFonts w:ascii="Calibri" w:hAnsi="Calibri" w:cs="Calibri"/>
          <w:color w:val="000000"/>
          <w:spacing w:val="7"/>
          <w:w w:val="100"/>
          <w:sz w:val="24"/>
          <w:u w:val="none"/>
        </w:rPr>
        <w:t> </w:t>
      </w:r>
      <w:r>
        <w:rPr>
          <w:rFonts w:ascii="Times New Roman" w:hAnsi="Times New Roman" w:cs="Times New Roman"/>
          <w:color w:val="000000"/>
          <w:spacing w:val="-1"/>
          <w:w w:val="100"/>
          <w:position w:val="0"/>
          <w:sz w:val="24"/>
          <w:u w:val="none"/>
        </w:rPr>
        <w:t>turbine</w:t>
      </w:r>
      <w:r>
        <w:rPr>
          <w:rFonts w:ascii="Calibri" w:hAnsi="Calibri" w:cs="Calibri"/>
          <w:color w:val="000000"/>
          <w:spacing w:val="4"/>
          <w:w w:val="100"/>
          <w:sz w:val="24"/>
          <w:u w:val="none"/>
        </w:rPr>
        <w:t> </w:t>
      </w:r>
      <w:r>
        <w:rPr>
          <w:rFonts w:ascii="Times New Roman" w:hAnsi="Times New Roman" w:cs="Times New Roman"/>
          <w:color w:val="000000"/>
          <w:spacing w:val="-1"/>
          <w:w w:val="100"/>
          <w:position w:val="0"/>
          <w:sz w:val="24"/>
          <w:u w:val="none"/>
        </w:rPr>
        <w:t>flowmeter</w:t>
      </w:r>
    </w:p>
    <w:p>
      <w:pPr>
        <w:spacing w:before="0" w:after="0" w:line="428" w:lineRule="exact"/>
        <w:ind w:left="195" w:firstLine="480"/>
        <w:jc w:val="left"/>
      </w:pPr>
      <w:r>
        <w:rPr>
          <w:rFonts w:ascii="宋体" w:hAnsi="宋体" w:cs="宋体"/>
          <w:color w:val="000000"/>
          <w:spacing w:val="-1"/>
          <w:w w:val="100"/>
          <w:position w:val="0"/>
          <w:sz w:val="24"/>
          <w:u w:val="none"/>
        </w:rPr>
        <w:t>采用液体流经插入式叶轮，使叶轮旋转来测量流量的流量计。</w:t>
      </w:r>
    </w:p>
    <w:p>
      <w:pPr>
        <w:spacing w:before="0" w:after="0" w:line="185" w:lineRule="exact"/>
        <w:ind w:left="195" w:firstLine="480"/>
      </w:pPr>
    </w:p>
    <w:p>
      <w:pPr>
        <w:tabs>
          <w:tab w:val="left" w:pos="1035"/>
          <w:tab w:val="left" w:pos="2715"/>
        </w:tabs>
        <w:spacing w:before="0" w:after="0" w:line="323" w:lineRule="exact"/>
        <w:ind w:left="195" w:firstLine="0"/>
        <w:jc w:val="left"/>
      </w:pPr>
      <w:r>
        <w:rPr>
          <w:rFonts w:ascii="宋体" w:hAnsi="宋体" w:cs="宋体"/>
          <w:color w:val="000000"/>
          <w:spacing w:val="-1"/>
          <w:w w:val="100"/>
          <w:position w:val="3"/>
          <w:sz w:val="24"/>
          <w:u w:val="none"/>
        </w:rPr>
        <w:t>3.1.2</w:t>
      </w:r>
      <w:r>
        <w:rPr>
          <w:rFonts w:cs="Calibri"/>
          <w:color w:val="000000"/>
          <w:spacing w:val="-1"/>
          <w:w w:val="100"/>
          <w:u w:val="none"/>
        </w:rPr>
        <w:tab/>
      </w:r>
      <w:r>
        <w:rPr>
          <w:rFonts w:ascii="宋体" w:eastAsia="宋体" w:hAnsi="宋体" w:cs="宋体"/>
          <w:color w:val="000000"/>
          <w:spacing w:val="-1"/>
          <w:w w:val="100"/>
          <w:position w:val="3"/>
          <w:sz w:val="24"/>
          <w:u w:val="none"/>
        </w:rPr>
        <w:t>标准状态流量</w:t>
      </w:r>
      <w:r>
        <w:rPr>
          <w:rFonts w:cs="Calibri"/>
          <w:color w:val="000000"/>
          <w:spacing w:val="0"/>
          <w:w w:val="100"/>
          <w:u w:val="none"/>
        </w:rPr>
        <w:tab/>
      </w:r>
      <w:r>
        <w:rPr>
          <w:rFonts w:ascii="Times New Roman" w:hAnsi="Times New Roman" w:cs="Times New Roman"/>
          <w:color w:val="000000"/>
          <w:spacing w:val="0"/>
          <w:w w:val="100"/>
          <w:position w:val="0"/>
          <w:sz w:val="24"/>
          <w:u w:val="none"/>
        </w:rPr>
        <w:t>the</w:t>
      </w:r>
      <w:r>
        <w:rPr>
          <w:rFonts w:ascii="Calibri" w:hAnsi="Calibri" w:cs="Calibri"/>
          <w:color w:val="000000"/>
          <w:spacing w:val="4"/>
          <w:w w:val="100"/>
          <w:sz w:val="24"/>
          <w:u w:val="none"/>
        </w:rPr>
        <w:t> </w:t>
      </w:r>
      <w:r>
        <w:rPr>
          <w:rFonts w:ascii="Times New Roman" w:hAnsi="Times New Roman" w:cs="Times New Roman"/>
          <w:color w:val="000000"/>
          <w:spacing w:val="-1"/>
          <w:w w:val="100"/>
          <w:position w:val="0"/>
          <w:sz w:val="24"/>
          <w:u w:val="none"/>
        </w:rPr>
        <w:t>standard</w:t>
      </w:r>
      <w:r>
        <w:rPr>
          <w:rFonts w:ascii="Calibri" w:hAnsi="Calibri" w:cs="Calibri"/>
          <w:color w:val="000000"/>
          <w:spacing w:val="7"/>
          <w:w w:val="100"/>
          <w:sz w:val="24"/>
          <w:u w:val="none"/>
        </w:rPr>
        <w:t> </w:t>
      </w:r>
      <w:r>
        <w:rPr>
          <w:rFonts w:ascii="Times New Roman" w:hAnsi="Times New Roman" w:cs="Times New Roman"/>
          <w:color w:val="000000"/>
          <w:spacing w:val="-1"/>
          <w:w w:val="100"/>
          <w:position w:val="0"/>
          <w:sz w:val="24"/>
          <w:u w:val="none"/>
        </w:rPr>
        <w:t>state</w:t>
      </w:r>
      <w:r>
        <w:rPr>
          <w:rFonts w:ascii="Calibri" w:hAnsi="Calibri" w:cs="Calibri"/>
          <w:color w:val="000000"/>
          <w:spacing w:val="4"/>
          <w:w w:val="100"/>
          <w:sz w:val="24"/>
          <w:u w:val="none"/>
        </w:rPr>
        <w:t> </w:t>
      </w:r>
      <w:r>
        <w:rPr>
          <w:rFonts w:ascii="Times New Roman" w:hAnsi="Times New Roman" w:cs="Times New Roman"/>
          <w:color w:val="000000"/>
          <w:spacing w:val="-1"/>
          <w:w w:val="100"/>
          <w:position w:val="0"/>
          <w:sz w:val="24"/>
          <w:u w:val="none"/>
        </w:rPr>
        <w:t>flow-rate</w:t>
      </w:r>
    </w:p>
    <w:p>
      <w:pPr>
        <w:spacing w:before="0" w:after="0" w:line="468" w:lineRule="exact"/>
        <w:ind w:left="195" w:firstLine="480"/>
        <w:jc w:val="left"/>
      </w:pPr>
      <w:r>
        <w:rPr>
          <w:rFonts w:ascii="宋体" w:eastAsia="宋体" w:hAnsi="宋体" w:cs="宋体"/>
          <w:color w:val="000000"/>
          <w:spacing w:val="-1"/>
          <w:w w:val="100"/>
          <w:position w:val="3"/>
          <w:sz w:val="24"/>
          <w:u w:val="none"/>
        </w:rPr>
        <w:t>又称标况流量，是指压力为</w:t>
      </w:r>
      <w:r>
        <w:rPr>
          <w:rFonts w:ascii="Calibri" w:hAnsi="Calibri" w:cs="Calibri"/>
          <w:color w:val="000000"/>
          <w:spacing w:val="4"/>
          <w:w w:val="100"/>
          <w:sz w:val="24"/>
          <w:u w:val="none"/>
        </w:rPr>
        <w:t> </w:t>
      </w:r>
      <w:r>
        <w:rPr>
          <w:rFonts w:ascii="Times New Roman" w:hAnsi="Times New Roman" w:cs="Times New Roman"/>
          <w:color w:val="000000"/>
          <w:spacing w:val="-1"/>
          <w:w w:val="100"/>
          <w:position w:val="0"/>
          <w:sz w:val="24"/>
          <w:u w:val="none"/>
        </w:rPr>
        <w:t>101325</w:t>
      </w:r>
      <w:r>
        <w:rPr>
          <w:rFonts w:ascii="Calibri" w:hAnsi="Calibri" w:cs="Calibri"/>
          <w:color w:val="000000"/>
          <w:spacing w:val="0"/>
          <w:w w:val="221"/>
          <w:sz w:val="24"/>
          <w:u w:val="none"/>
        </w:rPr>
        <w:t> </w:t>
      </w:r>
      <w:r>
        <w:rPr>
          <w:rFonts w:ascii="Times New Roman" w:hAnsi="Times New Roman" w:cs="Times New Roman"/>
          <w:color w:val="000000"/>
          <w:spacing w:val="0"/>
          <w:w w:val="100"/>
          <w:position w:val="0"/>
          <w:sz w:val="24"/>
          <w:u w:val="none"/>
        </w:rPr>
        <w:t>Pa</w:t>
      </w:r>
      <w:r>
        <w:rPr>
          <w:rFonts w:ascii="宋体" w:eastAsia="宋体" w:hAnsi="宋体" w:cs="宋体"/>
          <w:color w:val="000000"/>
          <w:spacing w:val="-1"/>
          <w:w w:val="100"/>
          <w:position w:val="3"/>
          <w:sz w:val="24"/>
          <w:u w:val="none"/>
        </w:rPr>
        <w:t>，温度为</w:t>
      </w:r>
      <w:r>
        <w:rPr>
          <w:rFonts w:ascii="Calibri" w:hAnsi="Calibri" w:cs="Calibri"/>
          <w:color w:val="000000"/>
          <w:spacing w:val="4"/>
          <w:w w:val="100"/>
          <w:sz w:val="24"/>
          <w:u w:val="none"/>
        </w:rPr>
        <w:t> </w:t>
      </w:r>
      <w:r>
        <w:rPr>
          <w:rFonts w:ascii="Times New Roman" w:hAnsi="Times New Roman" w:cs="Times New Roman"/>
          <w:color w:val="000000"/>
          <w:spacing w:val="-1"/>
          <w:w w:val="100"/>
          <w:position w:val="0"/>
          <w:sz w:val="24"/>
          <w:u w:val="none"/>
        </w:rPr>
        <w:t>20</w:t>
      </w:r>
      <w:r>
        <w:rPr>
          <w:rFonts w:ascii="Calibri" w:hAnsi="Calibri" w:cs="Calibri"/>
          <w:color w:val="000000"/>
          <w:spacing w:val="4"/>
          <w:w w:val="100"/>
          <w:sz w:val="24"/>
          <w:u w:val="none"/>
        </w:rPr>
        <w:t> </w:t>
      </w:r>
      <w:r>
        <w:rPr>
          <w:rFonts w:ascii="Times New Roman" w:hAnsi="Times New Roman" w:cs="Times New Roman"/>
          <w:color w:val="000000"/>
          <w:spacing w:val="-1"/>
          <w:w w:val="100"/>
          <w:position w:val="0"/>
          <w:sz w:val="24"/>
          <w:u w:val="none"/>
        </w:rPr>
        <w:t>℃</w:t>
      </w:r>
      <w:r>
        <w:rPr>
          <w:rFonts w:ascii="宋体" w:hAnsi="宋体" w:cs="宋体"/>
          <w:color w:val="000000"/>
          <w:spacing w:val="-1"/>
          <w:w w:val="100"/>
          <w:position w:val="3"/>
          <w:sz w:val="24"/>
          <w:u w:val="none"/>
        </w:rPr>
        <w:t>状态下的体积流量。</w:t>
      </w:r>
    </w:p>
    <w:p>
      <w:pPr>
        <w:tabs>
          <w:tab w:val="left" w:pos="1035"/>
          <w:tab w:val="left" w:pos="2715"/>
        </w:tabs>
        <w:spacing w:before="0" w:after="0" w:line="468" w:lineRule="exact"/>
        <w:ind w:left="195" w:firstLine="0"/>
        <w:jc w:val="left"/>
      </w:pPr>
      <w:r>
        <w:rPr>
          <w:rFonts w:ascii="宋体" w:hAnsi="宋体" w:cs="宋体"/>
          <w:color w:val="000000"/>
          <w:spacing w:val="-1"/>
          <w:w w:val="100"/>
          <w:position w:val="3"/>
          <w:sz w:val="24"/>
          <w:u w:val="none"/>
        </w:rPr>
        <w:t>3.1.3</w:t>
      </w:r>
      <w:r>
        <w:rPr>
          <w:rFonts w:cs="Calibri"/>
          <w:color w:val="000000"/>
          <w:spacing w:val="-1"/>
          <w:w w:val="100"/>
          <w:u w:val="none"/>
        </w:rPr>
        <w:tab/>
      </w:r>
      <w:r>
        <w:rPr>
          <w:rFonts w:ascii="宋体" w:eastAsia="宋体" w:hAnsi="宋体" w:cs="宋体"/>
          <w:color w:val="000000"/>
          <w:spacing w:val="-1"/>
          <w:w w:val="100"/>
          <w:position w:val="3"/>
          <w:sz w:val="24"/>
          <w:u w:val="none"/>
        </w:rPr>
        <w:t>工作状态流量</w:t>
      </w:r>
      <w:r>
        <w:rPr>
          <w:rFonts w:cs="Calibri"/>
          <w:color w:val="000000"/>
          <w:spacing w:val="-1"/>
          <w:w w:val="100"/>
          <w:u w:val="none"/>
        </w:rPr>
        <w:tab/>
      </w:r>
      <w:r>
        <w:rPr>
          <w:rFonts w:ascii="Times New Roman" w:hAnsi="Times New Roman" w:cs="Times New Roman"/>
          <w:color w:val="000000"/>
          <w:spacing w:val="0"/>
          <w:w w:val="100"/>
          <w:position w:val="0"/>
          <w:sz w:val="24"/>
          <w:u w:val="none"/>
        </w:rPr>
        <w:t>the</w:t>
      </w:r>
      <w:r>
        <w:rPr>
          <w:rFonts w:ascii="Calibri" w:hAnsi="Calibri" w:cs="Calibri"/>
          <w:color w:val="000000"/>
          <w:spacing w:val="4"/>
          <w:w w:val="100"/>
          <w:sz w:val="24"/>
          <w:u w:val="none"/>
        </w:rPr>
        <w:t> </w:t>
      </w:r>
      <w:r>
        <w:rPr>
          <w:rFonts w:ascii="Times New Roman" w:hAnsi="Times New Roman" w:cs="Times New Roman"/>
          <w:color w:val="000000"/>
          <w:spacing w:val="-1"/>
          <w:w w:val="100"/>
          <w:position w:val="0"/>
          <w:sz w:val="24"/>
          <w:u w:val="none"/>
        </w:rPr>
        <w:t>working</w:t>
      </w:r>
      <w:r>
        <w:rPr>
          <w:rFonts w:ascii="Calibri" w:hAnsi="Calibri" w:cs="Calibri"/>
          <w:color w:val="000000"/>
          <w:spacing w:val="4"/>
          <w:w w:val="100"/>
          <w:sz w:val="24"/>
          <w:u w:val="none"/>
        </w:rPr>
        <w:t> </w:t>
      </w:r>
      <w:r>
        <w:rPr>
          <w:rFonts w:ascii="Times New Roman" w:hAnsi="Times New Roman" w:cs="Times New Roman"/>
          <w:color w:val="000000"/>
          <w:spacing w:val="-1"/>
          <w:w w:val="100"/>
          <w:position w:val="0"/>
          <w:sz w:val="24"/>
          <w:u w:val="none"/>
        </w:rPr>
        <w:t>state</w:t>
      </w:r>
      <w:r>
        <w:rPr>
          <w:rFonts w:ascii="Calibri" w:hAnsi="Calibri" w:cs="Calibri"/>
          <w:color w:val="000000"/>
          <w:spacing w:val="4"/>
          <w:w w:val="100"/>
          <w:sz w:val="24"/>
          <w:u w:val="none"/>
        </w:rPr>
        <w:t> </w:t>
      </w:r>
      <w:r>
        <w:rPr>
          <w:rFonts w:ascii="Times New Roman" w:hAnsi="Times New Roman" w:cs="Times New Roman"/>
          <w:color w:val="000000"/>
          <w:spacing w:val="-1"/>
          <w:w w:val="100"/>
          <w:position w:val="0"/>
          <w:sz w:val="24"/>
          <w:u w:val="none"/>
        </w:rPr>
        <w:t>flow-rate</w:t>
      </w:r>
    </w:p>
    <w:p>
      <w:pPr>
        <w:spacing w:before="0" w:after="0" w:line="428" w:lineRule="exact"/>
        <w:ind w:left="195" w:firstLine="480"/>
        <w:jc w:val="left"/>
      </w:pPr>
      <w:r>
        <w:rPr>
          <w:rFonts w:ascii="宋体" w:hAnsi="宋体" w:cs="宋体"/>
          <w:color w:val="000000"/>
          <w:spacing w:val="-1"/>
          <w:w w:val="100"/>
          <w:position w:val="0"/>
          <w:sz w:val="24"/>
          <w:u w:val="none"/>
        </w:rPr>
        <w:t>又称工况流量，是指在当前工作压力和温度状态下的体积流量。</w:t>
      </w:r>
    </w:p>
    <w:p>
      <w:pPr>
        <w:spacing w:before="0" w:after="0" w:line="185" w:lineRule="exact"/>
        <w:ind w:left="195" w:firstLine="480"/>
      </w:pPr>
    </w:p>
    <w:p>
      <w:pPr>
        <w:tabs>
          <w:tab w:val="left" w:pos="1035"/>
          <w:tab w:val="left" w:pos="2468"/>
        </w:tabs>
        <w:spacing w:before="0" w:after="0" w:line="323" w:lineRule="exact"/>
        <w:ind w:left="195" w:firstLine="0"/>
        <w:jc w:val="left"/>
      </w:pPr>
      <w:r>
        <w:rPr>
          <w:rFonts w:ascii="宋体" w:hAnsi="宋体" w:cs="宋体"/>
          <w:color w:val="000000"/>
          <w:spacing w:val="-1"/>
          <w:w w:val="100"/>
          <w:position w:val="3"/>
          <w:sz w:val="24"/>
          <w:u w:val="none"/>
        </w:rPr>
        <w:t>3.1.4</w:t>
      </w:r>
      <w:r>
        <w:rPr>
          <w:rFonts w:cs="Calibri"/>
          <w:color w:val="000000"/>
          <w:spacing w:val="-1"/>
          <w:w w:val="100"/>
          <w:u w:val="none"/>
        </w:rPr>
        <w:tab/>
      </w:r>
      <w:r>
        <w:rPr>
          <w:rFonts w:ascii="宋体" w:eastAsia="宋体" w:hAnsi="宋体" w:cs="宋体"/>
          <w:color w:val="000000"/>
          <w:spacing w:val="-1"/>
          <w:w w:val="100"/>
          <w:position w:val="3"/>
          <w:sz w:val="24"/>
          <w:u w:val="none"/>
        </w:rPr>
        <w:t>累积流量</w:t>
      </w:r>
      <w:r>
        <w:rPr>
          <w:rFonts w:ascii="Calibri" w:hAnsi="Calibri" w:cs="Calibri"/>
          <w:i/>
          <w:color w:val="000000"/>
          <w:spacing w:val="4"/>
          <w:w w:val="100"/>
          <w:sz w:val="24"/>
          <w:u w:val="none"/>
        </w:rPr>
        <w:t> </w:t>
      </w:r>
      <w:r>
        <w:rPr>
          <w:rFonts w:ascii="Times New Roman" w:hAnsi="Times New Roman" w:cs="Times New Roman"/>
          <w:i/>
          <w:color w:val="000000"/>
          <w:spacing w:val="-1"/>
          <w:w w:val="100"/>
          <w:position w:val="0"/>
          <w:sz w:val="24"/>
          <w:u w:val="none"/>
        </w:rPr>
        <w:t>Q</w:t>
      </w:r>
      <w:r>
        <w:rPr>
          <w:rFonts w:cs="Calibri"/>
          <w:spacing w:val="-1"/>
          <w:w w:val="100"/>
        </w:rPr>
        <w:tab/>
      </w:r>
      <w:r>
        <w:rPr>
          <w:rFonts w:ascii="Times New Roman" w:hAnsi="Times New Roman" w:cs="Times New Roman"/>
          <w:color w:val="000000"/>
          <w:spacing w:val="-1"/>
          <w:w w:val="100"/>
          <w:position w:val="0"/>
          <w:sz w:val="24"/>
          <w:u w:val="none"/>
        </w:rPr>
        <w:t>integrating</w:t>
      </w:r>
      <w:r>
        <w:rPr>
          <w:rFonts w:ascii="Calibri" w:hAnsi="Calibri" w:cs="Calibri"/>
          <w:color w:val="000000"/>
          <w:spacing w:val="4"/>
          <w:w w:val="100"/>
          <w:sz w:val="24"/>
          <w:u w:val="none"/>
        </w:rPr>
        <w:t> </w:t>
      </w:r>
      <w:r>
        <w:rPr>
          <w:rFonts w:ascii="Times New Roman" w:hAnsi="Times New Roman" w:cs="Times New Roman"/>
          <w:color w:val="000000"/>
          <w:spacing w:val="-1"/>
          <w:w w:val="100"/>
          <w:position w:val="0"/>
          <w:sz w:val="24"/>
          <w:u w:val="none"/>
        </w:rPr>
        <w:t>value</w:t>
      </w:r>
    </w:p>
    <w:p>
      <w:pPr>
        <w:spacing w:before="0" w:after="0" w:line="428" w:lineRule="exact"/>
        <w:ind w:left="195" w:firstLine="480"/>
        <w:jc w:val="left"/>
      </w:pPr>
      <w:r>
        <w:rPr>
          <w:rFonts w:ascii="宋体" w:hAnsi="宋体" w:cs="宋体"/>
          <w:color w:val="000000"/>
          <w:spacing w:val="-1"/>
          <w:w w:val="100"/>
          <w:position w:val="0"/>
          <w:sz w:val="24"/>
          <w:u w:val="none"/>
        </w:rPr>
        <w:t>在一定时间内流过流量计的流量值。</w:t>
      </w:r>
    </w:p>
    <w:p>
      <w:pPr>
        <w:spacing w:before="0" w:after="0" w:line="185" w:lineRule="exact"/>
        <w:ind w:left="195" w:firstLine="480"/>
      </w:pPr>
    </w:p>
    <w:p>
      <w:pPr>
        <w:tabs>
          <w:tab w:val="left" w:pos="1035"/>
          <w:tab w:val="left" w:pos="1976"/>
        </w:tabs>
        <w:spacing w:before="0" w:after="0" w:line="323" w:lineRule="exact"/>
        <w:ind w:left="195" w:firstLine="0"/>
        <w:jc w:val="left"/>
      </w:pPr>
      <w:r>
        <w:rPr>
          <w:rFonts w:ascii="宋体" w:hAnsi="宋体" w:cs="宋体"/>
          <w:color w:val="000000"/>
          <w:spacing w:val="-1"/>
          <w:w w:val="100"/>
          <w:position w:val="3"/>
          <w:sz w:val="24"/>
          <w:u w:val="none"/>
        </w:rPr>
        <w:t>3.1.5</w:t>
      </w:r>
      <w:r>
        <w:rPr>
          <w:rFonts w:cs="Calibri"/>
          <w:color w:val="000000"/>
          <w:spacing w:val="-1"/>
          <w:w w:val="100"/>
          <w:u w:val="none"/>
        </w:rPr>
        <w:tab/>
      </w:r>
      <w:r>
        <w:rPr>
          <w:rFonts w:ascii="Times New Roman" w:hAnsi="Times New Roman" w:cs="Times New Roman"/>
          <w:i/>
          <w:color w:val="000000"/>
          <w:spacing w:val="-1"/>
          <w:w w:val="100"/>
          <w:position w:val="0"/>
          <w:sz w:val="24"/>
          <w:u w:val="none"/>
        </w:rPr>
        <w:t>K</w:t>
      </w:r>
      <w:r>
        <w:rPr>
          <w:rFonts w:ascii="Calibri" w:hAnsi="Calibri" w:cs="Calibri"/>
          <w:color w:val="000000"/>
          <w:spacing w:val="5"/>
          <w:w w:val="100"/>
          <w:sz w:val="24"/>
          <w:u w:val="none"/>
        </w:rPr>
        <w:t> </w:t>
      </w:r>
      <w:r>
        <w:rPr>
          <w:rFonts w:ascii="宋体" w:eastAsia="宋体" w:hAnsi="宋体" w:cs="宋体"/>
          <w:color w:val="000000"/>
          <w:spacing w:val="-1"/>
          <w:w w:val="100"/>
          <w:position w:val="3"/>
          <w:sz w:val="24"/>
          <w:u w:val="none"/>
        </w:rPr>
        <w:t>系数</w:t>
      </w:r>
      <w:r>
        <w:rPr>
          <w:rFonts w:cs="Calibri"/>
          <w:color w:val="000000"/>
          <w:spacing w:val="-1"/>
          <w:w w:val="100"/>
          <w:u w:val="none"/>
        </w:rPr>
        <w:tab/>
      </w:r>
      <w:r>
        <w:rPr>
          <w:rFonts w:ascii="Times New Roman" w:hAnsi="Times New Roman" w:cs="Times New Roman"/>
          <w:i/>
          <w:color w:val="000000"/>
          <w:spacing w:val="-1"/>
          <w:w w:val="100"/>
          <w:position w:val="0"/>
          <w:sz w:val="24"/>
          <w:u w:val="none"/>
        </w:rPr>
        <w:t>K</w:t>
      </w:r>
      <w:r>
        <w:rPr>
          <w:rFonts w:ascii="Times New Roman" w:hAnsi="Times New Roman" w:cs="Times New Roman"/>
          <w:color w:val="000000"/>
          <w:spacing w:val="-1"/>
          <w:w w:val="100"/>
          <w:position w:val="0"/>
          <w:sz w:val="24"/>
          <w:u w:val="none"/>
        </w:rPr>
        <w:t>-coefficient</w:t>
      </w:r>
    </w:p>
    <w:p>
      <w:pPr>
        <w:spacing w:before="0" w:after="0" w:line="428" w:lineRule="exact"/>
        <w:ind w:left="195" w:firstLine="480"/>
        <w:jc w:val="left"/>
      </w:pPr>
      <w:r>
        <w:rPr>
          <w:rFonts w:ascii="宋体" w:hAnsi="宋体" w:cs="宋体"/>
          <w:color w:val="000000"/>
          <w:spacing w:val="-1"/>
          <w:w w:val="100"/>
          <w:position w:val="0"/>
          <w:sz w:val="24"/>
          <w:u w:val="none"/>
        </w:rPr>
        <w:t>单位体积的液体流过流量计时流量计发出的脉冲数。</w:t>
      </w:r>
    </w:p>
    <w:p>
      <w:pPr>
        <w:spacing w:before="0" w:after="0" w:line="240" w:lineRule="exact"/>
        <w:ind w:left="195" w:firstLine="480"/>
      </w:pPr>
    </w:p>
    <w:p>
      <w:pPr>
        <w:spacing w:before="0" w:after="0" w:line="305" w:lineRule="exact"/>
        <w:ind w:left="195" w:firstLine="0"/>
        <w:jc w:val="left"/>
      </w:pPr>
      <w:r>
        <w:rPr>
          <w:rFonts w:ascii="宋体" w:hAnsi="宋体" w:cs="宋体"/>
          <w:color w:val="000000"/>
          <w:spacing w:val="-1"/>
          <w:w w:val="100"/>
          <w:position w:val="0"/>
          <w:sz w:val="24"/>
          <w:u w:val="none"/>
        </w:rPr>
        <w:t>3.2</w:t>
      </w:r>
      <w:r>
        <w:rPr>
          <w:rFonts w:ascii="Calibri" w:hAnsi="Calibri" w:cs="Calibri"/>
          <w:color w:val="000000"/>
          <w:spacing w:val="0"/>
          <w:w w:val="380"/>
          <w:sz w:val="24"/>
          <w:u w:val="none"/>
        </w:rPr>
        <w:t> </w:t>
      </w:r>
      <w:r>
        <w:rPr>
          <w:rFonts w:ascii="宋体" w:eastAsia="宋体" w:hAnsi="宋体" w:cs="宋体"/>
          <w:color w:val="000000"/>
          <w:spacing w:val="-1"/>
          <w:w w:val="100"/>
          <w:position w:val="0"/>
          <w:sz w:val="24"/>
          <w:u w:val="none"/>
        </w:rPr>
        <w:t>计量单位</w:t>
      </w:r>
    </w:p>
    <w:p>
      <w:pPr>
        <w:spacing w:before="0" w:after="0" w:line="240" w:lineRule="exact"/>
        <w:ind w:left="195" w:firstLine="0"/>
      </w:pPr>
    </w:p>
    <w:p>
      <w:pPr>
        <w:tabs>
          <w:tab w:val="left" w:pos="1035"/>
        </w:tabs>
        <w:spacing w:before="0" w:after="0" w:line="307" w:lineRule="exact"/>
        <w:ind w:left="195" w:firstLine="0"/>
        <w:jc w:val="left"/>
      </w:pPr>
      <w:r>
        <w:rPr>
          <w:rFonts w:ascii="宋体" w:hAnsi="宋体" w:cs="宋体"/>
          <w:color w:val="000000"/>
          <w:spacing w:val="-1"/>
          <w:w w:val="100"/>
          <w:position w:val="0"/>
          <w:sz w:val="24"/>
          <w:u w:val="none"/>
        </w:rPr>
        <w:t>3.2.1</w:t>
      </w:r>
      <w:r>
        <w:rPr>
          <w:rFonts w:cs="Calibri"/>
          <w:color w:val="000000"/>
          <w:spacing w:val="0"/>
          <w:w w:val="100"/>
          <w:u w:val="none"/>
        </w:rPr>
        <w:tab/>
      </w:r>
      <w:r>
        <w:rPr>
          <w:rFonts w:ascii="宋体" w:eastAsia="宋体" w:hAnsi="宋体" w:cs="宋体"/>
          <w:color w:val="000000"/>
          <w:spacing w:val="-1"/>
          <w:w w:val="100"/>
          <w:position w:val="0"/>
          <w:sz w:val="24"/>
          <w:u w:val="none"/>
        </w:rPr>
        <w:t>体积单位（或累积流量单位）</w:t>
      </w:r>
    </w:p>
    <w:p>
      <w:pPr>
        <w:spacing w:before="0" w:after="0" w:line="183" w:lineRule="exact"/>
        <w:ind w:left="195" w:firstLine="0"/>
      </w:pPr>
    </w:p>
    <w:p>
      <w:pPr>
        <w:spacing w:before="0" w:after="0" w:line="323" w:lineRule="exact"/>
        <w:ind w:left="195" w:firstLine="480"/>
        <w:jc w:val="left"/>
      </w:pPr>
      <w:r>
        <w:rPr>
          <w:rFonts w:ascii="宋体" w:eastAsia="宋体" w:hAnsi="宋体" w:cs="宋体"/>
          <w:color w:val="000000"/>
          <w:spacing w:val="-4"/>
          <w:w w:val="100"/>
          <w:position w:val="3"/>
          <w:sz w:val="24"/>
          <w:u w:val="none"/>
        </w:rPr>
        <w:t>立方米，符号</w:t>
      </w:r>
      <w:r>
        <w:rPr>
          <w:rFonts w:ascii="Calibri" w:hAnsi="Calibri" w:cs="Calibri"/>
          <w:color w:val="000000"/>
          <w:spacing w:val="4"/>
          <w:w w:val="100"/>
          <w:sz w:val="24"/>
          <w:u w:val="none"/>
        </w:rPr>
        <w:t> </w:t>
      </w:r>
      <w:r>
        <w:rPr>
          <w:rFonts w:ascii="Times New Roman" w:hAnsi="Times New Roman" w:cs="Times New Roman"/>
          <w:color w:val="000000"/>
          <w:spacing w:val="-1"/>
          <w:w w:val="100"/>
          <w:position w:val="0"/>
          <w:sz w:val="24"/>
          <w:u w:val="none"/>
        </w:rPr>
        <w:t>m</w:t>
      </w:r>
      <w:r>
        <w:rPr>
          <w:rFonts w:ascii="Times New Roman" w:hAnsi="Times New Roman" w:cs="Times New Roman"/>
          <w:color w:val="000000"/>
          <w:spacing w:val="-2"/>
          <w:w w:val="100"/>
          <w:position w:val="10"/>
          <w:sz w:val="16"/>
          <w:u w:val="none"/>
        </w:rPr>
        <w:t>3</w:t>
      </w:r>
      <w:r>
        <w:rPr>
          <w:rFonts w:ascii="宋体" w:eastAsia="宋体" w:hAnsi="宋体" w:cs="宋体"/>
          <w:color w:val="000000"/>
          <w:spacing w:val="-7"/>
          <w:w w:val="100"/>
          <w:position w:val="3"/>
          <w:sz w:val="24"/>
          <w:u w:val="none"/>
        </w:rPr>
        <w:t>；或升，符号</w:t>
      </w:r>
      <w:r>
        <w:rPr>
          <w:rFonts w:ascii="Calibri" w:hAnsi="Calibri" w:cs="Calibri"/>
          <w:color w:val="000000"/>
          <w:spacing w:val="4"/>
          <w:w w:val="100"/>
          <w:sz w:val="24"/>
          <w:u w:val="none"/>
        </w:rPr>
        <w:t> </w:t>
      </w:r>
      <w:r>
        <w:rPr>
          <w:rFonts w:ascii="Times New Roman" w:hAnsi="Times New Roman" w:cs="Times New Roman"/>
          <w:color w:val="000000"/>
          <w:spacing w:val="-1"/>
          <w:w w:val="100"/>
          <w:position w:val="0"/>
          <w:sz w:val="24"/>
          <w:u w:val="none"/>
        </w:rPr>
        <w:t>L</w:t>
      </w:r>
      <w:r>
        <w:rPr>
          <w:rFonts w:ascii="宋体" w:eastAsia="宋体" w:hAnsi="宋体" w:cs="宋体"/>
          <w:color w:val="000000"/>
          <w:spacing w:val="-5"/>
          <w:w w:val="100"/>
          <w:position w:val="3"/>
          <w:sz w:val="24"/>
          <w:u w:val="none"/>
        </w:rPr>
        <w:t>；立方分米，符号</w:t>
      </w:r>
      <w:r>
        <w:rPr>
          <w:rFonts w:ascii="Calibri" w:hAnsi="Calibri" w:cs="Calibri"/>
          <w:color w:val="000000"/>
          <w:spacing w:val="4"/>
          <w:w w:val="100"/>
          <w:sz w:val="24"/>
          <w:u w:val="none"/>
        </w:rPr>
        <w:t> </w:t>
      </w:r>
      <w:r>
        <w:rPr>
          <w:rFonts w:ascii="Times New Roman" w:hAnsi="Times New Roman" w:cs="Times New Roman"/>
          <w:color w:val="000000"/>
          <w:spacing w:val="-1"/>
          <w:w w:val="100"/>
          <w:position w:val="0"/>
          <w:sz w:val="24"/>
          <w:u w:val="none"/>
        </w:rPr>
        <w:t>dm</w:t>
      </w:r>
      <w:r>
        <w:rPr>
          <w:rFonts w:ascii="Times New Roman" w:hAnsi="Times New Roman" w:cs="Times New Roman"/>
          <w:color w:val="000000"/>
          <w:spacing w:val="-2"/>
          <w:w w:val="100"/>
          <w:position w:val="10"/>
          <w:sz w:val="16"/>
          <w:u w:val="none"/>
        </w:rPr>
        <w:t>3</w:t>
      </w:r>
      <w:r>
        <w:rPr>
          <w:rFonts w:ascii="宋体" w:eastAsia="宋体" w:hAnsi="宋体" w:cs="宋体"/>
          <w:color w:val="000000"/>
          <w:spacing w:val="-6"/>
          <w:w w:val="100"/>
          <w:position w:val="3"/>
          <w:sz w:val="24"/>
          <w:u w:val="none"/>
        </w:rPr>
        <w:t>；或毫升，符号</w:t>
      </w:r>
      <w:r>
        <w:rPr>
          <w:rFonts w:ascii="Calibri" w:hAnsi="Calibri" w:cs="Calibri"/>
          <w:color w:val="000000"/>
          <w:spacing w:val="4"/>
          <w:w w:val="100"/>
          <w:sz w:val="24"/>
          <w:u w:val="none"/>
        </w:rPr>
        <w:t> </w:t>
      </w:r>
      <w:r>
        <w:rPr>
          <w:rFonts w:ascii="Times New Roman" w:hAnsi="Times New Roman" w:cs="Times New Roman"/>
          <w:color w:val="000000"/>
          <w:spacing w:val="0"/>
          <w:w w:val="100"/>
          <w:position w:val="0"/>
          <w:sz w:val="24"/>
          <w:u w:val="none"/>
        </w:rPr>
        <w:t>mL</w:t>
      </w:r>
      <w:r>
        <w:rPr>
          <w:rFonts w:ascii="宋体" w:hAnsi="宋体" w:cs="宋体"/>
          <w:color w:val="000000"/>
          <w:spacing w:val="-1"/>
          <w:w w:val="100"/>
          <w:position w:val="3"/>
          <w:sz w:val="24"/>
          <w:u w:val="none"/>
        </w:rPr>
        <w:t>。</w:t>
      </w:r>
    </w:p>
    <w:p>
      <w:pPr>
        <w:spacing w:before="0" w:after="0" w:line="240" w:lineRule="exact"/>
        <w:ind w:left="195" w:firstLine="480"/>
      </w:pPr>
    </w:p>
    <w:p>
      <w:pPr>
        <w:spacing w:before="0" w:after="0" w:line="382" w:lineRule="exact"/>
        <w:ind w:left="195" w:firstLine="8210"/>
        <w:jc w:val="left"/>
        <w:sectPr>
          <w:type w:val="continuous"/>
          <w:pgSz w:w="11906" w:h="16838"/>
          <w:pgMar w:top="822" w:right="1245" w:bottom="582" w:left="1605" w:header="0" w:footer="0" w:gutter="0"/>
          <w:pgNumType w:start="20"/>
          <w:cols w:num="1" w:space="720"/>
        </w:sectPr>
      </w:pPr>
      <w:r>
        <w:rPr>
          <w:rFonts w:ascii="Times New Roman" w:hAnsi="Times New Roman" w:cs="Times New Roman"/>
          <w:color w:val="000000"/>
          <w:spacing w:val="-1"/>
          <w:w w:val="100"/>
          <w:position w:val="0"/>
          <w:sz w:val="18"/>
          <w:u w:val="none"/>
        </w:rPr>
        <w:t>1</w:t>
      </w:r>
    </w:p>
    <w:p>
      <w:pPr>
        <w:spacing w:before="0" w:after="0" w:line="272" w:lineRule="exact"/>
        <w:ind w:left="180" w:firstLine="3312"/>
        <w:jc w:val="left"/>
      </w:pPr>
      <w:bookmarkStart w:id="6" w:name="7"/>
      <w:bookmarkEnd w:id="6"/>
      <w:r>
        <w:pict>
          <v:shape id="_x0000_s2147" o:spid="_x0000_s1122" type="#_x0000_t202" style="width:68.2pt;height:39.55pt;margin-top:648.1pt;margin-left:26.2pt;mso-height-relative:page;mso-position-horizontal-relative:page;mso-position-vertical-relative:page;mso-width-relative:page;position:absolute;z-index:-25155686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学</w:t>
                  </w:r>
                </w:p>
              </w:txbxContent>
            </v:textbox>
          </v:shape>
        </w:pict>
      </w:r>
      <w:r>
        <w:pict>
          <v:shape id="_x0000_s2148" o:spid="_x0000_s1123" type="#_x0000_t202" style="width:68.2pt;height:39.55pt;margin-top:613.55pt;margin-left:59.8pt;mso-height-relative:page;mso-position-horizontal-relative:page;mso-position-vertical-relative:page;mso-width-relative:page;position:absolute;z-index:-25155584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149" o:spid="_x0000_s1124" type="#_x0000_t202" style="width:68.2pt;height:39.55pt;margin-top:579pt;margin-left:93.4pt;mso-height-relative:page;mso-position-horizontal-relative:page;mso-position-vertical-relative:page;mso-width-relative:page;position:absolute;z-index:-25155481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150" o:spid="_x0000_s1125" type="#_x0000_t202" style="width:76.6pt;height:30.9pt;margin-top:553.05pt;margin-left:127pt;mso-height-relative:page;mso-position-horizontal-relative:page;mso-position-vertical-relative:page;mso-width-relative:page;position:absolute;z-index:-251553792"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ｗ</w:t>
                  </w:r>
                </w:p>
              </w:txbxContent>
            </v:textbox>
          </v:shape>
        </w:pict>
      </w:r>
      <w:r>
        <w:pict>
          <v:shape id="_x0000_s2151" o:spid="_x0000_s1126" type="#_x0000_t202" style="width:85pt;height:39.55pt;margin-top:518.5pt;margin-left:152.2pt;mso-height-relative:page;mso-position-horizontal-relative:page;mso-position-vertical-relative:page;mso-width-relative:page;position:absolute;z-index:-25155276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ｗｗ</w:t>
                  </w:r>
                </w:p>
              </w:txbxContent>
            </v:textbox>
          </v:shape>
        </w:pict>
      </w:r>
      <w:r>
        <w:pict>
          <v:shape id="_x0000_s2152" o:spid="_x0000_s1127" type="#_x0000_t202" style="width:85pt;height:39.55pt;margin-top:483.95pt;margin-left:185.8pt;mso-height-relative:page;mso-position-horizontal-relative:page;mso-position-vertical-relative:page;mso-width-relative:page;position:absolute;z-index:-25155174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．ｂ</w:t>
                  </w:r>
                </w:p>
              </w:txbxContent>
            </v:textbox>
          </v:shape>
        </w:pict>
      </w:r>
      <w:r>
        <w:pict>
          <v:shape id="_x0000_s2153" o:spid="_x0000_s1128" type="#_x0000_t202" style="width:85pt;height:39.55pt;margin-top:449.4pt;margin-left:219.4pt;mso-height-relative:page;mso-position-horizontal-relative:page;mso-position-vertical-relative:page;mso-width-relative:page;position:absolute;z-index:-25155072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ｚｆ</w:t>
                  </w:r>
                </w:p>
              </w:txbxContent>
            </v:textbox>
          </v:shape>
        </w:pict>
      </w:r>
      <w:r>
        <w:pict>
          <v:shape id="_x0000_s2154" o:spid="_x0000_s1129" type="#_x0000_t202" style="width:85pt;height:39.55pt;margin-top:414.85pt;margin-left:253pt;mso-height-relative:page;mso-position-horizontal-relative:page;mso-position-vertical-relative:page;mso-width-relative:page;position:absolute;z-index:-25154969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ｘｗ</w:t>
                  </w:r>
                </w:p>
              </w:txbxContent>
            </v:textbox>
          </v:shape>
        </w:pict>
      </w:r>
      <w:r>
        <w:pict>
          <v:shape id="_x0000_s2155" o:spid="_x0000_s1130" type="#_x0000_t202" style="width:85pt;height:39.55pt;margin-top:380.25pt;margin-left:286.6pt;mso-height-relative:page;mso-position-horizontal-relative:page;mso-position-vertical-relative:page;mso-width-relative:page;position:absolute;z-index:-25154867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．ｃ</w:t>
                  </w:r>
                </w:p>
              </w:txbxContent>
            </v:textbox>
          </v:shape>
        </w:pict>
      </w:r>
      <w:r>
        <w:pict>
          <v:shape id="_x0000_s2156" o:spid="_x0000_s1131" type="#_x0000_t202" style="width:85pt;height:39.55pt;margin-top:345.7pt;margin-left:320.2pt;mso-height-relative:page;mso-position-horizontal-relative:page;mso-position-vertical-relative:page;mso-width-relative:page;position:absolute;z-index:-25154764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ｏｍ</w:t>
                  </w:r>
                </w:p>
              </w:txbxContent>
            </v:textbox>
          </v:shape>
        </w:pict>
      </w:r>
      <w:r>
        <w:pict>
          <v:shape id="_x0000_s2157" o:spid="_x0000_s1132" type="#_x0000_t202" style="width:76.6pt;height:48.2pt;margin-top:302.5pt;margin-left:353.8pt;mso-height-relative:page;mso-position-horizontal-relative:page;mso-position-vertical-relative:page;mso-width-relative:page;position:absolute;z-index:-251546624"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标</w:t>
                  </w:r>
                </w:p>
              </w:txbxContent>
            </v:textbox>
          </v:shape>
        </w:pict>
      </w:r>
      <w:r>
        <w:pict>
          <v:shape id="_x0000_s2158" o:spid="_x0000_s1133" type="#_x0000_t202" style="width:68.2pt;height:39.55pt;margin-top:267.95pt;margin-left:395.8pt;mso-height-relative:page;mso-position-horizontal-relative:page;mso-position-vertical-relative:page;mso-width-relative:page;position:absolute;z-index:-25154560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准</w:t>
                  </w:r>
                </w:p>
              </w:txbxContent>
            </v:textbox>
          </v:shape>
        </w:pict>
      </w:r>
      <w:r>
        <w:pict>
          <v:shape id="_x0000_s2159" o:spid="_x0000_s1134" type="#_x0000_t202" style="width:68.2pt;height:39.55pt;margin-top:233.4pt;margin-left:429.4pt;mso-height-relative:page;mso-position-horizontal-relative:page;mso-position-vertical-relative:page;mso-width-relative:page;position:absolute;z-index:-25154457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下</w:t>
                  </w:r>
                </w:p>
              </w:txbxContent>
            </v:textbox>
          </v:shape>
        </w:pict>
      </w:r>
      <w:r>
        <w:pict>
          <v:shape id="_x0000_s2160" o:spid="_x0000_s1135" type="#_x0000_t202" style="width:68.2pt;height:39.55pt;margin-top:198.85pt;margin-left:463pt;mso-height-relative:page;mso-position-horizontal-relative:page;mso-position-vertical-relative:page;mso-width-relative:page;position:absolute;z-index:-25154355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载</w:t>
                  </w:r>
                </w:p>
              </w:txbxContent>
            </v:textbox>
          </v:shape>
        </w:pict>
      </w:r>
      <w:r>
        <w:pict>
          <v:shape id="imagerId143" o:spid="_x0000_s1136" type="#_x0000_t75" style="width:309pt;height:211pt;margin-top:434pt;margin-left:143pt;mso-height-relative:page;mso-position-horizontal-relative:page;mso-position-vertical-relative:page;mso-width-relative:page;position:absolute;z-index:-251557888" coordsize="21600,21600" filled="f">
            <v:imagedata r:id="rId7" o:title=""/>
            <o:lock v:ext="edit" aspectratio="t"/>
          </v:shape>
        </w:pict>
      </w:r>
      <w:r>
        <w:pict>
          <v:shape id="_x0000_s2162" o:spid="_x0000_s1137" type="#_x0000_t12" style="width:415.3pt;height:0.7pt;margin-top:57.15pt;margin-left:90pt;mso-height-relative:page;mso-position-horizontal-relative:page;mso-position-vertical-relative:page;mso-width-relative:page;position:absolute;z-index:251757568" coordsize="21600,21600" stroked="t" strokecolor="black">
            <v:fill opacity="0"/>
            <v:stroke joinstyle="miter"/>
          </v:shape>
        </w:pict>
      </w:r>
      <w:r>
        <w:rPr>
          <w:rFonts w:ascii="黑体" w:eastAsia="黑体" w:hAnsi="黑体" w:cs="黑体"/>
          <w:color w:val="000000"/>
          <w:spacing w:val="0"/>
          <w:w w:val="100"/>
          <w:position w:val="0"/>
          <w:sz w:val="21"/>
          <w:u w:val="none"/>
        </w:rPr>
        <w:t>JJF(新)100－2023</w:t>
      </w:r>
    </w:p>
    <w:p>
      <w:pPr>
        <w:spacing w:before="0" w:after="0" w:line="240" w:lineRule="exact"/>
        <w:ind w:left="180" w:firstLine="3312"/>
      </w:pPr>
    </w:p>
    <w:p>
      <w:pPr>
        <w:tabs>
          <w:tab w:val="left" w:pos="1020"/>
        </w:tabs>
        <w:spacing w:before="0" w:after="0" w:line="459" w:lineRule="exact"/>
        <w:ind w:left="180" w:firstLine="0"/>
        <w:jc w:val="left"/>
      </w:pPr>
      <w:r>
        <w:rPr>
          <w:rFonts w:ascii="宋体" w:hAnsi="宋体" w:cs="宋体"/>
          <w:color w:val="000000"/>
          <w:spacing w:val="-1"/>
          <w:w w:val="100"/>
          <w:position w:val="0"/>
          <w:sz w:val="24"/>
          <w:u w:val="none"/>
        </w:rPr>
        <w:t>3.2.2</w:t>
      </w:r>
      <w:r>
        <w:rPr>
          <w:rFonts w:cs="Calibri"/>
          <w:color w:val="000000"/>
          <w:spacing w:val="0"/>
          <w:w w:val="100"/>
          <w:u w:val="none"/>
        </w:rPr>
        <w:tab/>
      </w:r>
      <w:r>
        <w:rPr>
          <w:rFonts w:ascii="宋体" w:eastAsia="宋体" w:hAnsi="宋体" w:cs="宋体"/>
          <w:color w:val="000000"/>
          <w:spacing w:val="-1"/>
          <w:w w:val="100"/>
          <w:position w:val="0"/>
          <w:sz w:val="24"/>
          <w:u w:val="none"/>
        </w:rPr>
        <w:t>瞬时流量单位</w:t>
      </w:r>
    </w:p>
    <w:p>
      <w:pPr>
        <w:spacing w:before="0" w:after="0" w:line="185" w:lineRule="exact"/>
        <w:ind w:left="180" w:firstLine="0"/>
      </w:pPr>
    </w:p>
    <w:p>
      <w:pPr>
        <w:spacing w:before="0" w:after="0" w:line="323" w:lineRule="exact"/>
        <w:ind w:left="180" w:firstLine="480"/>
        <w:jc w:val="left"/>
      </w:pPr>
      <w:r>
        <w:rPr>
          <w:rFonts w:ascii="宋体" w:eastAsia="宋体" w:hAnsi="宋体" w:cs="宋体"/>
          <w:color w:val="000000"/>
          <w:spacing w:val="-12"/>
          <w:w w:val="100"/>
          <w:position w:val="3"/>
          <w:sz w:val="24"/>
          <w:u w:val="none"/>
        </w:rPr>
        <w:t>立方米每小时，符号</w:t>
      </w:r>
      <w:r>
        <w:rPr>
          <w:rFonts w:ascii="Calibri" w:hAnsi="Calibri" w:cs="Calibri"/>
          <w:color w:val="000000"/>
          <w:spacing w:val="4"/>
          <w:w w:val="100"/>
          <w:sz w:val="24"/>
          <w:u w:val="none"/>
        </w:rPr>
        <w:t> </w:t>
      </w:r>
      <w:r>
        <w:rPr>
          <w:rFonts w:ascii="Times New Roman" w:hAnsi="Times New Roman" w:cs="Times New Roman"/>
          <w:color w:val="000000"/>
          <w:spacing w:val="-1"/>
          <w:w w:val="100"/>
          <w:position w:val="0"/>
          <w:sz w:val="24"/>
          <w:u w:val="none"/>
        </w:rPr>
        <w:t>m</w:t>
      </w:r>
      <w:r>
        <w:rPr>
          <w:rFonts w:ascii="Times New Roman" w:hAnsi="Times New Roman" w:cs="Times New Roman"/>
          <w:color w:val="000000"/>
          <w:spacing w:val="-2"/>
          <w:w w:val="100"/>
          <w:position w:val="10"/>
          <w:sz w:val="16"/>
          <w:u w:val="none"/>
        </w:rPr>
        <w:t>3</w:t>
      </w:r>
      <w:r>
        <w:rPr>
          <w:rFonts w:ascii="Times New Roman" w:hAnsi="Times New Roman" w:cs="Times New Roman"/>
          <w:color w:val="000000"/>
          <w:spacing w:val="0"/>
          <w:w w:val="100"/>
          <w:position w:val="0"/>
          <w:sz w:val="24"/>
          <w:u w:val="none"/>
        </w:rPr>
        <w:t>/h</w:t>
      </w:r>
      <w:r>
        <w:rPr>
          <w:rFonts w:ascii="宋体" w:eastAsia="宋体" w:hAnsi="宋体" w:cs="宋体"/>
          <w:color w:val="000000"/>
          <w:spacing w:val="-27"/>
          <w:w w:val="100"/>
          <w:position w:val="3"/>
          <w:sz w:val="24"/>
          <w:u w:val="none"/>
        </w:rPr>
        <w:t>；升每分钟，符号</w:t>
      </w:r>
      <w:r>
        <w:rPr>
          <w:rFonts w:ascii="Calibri" w:hAnsi="Calibri" w:cs="Calibri"/>
          <w:color w:val="000000"/>
          <w:spacing w:val="4"/>
          <w:w w:val="100"/>
          <w:sz w:val="24"/>
          <w:u w:val="none"/>
        </w:rPr>
        <w:t> </w:t>
      </w:r>
      <w:r>
        <w:rPr>
          <w:rFonts w:ascii="Times New Roman" w:hAnsi="Times New Roman" w:cs="Times New Roman"/>
          <w:color w:val="000000"/>
          <w:spacing w:val="-1"/>
          <w:w w:val="100"/>
          <w:position w:val="0"/>
          <w:sz w:val="24"/>
          <w:u w:val="none"/>
        </w:rPr>
        <w:t>L/min</w:t>
      </w:r>
      <w:r>
        <w:rPr>
          <w:rFonts w:ascii="宋体" w:eastAsia="宋体" w:hAnsi="宋体" w:cs="宋体"/>
          <w:color w:val="000000"/>
          <w:spacing w:val="-24"/>
          <w:w w:val="100"/>
          <w:position w:val="3"/>
          <w:sz w:val="24"/>
          <w:u w:val="none"/>
        </w:rPr>
        <w:t>；毫升每分钟，符号</w:t>
      </w:r>
      <w:r>
        <w:rPr>
          <w:rFonts w:ascii="Calibri" w:hAnsi="Calibri" w:cs="Calibri"/>
          <w:color w:val="000000"/>
          <w:spacing w:val="4"/>
          <w:w w:val="100"/>
          <w:sz w:val="24"/>
          <w:u w:val="none"/>
        </w:rPr>
        <w:t> </w:t>
      </w:r>
      <w:r>
        <w:rPr>
          <w:rFonts w:ascii="Times New Roman" w:hAnsi="Times New Roman" w:cs="Times New Roman"/>
          <w:color w:val="000000"/>
          <w:spacing w:val="-1"/>
          <w:w w:val="100"/>
          <w:position w:val="0"/>
          <w:sz w:val="24"/>
          <w:u w:val="none"/>
        </w:rPr>
        <w:t>mL/min</w:t>
      </w:r>
      <w:r>
        <w:rPr>
          <w:rFonts w:ascii="宋体" w:hAnsi="宋体" w:cs="宋体"/>
          <w:color w:val="000000"/>
          <w:spacing w:val="-1"/>
          <w:w w:val="100"/>
          <w:position w:val="3"/>
          <w:sz w:val="24"/>
          <w:u w:val="none"/>
        </w:rPr>
        <w:t>。</w:t>
      </w:r>
    </w:p>
    <w:p>
      <w:pPr>
        <w:spacing w:before="0" w:after="0" w:line="240" w:lineRule="exact"/>
        <w:ind w:left="180" w:firstLine="480"/>
      </w:pPr>
    </w:p>
    <w:p>
      <w:pPr>
        <w:tabs>
          <w:tab w:val="left" w:pos="605"/>
        </w:tabs>
        <w:spacing w:before="0" w:after="0" w:line="269" w:lineRule="exact"/>
        <w:ind w:left="180" w:firstLine="0"/>
        <w:jc w:val="left"/>
      </w:pPr>
      <w:r>
        <w:rPr>
          <w:rFonts w:ascii="黑体" w:hAnsi="黑体" w:cs="黑体"/>
          <w:color w:val="000000"/>
          <w:spacing w:val="-1"/>
          <w:w w:val="100"/>
          <w:position w:val="0"/>
          <w:sz w:val="24"/>
          <w:u w:val="none"/>
        </w:rPr>
        <w:t>4</w:t>
      </w:r>
      <w:r>
        <w:rPr>
          <w:rFonts w:cs="Calibri"/>
          <w:color w:val="000000"/>
          <w:spacing w:val="0"/>
          <w:w w:val="100"/>
          <w:u w:val="none"/>
        </w:rPr>
        <w:tab/>
      </w:r>
      <w:r>
        <w:rPr>
          <w:rFonts w:ascii="黑体" w:eastAsia="黑体" w:hAnsi="黑体" w:cs="黑体"/>
          <w:color w:val="000000"/>
          <w:spacing w:val="-1"/>
          <w:w w:val="100"/>
          <w:position w:val="0"/>
          <w:sz w:val="24"/>
          <w:u w:val="none"/>
        </w:rPr>
        <w:t>概述</w:t>
      </w:r>
    </w:p>
    <w:p>
      <w:pPr>
        <w:spacing w:before="0" w:after="0" w:line="240" w:lineRule="exact"/>
        <w:ind w:left="180" w:firstLine="0"/>
      </w:pPr>
    </w:p>
    <w:p>
      <w:pPr>
        <w:spacing w:before="0" w:after="0" w:line="380" w:lineRule="exact"/>
        <w:ind w:left="180" w:firstLine="0"/>
        <w:jc w:val="left"/>
      </w:pPr>
      <w:r>
        <w:rPr>
          <w:rFonts w:ascii="宋体" w:hAnsi="宋体" w:cs="宋体"/>
          <w:color w:val="000000"/>
          <w:spacing w:val="-1"/>
          <w:w w:val="100"/>
          <w:position w:val="0"/>
          <w:sz w:val="24"/>
          <w:u w:val="none"/>
        </w:rPr>
        <w:t>4.1</w:t>
      </w:r>
      <w:r>
        <w:rPr>
          <w:rFonts w:ascii="Calibri" w:hAnsi="Calibri" w:cs="Calibri"/>
          <w:color w:val="000000"/>
          <w:spacing w:val="0"/>
          <w:w w:val="380"/>
          <w:sz w:val="24"/>
          <w:u w:val="none"/>
        </w:rPr>
        <w:t> </w:t>
      </w:r>
      <w:r>
        <w:rPr>
          <w:rFonts w:ascii="宋体" w:eastAsia="宋体" w:hAnsi="宋体" w:cs="宋体"/>
          <w:color w:val="000000"/>
          <w:spacing w:val="-1"/>
          <w:w w:val="100"/>
          <w:position w:val="0"/>
          <w:sz w:val="24"/>
          <w:u w:val="none"/>
        </w:rPr>
        <w:t>工作原理</w:t>
      </w:r>
    </w:p>
    <w:p>
      <w:pPr>
        <w:spacing w:before="0" w:after="0" w:line="240" w:lineRule="exact"/>
        <w:ind w:left="180" w:firstLine="0"/>
      </w:pPr>
    </w:p>
    <w:p>
      <w:pPr>
        <w:spacing w:before="0" w:after="0" w:line="305" w:lineRule="exact"/>
        <w:ind w:left="180" w:firstLine="480"/>
        <w:jc w:val="left"/>
      </w:pPr>
      <w:r>
        <w:rPr>
          <w:rFonts w:ascii="宋体" w:eastAsia="宋体" w:hAnsi="宋体" w:cs="宋体"/>
          <w:color w:val="000000"/>
          <w:spacing w:val="-1"/>
          <w:w w:val="100"/>
          <w:position w:val="0"/>
          <w:sz w:val="24"/>
          <w:u w:val="none"/>
        </w:rPr>
        <w:t>插入式涡轮流量</w:t>
      </w:r>
      <w:r>
        <w:rPr>
          <w:rFonts w:ascii="宋体" w:eastAsia="宋体" w:hAnsi="宋体" w:cs="宋体"/>
          <w:color w:val="000000"/>
          <w:spacing w:val="0"/>
          <w:w w:val="100"/>
          <w:position w:val="0"/>
          <w:sz w:val="24"/>
          <w:u w:val="none"/>
        </w:rPr>
        <w:t>计是</w:t>
      </w:r>
      <w:r>
        <w:rPr>
          <w:rFonts w:ascii="宋体" w:eastAsia="宋体" w:hAnsi="宋体" w:cs="宋体"/>
          <w:color w:val="000000"/>
          <w:spacing w:val="-1"/>
          <w:w w:val="100"/>
          <w:position w:val="0"/>
          <w:sz w:val="24"/>
          <w:u w:val="none"/>
        </w:rPr>
        <w:t>一种通过叶轮旋转快慢来反映流量大小的累积式流量</w:t>
      </w:r>
    </w:p>
    <w:p>
      <w:pPr>
        <w:spacing w:before="0" w:after="0" w:line="468" w:lineRule="exact"/>
        <w:ind w:left="180" w:firstLine="0"/>
        <w:jc w:val="left"/>
      </w:pPr>
      <w:r>
        <w:rPr>
          <w:rFonts w:ascii="宋体" w:hAnsi="宋体" w:cs="宋体"/>
          <w:color w:val="000000"/>
          <w:spacing w:val="-1"/>
          <w:w w:val="100"/>
          <w:position w:val="0"/>
          <w:sz w:val="24"/>
          <w:u w:val="none"/>
        </w:rPr>
        <w:t>仪表或瞬时流量仪表。当液体流过流量仪表时，叶轮受液体流动的冲击而旋转，</w:t>
      </w:r>
    </w:p>
    <w:p>
      <w:pPr>
        <w:spacing w:before="0" w:after="0" w:line="468" w:lineRule="exact"/>
        <w:ind w:left="180" w:firstLine="0"/>
        <w:jc w:val="left"/>
      </w:pPr>
      <w:r>
        <w:rPr>
          <w:rFonts w:ascii="宋体" w:hAnsi="宋体" w:cs="宋体"/>
          <w:color w:val="000000"/>
          <w:spacing w:val="-1"/>
          <w:w w:val="100"/>
          <w:position w:val="0"/>
          <w:sz w:val="24"/>
          <w:u w:val="none"/>
        </w:rPr>
        <w:t>其旋转速度与液体的流速相关，流量与叶轮转数成正比关系。</w:t>
      </w:r>
    </w:p>
    <w:p>
      <w:pPr>
        <w:spacing w:before="0" w:after="0" w:line="240" w:lineRule="exact"/>
        <w:ind w:left="180" w:firstLine="0"/>
      </w:pPr>
    </w:p>
    <w:p>
      <w:pPr>
        <w:spacing w:before="0" w:after="0" w:line="305" w:lineRule="exact"/>
        <w:ind w:left="180" w:firstLine="0"/>
        <w:jc w:val="left"/>
      </w:pPr>
      <w:r>
        <w:rPr>
          <w:rFonts w:ascii="宋体" w:hAnsi="宋体" w:cs="宋体"/>
          <w:color w:val="000000"/>
          <w:spacing w:val="-1"/>
          <w:w w:val="100"/>
          <w:position w:val="0"/>
          <w:sz w:val="24"/>
          <w:u w:val="none"/>
        </w:rPr>
        <w:t>4.2</w:t>
      </w:r>
      <w:r>
        <w:rPr>
          <w:rFonts w:ascii="Calibri" w:hAnsi="Calibri" w:cs="Calibri"/>
          <w:color w:val="000000"/>
          <w:spacing w:val="0"/>
          <w:w w:val="380"/>
          <w:sz w:val="24"/>
          <w:u w:val="none"/>
        </w:rPr>
        <w:t> </w:t>
      </w:r>
      <w:r>
        <w:rPr>
          <w:rFonts w:ascii="宋体" w:eastAsia="宋体" w:hAnsi="宋体" w:cs="宋体"/>
          <w:color w:val="000000"/>
          <w:spacing w:val="-1"/>
          <w:w w:val="100"/>
          <w:position w:val="0"/>
          <w:sz w:val="24"/>
          <w:u w:val="none"/>
        </w:rPr>
        <w:t>用途</w:t>
      </w:r>
    </w:p>
    <w:p>
      <w:pPr>
        <w:spacing w:before="0" w:after="0" w:line="240" w:lineRule="exact"/>
        <w:ind w:left="180" w:firstLine="0"/>
      </w:pPr>
    </w:p>
    <w:p>
      <w:pPr>
        <w:spacing w:before="0" w:after="0" w:line="307" w:lineRule="exact"/>
        <w:ind w:left="180" w:firstLine="480"/>
        <w:jc w:val="left"/>
      </w:pPr>
      <w:r>
        <w:rPr>
          <w:rFonts w:ascii="宋体" w:hAnsi="宋体" w:cs="宋体"/>
          <w:color w:val="000000"/>
          <w:spacing w:val="-7"/>
          <w:w w:val="100"/>
          <w:position w:val="0"/>
          <w:sz w:val="24"/>
          <w:u w:val="none"/>
        </w:rPr>
        <w:t>插入式涡轮流量计主要用于纯水机净水工程、水处理和再生领域、水量监测、</w:t>
      </w:r>
    </w:p>
    <w:p>
      <w:pPr>
        <w:spacing w:before="0" w:after="0" w:line="468" w:lineRule="exact"/>
        <w:ind w:left="180" w:firstLine="0"/>
        <w:jc w:val="left"/>
      </w:pPr>
      <w:r>
        <w:rPr>
          <w:rFonts w:ascii="宋体" w:hAnsi="宋体" w:cs="宋体"/>
          <w:color w:val="000000"/>
          <w:spacing w:val="-3"/>
          <w:w w:val="100"/>
          <w:position w:val="0"/>
          <w:sz w:val="24"/>
          <w:u w:val="none"/>
        </w:rPr>
        <w:t>食品与饮料加工、工业过程控制、过滤系统、泵保护等粘稠度较低的液体体积流</w:t>
      </w:r>
    </w:p>
    <w:p>
      <w:pPr>
        <w:spacing w:before="0" w:after="0" w:line="468" w:lineRule="exact"/>
        <w:ind w:left="180" w:firstLine="0"/>
        <w:jc w:val="left"/>
      </w:pPr>
      <w:r>
        <w:rPr>
          <w:rFonts w:ascii="宋体" w:hAnsi="宋体" w:cs="宋体"/>
          <w:color w:val="000000"/>
          <w:spacing w:val="-1"/>
          <w:w w:val="100"/>
          <w:position w:val="0"/>
          <w:sz w:val="24"/>
          <w:u w:val="none"/>
        </w:rPr>
        <w:t>量的测量。</w:t>
      </w:r>
    </w:p>
    <w:p>
      <w:pPr>
        <w:spacing w:before="0" w:after="0" w:line="240" w:lineRule="exact"/>
        <w:ind w:left="180" w:firstLine="0"/>
      </w:pPr>
    </w:p>
    <w:p>
      <w:pPr>
        <w:spacing w:before="0" w:after="0" w:line="305" w:lineRule="exact"/>
        <w:ind w:left="180" w:firstLine="0"/>
        <w:jc w:val="left"/>
      </w:pPr>
      <w:r>
        <w:rPr>
          <w:rFonts w:ascii="宋体" w:hAnsi="宋体" w:cs="宋体"/>
          <w:color w:val="000000"/>
          <w:spacing w:val="-1"/>
          <w:w w:val="100"/>
          <w:position w:val="0"/>
          <w:sz w:val="24"/>
          <w:u w:val="none"/>
        </w:rPr>
        <w:t>4.3</w:t>
      </w:r>
      <w:r>
        <w:rPr>
          <w:rFonts w:ascii="Calibri" w:hAnsi="Calibri" w:cs="Calibri"/>
          <w:color w:val="000000"/>
          <w:spacing w:val="0"/>
          <w:w w:val="380"/>
          <w:sz w:val="24"/>
          <w:u w:val="none"/>
        </w:rPr>
        <w:t> </w:t>
      </w:r>
      <w:r>
        <w:rPr>
          <w:rFonts w:ascii="宋体" w:eastAsia="宋体" w:hAnsi="宋体" w:cs="宋体"/>
          <w:color w:val="000000"/>
          <w:spacing w:val="-1"/>
          <w:w w:val="100"/>
          <w:position w:val="0"/>
          <w:sz w:val="24"/>
          <w:u w:val="none"/>
        </w:rPr>
        <w:t>结构和组成</w:t>
      </w:r>
    </w:p>
    <w:p>
      <w:pPr>
        <w:spacing w:before="0" w:after="0" w:line="240" w:lineRule="exact"/>
        <w:ind w:left="180" w:firstLine="0"/>
      </w:pPr>
    </w:p>
    <w:p>
      <w:pPr>
        <w:spacing w:before="0" w:after="0" w:line="305" w:lineRule="exact"/>
        <w:ind w:left="180" w:firstLine="420"/>
        <w:jc w:val="left"/>
      </w:pPr>
      <w:r>
        <w:rPr>
          <w:rFonts w:ascii="宋体" w:eastAsia="宋体" w:hAnsi="宋体" w:cs="宋体"/>
          <w:color w:val="000000"/>
          <w:spacing w:val="-2"/>
          <w:w w:val="100"/>
          <w:position w:val="0"/>
          <w:sz w:val="24"/>
          <w:u w:val="none"/>
        </w:rPr>
        <w:t>插入式涡轮流量计由传感器和转换显示仪组成，传感器采用多叶片的叶轮感</w:t>
      </w:r>
    </w:p>
    <w:p>
      <w:pPr>
        <w:spacing w:before="0" w:after="0" w:line="185" w:lineRule="exact"/>
        <w:ind w:left="180" w:firstLine="420"/>
      </w:pPr>
    </w:p>
    <w:p>
      <w:pPr>
        <w:spacing w:before="0" w:after="0" w:line="323" w:lineRule="exact"/>
        <w:ind w:left="180" w:firstLine="0"/>
        <w:jc w:val="left"/>
      </w:pPr>
      <w:r>
        <w:rPr>
          <w:rFonts w:ascii="宋体" w:eastAsia="宋体" w:hAnsi="宋体" w:cs="宋体"/>
          <w:color w:val="000000"/>
          <w:spacing w:val="-1"/>
          <w:w w:val="100"/>
          <w:position w:val="3"/>
          <w:sz w:val="24"/>
          <w:u w:val="none"/>
        </w:rPr>
        <w:t>受流体的平均流速，属于具有水轮结构的切向叶轮流量计，见图</w:t>
      </w:r>
      <w:r>
        <w:rPr>
          <w:rFonts w:ascii="Calibri" w:hAnsi="Calibri" w:cs="Calibri"/>
          <w:color w:val="000000"/>
          <w:spacing w:val="4"/>
          <w:w w:val="100"/>
          <w:sz w:val="24"/>
          <w:u w:val="none"/>
        </w:rPr>
        <w:t> </w:t>
      </w:r>
      <w:r>
        <w:rPr>
          <w:rFonts w:ascii="Times New Roman" w:hAnsi="Times New Roman" w:cs="Times New Roman"/>
          <w:color w:val="000000"/>
          <w:spacing w:val="-1"/>
          <w:w w:val="100"/>
          <w:position w:val="0"/>
          <w:sz w:val="24"/>
          <w:u w:val="none"/>
        </w:rPr>
        <w:t>1</w:t>
      </w:r>
      <w:r>
        <w:rPr>
          <w:rFonts w:ascii="Calibri" w:hAnsi="Calibri" w:cs="Calibri"/>
          <w:color w:val="000000"/>
          <w:spacing w:val="4"/>
          <w:w w:val="100"/>
          <w:sz w:val="24"/>
          <w:u w:val="none"/>
        </w:rPr>
        <w:t> </w:t>
      </w:r>
      <w:r>
        <w:rPr>
          <w:rFonts w:ascii="宋体" w:hAnsi="宋体" w:cs="宋体"/>
          <w:color w:val="000000"/>
          <w:spacing w:val="-1"/>
          <w:w w:val="100"/>
          <w:position w:val="3"/>
          <w:sz w:val="24"/>
          <w:u w:val="none"/>
        </w:rPr>
        <w:t>所示。</w:t>
      </w:r>
    </w:p>
    <w:p>
      <w:pPr>
        <w:widowControl/>
        <w:jc w:val="left"/>
        <w:sectPr>
          <w:type w:val="continuous"/>
          <w:pgSz w:w="11906" w:h="16839"/>
          <w:pgMar w:top="822" w:right="1260" w:bottom="582" w:left="1620" w:header="0" w:footer="0" w:gutter="0"/>
          <w:pgNumType w:start="21"/>
          <w:cols w:num="1" w:space="708" w:equalWidth="0">
            <w:col w:w="9027" w:space="0"/>
          </w:cols>
          <w:docGrid w:type="lines" w:linePitch="312" w:charSpace="0"/>
        </w:sectPr>
      </w:pPr>
    </w:p>
    <w:p>
      <w:pPr>
        <w:spacing w:before="0" w:after="0" w:line="240" w:lineRule="exact"/>
        <w:ind w:left="180" w:firstLine="0"/>
      </w:pPr>
    </w:p>
    <w:p>
      <w:pPr>
        <w:spacing w:before="0" w:after="0" w:line="240" w:lineRule="exact"/>
        <w:ind w:left="180" w:firstLine="0"/>
      </w:pPr>
    </w:p>
    <w:p>
      <w:pPr>
        <w:spacing w:before="0" w:after="0" w:line="240" w:lineRule="exact"/>
        <w:ind w:left="180" w:firstLine="0"/>
      </w:pPr>
    </w:p>
    <w:p>
      <w:pPr>
        <w:spacing w:before="0" w:after="0" w:line="240" w:lineRule="exact"/>
        <w:ind w:left="180" w:firstLine="0"/>
      </w:pPr>
    </w:p>
    <w:p>
      <w:pPr>
        <w:spacing w:before="0" w:after="0" w:line="240" w:lineRule="exact"/>
        <w:ind w:left="180" w:firstLine="0"/>
      </w:pPr>
    </w:p>
    <w:p>
      <w:pPr>
        <w:spacing w:before="0" w:after="0" w:line="240" w:lineRule="exact"/>
        <w:ind w:left="180" w:firstLine="0"/>
      </w:pPr>
    </w:p>
    <w:p>
      <w:pPr>
        <w:spacing w:before="0" w:after="0" w:line="240" w:lineRule="exact"/>
        <w:ind w:left="180" w:firstLine="0"/>
      </w:pPr>
    </w:p>
    <w:p>
      <w:pPr>
        <w:spacing w:before="0" w:after="0" w:line="240" w:lineRule="exact"/>
        <w:ind w:left="180" w:firstLine="0"/>
      </w:pPr>
    </w:p>
    <w:p>
      <w:pPr>
        <w:spacing w:before="0" w:after="0" w:line="240" w:lineRule="exact"/>
        <w:ind w:left="180" w:firstLine="0"/>
      </w:pPr>
    </w:p>
    <w:p>
      <w:pPr>
        <w:spacing w:before="0" w:after="0" w:line="240" w:lineRule="exact"/>
        <w:ind w:left="180" w:firstLine="0"/>
      </w:pPr>
    </w:p>
    <w:p>
      <w:pPr>
        <w:spacing w:before="0" w:after="0" w:line="240" w:lineRule="exact"/>
        <w:ind w:left="180" w:firstLine="0"/>
      </w:pPr>
    </w:p>
    <w:p>
      <w:pPr>
        <w:spacing w:before="0" w:after="0" w:line="240" w:lineRule="exact"/>
        <w:ind w:left="180" w:firstLine="0"/>
      </w:pPr>
    </w:p>
    <w:p>
      <w:pPr>
        <w:spacing w:before="0" w:after="0" w:line="240" w:lineRule="exact"/>
        <w:ind w:left="180" w:firstLine="0"/>
      </w:pPr>
    </w:p>
    <w:p>
      <w:pPr>
        <w:spacing w:before="0" w:after="0" w:line="240" w:lineRule="exact"/>
        <w:ind w:left="180" w:firstLine="0"/>
      </w:pPr>
    </w:p>
    <w:p>
      <w:pPr>
        <w:spacing w:before="0" w:after="0" w:line="240" w:lineRule="exact"/>
        <w:ind w:left="180" w:firstLine="0"/>
      </w:pPr>
    </w:p>
    <w:p>
      <w:pPr>
        <w:spacing w:before="0" w:after="0" w:line="240" w:lineRule="exact"/>
        <w:ind w:left="180" w:firstLine="0"/>
      </w:pPr>
    </w:p>
    <w:p>
      <w:pPr>
        <w:spacing w:before="0" w:after="0" w:line="240" w:lineRule="exact"/>
        <w:ind w:left="180" w:firstLine="0"/>
      </w:pPr>
    </w:p>
    <w:p>
      <w:pPr>
        <w:spacing w:before="0" w:after="0" w:line="453" w:lineRule="exact"/>
        <w:ind w:left="180" w:firstLine="0"/>
      </w:pPr>
    </w:p>
    <w:p>
      <w:pPr>
        <w:widowControl/>
        <w:jc w:val="left"/>
        <w:sectPr>
          <w:type w:val="continuous"/>
          <w:pgSz w:w="11906" w:h="16839"/>
          <w:pgMar w:top="822" w:right="1260" w:bottom="582" w:left="1620" w:header="0" w:footer="0" w:gutter="0"/>
          <w:pgNumType w:start="22"/>
          <w:cols w:num="1" w:space="720"/>
          <w:docGrid w:type="lines" w:linePitch="312" w:charSpace="0"/>
        </w:sectPr>
      </w:pPr>
    </w:p>
    <w:p>
      <w:pPr>
        <w:spacing w:before="0" w:after="0" w:line="281" w:lineRule="exact"/>
        <w:ind w:left="180" w:firstLine="2551"/>
        <w:jc w:val="left"/>
      </w:pPr>
      <w:r>
        <w:rPr>
          <w:rFonts w:ascii="宋体" w:eastAsia="宋体" w:hAnsi="宋体" w:cs="宋体"/>
          <w:color w:val="000000"/>
          <w:spacing w:val="-2"/>
          <w:w w:val="100"/>
          <w:position w:val="3"/>
          <w:sz w:val="21"/>
          <w:u w:val="none"/>
        </w:rPr>
        <w:t>图</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1</w:t>
      </w:r>
      <w:r>
        <w:rPr>
          <w:rFonts w:ascii="Calibri" w:hAnsi="Calibri" w:cs="Calibri"/>
          <w:color w:val="000000"/>
          <w:spacing w:val="0"/>
          <w:w w:val="224"/>
          <w:sz w:val="21"/>
          <w:u w:val="none"/>
        </w:rPr>
        <w:t> </w:t>
      </w:r>
      <w:r>
        <w:rPr>
          <w:rFonts w:ascii="宋体" w:eastAsia="宋体" w:hAnsi="宋体" w:cs="宋体"/>
          <w:color w:val="000000"/>
          <w:spacing w:val="-1"/>
          <w:w w:val="100"/>
          <w:position w:val="3"/>
          <w:sz w:val="21"/>
          <w:u w:val="none"/>
        </w:rPr>
        <w:t>插入式涡轮流量计结构示意图</w:t>
      </w:r>
    </w:p>
    <w:p>
      <w:pPr>
        <w:spacing w:before="0" w:after="0" w:line="240" w:lineRule="exact"/>
        <w:ind w:left="180" w:firstLine="2551"/>
      </w:pPr>
    </w:p>
    <w:p>
      <w:pPr>
        <w:spacing w:before="0" w:after="0" w:line="286" w:lineRule="exact"/>
        <w:ind w:left="180" w:firstLine="0"/>
        <w:jc w:val="left"/>
      </w:pPr>
      <w:r>
        <w:rPr>
          <w:rFonts w:ascii="宋体" w:hAnsi="宋体" w:cs="宋体"/>
          <w:color w:val="000000"/>
          <w:spacing w:val="-1"/>
          <w:w w:val="100"/>
          <w:position w:val="0"/>
          <w:sz w:val="24"/>
          <w:u w:val="none"/>
        </w:rPr>
        <w:t>4.4</w:t>
      </w:r>
      <w:r>
        <w:rPr>
          <w:rFonts w:ascii="Calibri" w:hAnsi="Calibri" w:cs="Calibri"/>
          <w:color w:val="000000"/>
          <w:spacing w:val="0"/>
          <w:w w:val="380"/>
          <w:sz w:val="24"/>
          <w:u w:val="none"/>
        </w:rPr>
        <w:t> </w:t>
      </w:r>
      <w:r>
        <w:rPr>
          <w:rFonts w:ascii="宋体" w:eastAsia="宋体" w:hAnsi="宋体" w:cs="宋体"/>
          <w:color w:val="000000"/>
          <w:spacing w:val="-1"/>
          <w:w w:val="100"/>
          <w:position w:val="0"/>
          <w:sz w:val="24"/>
          <w:u w:val="none"/>
        </w:rPr>
        <w:t>信号输出方式</w:t>
      </w:r>
    </w:p>
    <w:p>
      <w:pPr>
        <w:spacing w:before="0" w:after="0" w:line="240" w:lineRule="exact"/>
        <w:ind w:left="180" w:firstLine="0"/>
      </w:pPr>
    </w:p>
    <w:p>
      <w:pPr>
        <w:spacing w:before="0" w:after="0" w:line="307" w:lineRule="exact"/>
        <w:ind w:left="180" w:firstLine="420"/>
        <w:jc w:val="left"/>
      </w:pPr>
      <w:r>
        <w:rPr>
          <w:rFonts w:ascii="宋体" w:hAnsi="宋体" w:cs="宋体"/>
          <w:color w:val="000000"/>
          <w:spacing w:val="-1"/>
          <w:w w:val="100"/>
          <w:position w:val="0"/>
          <w:sz w:val="24"/>
          <w:u w:val="none"/>
        </w:rPr>
        <w:t>信号输出主要包括脉冲、模拟量或数字通信方式。</w:t>
      </w:r>
    </w:p>
    <w:p>
      <w:pPr>
        <w:spacing w:before="0" w:after="0" w:line="240" w:lineRule="exact"/>
        <w:ind w:left="180" w:firstLine="420"/>
      </w:pPr>
    </w:p>
    <w:p>
      <w:pPr>
        <w:spacing w:before="0" w:after="0" w:line="240" w:lineRule="exact"/>
        <w:ind w:left="180" w:firstLine="420"/>
      </w:pPr>
    </w:p>
    <w:p>
      <w:pPr>
        <w:spacing w:before="0" w:after="0" w:line="240" w:lineRule="exact"/>
        <w:ind w:left="180" w:firstLine="420"/>
      </w:pPr>
    </w:p>
    <w:p>
      <w:pPr>
        <w:spacing w:before="0" w:after="0" w:line="240" w:lineRule="exact"/>
        <w:ind w:left="180" w:firstLine="420"/>
      </w:pPr>
    </w:p>
    <w:p>
      <w:pPr>
        <w:spacing w:before="0" w:after="0" w:line="480" w:lineRule="exact"/>
        <w:ind w:left="180" w:firstLine="5"/>
        <w:jc w:val="left"/>
      </w:pPr>
      <w:r>
        <w:rPr>
          <w:rFonts w:ascii="Times New Roman" w:hAnsi="Times New Roman" w:cs="Times New Roman"/>
          <w:color w:val="000000"/>
          <w:spacing w:val="-1"/>
          <w:w w:val="100"/>
          <w:position w:val="0"/>
          <w:sz w:val="18"/>
          <w:u w:val="none"/>
        </w:rPr>
        <w:t>2</w:t>
      </w:r>
    </w:p>
    <w:p>
      <w:pPr>
        <w:widowControl/>
        <w:jc w:val="left"/>
        <w:sectPr>
          <w:type w:val="continuous"/>
          <w:pgSz w:w="11906" w:h="16839"/>
          <w:pgMar w:top="822" w:right="1260" w:bottom="582" w:left="1620" w:header="0" w:footer="0" w:gutter="0"/>
          <w:pgNumType w:start="23"/>
          <w:cols w:num="1" w:space="708" w:equalWidth="0">
            <w:col w:w="9027" w:space="0"/>
          </w:cols>
          <w:docGrid w:type="lines" w:linePitch="312" w:charSpace="0"/>
        </w:sectPr>
      </w:pPr>
    </w:p>
    <w:tbl>
      <w:tblPr>
        <w:tblStyle w:val="TableNormal"/>
        <w:tblpPr w:leftFromText="180" w:rightFromText="180" w:vertAnchor="page" w:horzAnchor="page" w:tblpX="275" w:tblpY="3114"/>
        <w:tblW w:w="0" w:type="auto"/>
        <w:tblInd w:w="0" w:type="dxa"/>
        <w:tblLayout w:type="fixed"/>
        <w:tblCellMar>
          <w:top w:w="0" w:type="dxa"/>
          <w:left w:w="108" w:type="dxa"/>
          <w:bottom w:w="0" w:type="dxa"/>
          <w:right w:w="108" w:type="dxa"/>
        </w:tblCellMar>
      </w:tblPr>
      <w:tblGrid>
        <w:gridCol w:w="2492"/>
        <w:gridCol w:w="1523"/>
        <w:gridCol w:w="1365"/>
        <w:gridCol w:w="1467"/>
        <w:gridCol w:w="1467"/>
      </w:tblGrid>
      <w:tr>
        <w:tblPrEx>
          <w:tblW w:w="0" w:type="auto"/>
          <w:tblInd w:w="0" w:type="dxa"/>
          <w:tblLayout w:type="fixed"/>
          <w:tblCellMar>
            <w:top w:w="0" w:type="dxa"/>
            <w:left w:w="108" w:type="dxa"/>
            <w:bottom w:w="0" w:type="dxa"/>
            <w:right w:w="108" w:type="dxa"/>
          </w:tblCellMar>
        </w:tblPrEx>
        <w:trPr>
          <w:trHeight w:hRule="exact" w:val="475"/>
        </w:trPr>
        <w:tc>
          <w:tcPr>
            <w:tcW w:w="249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39" w:lineRule="exact"/>
              <w:ind w:left="722" w:right="-239"/>
            </w:pPr>
            <w:bookmarkStart w:id="7" w:name="8"/>
            <w:bookmarkEnd w:id="7"/>
            <w:r>
              <w:rPr>
                <w:rFonts w:ascii="宋体" w:eastAsia="宋体" w:hAnsi="宋体" w:cs="宋体"/>
                <w:color w:val="000000"/>
                <w:spacing w:val="-1"/>
                <w:w w:val="100"/>
                <w:position w:val="0"/>
                <w:sz w:val="21"/>
                <w:u w:val="none"/>
              </w:rPr>
              <w:t>准确度等级</w:t>
            </w:r>
          </w:p>
        </w:tc>
        <w:tc>
          <w:tcPr>
            <w:tcW w:w="152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39" w:lineRule="exact"/>
              <w:ind w:left="613" w:right="-239"/>
            </w:pPr>
            <w:r>
              <w:rPr>
                <w:rFonts w:ascii="宋体" w:hAnsi="宋体" w:cs="宋体"/>
                <w:color w:val="000000"/>
                <w:spacing w:val="0"/>
                <w:w w:val="100"/>
                <w:position w:val="0"/>
                <w:sz w:val="21"/>
                <w:u w:val="none"/>
              </w:rPr>
              <w:t>0.5</w:t>
            </w:r>
          </w:p>
        </w:tc>
        <w:tc>
          <w:tcPr>
            <w:tcW w:w="136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39" w:lineRule="exact"/>
              <w:ind w:left="535" w:right="-239"/>
            </w:pPr>
            <w:r>
              <w:rPr>
                <w:rFonts w:ascii="宋体" w:hAnsi="宋体" w:cs="宋体"/>
                <w:color w:val="000000"/>
                <w:spacing w:val="0"/>
                <w:w w:val="100"/>
                <w:position w:val="0"/>
                <w:sz w:val="21"/>
                <w:u w:val="none"/>
              </w:rPr>
              <w:t>1.0</w:t>
            </w:r>
          </w:p>
        </w:tc>
        <w:tc>
          <w:tcPr>
            <w:tcW w:w="146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39" w:lineRule="exact"/>
              <w:ind w:left="576" w:right="-239"/>
            </w:pPr>
            <w:r>
              <w:rPr>
                <w:rFonts w:ascii="宋体" w:hAnsi="宋体" w:cs="宋体"/>
                <w:color w:val="000000"/>
                <w:spacing w:val="0"/>
                <w:w w:val="100"/>
                <w:position w:val="0"/>
                <w:sz w:val="21"/>
                <w:u w:val="none"/>
              </w:rPr>
              <w:t>1.5</w:t>
            </w:r>
          </w:p>
        </w:tc>
        <w:tc>
          <w:tcPr>
            <w:tcW w:w="146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39" w:lineRule="exact"/>
              <w:ind w:left="575" w:right="-239"/>
            </w:pPr>
            <w:r>
              <w:rPr>
                <w:rFonts w:ascii="宋体" w:hAnsi="宋体" w:cs="宋体"/>
                <w:color w:val="000000"/>
                <w:spacing w:val="0"/>
                <w:w w:val="100"/>
                <w:position w:val="0"/>
                <w:sz w:val="21"/>
                <w:u w:val="none"/>
              </w:rPr>
              <w:t>2.0</w:t>
            </w:r>
          </w:p>
        </w:tc>
      </w:tr>
      <w:tr>
        <w:tblPrEx>
          <w:tblW w:w="0" w:type="auto"/>
          <w:tblInd w:w="0" w:type="dxa"/>
          <w:tblLayout w:type="fixed"/>
          <w:tblCellMar>
            <w:top w:w="0" w:type="dxa"/>
            <w:left w:w="108" w:type="dxa"/>
            <w:bottom w:w="0" w:type="dxa"/>
            <w:right w:w="108" w:type="dxa"/>
          </w:tblCellMar>
        </w:tblPrEx>
        <w:trPr>
          <w:trHeight w:hRule="exact" w:val="478"/>
        </w:trPr>
        <w:tc>
          <w:tcPr>
            <w:tcW w:w="249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76" w:lineRule="exact"/>
              <w:ind w:left="318" w:right="-239"/>
            </w:pPr>
            <w:r>
              <w:rPr>
                <w:rFonts w:ascii="宋体" w:eastAsia="宋体" w:hAnsi="宋体" w:cs="宋体"/>
                <w:color w:val="000000"/>
                <w:spacing w:val="-1"/>
                <w:w w:val="100"/>
                <w:position w:val="3"/>
                <w:sz w:val="21"/>
                <w:u w:val="none"/>
              </w:rPr>
              <w:t>最大允许误差（</w:t>
            </w:r>
            <w:r>
              <w:rPr>
                <w:rFonts w:ascii="Times New Roman" w:hAnsi="Times New Roman" w:cs="Times New Roman"/>
                <w:color w:val="000000"/>
                <w:spacing w:val="-1"/>
                <w:w w:val="100"/>
                <w:position w:val="0"/>
                <w:sz w:val="21"/>
                <w:u w:val="none"/>
              </w:rPr>
              <w:t>%</w:t>
            </w:r>
            <w:r>
              <w:rPr>
                <w:rFonts w:ascii="宋体" w:eastAsia="宋体" w:hAnsi="宋体" w:cs="宋体"/>
                <w:color w:val="000000"/>
                <w:spacing w:val="-2"/>
                <w:w w:val="100"/>
                <w:position w:val="3"/>
                <w:sz w:val="21"/>
                <w:u w:val="none"/>
              </w:rPr>
              <w:t>）</w:t>
            </w:r>
          </w:p>
        </w:tc>
        <w:tc>
          <w:tcPr>
            <w:tcW w:w="152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42" w:lineRule="exact"/>
              <w:ind w:left="510" w:right="-239"/>
            </w:pPr>
            <w:r>
              <w:rPr>
                <w:rFonts w:ascii="宋体" w:hAnsi="宋体" w:cs="宋体"/>
                <w:color w:val="000000"/>
                <w:spacing w:val="-1"/>
                <w:w w:val="100"/>
                <w:position w:val="0"/>
                <w:sz w:val="21"/>
                <w:u w:val="none"/>
              </w:rPr>
              <w:t>±0.5</w:t>
            </w:r>
          </w:p>
        </w:tc>
        <w:tc>
          <w:tcPr>
            <w:tcW w:w="136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42" w:lineRule="exact"/>
              <w:ind w:left="429" w:right="-239"/>
            </w:pPr>
            <w:r>
              <w:rPr>
                <w:rFonts w:ascii="宋体" w:hAnsi="宋体" w:cs="宋体"/>
                <w:color w:val="000000"/>
                <w:spacing w:val="0"/>
                <w:w w:val="100"/>
                <w:position w:val="0"/>
                <w:sz w:val="21"/>
                <w:u w:val="none"/>
              </w:rPr>
              <w:t>±1.0</w:t>
            </w:r>
          </w:p>
        </w:tc>
        <w:tc>
          <w:tcPr>
            <w:tcW w:w="146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42" w:lineRule="exact"/>
              <w:ind w:left="470" w:right="-239"/>
            </w:pPr>
            <w:r>
              <w:rPr>
                <w:rFonts w:ascii="宋体" w:hAnsi="宋体" w:cs="宋体"/>
                <w:color w:val="000000"/>
                <w:spacing w:val="0"/>
                <w:w w:val="100"/>
                <w:position w:val="0"/>
                <w:sz w:val="21"/>
                <w:u w:val="none"/>
              </w:rPr>
              <w:t>±1.5</w:t>
            </w:r>
          </w:p>
        </w:tc>
        <w:tc>
          <w:tcPr>
            <w:tcW w:w="146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42" w:lineRule="exact"/>
              <w:ind w:left="470" w:right="-239"/>
            </w:pPr>
            <w:r>
              <w:rPr>
                <w:rFonts w:ascii="宋体" w:hAnsi="宋体" w:cs="宋体"/>
                <w:color w:val="000000"/>
                <w:spacing w:val="0"/>
                <w:w w:val="100"/>
                <w:position w:val="0"/>
                <w:sz w:val="21"/>
                <w:u w:val="none"/>
              </w:rPr>
              <w:t>±2.0</w:t>
            </w:r>
          </w:p>
        </w:tc>
      </w:tr>
    </w:tbl>
    <w:p>
      <w:pPr>
        <w:spacing w:before="0" w:after="0" w:line="272" w:lineRule="exact"/>
        <w:ind w:left="279" w:firstLine="3312"/>
        <w:jc w:val="left"/>
      </w:pPr>
      <w:r>
        <w:pict>
          <v:shape id="_x0000_s2163" o:spid="_x0000_s1138" type="#_x0000_t202" style="width:68.2pt;height:39.55pt;margin-top:648.1pt;margin-left:26.2pt;mso-height-relative:page;mso-position-horizontal-relative:page;mso-position-vertical-relative:page;mso-width-relative:page;position:absolute;z-index:-25154150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学</w:t>
                  </w:r>
                </w:p>
              </w:txbxContent>
            </v:textbox>
          </v:shape>
        </w:pict>
      </w:r>
      <w:r>
        <w:pict>
          <v:shape id="_x0000_s2164" o:spid="_x0000_s1139" type="#_x0000_t202" style="width:68.2pt;height:39.55pt;margin-top:613.55pt;margin-left:59.8pt;mso-height-relative:page;mso-position-horizontal-relative:page;mso-position-vertical-relative:page;mso-width-relative:page;position:absolute;z-index:-25154048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165" o:spid="_x0000_s1140" type="#_x0000_t202" style="width:68.2pt;height:39.55pt;margin-top:579pt;margin-left:93.4pt;mso-height-relative:page;mso-position-horizontal-relative:page;mso-position-vertical-relative:page;mso-width-relative:page;position:absolute;z-index:-25153945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166" o:spid="_x0000_s1141" type="#_x0000_t202" style="width:76.6pt;height:30.9pt;margin-top:553.05pt;margin-left:127pt;mso-height-relative:page;mso-position-horizontal-relative:page;mso-position-vertical-relative:page;mso-width-relative:page;position:absolute;z-index:-251538432"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ｗ</w:t>
                  </w:r>
                </w:p>
              </w:txbxContent>
            </v:textbox>
          </v:shape>
        </w:pict>
      </w:r>
      <w:r>
        <w:pict>
          <v:shape id="_x0000_s2167" o:spid="_x0000_s1142" type="#_x0000_t202" style="width:85pt;height:39.55pt;margin-top:518.5pt;margin-left:152.2pt;mso-height-relative:page;mso-position-horizontal-relative:page;mso-position-vertical-relative:page;mso-width-relative:page;position:absolute;z-index:-25153740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ｗｗ</w:t>
                  </w:r>
                </w:p>
              </w:txbxContent>
            </v:textbox>
          </v:shape>
        </w:pict>
      </w:r>
      <w:r>
        <w:pict>
          <v:shape id="_x0000_s2168" o:spid="_x0000_s1143" type="#_x0000_t202" style="width:85pt;height:39.55pt;margin-top:483.95pt;margin-left:185.8pt;mso-height-relative:page;mso-position-horizontal-relative:page;mso-position-vertical-relative:page;mso-width-relative:page;position:absolute;z-index:-25153638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．ｂ</w:t>
                  </w:r>
                </w:p>
              </w:txbxContent>
            </v:textbox>
          </v:shape>
        </w:pict>
      </w:r>
      <w:r>
        <w:pict>
          <v:shape id="_x0000_s2169" o:spid="_x0000_s1144" type="#_x0000_t202" style="width:85pt;height:39.55pt;margin-top:449.4pt;margin-left:219.4pt;mso-height-relative:page;mso-position-horizontal-relative:page;mso-position-vertical-relative:page;mso-width-relative:page;position:absolute;z-index:-25153536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ｚｆ</w:t>
                  </w:r>
                </w:p>
              </w:txbxContent>
            </v:textbox>
          </v:shape>
        </w:pict>
      </w:r>
      <w:r>
        <w:pict>
          <v:shape id="_x0000_s2170" o:spid="_x0000_s1145" type="#_x0000_t202" style="width:85pt;height:39.55pt;margin-top:414.85pt;margin-left:253pt;mso-height-relative:page;mso-position-horizontal-relative:page;mso-position-vertical-relative:page;mso-width-relative:page;position:absolute;z-index:-25153433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ｘｗ</w:t>
                  </w:r>
                </w:p>
              </w:txbxContent>
            </v:textbox>
          </v:shape>
        </w:pict>
      </w:r>
      <w:r>
        <w:pict>
          <v:shape id="_x0000_s2171" o:spid="_x0000_s1146" type="#_x0000_t202" style="width:85pt;height:39.55pt;margin-top:380.25pt;margin-left:286.6pt;mso-height-relative:page;mso-position-horizontal-relative:page;mso-position-vertical-relative:page;mso-width-relative:page;position:absolute;z-index:-25153331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．ｃ</w:t>
                  </w:r>
                </w:p>
              </w:txbxContent>
            </v:textbox>
          </v:shape>
        </w:pict>
      </w:r>
      <w:r>
        <w:pict>
          <v:shape id="_x0000_s2172" o:spid="_x0000_s1147" type="#_x0000_t202" style="width:85pt;height:39.55pt;margin-top:345.7pt;margin-left:320.2pt;mso-height-relative:page;mso-position-horizontal-relative:page;mso-position-vertical-relative:page;mso-width-relative:page;position:absolute;z-index:-25153228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ｏｍ</w:t>
                  </w:r>
                </w:p>
              </w:txbxContent>
            </v:textbox>
          </v:shape>
        </w:pict>
      </w:r>
      <w:r>
        <w:pict>
          <v:shape id="_x0000_s2173" o:spid="_x0000_s1148" type="#_x0000_t202" style="width:76.6pt;height:48.2pt;margin-top:302.5pt;margin-left:353.8pt;mso-height-relative:page;mso-position-horizontal-relative:page;mso-position-vertical-relative:page;mso-width-relative:page;position:absolute;z-index:-251531264"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标</w:t>
                  </w:r>
                </w:p>
              </w:txbxContent>
            </v:textbox>
          </v:shape>
        </w:pict>
      </w:r>
      <w:r>
        <w:pict>
          <v:shape id="_x0000_s2174" o:spid="_x0000_s1149" type="#_x0000_t202" style="width:68.2pt;height:39.55pt;margin-top:267.95pt;margin-left:395.8pt;mso-height-relative:page;mso-position-horizontal-relative:page;mso-position-vertical-relative:page;mso-width-relative:page;position:absolute;z-index:-25153024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准</w:t>
                  </w:r>
                </w:p>
              </w:txbxContent>
            </v:textbox>
          </v:shape>
        </w:pict>
      </w:r>
      <w:r>
        <w:pict>
          <v:shape id="_x0000_s2175" o:spid="_x0000_s1150" type="#_x0000_t202" style="width:68.2pt;height:39.55pt;margin-top:233.4pt;margin-left:429.4pt;mso-height-relative:page;mso-position-horizontal-relative:page;mso-position-vertical-relative:page;mso-width-relative:page;position:absolute;z-index:-25152921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下</w:t>
                  </w:r>
                </w:p>
              </w:txbxContent>
            </v:textbox>
          </v:shape>
        </w:pict>
      </w:r>
      <w:r>
        <w:pict>
          <v:shape id="_x0000_s2176" o:spid="_x0000_s1151" type="#_x0000_t202" style="width:68.2pt;height:39.55pt;margin-top:198.85pt;margin-left:463pt;mso-height-relative:page;mso-position-horizontal-relative:page;mso-position-vertical-relative:page;mso-width-relative:page;position:absolute;z-index:-25152819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载</w:t>
                  </w:r>
                </w:p>
              </w:txbxContent>
            </v:textbox>
          </v:shape>
        </w:pict>
      </w:r>
      <w:r>
        <w:pict>
          <v:shape id="_x0000_s2177" o:spid="_x0000_s1152" type="#_x0000_t12" style="width:415.3pt;height:0.7pt;margin-top:57.15pt;margin-left:90pt;mso-height-relative:page;mso-position-horizontal-relative:page;mso-position-vertical-relative:page;mso-width-relative:page;position:absolute;z-index:251773952" coordsize="21600,21600" stroked="t" strokecolor="black">
            <v:fill opacity="0"/>
            <v:stroke joinstyle="miter"/>
          </v:shape>
        </w:pict>
      </w:r>
      <w:r>
        <w:rPr>
          <w:rFonts w:ascii="黑体" w:eastAsia="黑体" w:hAnsi="黑体" w:cs="黑体"/>
          <w:color w:val="000000"/>
          <w:spacing w:val="0"/>
          <w:w w:val="100"/>
          <w:position w:val="0"/>
          <w:sz w:val="21"/>
          <w:u w:val="none"/>
        </w:rPr>
        <w:t>JJF(新)100－2023</w:t>
      </w:r>
    </w:p>
    <w:p>
      <w:pPr>
        <w:spacing w:before="0" w:after="0" w:line="240" w:lineRule="exact"/>
        <w:ind w:left="279" w:firstLine="3312"/>
      </w:pPr>
    </w:p>
    <w:p>
      <w:pPr>
        <w:tabs>
          <w:tab w:val="left" w:pos="704"/>
        </w:tabs>
        <w:spacing w:before="0" w:after="0" w:line="384" w:lineRule="exact"/>
        <w:ind w:left="279" w:firstLine="0"/>
        <w:jc w:val="left"/>
      </w:pPr>
      <w:r>
        <w:rPr>
          <w:rFonts w:ascii="黑体" w:hAnsi="黑体" w:cs="黑体"/>
          <w:color w:val="000000"/>
          <w:spacing w:val="-1"/>
          <w:w w:val="100"/>
          <w:position w:val="0"/>
          <w:sz w:val="24"/>
          <w:u w:val="none"/>
        </w:rPr>
        <w:t>5</w:t>
      </w:r>
      <w:r>
        <w:rPr>
          <w:rFonts w:cs="Calibri"/>
          <w:color w:val="000000"/>
          <w:spacing w:val="-1"/>
          <w:w w:val="100"/>
          <w:u w:val="none"/>
        </w:rPr>
        <w:tab/>
      </w:r>
      <w:r>
        <w:rPr>
          <w:rFonts w:ascii="黑体" w:eastAsia="黑体" w:hAnsi="黑体" w:cs="黑体"/>
          <w:color w:val="000000"/>
          <w:spacing w:val="-1"/>
          <w:w w:val="100"/>
          <w:position w:val="0"/>
          <w:sz w:val="24"/>
          <w:u w:val="none"/>
        </w:rPr>
        <w:t>计量特性</w:t>
      </w:r>
    </w:p>
    <w:p>
      <w:pPr>
        <w:spacing w:before="0" w:after="0" w:line="240" w:lineRule="exact"/>
        <w:ind w:left="279" w:firstLine="0"/>
      </w:pPr>
    </w:p>
    <w:p>
      <w:pPr>
        <w:spacing w:before="0" w:after="0" w:line="380" w:lineRule="exact"/>
        <w:ind w:left="279" w:firstLine="0"/>
        <w:jc w:val="left"/>
      </w:pPr>
      <w:r>
        <w:rPr>
          <w:rFonts w:ascii="宋体" w:hAnsi="宋体" w:cs="宋体"/>
          <w:color w:val="000000"/>
          <w:spacing w:val="-1"/>
          <w:w w:val="100"/>
          <w:position w:val="0"/>
          <w:sz w:val="24"/>
          <w:u w:val="none"/>
        </w:rPr>
        <w:t>5.1</w:t>
      </w:r>
      <w:r>
        <w:rPr>
          <w:rFonts w:ascii="Calibri" w:hAnsi="Calibri" w:cs="Calibri"/>
          <w:color w:val="000000"/>
          <w:spacing w:val="0"/>
          <w:w w:val="380"/>
          <w:sz w:val="24"/>
          <w:u w:val="none"/>
        </w:rPr>
        <w:t> </w:t>
      </w:r>
      <w:r>
        <w:rPr>
          <w:rFonts w:ascii="宋体" w:eastAsia="宋体" w:hAnsi="宋体" w:cs="宋体"/>
          <w:color w:val="000000"/>
          <w:spacing w:val="-1"/>
          <w:w w:val="100"/>
          <w:position w:val="0"/>
          <w:sz w:val="24"/>
          <w:u w:val="none"/>
        </w:rPr>
        <w:t>准确度等级及最大允许误差</w:t>
      </w:r>
    </w:p>
    <w:p>
      <w:pPr>
        <w:spacing w:before="0" w:after="0" w:line="240" w:lineRule="exact"/>
        <w:ind w:left="279" w:firstLine="0"/>
      </w:pPr>
    </w:p>
    <w:p>
      <w:pPr>
        <w:spacing w:before="0" w:after="0" w:line="305" w:lineRule="exact"/>
        <w:ind w:left="279" w:firstLine="425"/>
        <w:jc w:val="left"/>
      </w:pPr>
      <w:r>
        <w:rPr>
          <w:rFonts w:ascii="宋体" w:hAnsi="宋体" w:cs="宋体"/>
          <w:color w:val="000000"/>
          <w:spacing w:val="-1"/>
          <w:w w:val="100"/>
          <w:position w:val="0"/>
          <w:sz w:val="24"/>
          <w:u w:val="none"/>
        </w:rPr>
        <w:t>流量计在规定的流量范围内的准确度等级、最大允许误差符合表</w:t>
      </w:r>
      <w:r>
        <w:rPr>
          <w:rFonts w:ascii="Calibri" w:hAnsi="Calibri" w:cs="Calibri"/>
          <w:color w:val="000000"/>
          <w:spacing w:val="4"/>
          <w:w w:val="100"/>
          <w:sz w:val="24"/>
          <w:u w:val="none"/>
        </w:rPr>
        <w:t> </w:t>
      </w:r>
      <w:r>
        <w:rPr>
          <w:rFonts w:ascii="宋体" w:hAnsi="宋体" w:cs="宋体"/>
          <w:color w:val="000000"/>
          <w:spacing w:val="-1"/>
          <w:w w:val="100"/>
          <w:position w:val="0"/>
          <w:sz w:val="24"/>
          <w:u w:val="none"/>
        </w:rPr>
        <w:t>1</w:t>
      </w:r>
      <w:r>
        <w:rPr>
          <w:rFonts w:ascii="Calibri" w:hAnsi="Calibri" w:cs="Calibri"/>
          <w:color w:val="000000"/>
          <w:spacing w:val="4"/>
          <w:w w:val="100"/>
          <w:sz w:val="24"/>
          <w:u w:val="none"/>
        </w:rPr>
        <w:t> </w:t>
      </w:r>
      <w:r>
        <w:rPr>
          <w:rFonts w:ascii="宋体" w:hAnsi="宋体" w:cs="宋体"/>
          <w:color w:val="000000"/>
          <w:spacing w:val="-1"/>
          <w:w w:val="100"/>
          <w:position w:val="0"/>
          <w:sz w:val="24"/>
          <w:u w:val="none"/>
        </w:rPr>
        <w:t>的规定。</w:t>
      </w:r>
    </w:p>
    <w:p>
      <w:pPr>
        <w:spacing w:before="0" w:after="0" w:line="468" w:lineRule="exact"/>
        <w:ind w:left="279" w:firstLine="0"/>
        <w:jc w:val="left"/>
      </w:pPr>
      <w:r>
        <w:rPr>
          <w:rFonts w:ascii="宋体" w:hAnsi="宋体" w:cs="宋体"/>
          <w:color w:val="000000"/>
          <w:spacing w:val="-1"/>
          <w:w w:val="100"/>
          <w:position w:val="0"/>
          <w:sz w:val="24"/>
          <w:u w:val="none"/>
        </w:rPr>
        <w:t>流量计误差使用相对示值误差。</w:t>
      </w:r>
    </w:p>
    <w:p>
      <w:pPr>
        <w:spacing w:before="0" w:after="0" w:line="205" w:lineRule="exact"/>
        <w:ind w:left="279" w:firstLine="0"/>
      </w:pPr>
    </w:p>
    <w:p>
      <w:pPr>
        <w:spacing w:before="0" w:after="0" w:line="281" w:lineRule="exact"/>
        <w:ind w:left="279" w:firstLine="2604"/>
        <w:jc w:val="left"/>
      </w:pPr>
    </w:p>
    <w:p>
      <w:pPr>
        <w:spacing w:before="0" w:after="0" w:line="415" w:lineRule="exact"/>
        <w:ind w:left="279" w:firstLine="0"/>
        <w:jc w:val="left"/>
      </w:pPr>
    </w:p>
    <w:p>
      <w:pPr>
        <w:spacing w:before="0" w:after="0" w:line="240" w:lineRule="exact"/>
        <w:ind w:left="279" w:firstLine="0"/>
      </w:pPr>
    </w:p>
    <w:p>
      <w:pPr>
        <w:spacing w:before="0" w:after="0" w:line="345" w:lineRule="exact"/>
        <w:ind w:left="279" w:firstLine="480"/>
        <w:jc w:val="left"/>
      </w:pPr>
      <w:r>
        <w:pict>
          <v:shape id="wondershare_87" o:spid="_x0000_s1153" type="#_x0000_t202" style="width:174.65pt;height:19.05pt;margin-top:177.8pt;margin-left:220.2pt;mso-height-relative:page;mso-position-horizontal-relative:page;mso-position-vertical-relative:page;mso-width-relative:page;position:absolute;z-index:-251527168" coordsize="21600,21600" filled="f" stroked="f">
            <v:stroke joinstyle="miter"/>
            <v:textbox inset="0,0,0,0">
              <w:txbxContent>
                <w:p>
                  <w:pPr>
                    <w:tabs>
                      <w:tab w:val="left" w:pos="576"/>
                    </w:tabs>
                    <w:autoSpaceDE w:val="0"/>
                    <w:autoSpaceDN w:val="0"/>
                    <w:adjustRightInd w:val="0"/>
                    <w:spacing w:before="0" w:after="0" w:line="246" w:lineRule="exact"/>
                    <w:jc w:val="left"/>
                  </w:pPr>
                  <w:r>
                    <w:rPr>
                      <w:rFonts w:ascii="宋体" w:eastAsia="宋体" w:hAnsi="宋体" w:cs="宋体"/>
                      <w:color w:val="000000"/>
                      <w:spacing w:val="-2"/>
                      <w:w w:val="100"/>
                      <w:position w:val="3"/>
                      <w:sz w:val="21"/>
                      <w:u w:val="none"/>
                    </w:rPr>
                    <w:t>表</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1</w:t>
                  </w:r>
                  <w:r>
                    <w:rPr>
                      <w:color w:val="000000"/>
                      <w:spacing w:val="0"/>
                      <w:w w:val="100"/>
                      <w:sz w:val="24"/>
                      <w:u w:val="none"/>
                    </w:rPr>
                    <w:t> </w:t>
                  </w:r>
                  <w:r>
                    <w:rPr>
                      <w:rFonts w:cs="Calibri"/>
                      <w:spacing w:val="0"/>
                      <w:w w:val="100"/>
                    </w:rPr>
                    <w:tab/>
                  </w:r>
                  <w:r>
                    <w:rPr>
                      <w:rFonts w:ascii="宋体" w:eastAsia="宋体" w:hAnsi="宋体" w:cs="宋体"/>
                      <w:color w:val="000000"/>
                      <w:spacing w:val="-1"/>
                      <w:w w:val="100"/>
                      <w:position w:val="3"/>
                      <w:sz w:val="21"/>
                      <w:u w:val="none"/>
                    </w:rPr>
                    <w:t>准确度等级及最大允许误差</w:t>
                  </w:r>
                </w:p>
              </w:txbxContent>
            </v:textbox>
          </v:shape>
        </w:pict>
      </w:r>
      <w:r>
        <w:pict>
          <v:shape id="wondershare_156" o:spid="_x0000_s1154" type="#_x0000_t202" style="width:84.3pt;height:16.95pt;margin-top:254.3pt;margin-left:90pt;mso-height-relative:page;mso-position-horizontal-relative:page;mso-position-vertical-relative:page;mso-width-relative:page;position:absolute;z-index:-251526144"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000000"/>
                      <w:spacing w:val="-1"/>
                      <w:w w:val="100"/>
                      <w:position w:val="0"/>
                      <w:sz w:val="24"/>
                      <w:u w:val="none"/>
                    </w:rPr>
                    <w:t>5.2</w:t>
                  </w:r>
                  <w:r>
                    <w:rPr>
                      <w:rFonts w:ascii="Calibri" w:hAnsi="Calibri" w:cs="Calibri"/>
                      <w:color w:val="000000"/>
                      <w:spacing w:val="13"/>
                      <w:w w:val="100"/>
                      <w:sz w:val="24"/>
                      <w:u w:val="none"/>
                    </w:rPr>
                    <w:t>   </w:t>
                  </w:r>
                  <w:r>
                    <w:rPr>
                      <w:rFonts w:ascii="宋体" w:eastAsia="宋体" w:hAnsi="宋体" w:cs="宋体"/>
                      <w:color w:val="000000"/>
                      <w:spacing w:val="-1"/>
                      <w:w w:val="100"/>
                      <w:position w:val="0"/>
                      <w:sz w:val="24"/>
                      <w:u w:val="none"/>
                    </w:rPr>
                    <w:t>重复性</w:t>
                  </w:r>
                </w:p>
              </w:txbxContent>
            </v:textbox>
          </v:shape>
        </w:pict>
      </w:r>
      <w:r>
        <w:rPr>
          <w:rFonts w:ascii="宋体" w:eastAsia="宋体" w:hAnsi="宋体" w:cs="宋体"/>
          <w:color w:val="000000"/>
          <w:spacing w:val="-1"/>
          <w:w w:val="100"/>
          <w:position w:val="3"/>
          <w:sz w:val="24"/>
          <w:u w:val="none"/>
        </w:rPr>
        <w:t>流量计的重复性应不超过相应准确度等级规定的最大允许误差绝对值的</w:t>
      </w:r>
      <w:r>
        <w:rPr>
          <w:rFonts w:ascii="Calibri" w:hAnsi="Calibri" w:cs="Calibri"/>
          <w:color w:val="000000"/>
          <w:spacing w:val="4"/>
          <w:w w:val="100"/>
          <w:sz w:val="24"/>
          <w:u w:val="none"/>
        </w:rPr>
        <w:t> </w:t>
      </w:r>
      <w:r>
        <w:rPr>
          <w:rFonts w:ascii="Times New Roman" w:hAnsi="Times New Roman" w:cs="Times New Roman"/>
          <w:color w:val="000000"/>
          <w:spacing w:val="0"/>
          <w:w w:val="100"/>
          <w:position w:val="0"/>
          <w:sz w:val="24"/>
          <w:u w:val="none"/>
        </w:rPr>
        <w:t>1/3</w:t>
      </w:r>
      <w:r>
        <w:rPr>
          <w:rFonts w:ascii="宋体" w:hAnsi="宋体" w:cs="宋体"/>
          <w:color w:val="000000"/>
          <w:spacing w:val="-1"/>
          <w:w w:val="100"/>
          <w:position w:val="3"/>
          <w:sz w:val="24"/>
          <w:u w:val="none"/>
        </w:rPr>
        <w:t>。</w:t>
      </w:r>
    </w:p>
    <w:p>
      <w:pPr>
        <w:spacing w:before="0" w:after="0" w:line="428" w:lineRule="exact"/>
        <w:ind w:left="279" w:firstLine="420"/>
        <w:jc w:val="left"/>
      </w:pPr>
      <w:r>
        <w:rPr>
          <w:rFonts w:ascii="宋体" w:eastAsia="宋体" w:hAnsi="宋体" w:cs="宋体"/>
          <w:color w:val="000000"/>
          <w:spacing w:val="0"/>
          <w:w w:val="100"/>
          <w:position w:val="0"/>
          <w:sz w:val="21"/>
          <w:u w:val="none"/>
        </w:rPr>
        <w:t>注：以上指标不做合格判定依据，仅供校准及测量不确定度评定时参考</w:t>
      </w:r>
      <w:r>
        <w:rPr>
          <w:rFonts w:ascii="宋体" w:hAnsi="宋体" w:cs="宋体"/>
          <w:color w:val="000000"/>
          <w:spacing w:val="-1"/>
          <w:w w:val="100"/>
          <w:position w:val="0"/>
          <w:sz w:val="24"/>
          <w:u w:val="none"/>
        </w:rPr>
        <w:t>。</w:t>
      </w:r>
    </w:p>
    <w:p>
      <w:pPr>
        <w:spacing w:before="0" w:after="0" w:line="240" w:lineRule="exact"/>
        <w:ind w:left="279" w:firstLine="420"/>
      </w:pPr>
    </w:p>
    <w:p>
      <w:pPr>
        <w:tabs>
          <w:tab w:val="left" w:pos="704"/>
        </w:tabs>
        <w:spacing w:before="0" w:after="0" w:line="309" w:lineRule="exact"/>
        <w:ind w:left="279" w:firstLine="0"/>
        <w:jc w:val="left"/>
      </w:pPr>
      <w:r>
        <w:rPr>
          <w:rFonts w:ascii="黑体" w:hAnsi="黑体" w:cs="黑体"/>
          <w:color w:val="000000"/>
          <w:spacing w:val="-1"/>
          <w:w w:val="100"/>
          <w:position w:val="0"/>
          <w:sz w:val="24"/>
          <w:u w:val="none"/>
        </w:rPr>
        <w:t>6</w:t>
      </w:r>
      <w:r>
        <w:rPr>
          <w:rFonts w:cs="Calibri"/>
          <w:color w:val="000000"/>
          <w:spacing w:val="-11"/>
          <w:w w:val="100"/>
          <w:u w:val="none"/>
        </w:rPr>
        <w:tab/>
      </w:r>
      <w:r>
        <w:rPr>
          <w:rFonts w:ascii="黑体" w:eastAsia="黑体" w:hAnsi="黑体" w:cs="黑体"/>
          <w:color w:val="000000"/>
          <w:spacing w:val="-1"/>
          <w:w w:val="100"/>
          <w:position w:val="0"/>
          <w:sz w:val="24"/>
          <w:u w:val="none"/>
        </w:rPr>
        <w:t>通用技术要求</w:t>
      </w:r>
    </w:p>
    <w:p>
      <w:pPr>
        <w:spacing w:before="0" w:after="0" w:line="240" w:lineRule="exact"/>
        <w:ind w:left="279" w:firstLine="0"/>
      </w:pPr>
    </w:p>
    <w:p>
      <w:pPr>
        <w:spacing w:before="0" w:after="0" w:line="459" w:lineRule="exact"/>
        <w:ind w:left="279" w:firstLine="480"/>
        <w:jc w:val="left"/>
      </w:pPr>
      <w:r>
        <w:rPr>
          <w:rFonts w:ascii="宋体" w:eastAsia="宋体" w:hAnsi="宋体" w:cs="宋体"/>
          <w:color w:val="000000"/>
          <w:spacing w:val="-1"/>
          <w:w w:val="100"/>
          <w:position w:val="0"/>
          <w:sz w:val="24"/>
          <w:u w:val="none"/>
        </w:rPr>
        <w:t>流量计铭牌或表体应清晰标明：</w:t>
      </w:r>
    </w:p>
    <w:p>
      <w:pPr>
        <w:spacing w:before="0" w:after="0" w:line="183" w:lineRule="exact"/>
        <w:ind w:left="279" w:firstLine="480"/>
      </w:pPr>
    </w:p>
    <w:p>
      <w:pPr>
        <w:spacing w:before="0" w:after="0" w:line="323" w:lineRule="exact"/>
        <w:ind w:left="279" w:firstLine="480"/>
        <w:jc w:val="left"/>
      </w:pPr>
      <w:r>
        <w:rPr>
          <w:rFonts w:ascii="Times New Roman" w:hAnsi="Times New Roman" w:cs="Times New Roman"/>
          <w:color w:val="000000"/>
          <w:spacing w:val="-1"/>
          <w:w w:val="100"/>
          <w:position w:val="0"/>
          <w:sz w:val="24"/>
          <w:u w:val="none"/>
        </w:rPr>
        <w:t>a.</w:t>
      </w:r>
      <w:r>
        <w:rPr>
          <w:rFonts w:ascii="Calibri" w:hAnsi="Calibri" w:cs="Calibri"/>
          <w:color w:val="000000"/>
          <w:spacing w:val="0"/>
          <w:w w:val="358"/>
          <w:sz w:val="24"/>
          <w:u w:val="none"/>
        </w:rPr>
        <w:t> </w:t>
      </w:r>
      <w:r>
        <w:rPr>
          <w:rFonts w:ascii="宋体" w:eastAsia="宋体" w:hAnsi="宋体" w:cs="宋体"/>
          <w:color w:val="000000"/>
          <w:spacing w:val="-1"/>
          <w:w w:val="100"/>
          <w:position w:val="3"/>
          <w:sz w:val="24"/>
          <w:u w:val="none"/>
        </w:rPr>
        <w:t>产品及制造厂名称；</w:t>
      </w:r>
    </w:p>
    <w:p>
      <w:pPr>
        <w:spacing w:before="0" w:after="0" w:line="468" w:lineRule="exact"/>
        <w:ind w:left="279" w:firstLine="480"/>
        <w:jc w:val="left"/>
      </w:pPr>
      <w:r>
        <w:rPr>
          <w:rFonts w:ascii="Times New Roman" w:hAnsi="Times New Roman" w:cs="Times New Roman"/>
          <w:color w:val="000000"/>
          <w:spacing w:val="-1"/>
          <w:w w:val="100"/>
          <w:position w:val="0"/>
          <w:sz w:val="24"/>
          <w:u w:val="none"/>
        </w:rPr>
        <w:t>b.</w:t>
      </w:r>
      <w:r>
        <w:rPr>
          <w:rFonts w:ascii="Calibri" w:hAnsi="Calibri" w:cs="Calibri"/>
          <w:color w:val="000000"/>
          <w:spacing w:val="0"/>
          <w:w w:val="331"/>
          <w:sz w:val="24"/>
          <w:u w:val="none"/>
        </w:rPr>
        <w:t> </w:t>
      </w:r>
      <w:r>
        <w:rPr>
          <w:rFonts w:ascii="宋体" w:eastAsia="宋体" w:hAnsi="宋体" w:cs="宋体"/>
          <w:color w:val="000000"/>
          <w:spacing w:val="-1"/>
          <w:w w:val="100"/>
          <w:position w:val="3"/>
          <w:sz w:val="24"/>
          <w:u w:val="none"/>
        </w:rPr>
        <w:t>产品规格及型号；</w:t>
      </w:r>
    </w:p>
    <w:p>
      <w:pPr>
        <w:spacing w:before="0" w:after="0" w:line="468" w:lineRule="exact"/>
        <w:ind w:left="279" w:firstLine="480"/>
        <w:jc w:val="left"/>
      </w:pPr>
      <w:r>
        <w:rPr>
          <w:rFonts w:ascii="Times New Roman" w:hAnsi="Times New Roman" w:cs="Times New Roman"/>
          <w:color w:val="000000"/>
          <w:spacing w:val="-1"/>
          <w:w w:val="100"/>
          <w:position w:val="0"/>
          <w:sz w:val="24"/>
          <w:u w:val="none"/>
        </w:rPr>
        <w:t>c.</w:t>
      </w:r>
      <w:r>
        <w:rPr>
          <w:rFonts w:ascii="Calibri" w:hAnsi="Calibri" w:cs="Calibri"/>
          <w:color w:val="000000"/>
          <w:spacing w:val="0"/>
          <w:w w:val="358"/>
          <w:sz w:val="24"/>
          <w:u w:val="none"/>
        </w:rPr>
        <w:t> </w:t>
      </w:r>
      <w:r>
        <w:rPr>
          <w:rFonts w:ascii="宋体" w:eastAsia="宋体" w:hAnsi="宋体" w:cs="宋体"/>
          <w:color w:val="000000"/>
          <w:spacing w:val="-1"/>
          <w:w w:val="100"/>
          <w:position w:val="3"/>
          <w:sz w:val="24"/>
          <w:u w:val="none"/>
        </w:rPr>
        <w:t>出厂编号；</w:t>
      </w:r>
    </w:p>
    <w:p>
      <w:pPr>
        <w:spacing w:before="0" w:after="0" w:line="468" w:lineRule="exact"/>
        <w:ind w:left="279" w:firstLine="480"/>
        <w:jc w:val="left"/>
      </w:pPr>
      <w:r>
        <w:rPr>
          <w:rFonts w:ascii="Times New Roman" w:hAnsi="Times New Roman" w:cs="Times New Roman"/>
          <w:color w:val="000000"/>
          <w:spacing w:val="-1"/>
          <w:w w:val="100"/>
          <w:position w:val="0"/>
          <w:sz w:val="24"/>
          <w:u w:val="none"/>
        </w:rPr>
        <w:t>d.</w:t>
      </w:r>
      <w:r>
        <w:rPr>
          <w:rFonts w:ascii="Calibri" w:hAnsi="Calibri" w:cs="Calibri"/>
          <w:color w:val="000000"/>
          <w:spacing w:val="0"/>
          <w:w w:val="331"/>
          <w:sz w:val="24"/>
          <w:u w:val="none"/>
        </w:rPr>
        <w:t> </w:t>
      </w:r>
      <w:r>
        <w:rPr>
          <w:rFonts w:ascii="宋体" w:eastAsia="宋体" w:hAnsi="宋体" w:cs="宋体"/>
          <w:color w:val="000000"/>
          <w:spacing w:val="-1"/>
          <w:w w:val="100"/>
          <w:position w:val="3"/>
          <w:sz w:val="24"/>
          <w:u w:val="none"/>
        </w:rPr>
        <w:t>准确度等级；</w:t>
      </w:r>
    </w:p>
    <w:p>
      <w:pPr>
        <w:spacing w:before="0" w:after="0" w:line="468" w:lineRule="exact"/>
        <w:ind w:left="279" w:firstLine="480"/>
        <w:jc w:val="left"/>
      </w:pPr>
      <w:r>
        <w:rPr>
          <w:rFonts w:ascii="Times New Roman" w:hAnsi="Times New Roman" w:cs="Times New Roman"/>
          <w:color w:val="000000"/>
          <w:spacing w:val="-1"/>
          <w:w w:val="100"/>
          <w:position w:val="0"/>
          <w:sz w:val="24"/>
          <w:u w:val="none"/>
        </w:rPr>
        <w:t>e.</w:t>
      </w:r>
      <w:r>
        <w:rPr>
          <w:rFonts w:ascii="Calibri" w:hAnsi="Calibri" w:cs="Calibri"/>
          <w:color w:val="000000"/>
          <w:spacing w:val="0"/>
          <w:w w:val="358"/>
          <w:sz w:val="24"/>
          <w:u w:val="none"/>
        </w:rPr>
        <w:t> </w:t>
      </w:r>
      <w:r>
        <w:rPr>
          <w:rFonts w:ascii="宋体" w:eastAsia="宋体" w:hAnsi="宋体" w:cs="宋体"/>
          <w:color w:val="000000"/>
          <w:spacing w:val="-1"/>
          <w:w w:val="100"/>
          <w:position w:val="3"/>
          <w:sz w:val="24"/>
          <w:u w:val="none"/>
        </w:rPr>
        <w:t>适用管径；</w:t>
      </w:r>
    </w:p>
    <w:p>
      <w:pPr>
        <w:spacing w:before="0" w:after="0" w:line="468" w:lineRule="exact"/>
        <w:ind w:left="279" w:firstLine="480"/>
        <w:jc w:val="left"/>
      </w:pPr>
      <w:r>
        <w:rPr>
          <w:rFonts w:ascii="Times New Roman" w:hAnsi="Times New Roman" w:cs="Times New Roman"/>
          <w:color w:val="000000"/>
          <w:spacing w:val="-1"/>
          <w:w w:val="100"/>
          <w:position w:val="0"/>
          <w:sz w:val="24"/>
          <w:u w:val="none"/>
        </w:rPr>
        <w:t>f.</w:t>
      </w:r>
      <w:r>
        <w:rPr>
          <w:rFonts w:ascii="Calibri" w:hAnsi="Calibri" w:cs="Calibri"/>
          <w:color w:val="000000"/>
          <w:spacing w:val="0"/>
          <w:w w:val="407"/>
          <w:sz w:val="24"/>
          <w:u w:val="none"/>
        </w:rPr>
        <w:t> </w:t>
      </w:r>
      <w:r>
        <w:rPr>
          <w:rFonts w:ascii="宋体" w:eastAsia="宋体" w:hAnsi="宋体" w:cs="宋体"/>
          <w:color w:val="000000"/>
          <w:spacing w:val="-1"/>
          <w:w w:val="100"/>
          <w:position w:val="3"/>
          <w:sz w:val="24"/>
          <w:u w:val="none"/>
        </w:rPr>
        <w:t>最大工作压力；</w:t>
      </w:r>
    </w:p>
    <w:p>
      <w:pPr>
        <w:spacing w:before="0" w:after="0" w:line="468" w:lineRule="exact"/>
        <w:ind w:left="279" w:firstLine="480"/>
        <w:jc w:val="left"/>
      </w:pPr>
      <w:r>
        <w:rPr>
          <w:rFonts w:ascii="Times New Roman" w:hAnsi="Times New Roman" w:cs="Times New Roman"/>
          <w:color w:val="000000"/>
          <w:spacing w:val="-2"/>
          <w:w w:val="100"/>
          <w:position w:val="0"/>
          <w:sz w:val="24"/>
          <w:u w:val="none"/>
        </w:rPr>
        <w:t>g.</w:t>
      </w:r>
      <w:r>
        <w:rPr>
          <w:rFonts w:ascii="Calibri" w:hAnsi="Calibri" w:cs="Calibri"/>
          <w:color w:val="000000"/>
          <w:spacing w:val="0"/>
          <w:w w:val="336"/>
          <w:sz w:val="24"/>
          <w:u w:val="none"/>
        </w:rPr>
        <w:t> </w:t>
      </w:r>
      <w:r>
        <w:rPr>
          <w:rFonts w:ascii="宋体" w:eastAsia="宋体" w:hAnsi="宋体" w:cs="宋体"/>
          <w:color w:val="000000"/>
          <w:spacing w:val="-1"/>
          <w:w w:val="100"/>
          <w:position w:val="3"/>
          <w:sz w:val="24"/>
          <w:u w:val="none"/>
        </w:rPr>
        <w:t>流速范围；</w:t>
      </w:r>
    </w:p>
    <w:p>
      <w:pPr>
        <w:spacing w:before="0" w:after="0" w:line="468" w:lineRule="exact"/>
        <w:ind w:left="279" w:firstLine="480"/>
        <w:jc w:val="left"/>
      </w:pPr>
      <w:r>
        <w:rPr>
          <w:rFonts w:ascii="Times New Roman" w:hAnsi="Times New Roman" w:cs="Times New Roman"/>
          <w:color w:val="000000"/>
          <w:spacing w:val="-1"/>
          <w:w w:val="100"/>
          <w:position w:val="0"/>
          <w:sz w:val="24"/>
          <w:u w:val="none"/>
        </w:rPr>
        <w:t>h.</w:t>
      </w:r>
      <w:r>
        <w:rPr>
          <w:rFonts w:ascii="Calibri" w:hAnsi="Calibri" w:cs="Calibri"/>
          <w:color w:val="000000"/>
          <w:spacing w:val="0"/>
          <w:w w:val="331"/>
          <w:sz w:val="24"/>
          <w:u w:val="none"/>
        </w:rPr>
        <w:t> </w:t>
      </w:r>
      <w:r>
        <w:rPr>
          <w:rFonts w:ascii="宋体" w:eastAsia="宋体" w:hAnsi="宋体" w:cs="宋体"/>
          <w:color w:val="000000"/>
          <w:spacing w:val="-1"/>
          <w:w w:val="100"/>
          <w:position w:val="3"/>
          <w:sz w:val="24"/>
          <w:u w:val="none"/>
        </w:rPr>
        <w:t>流量计特征系数；</w:t>
      </w:r>
    </w:p>
    <w:p>
      <w:pPr>
        <w:spacing w:before="0" w:after="0" w:line="431" w:lineRule="exact"/>
        <w:ind w:left="279" w:firstLine="403"/>
        <w:jc w:val="left"/>
      </w:pPr>
      <w:r>
        <w:rPr>
          <w:rFonts w:ascii="宋体" w:hAnsi="宋体" w:cs="宋体"/>
          <w:color w:val="000000"/>
          <w:spacing w:val="-1"/>
          <w:w w:val="100"/>
          <w:position w:val="0"/>
          <w:sz w:val="24"/>
          <w:u w:val="none"/>
        </w:rPr>
        <w:t>流量计应外观良好，密封性好，不得有裂纹、锈蚀等现象，管道与底座焊接</w:t>
      </w:r>
    </w:p>
    <w:p>
      <w:pPr>
        <w:spacing w:before="0" w:after="0" w:line="468" w:lineRule="exact"/>
        <w:ind w:left="279" w:firstLine="0"/>
        <w:jc w:val="left"/>
      </w:pPr>
      <w:r>
        <w:rPr>
          <w:rFonts w:ascii="宋体" w:hAnsi="宋体" w:cs="宋体"/>
          <w:color w:val="000000"/>
          <w:spacing w:val="-1"/>
          <w:w w:val="100"/>
          <w:position w:val="0"/>
          <w:sz w:val="24"/>
          <w:u w:val="none"/>
        </w:rPr>
        <w:t>处平整光滑；电气连接处应牢固不得松动脱落。</w:t>
      </w:r>
    </w:p>
    <w:p>
      <w:pPr>
        <w:spacing w:before="0" w:after="0" w:line="240" w:lineRule="exact"/>
        <w:ind w:left="279" w:firstLine="0"/>
      </w:pPr>
    </w:p>
    <w:p>
      <w:pPr>
        <w:tabs>
          <w:tab w:val="left" w:pos="704"/>
        </w:tabs>
        <w:spacing w:before="0" w:after="0" w:line="309" w:lineRule="exact"/>
        <w:ind w:left="279" w:firstLine="0"/>
        <w:jc w:val="left"/>
      </w:pPr>
      <w:r>
        <w:rPr>
          <w:rFonts w:ascii="黑体" w:hAnsi="黑体" w:cs="黑体"/>
          <w:color w:val="000000"/>
          <w:spacing w:val="-1"/>
          <w:w w:val="100"/>
          <w:position w:val="0"/>
          <w:sz w:val="24"/>
          <w:u w:val="none"/>
        </w:rPr>
        <w:t>7</w:t>
      </w:r>
      <w:r>
        <w:rPr>
          <w:rFonts w:cs="Calibri"/>
          <w:color w:val="000000"/>
          <w:spacing w:val="-10"/>
          <w:w w:val="100"/>
          <w:u w:val="none"/>
        </w:rPr>
        <w:tab/>
      </w:r>
      <w:r>
        <w:rPr>
          <w:rFonts w:ascii="黑体" w:eastAsia="黑体" w:hAnsi="黑体" w:cs="黑体"/>
          <w:color w:val="000000"/>
          <w:spacing w:val="-1"/>
          <w:w w:val="100"/>
          <w:position w:val="0"/>
          <w:sz w:val="24"/>
          <w:u w:val="none"/>
        </w:rPr>
        <w:t>校准条件</w:t>
      </w:r>
    </w:p>
    <w:p>
      <w:pPr>
        <w:spacing w:before="0" w:after="0" w:line="240" w:lineRule="exact"/>
        <w:ind w:left="279" w:firstLine="0"/>
      </w:pPr>
    </w:p>
    <w:p>
      <w:pPr>
        <w:spacing w:before="0" w:after="0" w:line="378" w:lineRule="exact"/>
        <w:ind w:left="279" w:firstLine="0"/>
        <w:jc w:val="left"/>
      </w:pPr>
      <w:r>
        <w:rPr>
          <w:rFonts w:ascii="宋体" w:hAnsi="宋体" w:cs="宋体"/>
          <w:color w:val="000000"/>
          <w:spacing w:val="-1"/>
          <w:w w:val="100"/>
          <w:position w:val="0"/>
          <w:sz w:val="24"/>
          <w:u w:val="none"/>
        </w:rPr>
        <w:t>7.1</w:t>
      </w:r>
      <w:r>
        <w:rPr>
          <w:rFonts w:ascii="Calibri" w:hAnsi="Calibri" w:cs="Calibri"/>
          <w:color w:val="000000"/>
          <w:spacing w:val="0"/>
          <w:w w:val="380"/>
          <w:sz w:val="24"/>
          <w:u w:val="none"/>
        </w:rPr>
        <w:t> </w:t>
      </w:r>
      <w:r>
        <w:rPr>
          <w:rFonts w:ascii="宋体" w:eastAsia="宋体" w:hAnsi="宋体" w:cs="宋体"/>
          <w:color w:val="000000"/>
          <w:spacing w:val="-1"/>
          <w:w w:val="100"/>
          <w:position w:val="0"/>
          <w:sz w:val="24"/>
          <w:u w:val="none"/>
        </w:rPr>
        <w:t>环境条件</w:t>
      </w:r>
    </w:p>
    <w:p>
      <w:pPr>
        <w:spacing w:before="0" w:after="0" w:line="240" w:lineRule="exact"/>
        <w:ind w:left="279" w:firstLine="0"/>
      </w:pPr>
    </w:p>
    <w:p>
      <w:pPr>
        <w:spacing w:before="0" w:after="0" w:line="345" w:lineRule="exact"/>
        <w:ind w:left="279" w:firstLine="480"/>
        <w:jc w:val="left"/>
      </w:pPr>
      <w:r>
        <w:rPr>
          <w:rFonts w:ascii="宋体" w:eastAsia="宋体" w:hAnsi="宋体" w:cs="宋体"/>
          <w:color w:val="000000"/>
          <w:spacing w:val="-1"/>
          <w:w w:val="100"/>
          <w:position w:val="3"/>
          <w:sz w:val="24"/>
          <w:u w:val="none"/>
        </w:rPr>
        <w:t>环境温度：（</w:t>
      </w:r>
      <w:r>
        <w:rPr>
          <w:rFonts w:ascii="Times New Roman" w:hAnsi="Times New Roman" w:cs="Times New Roman"/>
          <w:color w:val="000000"/>
          <w:spacing w:val="-1"/>
          <w:w w:val="100"/>
          <w:position w:val="0"/>
          <w:sz w:val="24"/>
          <w:u w:val="none"/>
        </w:rPr>
        <w:t>5</w:t>
      </w:r>
      <w:r>
        <w:rPr>
          <w:rFonts w:ascii="宋体" w:eastAsia="宋体" w:hAnsi="宋体" w:cs="宋体"/>
          <w:color w:val="000000"/>
          <w:spacing w:val="-1"/>
          <w:w w:val="100"/>
          <w:position w:val="3"/>
          <w:sz w:val="24"/>
          <w:u w:val="none"/>
        </w:rPr>
        <w:t>～</w:t>
      </w:r>
      <w:r>
        <w:rPr>
          <w:rFonts w:ascii="Times New Roman" w:hAnsi="Times New Roman" w:cs="Times New Roman"/>
          <w:color w:val="000000"/>
          <w:spacing w:val="-1"/>
          <w:w w:val="100"/>
          <w:position w:val="0"/>
          <w:sz w:val="24"/>
          <w:u w:val="none"/>
        </w:rPr>
        <w:t>45</w:t>
      </w:r>
      <w:r>
        <w:rPr>
          <w:rFonts w:ascii="宋体" w:eastAsia="宋体" w:hAnsi="宋体" w:cs="宋体"/>
          <w:color w:val="000000"/>
          <w:spacing w:val="-1"/>
          <w:w w:val="100"/>
          <w:position w:val="3"/>
          <w:sz w:val="24"/>
          <w:u w:val="none"/>
        </w:rPr>
        <w:t>）</w:t>
      </w:r>
      <w:r>
        <w:rPr>
          <w:rFonts w:ascii="Times New Roman" w:hAnsi="Times New Roman" w:cs="Times New Roman"/>
          <w:color w:val="000000"/>
          <w:spacing w:val="-1"/>
          <w:w w:val="100"/>
          <w:position w:val="0"/>
          <w:sz w:val="24"/>
          <w:u w:val="none"/>
        </w:rPr>
        <w:t>℃</w:t>
      </w:r>
    </w:p>
    <w:p>
      <w:pPr>
        <w:spacing w:before="0" w:after="0" w:line="468" w:lineRule="exact"/>
        <w:ind w:left="279" w:firstLine="480"/>
        <w:jc w:val="left"/>
      </w:pPr>
      <w:r>
        <w:rPr>
          <w:rFonts w:ascii="宋体" w:eastAsia="宋体" w:hAnsi="宋体" w:cs="宋体"/>
          <w:color w:val="000000"/>
          <w:spacing w:val="-1"/>
          <w:w w:val="100"/>
          <w:position w:val="3"/>
          <w:sz w:val="24"/>
          <w:u w:val="none"/>
        </w:rPr>
        <w:t>相对湿度：</w:t>
      </w:r>
      <w:r>
        <w:rPr>
          <w:rFonts w:ascii="Times New Roman" w:hAnsi="Times New Roman" w:cs="Times New Roman"/>
          <w:color w:val="000000"/>
          <w:spacing w:val="-1"/>
          <w:w w:val="100"/>
          <w:position w:val="0"/>
          <w:sz w:val="24"/>
          <w:u w:val="none"/>
        </w:rPr>
        <w:t>15%</w:t>
      </w:r>
      <w:r>
        <w:rPr>
          <w:rFonts w:ascii="宋体" w:eastAsia="宋体" w:hAnsi="宋体" w:cs="宋体"/>
          <w:color w:val="000000"/>
          <w:spacing w:val="-1"/>
          <w:w w:val="100"/>
          <w:position w:val="3"/>
          <w:sz w:val="24"/>
          <w:u w:val="none"/>
        </w:rPr>
        <w:t>～</w:t>
      </w:r>
      <w:r>
        <w:rPr>
          <w:rFonts w:ascii="Times New Roman" w:hAnsi="Times New Roman" w:cs="Times New Roman"/>
          <w:color w:val="000000"/>
          <w:spacing w:val="-1"/>
          <w:w w:val="100"/>
          <w:position w:val="0"/>
          <w:sz w:val="24"/>
          <w:u w:val="none"/>
        </w:rPr>
        <w:t>95%</w:t>
      </w:r>
    </w:p>
    <w:p>
      <w:pPr>
        <w:spacing w:before="0" w:after="0" w:line="468" w:lineRule="exact"/>
        <w:ind w:left="279" w:firstLine="480"/>
        <w:jc w:val="left"/>
      </w:pPr>
      <w:r>
        <w:rPr>
          <w:rFonts w:ascii="宋体" w:eastAsia="宋体" w:hAnsi="宋体" w:cs="宋体"/>
          <w:color w:val="000000"/>
          <w:spacing w:val="-1"/>
          <w:w w:val="100"/>
          <w:position w:val="3"/>
          <w:sz w:val="24"/>
          <w:u w:val="none"/>
        </w:rPr>
        <w:t>大气压力：（</w:t>
      </w:r>
      <w:r>
        <w:rPr>
          <w:rFonts w:ascii="Times New Roman" w:hAnsi="Times New Roman" w:cs="Times New Roman"/>
          <w:color w:val="000000"/>
          <w:spacing w:val="-1"/>
          <w:w w:val="100"/>
          <w:position w:val="0"/>
          <w:sz w:val="24"/>
          <w:u w:val="none"/>
        </w:rPr>
        <w:t>86</w:t>
      </w:r>
      <w:r>
        <w:rPr>
          <w:rFonts w:ascii="宋体" w:eastAsia="宋体" w:hAnsi="宋体" w:cs="宋体"/>
          <w:color w:val="000000"/>
          <w:spacing w:val="-1"/>
          <w:w w:val="100"/>
          <w:position w:val="3"/>
          <w:sz w:val="24"/>
          <w:u w:val="none"/>
        </w:rPr>
        <w:t>～</w:t>
      </w:r>
      <w:r>
        <w:rPr>
          <w:rFonts w:ascii="Times New Roman" w:hAnsi="Times New Roman" w:cs="Times New Roman"/>
          <w:color w:val="000000"/>
          <w:spacing w:val="-1"/>
          <w:w w:val="100"/>
          <w:position w:val="0"/>
          <w:sz w:val="24"/>
          <w:u w:val="none"/>
        </w:rPr>
        <w:t>106</w:t>
      </w:r>
      <w:r>
        <w:rPr>
          <w:rFonts w:ascii="宋体" w:eastAsia="宋体" w:hAnsi="宋体" w:cs="宋体"/>
          <w:color w:val="000000"/>
          <w:spacing w:val="-1"/>
          <w:w w:val="100"/>
          <w:position w:val="3"/>
          <w:sz w:val="24"/>
          <w:u w:val="none"/>
        </w:rPr>
        <w:t>）</w:t>
      </w:r>
      <w:r>
        <w:rPr>
          <w:rFonts w:ascii="Times New Roman" w:hAnsi="Times New Roman" w:cs="Times New Roman"/>
          <w:color w:val="000000"/>
          <w:spacing w:val="0"/>
          <w:w w:val="100"/>
          <w:position w:val="0"/>
          <w:sz w:val="24"/>
          <w:u w:val="none"/>
        </w:rPr>
        <w:t>kPa</w:t>
      </w:r>
    </w:p>
    <w:p>
      <w:pPr>
        <w:spacing w:before="0" w:after="0" w:line="240" w:lineRule="exact"/>
        <w:ind w:left="279" w:firstLine="480"/>
      </w:pPr>
    </w:p>
    <w:p>
      <w:pPr>
        <w:spacing w:before="0" w:after="0" w:line="240" w:lineRule="exact"/>
        <w:ind w:left="279" w:firstLine="480"/>
      </w:pPr>
    </w:p>
    <w:p>
      <w:pPr>
        <w:spacing w:before="0" w:after="0" w:line="430" w:lineRule="exact"/>
        <w:ind w:left="279" w:firstLine="8210"/>
        <w:jc w:val="left"/>
        <w:sectPr>
          <w:type w:val="continuous"/>
          <w:pgSz w:w="11906" w:h="16838"/>
          <w:pgMar w:top="822" w:right="1161" w:bottom="582" w:left="1521" w:header="0" w:footer="0" w:gutter="0"/>
          <w:pgNumType w:start="24"/>
          <w:cols w:num="1" w:space="720"/>
        </w:sectPr>
      </w:pPr>
      <w:r>
        <w:rPr>
          <w:rFonts w:ascii="Times New Roman" w:hAnsi="Times New Roman" w:cs="Times New Roman"/>
          <w:color w:val="000000"/>
          <w:spacing w:val="-1"/>
          <w:w w:val="100"/>
          <w:position w:val="0"/>
          <w:sz w:val="18"/>
          <w:u w:val="none"/>
        </w:rPr>
        <w:t>3</w:t>
      </w:r>
    </w:p>
    <w:p>
      <w:pPr>
        <w:spacing w:before="0" w:after="0" w:line="272" w:lineRule="exact"/>
        <w:ind w:left="183" w:firstLine="3312"/>
        <w:jc w:val="left"/>
      </w:pPr>
      <w:bookmarkStart w:id="8" w:name="9"/>
      <w:bookmarkEnd w:id="8"/>
      <w:r>
        <w:pict>
          <v:shape id="_x0000_s2180" o:spid="_x0000_s1155" type="#_x0000_t202" style="width:68.2pt;height:39.55pt;margin-top:648.1pt;margin-left:26.2pt;mso-height-relative:page;mso-position-horizontal-relative:page;mso-position-vertical-relative:page;mso-width-relative:page;position:absolute;z-index:-25152409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学</w:t>
                  </w:r>
                </w:p>
              </w:txbxContent>
            </v:textbox>
          </v:shape>
        </w:pict>
      </w:r>
      <w:r>
        <w:pict>
          <v:shape id="_x0000_s2181" o:spid="_x0000_s1156" type="#_x0000_t202" style="width:68.2pt;height:39.55pt;margin-top:613.55pt;margin-left:59.8pt;mso-height-relative:page;mso-position-horizontal-relative:page;mso-position-vertical-relative:page;mso-width-relative:page;position:absolute;z-index:-25152307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182" o:spid="_x0000_s1157" type="#_x0000_t202" style="width:68.2pt;height:39.55pt;margin-top:579pt;margin-left:93.4pt;mso-height-relative:page;mso-position-horizontal-relative:page;mso-position-vertical-relative:page;mso-width-relative:page;position:absolute;z-index:-25152204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183" o:spid="_x0000_s1158" type="#_x0000_t202" style="width:76.6pt;height:30.9pt;margin-top:553.05pt;margin-left:127pt;mso-height-relative:page;mso-position-horizontal-relative:page;mso-position-vertical-relative:page;mso-width-relative:page;position:absolute;z-index:-251521024"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ｗ</w:t>
                  </w:r>
                </w:p>
              </w:txbxContent>
            </v:textbox>
          </v:shape>
        </w:pict>
      </w:r>
      <w:r>
        <w:pict>
          <v:shape id="_x0000_s2184" o:spid="_x0000_s1159" type="#_x0000_t202" style="width:85pt;height:39.55pt;margin-top:518.5pt;margin-left:152.2pt;mso-height-relative:page;mso-position-horizontal-relative:page;mso-position-vertical-relative:page;mso-width-relative:page;position:absolute;z-index:-25152000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ｗｗ</w:t>
                  </w:r>
                </w:p>
              </w:txbxContent>
            </v:textbox>
          </v:shape>
        </w:pict>
      </w:r>
      <w:r>
        <w:pict>
          <v:shape id="_x0000_s2185" o:spid="_x0000_s1160" type="#_x0000_t202" style="width:85pt;height:39.55pt;margin-top:483.95pt;margin-left:185.8pt;mso-height-relative:page;mso-position-horizontal-relative:page;mso-position-vertical-relative:page;mso-width-relative:page;position:absolute;z-index:-25151897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．ｂ</w:t>
                  </w:r>
                </w:p>
              </w:txbxContent>
            </v:textbox>
          </v:shape>
        </w:pict>
      </w:r>
      <w:r>
        <w:pict>
          <v:shape id="_x0000_s2186" o:spid="_x0000_s1161" type="#_x0000_t202" style="width:85pt;height:39.55pt;margin-top:449.4pt;margin-left:219.4pt;mso-height-relative:page;mso-position-horizontal-relative:page;mso-position-vertical-relative:page;mso-width-relative:page;position:absolute;z-index:-25151795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ｚｆ</w:t>
                  </w:r>
                </w:p>
              </w:txbxContent>
            </v:textbox>
          </v:shape>
        </w:pict>
      </w:r>
      <w:r>
        <w:pict>
          <v:shape id="_x0000_s2187" o:spid="_x0000_s1162" type="#_x0000_t202" style="width:85pt;height:39.55pt;margin-top:414.85pt;margin-left:253pt;mso-height-relative:page;mso-position-horizontal-relative:page;mso-position-vertical-relative:page;mso-width-relative:page;position:absolute;z-index:-25151692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ｘｗ</w:t>
                  </w:r>
                </w:p>
              </w:txbxContent>
            </v:textbox>
          </v:shape>
        </w:pict>
      </w:r>
      <w:r>
        <w:pict>
          <v:shape id="_x0000_s2188" o:spid="_x0000_s1163" type="#_x0000_t202" style="width:85pt;height:39.55pt;margin-top:380.25pt;margin-left:286.6pt;mso-height-relative:page;mso-position-horizontal-relative:page;mso-position-vertical-relative:page;mso-width-relative:page;position:absolute;z-index:-25151590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．ｃ</w:t>
                  </w:r>
                </w:p>
              </w:txbxContent>
            </v:textbox>
          </v:shape>
        </w:pict>
      </w:r>
      <w:r>
        <w:pict>
          <v:shape id="_x0000_s2189" o:spid="_x0000_s1164" type="#_x0000_t202" style="width:85pt;height:39.55pt;margin-top:345.7pt;margin-left:320.2pt;mso-height-relative:page;mso-position-horizontal-relative:page;mso-position-vertical-relative:page;mso-width-relative:page;position:absolute;z-index:-25151488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ｏｍ</w:t>
                  </w:r>
                </w:p>
              </w:txbxContent>
            </v:textbox>
          </v:shape>
        </w:pict>
      </w:r>
      <w:r>
        <w:pict>
          <v:shape id="_x0000_s2190" o:spid="_x0000_s1165" type="#_x0000_t202" style="width:76.6pt;height:48.2pt;margin-top:302.5pt;margin-left:353.8pt;mso-height-relative:page;mso-position-horizontal-relative:page;mso-position-vertical-relative:page;mso-width-relative:page;position:absolute;z-index:-251513856"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标</w:t>
                  </w:r>
                </w:p>
              </w:txbxContent>
            </v:textbox>
          </v:shape>
        </w:pict>
      </w:r>
      <w:r>
        <w:pict>
          <v:shape id="_x0000_s2191" o:spid="_x0000_s1166" type="#_x0000_t202" style="width:68.2pt;height:39.55pt;margin-top:267.95pt;margin-left:395.8pt;mso-height-relative:page;mso-position-horizontal-relative:page;mso-position-vertical-relative:page;mso-width-relative:page;position:absolute;z-index:-25151283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准</w:t>
                  </w:r>
                </w:p>
              </w:txbxContent>
            </v:textbox>
          </v:shape>
        </w:pict>
      </w:r>
      <w:r>
        <w:pict>
          <v:shape id="_x0000_s2192" o:spid="_x0000_s1167" type="#_x0000_t202" style="width:68.2pt;height:39.55pt;margin-top:233.4pt;margin-left:429.4pt;mso-height-relative:page;mso-position-horizontal-relative:page;mso-position-vertical-relative:page;mso-width-relative:page;position:absolute;z-index:-25151180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下</w:t>
                  </w:r>
                </w:p>
              </w:txbxContent>
            </v:textbox>
          </v:shape>
        </w:pict>
      </w:r>
      <w:r>
        <w:pict>
          <v:shape id="_x0000_s2193" o:spid="_x0000_s1168" type="#_x0000_t202" style="width:68.2pt;height:39.55pt;margin-top:198.85pt;margin-left:463pt;mso-height-relative:page;mso-position-horizontal-relative:page;mso-position-vertical-relative:page;mso-width-relative:page;position:absolute;z-index:-25151078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载</w:t>
                  </w:r>
                </w:p>
              </w:txbxContent>
            </v:textbox>
          </v:shape>
        </w:pict>
      </w:r>
      <w:r>
        <w:pict>
          <v:shape id="WS_polygon16" o:spid="_x0000_s1169" type="#_x0000_t12" style="width:415.3pt;height:0.7pt;margin-top:57.15pt;margin-left:90pt;mso-height-relative:page;mso-position-horizontal-relative:page;mso-position-vertical-relative:page;mso-width-relative:page;position:absolute;z-index:251791360" coordsize="21600,21600" stroked="t" strokecolor="black">
            <v:fill opacity="0"/>
            <v:stroke joinstyle="miter"/>
          </v:shape>
        </w:pict>
      </w:r>
      <w:r>
        <w:rPr>
          <w:rFonts w:ascii="黑体" w:eastAsia="黑体" w:hAnsi="黑体" w:cs="黑体"/>
          <w:color w:val="000000"/>
          <w:spacing w:val="0"/>
          <w:w w:val="100"/>
          <w:position w:val="0"/>
          <w:sz w:val="21"/>
          <w:u w:val="none"/>
        </w:rPr>
        <w:t>JJF(新)100－2023</w:t>
      </w:r>
    </w:p>
    <w:p>
      <w:pPr>
        <w:spacing w:before="0" w:after="0" w:line="240" w:lineRule="exact"/>
        <w:ind w:left="183" w:firstLine="3312"/>
      </w:pPr>
    </w:p>
    <w:p>
      <w:pPr>
        <w:spacing w:before="0" w:after="0" w:line="380" w:lineRule="exact"/>
        <w:ind w:left="183" w:firstLine="0"/>
        <w:jc w:val="left"/>
      </w:pPr>
      <w:r>
        <w:rPr>
          <w:rFonts w:ascii="宋体" w:hAnsi="宋体" w:cs="宋体"/>
          <w:color w:val="000000"/>
          <w:spacing w:val="-1"/>
          <w:w w:val="100"/>
          <w:position w:val="0"/>
          <w:sz w:val="24"/>
          <w:u w:val="none"/>
        </w:rPr>
        <w:t>7.2</w:t>
      </w:r>
      <w:r>
        <w:rPr>
          <w:rFonts w:ascii="Calibri" w:hAnsi="Calibri" w:cs="Calibri"/>
          <w:color w:val="000000"/>
          <w:spacing w:val="0"/>
          <w:w w:val="380"/>
          <w:sz w:val="24"/>
          <w:u w:val="none"/>
        </w:rPr>
        <w:t> </w:t>
      </w:r>
      <w:r>
        <w:rPr>
          <w:rFonts w:ascii="宋体" w:eastAsia="宋体" w:hAnsi="宋体" w:cs="宋体"/>
          <w:color w:val="000000"/>
          <w:spacing w:val="-1"/>
          <w:w w:val="100"/>
          <w:position w:val="0"/>
          <w:sz w:val="24"/>
          <w:u w:val="none"/>
        </w:rPr>
        <w:t>测量标准及其他设备</w:t>
      </w:r>
    </w:p>
    <w:p>
      <w:pPr>
        <w:spacing w:before="0" w:after="0" w:line="240" w:lineRule="exact"/>
        <w:ind w:left="183" w:firstLine="0"/>
      </w:pPr>
    </w:p>
    <w:p>
      <w:pPr>
        <w:spacing w:before="0" w:after="0" w:line="305" w:lineRule="exact"/>
        <w:ind w:left="183" w:firstLine="0"/>
        <w:jc w:val="left"/>
      </w:pPr>
      <w:r>
        <w:rPr>
          <w:rFonts w:ascii="宋体" w:hAnsi="宋体" w:cs="宋体"/>
          <w:color w:val="000000"/>
          <w:spacing w:val="-1"/>
          <w:w w:val="100"/>
          <w:position w:val="0"/>
          <w:sz w:val="24"/>
          <w:u w:val="none"/>
        </w:rPr>
        <w:t>7.2.1</w:t>
      </w:r>
      <w:r>
        <w:rPr>
          <w:rFonts w:ascii="Calibri" w:hAnsi="Calibri" w:cs="Calibri"/>
          <w:color w:val="000000"/>
          <w:spacing w:val="0"/>
          <w:w w:val="221"/>
          <w:sz w:val="24"/>
          <w:u w:val="none"/>
        </w:rPr>
        <w:t> </w:t>
      </w:r>
      <w:r>
        <w:rPr>
          <w:rFonts w:ascii="宋体" w:eastAsia="宋体" w:hAnsi="宋体" w:cs="宋体"/>
          <w:color w:val="000000"/>
          <w:spacing w:val="-1"/>
          <w:w w:val="100"/>
          <w:position w:val="0"/>
          <w:sz w:val="24"/>
          <w:u w:val="none"/>
        </w:rPr>
        <w:t>流量标准装置</w:t>
      </w:r>
    </w:p>
    <w:p>
      <w:pPr>
        <w:spacing w:before="0" w:after="0" w:line="468" w:lineRule="exact"/>
        <w:ind w:left="183" w:firstLine="480"/>
        <w:jc w:val="left"/>
      </w:pPr>
      <w:r>
        <w:rPr>
          <w:rFonts w:ascii="宋体" w:eastAsia="宋体" w:hAnsi="宋体" w:cs="宋体"/>
          <w:color w:val="000000"/>
          <w:spacing w:val="-3"/>
          <w:w w:val="100"/>
          <w:position w:val="0"/>
          <w:sz w:val="24"/>
          <w:u w:val="none"/>
        </w:rPr>
        <w:t>应选用标准表法水流量标准装置或静态质量法水流量标准装置，标准装置的</w:t>
      </w:r>
    </w:p>
    <w:p>
      <w:pPr>
        <w:spacing w:before="0" w:after="0" w:line="468" w:lineRule="exact"/>
        <w:ind w:left="183" w:firstLine="0"/>
        <w:jc w:val="left"/>
      </w:pPr>
      <w:r>
        <w:rPr>
          <w:rFonts w:ascii="宋体" w:hAnsi="宋体" w:cs="宋体"/>
          <w:color w:val="000000"/>
          <w:spacing w:val="-3"/>
          <w:w w:val="100"/>
          <w:position w:val="0"/>
          <w:sz w:val="24"/>
          <w:u w:val="none"/>
        </w:rPr>
        <w:t>测量范围应与被校准流量计的流量范围、口径相适应，其扩展不确定度优于被检</w:t>
      </w:r>
    </w:p>
    <w:p>
      <w:pPr>
        <w:spacing w:before="0" w:after="0" w:line="185" w:lineRule="exact"/>
        <w:ind w:left="183" w:firstLine="0"/>
      </w:pPr>
    </w:p>
    <w:p>
      <w:pPr>
        <w:spacing w:before="0" w:after="0" w:line="323" w:lineRule="exact"/>
        <w:ind w:left="183" w:firstLine="0"/>
        <w:jc w:val="left"/>
      </w:pPr>
      <w:r>
        <w:rPr>
          <w:rFonts w:ascii="宋体" w:eastAsia="宋体" w:hAnsi="宋体" w:cs="宋体"/>
          <w:color w:val="000000"/>
          <w:spacing w:val="-1"/>
          <w:w w:val="100"/>
          <w:position w:val="3"/>
          <w:sz w:val="24"/>
          <w:u w:val="none"/>
        </w:rPr>
        <w:t>插入式涡轮流量计最大允许误差绝对值的</w:t>
      </w:r>
      <w:r>
        <w:rPr>
          <w:rFonts w:ascii="Calibri" w:hAnsi="Calibri" w:cs="Calibri"/>
          <w:color w:val="000000"/>
          <w:spacing w:val="4"/>
          <w:w w:val="100"/>
          <w:sz w:val="24"/>
          <w:u w:val="none"/>
        </w:rPr>
        <w:t> </w:t>
      </w:r>
      <w:r>
        <w:rPr>
          <w:rFonts w:ascii="Times New Roman" w:hAnsi="Times New Roman" w:cs="Times New Roman"/>
          <w:color w:val="000000"/>
          <w:spacing w:val="-1"/>
          <w:w w:val="100"/>
          <w:position w:val="0"/>
          <w:sz w:val="24"/>
          <w:u w:val="none"/>
        </w:rPr>
        <w:t>1/3</w:t>
      </w:r>
      <w:r>
        <w:rPr>
          <w:rFonts w:ascii="宋体" w:hAnsi="宋体" w:cs="宋体"/>
          <w:color w:val="000000"/>
          <w:spacing w:val="-1"/>
          <w:w w:val="100"/>
          <w:position w:val="3"/>
          <w:sz w:val="24"/>
          <w:u w:val="none"/>
        </w:rPr>
        <w:t>。</w:t>
      </w:r>
    </w:p>
    <w:p>
      <w:pPr>
        <w:spacing w:before="0" w:after="0" w:line="428" w:lineRule="exact"/>
        <w:ind w:left="183" w:firstLine="0"/>
        <w:jc w:val="left"/>
      </w:pPr>
      <w:r>
        <w:rPr>
          <w:rFonts w:ascii="宋体" w:hAnsi="宋体" w:cs="宋体"/>
          <w:color w:val="000000"/>
          <w:spacing w:val="-1"/>
          <w:w w:val="100"/>
          <w:position w:val="0"/>
          <w:sz w:val="24"/>
          <w:u w:val="none"/>
        </w:rPr>
        <w:t>7.2.2</w:t>
      </w:r>
      <w:r>
        <w:rPr>
          <w:rFonts w:ascii="Calibri" w:hAnsi="Calibri" w:cs="Calibri"/>
          <w:color w:val="000000"/>
          <w:spacing w:val="0"/>
          <w:w w:val="221"/>
          <w:sz w:val="24"/>
          <w:u w:val="none"/>
        </w:rPr>
        <w:t> </w:t>
      </w:r>
      <w:r>
        <w:rPr>
          <w:rFonts w:ascii="宋体" w:eastAsia="宋体" w:hAnsi="宋体" w:cs="宋体"/>
          <w:color w:val="000000"/>
          <w:spacing w:val="-1"/>
          <w:w w:val="100"/>
          <w:position w:val="0"/>
          <w:sz w:val="24"/>
          <w:u w:val="none"/>
        </w:rPr>
        <w:t>校准用液体</w:t>
      </w:r>
    </w:p>
    <w:p>
      <w:pPr>
        <w:spacing w:before="0" w:after="0" w:line="468" w:lineRule="exact"/>
        <w:ind w:left="183" w:firstLine="480"/>
        <w:jc w:val="left"/>
      </w:pPr>
      <w:r>
        <w:rPr>
          <w:rFonts w:ascii="宋体" w:hAnsi="宋体" w:cs="宋体"/>
          <w:color w:val="000000"/>
          <w:spacing w:val="-3"/>
          <w:w w:val="100"/>
          <w:position w:val="0"/>
          <w:sz w:val="24"/>
          <w:u w:val="none"/>
        </w:rPr>
        <w:t>校准用液体一般可采用无夹杂空气、无纤维颗粒及其他可见颗粒等物质的清</w:t>
      </w:r>
    </w:p>
    <w:p>
      <w:pPr>
        <w:spacing w:before="0" w:after="0" w:line="185" w:lineRule="exact"/>
        <w:ind w:left="183" w:firstLine="480"/>
      </w:pPr>
    </w:p>
    <w:p>
      <w:pPr>
        <w:spacing w:before="0" w:after="0" w:line="323" w:lineRule="exact"/>
        <w:ind w:left="183" w:firstLine="0"/>
        <w:jc w:val="left"/>
      </w:pPr>
      <w:r>
        <w:rPr>
          <w:rFonts w:ascii="宋体" w:hAnsi="宋体" w:cs="宋体"/>
          <w:color w:val="000000"/>
          <w:spacing w:val="0"/>
          <w:w w:val="100"/>
          <w:position w:val="3"/>
          <w:sz w:val="24"/>
          <w:u w:val="none"/>
        </w:rPr>
        <w:t>洁水。校准过程中液体应充满密闭管道且稳定。校准用液体温度范围应在（</w:t>
      </w:r>
      <w:r>
        <w:rPr>
          <w:rFonts w:ascii="Times New Roman" w:hAnsi="Times New Roman" w:cs="Times New Roman"/>
          <w:color w:val="000000"/>
          <w:spacing w:val="-1"/>
          <w:w w:val="100"/>
          <w:position w:val="0"/>
          <w:sz w:val="24"/>
          <w:u w:val="none"/>
        </w:rPr>
        <w:t>4</w:t>
      </w:r>
      <w:r>
        <w:rPr>
          <w:rFonts w:ascii="宋体" w:eastAsia="宋体" w:hAnsi="宋体" w:cs="宋体"/>
          <w:color w:val="000000"/>
          <w:spacing w:val="-1"/>
          <w:w w:val="100"/>
          <w:position w:val="3"/>
          <w:sz w:val="24"/>
          <w:u w:val="none"/>
        </w:rPr>
        <w:t>～</w:t>
      </w:r>
    </w:p>
    <w:p>
      <w:pPr>
        <w:spacing w:before="0" w:after="0" w:line="468" w:lineRule="exact"/>
        <w:ind w:left="183" w:firstLine="0"/>
        <w:jc w:val="left"/>
      </w:pPr>
      <w:r>
        <w:rPr>
          <w:rFonts w:ascii="Times New Roman" w:hAnsi="Times New Roman" w:cs="Times New Roman"/>
          <w:color w:val="000000"/>
          <w:spacing w:val="-1"/>
          <w:w w:val="100"/>
          <w:position w:val="0"/>
          <w:sz w:val="24"/>
          <w:u w:val="none"/>
        </w:rPr>
        <w:t>35</w:t>
      </w:r>
      <w:r>
        <w:rPr>
          <w:rFonts w:ascii="宋体" w:eastAsia="宋体" w:hAnsi="宋体" w:cs="宋体"/>
          <w:color w:val="000000"/>
          <w:spacing w:val="-1"/>
          <w:w w:val="100"/>
          <w:position w:val="3"/>
          <w:sz w:val="24"/>
          <w:u w:val="none"/>
        </w:rPr>
        <w:t>）</w:t>
      </w:r>
      <w:r>
        <w:rPr>
          <w:rFonts w:ascii="Times New Roman" w:hAnsi="Times New Roman" w:cs="Times New Roman"/>
          <w:color w:val="000000"/>
          <w:spacing w:val="-1"/>
          <w:w w:val="100"/>
          <w:position w:val="0"/>
          <w:sz w:val="24"/>
          <w:u w:val="none"/>
        </w:rPr>
        <w:t>℃</w:t>
      </w:r>
      <w:r>
        <w:rPr>
          <w:rFonts w:ascii="宋体" w:eastAsia="宋体" w:hAnsi="宋体" w:cs="宋体"/>
          <w:color w:val="000000"/>
          <w:spacing w:val="-1"/>
          <w:w w:val="100"/>
          <w:position w:val="3"/>
          <w:sz w:val="24"/>
          <w:u w:val="none"/>
        </w:rPr>
        <w:t>，且在每个流量点校准过程中，液体温度变化不超过</w:t>
      </w:r>
      <w:r>
        <w:rPr>
          <w:rFonts w:ascii="Times New Roman" w:hAnsi="Times New Roman" w:cs="Times New Roman"/>
          <w:color w:val="000000"/>
          <w:spacing w:val="0"/>
          <w:w w:val="100"/>
          <w:position w:val="0"/>
          <w:sz w:val="24"/>
          <w:u w:val="none"/>
        </w:rPr>
        <w:t>±0.5</w:t>
      </w:r>
      <w:r>
        <w:rPr>
          <w:rFonts w:ascii="Calibri" w:hAnsi="Calibri" w:cs="Calibri"/>
          <w:color w:val="000000"/>
          <w:spacing w:val="4"/>
          <w:w w:val="100"/>
          <w:sz w:val="24"/>
          <w:u w:val="none"/>
        </w:rPr>
        <w:t> </w:t>
      </w:r>
      <w:r>
        <w:rPr>
          <w:rFonts w:ascii="Times New Roman" w:hAnsi="Times New Roman" w:cs="Times New Roman"/>
          <w:color w:val="000000"/>
          <w:spacing w:val="-1"/>
          <w:w w:val="100"/>
          <w:position w:val="0"/>
          <w:sz w:val="24"/>
          <w:u w:val="none"/>
        </w:rPr>
        <w:t>℃</w:t>
      </w:r>
      <w:r>
        <w:rPr>
          <w:rFonts w:ascii="宋体" w:hAnsi="宋体" w:cs="宋体"/>
          <w:color w:val="000000"/>
          <w:spacing w:val="-1"/>
          <w:w w:val="100"/>
          <w:position w:val="3"/>
          <w:sz w:val="24"/>
          <w:u w:val="none"/>
        </w:rPr>
        <w:t>。</w:t>
      </w:r>
    </w:p>
    <w:p>
      <w:pPr>
        <w:spacing w:before="0" w:after="0" w:line="428" w:lineRule="exact"/>
        <w:ind w:left="183" w:firstLine="0"/>
        <w:jc w:val="left"/>
      </w:pPr>
      <w:r>
        <w:rPr>
          <w:rFonts w:ascii="宋体" w:hAnsi="宋体" w:cs="宋体"/>
          <w:color w:val="000000"/>
          <w:spacing w:val="-1"/>
          <w:w w:val="100"/>
          <w:position w:val="0"/>
          <w:sz w:val="24"/>
          <w:u w:val="none"/>
        </w:rPr>
        <w:t>7.2.3</w:t>
      </w:r>
      <w:r>
        <w:rPr>
          <w:rFonts w:ascii="Calibri" w:hAnsi="Calibri" w:cs="Calibri"/>
          <w:color w:val="000000"/>
          <w:spacing w:val="0"/>
          <w:w w:val="221"/>
          <w:sz w:val="24"/>
          <w:u w:val="none"/>
        </w:rPr>
        <w:t> </w:t>
      </w:r>
      <w:r>
        <w:rPr>
          <w:rFonts w:ascii="宋体" w:eastAsia="宋体" w:hAnsi="宋体" w:cs="宋体"/>
          <w:color w:val="000000"/>
          <w:spacing w:val="-1"/>
          <w:w w:val="100"/>
          <w:position w:val="0"/>
          <w:sz w:val="24"/>
          <w:u w:val="none"/>
        </w:rPr>
        <w:t>安装要求</w:t>
      </w:r>
    </w:p>
    <w:p>
      <w:pPr>
        <w:spacing w:before="0" w:after="0" w:line="468" w:lineRule="exact"/>
        <w:ind w:left="183" w:firstLine="566"/>
        <w:jc w:val="left"/>
      </w:pPr>
      <w:r>
        <w:rPr>
          <w:rFonts w:ascii="宋体" w:eastAsia="宋体" w:hAnsi="宋体" w:cs="宋体"/>
          <w:color w:val="000000"/>
          <w:spacing w:val="0"/>
          <w:w w:val="100"/>
          <w:position w:val="0"/>
          <w:sz w:val="24"/>
          <w:u w:val="none"/>
        </w:rPr>
        <w:t>插入式涡轮流量计必须按照说明书中的方式进行正确安装，以确保其准确</w:t>
      </w:r>
    </w:p>
    <w:p>
      <w:pPr>
        <w:spacing w:before="0" w:after="0" w:line="185" w:lineRule="exact"/>
        <w:ind w:left="183" w:firstLine="566"/>
      </w:pPr>
    </w:p>
    <w:p>
      <w:pPr>
        <w:spacing w:before="0" w:after="0" w:line="323" w:lineRule="exact"/>
        <w:ind w:left="183" w:firstLine="0"/>
        <w:jc w:val="left"/>
      </w:pPr>
      <w:r>
        <w:rPr>
          <w:rFonts w:ascii="宋体" w:hAnsi="宋体" w:cs="宋体"/>
          <w:color w:val="000000"/>
          <w:spacing w:val="1"/>
          <w:w w:val="100"/>
          <w:position w:val="3"/>
          <w:sz w:val="24"/>
          <w:u w:val="none"/>
        </w:rPr>
        <w:t>性和稳定性。说明书中若无明确要求，安装位置应满足离上游任何扰动部件</w:t>
      </w:r>
      <w:r>
        <w:rPr>
          <w:rFonts w:ascii="Calibri" w:hAnsi="Calibri" w:cs="Calibri"/>
          <w:color w:val="000000"/>
          <w:spacing w:val="7"/>
          <w:w w:val="100"/>
          <w:sz w:val="24"/>
          <w:u w:val="none"/>
        </w:rPr>
        <w:t> </w:t>
      </w:r>
      <w:r>
        <w:rPr>
          <w:rFonts w:ascii="Times New Roman" w:hAnsi="Times New Roman" w:cs="Times New Roman"/>
          <w:color w:val="000000"/>
          <w:spacing w:val="-1"/>
          <w:w w:val="100"/>
          <w:position w:val="0"/>
          <w:sz w:val="24"/>
          <w:u w:val="none"/>
        </w:rPr>
        <w:t>15</w:t>
      </w:r>
    </w:p>
    <w:p>
      <w:pPr>
        <w:spacing w:before="0" w:after="0" w:line="468" w:lineRule="exact"/>
        <w:ind w:left="183" w:firstLine="0"/>
        <w:jc w:val="left"/>
      </w:pPr>
      <w:r>
        <w:rPr>
          <w:rFonts w:ascii="宋体" w:eastAsia="宋体" w:hAnsi="宋体" w:cs="宋体"/>
          <w:color w:val="000000"/>
          <w:spacing w:val="-4"/>
          <w:w w:val="100"/>
          <w:position w:val="3"/>
          <w:sz w:val="24"/>
          <w:u w:val="none"/>
        </w:rPr>
        <w:t>倍公称直径，离任何下游扰动部件</w:t>
      </w:r>
      <w:r>
        <w:rPr>
          <w:rFonts w:ascii="Calibri" w:hAnsi="Calibri" w:cs="Calibri"/>
          <w:color w:val="000000"/>
          <w:spacing w:val="4"/>
          <w:w w:val="100"/>
          <w:sz w:val="24"/>
          <w:u w:val="none"/>
        </w:rPr>
        <w:t> </w:t>
      </w:r>
      <w:r>
        <w:rPr>
          <w:rFonts w:ascii="Times New Roman" w:hAnsi="Times New Roman" w:cs="Times New Roman"/>
          <w:color w:val="000000"/>
          <w:spacing w:val="-1"/>
          <w:w w:val="100"/>
          <w:position w:val="0"/>
          <w:sz w:val="24"/>
          <w:u w:val="none"/>
        </w:rPr>
        <w:t>5</w:t>
      </w:r>
      <w:r>
        <w:rPr>
          <w:rFonts w:ascii="Calibri" w:hAnsi="Calibri" w:cs="Calibri"/>
          <w:color w:val="000000"/>
          <w:spacing w:val="4"/>
          <w:w w:val="100"/>
          <w:sz w:val="24"/>
          <w:u w:val="none"/>
        </w:rPr>
        <w:t> </w:t>
      </w:r>
      <w:r>
        <w:rPr>
          <w:rFonts w:ascii="宋体" w:eastAsia="宋体" w:hAnsi="宋体" w:cs="宋体"/>
          <w:color w:val="000000"/>
          <w:spacing w:val="-3"/>
          <w:w w:val="100"/>
          <w:position w:val="3"/>
          <w:sz w:val="24"/>
          <w:u w:val="none"/>
        </w:rPr>
        <w:t>倍公称直径的直管段中，安装同轴度符合流</w:t>
      </w:r>
    </w:p>
    <w:p>
      <w:pPr>
        <w:spacing w:before="0" w:after="0" w:line="468" w:lineRule="exact"/>
        <w:ind w:left="183" w:firstLine="0"/>
        <w:jc w:val="left"/>
      </w:pPr>
      <w:r>
        <w:rPr>
          <w:rFonts w:ascii="宋体" w:hAnsi="宋体" w:cs="宋体"/>
          <w:color w:val="000000"/>
          <w:spacing w:val="-3"/>
          <w:w w:val="100"/>
          <w:position w:val="3"/>
          <w:sz w:val="24"/>
          <w:u w:val="none"/>
        </w:rPr>
        <w:t>量计说明书要求，涡轮流量计的流向与水流一致。管道流速大于等于</w:t>
      </w:r>
      <w:r>
        <w:rPr>
          <w:rFonts w:ascii="Calibri" w:hAnsi="Calibri" w:cs="Calibri"/>
          <w:color w:val="000000"/>
          <w:spacing w:val="4"/>
          <w:w w:val="100"/>
          <w:sz w:val="24"/>
          <w:u w:val="none"/>
        </w:rPr>
        <w:t> </w:t>
      </w:r>
      <w:r>
        <w:rPr>
          <w:rFonts w:ascii="Times New Roman" w:hAnsi="Times New Roman" w:cs="Times New Roman"/>
          <w:color w:val="000000"/>
          <w:spacing w:val="-1"/>
          <w:w w:val="100"/>
          <w:position w:val="0"/>
          <w:sz w:val="24"/>
          <w:u w:val="none"/>
        </w:rPr>
        <w:t>0.5</w:t>
      </w:r>
      <w:r>
        <w:rPr>
          <w:rFonts w:ascii="Calibri" w:hAnsi="Calibri" w:cs="Calibri"/>
          <w:color w:val="000000"/>
          <w:spacing w:val="4"/>
          <w:w w:val="100"/>
          <w:sz w:val="24"/>
          <w:u w:val="none"/>
        </w:rPr>
        <w:t> </w:t>
      </w:r>
      <w:r>
        <w:rPr>
          <w:rFonts w:ascii="Times New Roman" w:hAnsi="Times New Roman" w:cs="Times New Roman"/>
          <w:color w:val="000000"/>
          <w:spacing w:val="0"/>
          <w:w w:val="100"/>
          <w:position w:val="0"/>
          <w:sz w:val="24"/>
          <w:u w:val="none"/>
        </w:rPr>
        <w:t>m/s</w:t>
      </w:r>
      <w:r>
        <w:rPr>
          <w:rFonts w:ascii="Calibri" w:hAnsi="Calibri" w:cs="Calibri"/>
          <w:color w:val="000000"/>
          <w:spacing w:val="5"/>
          <w:w w:val="100"/>
          <w:sz w:val="24"/>
          <w:u w:val="none"/>
        </w:rPr>
        <w:t> </w:t>
      </w:r>
      <w:r>
        <w:rPr>
          <w:rFonts w:ascii="宋体" w:eastAsia="宋体" w:hAnsi="宋体" w:cs="宋体"/>
          <w:color w:val="000000"/>
          <w:spacing w:val="-1"/>
          <w:w w:val="100"/>
          <w:position w:val="3"/>
          <w:sz w:val="24"/>
          <w:u w:val="none"/>
        </w:rPr>
        <w:t>时，</w:t>
      </w:r>
    </w:p>
    <w:p>
      <w:pPr>
        <w:spacing w:before="0" w:after="0" w:line="468" w:lineRule="exact"/>
        <w:ind w:left="183" w:firstLine="0"/>
        <w:jc w:val="left"/>
      </w:pPr>
      <w:r>
        <w:rPr>
          <w:rFonts w:ascii="宋体" w:eastAsia="宋体" w:hAnsi="宋体" w:cs="宋体"/>
          <w:color w:val="000000"/>
          <w:spacing w:val="-1"/>
          <w:w w:val="100"/>
          <w:position w:val="3"/>
          <w:sz w:val="24"/>
          <w:u w:val="none"/>
        </w:rPr>
        <w:t>流量计插入深度一般为</w:t>
      </w:r>
      <w:r>
        <w:rPr>
          <w:rFonts w:ascii="Calibri" w:hAnsi="Calibri" w:cs="Calibri"/>
          <w:color w:val="000000"/>
          <w:spacing w:val="-19"/>
          <w:w w:val="100"/>
          <w:sz w:val="24"/>
          <w:u w:val="none"/>
        </w:rPr>
        <w:t> </w:t>
      </w:r>
      <w:r>
        <w:rPr>
          <w:rFonts w:ascii="Times New Roman" w:hAnsi="Times New Roman" w:cs="Times New Roman"/>
          <w:color w:val="000000"/>
          <w:spacing w:val="0"/>
          <w:w w:val="100"/>
          <w:position w:val="0"/>
          <w:sz w:val="24"/>
          <w:u w:val="none"/>
        </w:rPr>
        <w:t>1/5</w:t>
      </w:r>
      <w:r>
        <w:rPr>
          <w:rFonts w:ascii="Calibri" w:hAnsi="Calibri" w:cs="Calibri"/>
          <w:color w:val="000000"/>
          <w:spacing w:val="-21"/>
          <w:w w:val="100"/>
          <w:sz w:val="24"/>
          <w:u w:val="none"/>
        </w:rPr>
        <w:t> </w:t>
      </w:r>
      <w:r>
        <w:rPr>
          <w:rFonts w:ascii="宋体" w:eastAsia="宋体" w:hAnsi="宋体" w:cs="宋体"/>
          <w:color w:val="000000"/>
          <w:spacing w:val="0"/>
          <w:w w:val="100"/>
          <w:position w:val="3"/>
          <w:sz w:val="24"/>
          <w:u w:val="none"/>
        </w:rPr>
        <w:t>倍的公称管径处或延出底座外</w:t>
      </w:r>
      <w:r>
        <w:rPr>
          <w:rFonts w:ascii="Calibri" w:hAnsi="Calibri" w:cs="Calibri"/>
          <w:color w:val="000000"/>
          <w:spacing w:val="-21"/>
          <w:w w:val="100"/>
          <w:sz w:val="24"/>
          <w:u w:val="none"/>
        </w:rPr>
        <w:t> </w:t>
      </w:r>
      <w:r>
        <w:rPr>
          <w:rFonts w:ascii="Times New Roman" w:hAnsi="Times New Roman" w:cs="Times New Roman"/>
          <w:color w:val="000000"/>
          <w:spacing w:val="-1"/>
          <w:w w:val="100"/>
          <w:position w:val="0"/>
          <w:sz w:val="24"/>
          <w:u w:val="none"/>
        </w:rPr>
        <w:t>3</w:t>
      </w:r>
      <w:r>
        <w:rPr>
          <w:rFonts w:ascii="Calibri" w:hAnsi="Calibri" w:cs="Calibri"/>
          <w:color w:val="000000"/>
          <w:spacing w:val="4"/>
          <w:w w:val="100"/>
          <w:sz w:val="24"/>
          <w:u w:val="none"/>
        </w:rPr>
        <w:t> </w:t>
      </w:r>
      <w:r>
        <w:rPr>
          <w:rFonts w:ascii="Times New Roman" w:hAnsi="Times New Roman" w:cs="Times New Roman"/>
          <w:color w:val="000000"/>
          <w:spacing w:val="0"/>
          <w:w w:val="100"/>
          <w:position w:val="0"/>
          <w:sz w:val="24"/>
          <w:u w:val="none"/>
        </w:rPr>
        <w:t>mm</w:t>
      </w:r>
      <w:r>
        <w:rPr>
          <w:rFonts w:ascii="宋体" w:eastAsia="宋体" w:hAnsi="宋体" w:cs="宋体"/>
          <w:color w:val="000000"/>
          <w:spacing w:val="-24"/>
          <w:w w:val="100"/>
          <w:position w:val="3"/>
          <w:sz w:val="24"/>
          <w:u w:val="none"/>
        </w:rPr>
        <w:t>；流速小于</w:t>
      </w:r>
      <w:r>
        <w:rPr>
          <w:rFonts w:ascii="Calibri" w:hAnsi="Calibri" w:cs="Calibri"/>
          <w:color w:val="000000"/>
          <w:spacing w:val="-21"/>
          <w:w w:val="100"/>
          <w:sz w:val="24"/>
          <w:u w:val="none"/>
        </w:rPr>
        <w:t> </w:t>
      </w:r>
      <w:r>
        <w:rPr>
          <w:rFonts w:ascii="Times New Roman" w:hAnsi="Times New Roman" w:cs="Times New Roman"/>
          <w:color w:val="000000"/>
          <w:spacing w:val="-1"/>
          <w:w w:val="100"/>
          <w:position w:val="0"/>
          <w:sz w:val="24"/>
          <w:u w:val="none"/>
        </w:rPr>
        <w:t>0.5</w:t>
      </w:r>
      <w:r>
        <w:rPr>
          <w:rFonts w:ascii="Calibri" w:hAnsi="Calibri" w:cs="Calibri"/>
          <w:color w:val="000000"/>
          <w:spacing w:val="4"/>
          <w:w w:val="100"/>
          <w:sz w:val="24"/>
          <w:u w:val="none"/>
        </w:rPr>
        <w:t> </w:t>
      </w:r>
      <w:r>
        <w:rPr>
          <w:rFonts w:ascii="Times New Roman" w:hAnsi="Times New Roman" w:cs="Times New Roman"/>
          <w:color w:val="000000"/>
          <w:spacing w:val="0"/>
          <w:w w:val="100"/>
          <w:position w:val="0"/>
          <w:sz w:val="24"/>
          <w:u w:val="none"/>
        </w:rPr>
        <w:t>m/s</w:t>
      </w:r>
    </w:p>
    <w:p>
      <w:pPr>
        <w:spacing w:before="0" w:after="0" w:line="468" w:lineRule="exact"/>
        <w:ind w:left="183" w:firstLine="0"/>
        <w:jc w:val="left"/>
      </w:pPr>
      <w:r>
        <w:rPr>
          <w:rFonts w:ascii="宋体" w:eastAsia="宋体" w:hAnsi="宋体" w:cs="宋体"/>
          <w:color w:val="000000"/>
          <w:spacing w:val="-1"/>
          <w:w w:val="100"/>
          <w:position w:val="3"/>
          <w:sz w:val="24"/>
          <w:u w:val="none"/>
        </w:rPr>
        <w:t>时，流量计插入深度为公称管径的（</w:t>
      </w:r>
      <w:r>
        <w:rPr>
          <w:rFonts w:ascii="Times New Roman" w:hAnsi="Times New Roman" w:cs="Times New Roman"/>
          <w:color w:val="000000"/>
          <w:spacing w:val="0"/>
          <w:w w:val="100"/>
          <w:position w:val="0"/>
          <w:sz w:val="24"/>
          <w:u w:val="none"/>
        </w:rPr>
        <w:t>1/2</w:t>
      </w:r>
      <w:r>
        <w:rPr>
          <w:rFonts w:ascii="宋体" w:eastAsia="宋体" w:hAnsi="宋体" w:cs="宋体"/>
          <w:color w:val="000000"/>
          <w:spacing w:val="-1"/>
          <w:w w:val="100"/>
          <w:position w:val="3"/>
          <w:sz w:val="24"/>
          <w:u w:val="none"/>
        </w:rPr>
        <w:t>～</w:t>
      </w:r>
      <w:r>
        <w:rPr>
          <w:rFonts w:ascii="Times New Roman" w:hAnsi="Times New Roman" w:cs="Times New Roman"/>
          <w:color w:val="000000"/>
          <w:spacing w:val="0"/>
          <w:w w:val="100"/>
          <w:position w:val="0"/>
          <w:sz w:val="24"/>
          <w:u w:val="none"/>
        </w:rPr>
        <w:t>1/3</w:t>
      </w:r>
      <w:r>
        <w:rPr>
          <w:rFonts w:ascii="宋体" w:hAnsi="宋体" w:cs="宋体"/>
          <w:color w:val="000000"/>
          <w:spacing w:val="-1"/>
          <w:w w:val="100"/>
          <w:position w:val="3"/>
          <w:sz w:val="24"/>
          <w:u w:val="none"/>
        </w:rPr>
        <w:t>）处。</w:t>
      </w:r>
    </w:p>
    <w:p>
      <w:pPr>
        <w:spacing w:before="0" w:after="0" w:line="240" w:lineRule="exact"/>
        <w:ind w:left="183" w:firstLine="0"/>
      </w:pPr>
    </w:p>
    <w:p>
      <w:pPr>
        <w:tabs>
          <w:tab w:val="left" w:pos="608"/>
        </w:tabs>
        <w:spacing w:before="0" w:after="0" w:line="271" w:lineRule="exact"/>
        <w:ind w:left="183" w:firstLine="0"/>
        <w:jc w:val="left"/>
      </w:pPr>
      <w:r>
        <w:rPr>
          <w:rFonts w:ascii="黑体" w:hAnsi="黑体" w:cs="黑体"/>
          <w:color w:val="000000"/>
          <w:spacing w:val="-1"/>
          <w:w w:val="100"/>
          <w:position w:val="0"/>
          <w:sz w:val="24"/>
          <w:u w:val="none"/>
        </w:rPr>
        <w:t>8</w:t>
      </w:r>
      <w:r>
        <w:rPr>
          <w:rFonts w:cs="Calibri"/>
          <w:color w:val="000000"/>
          <w:spacing w:val="-1"/>
          <w:w w:val="100"/>
          <w:u w:val="none"/>
        </w:rPr>
        <w:tab/>
      </w:r>
      <w:r>
        <w:rPr>
          <w:rFonts w:ascii="黑体" w:eastAsia="黑体" w:hAnsi="黑体" w:cs="黑体"/>
          <w:color w:val="000000"/>
          <w:spacing w:val="-1"/>
          <w:w w:val="100"/>
          <w:position w:val="0"/>
          <w:sz w:val="24"/>
          <w:u w:val="none"/>
        </w:rPr>
        <w:t>校准项目和校准方法</w:t>
      </w:r>
    </w:p>
    <w:p>
      <w:pPr>
        <w:spacing w:before="0" w:after="0" w:line="240" w:lineRule="exact"/>
        <w:ind w:left="183" w:firstLine="0"/>
      </w:pPr>
    </w:p>
    <w:p>
      <w:pPr>
        <w:spacing w:before="0" w:after="0" w:line="378" w:lineRule="exact"/>
        <w:ind w:left="183" w:firstLine="0"/>
        <w:jc w:val="left"/>
      </w:pPr>
      <w:r>
        <w:rPr>
          <w:rFonts w:ascii="宋体" w:hAnsi="宋体" w:cs="宋体"/>
          <w:color w:val="000000"/>
          <w:spacing w:val="-1"/>
          <w:w w:val="100"/>
          <w:position w:val="0"/>
          <w:sz w:val="24"/>
          <w:u w:val="none"/>
        </w:rPr>
        <w:t>8.1</w:t>
      </w:r>
      <w:r>
        <w:rPr>
          <w:rFonts w:ascii="Calibri" w:hAnsi="Calibri" w:cs="Calibri"/>
          <w:color w:val="000000"/>
          <w:spacing w:val="0"/>
          <w:w w:val="380"/>
          <w:sz w:val="24"/>
          <w:u w:val="none"/>
        </w:rPr>
        <w:t> </w:t>
      </w:r>
      <w:r>
        <w:rPr>
          <w:rFonts w:ascii="宋体" w:eastAsia="宋体" w:hAnsi="宋体" w:cs="宋体"/>
          <w:color w:val="000000"/>
          <w:spacing w:val="-1"/>
          <w:w w:val="100"/>
          <w:position w:val="0"/>
          <w:sz w:val="24"/>
          <w:u w:val="none"/>
        </w:rPr>
        <w:t>校准项目</w:t>
      </w:r>
    </w:p>
    <w:p>
      <w:pPr>
        <w:spacing w:before="0" w:after="0" w:line="240" w:lineRule="exact"/>
        <w:ind w:left="183" w:firstLine="0"/>
      </w:pPr>
    </w:p>
    <w:p>
      <w:pPr>
        <w:spacing w:before="0" w:after="0" w:line="307" w:lineRule="exact"/>
        <w:ind w:left="183" w:firstLine="480"/>
        <w:jc w:val="left"/>
      </w:pPr>
      <w:r>
        <w:rPr>
          <w:rFonts w:ascii="宋体" w:hAnsi="宋体" w:cs="宋体"/>
          <w:color w:val="000000"/>
          <w:spacing w:val="-1"/>
          <w:w w:val="100"/>
          <w:position w:val="0"/>
          <w:sz w:val="24"/>
          <w:u w:val="none"/>
        </w:rPr>
        <w:t>校准项目包括相对示值误差及相对示值误差的重复性。</w:t>
      </w:r>
    </w:p>
    <w:p>
      <w:pPr>
        <w:spacing w:before="0" w:after="0" w:line="240" w:lineRule="exact"/>
        <w:ind w:left="183" w:firstLine="480"/>
      </w:pPr>
    </w:p>
    <w:p>
      <w:pPr>
        <w:spacing w:before="0" w:after="0" w:line="305" w:lineRule="exact"/>
        <w:ind w:left="183" w:firstLine="0"/>
        <w:jc w:val="left"/>
      </w:pPr>
      <w:r>
        <w:rPr>
          <w:rFonts w:ascii="宋体" w:hAnsi="宋体" w:cs="宋体"/>
          <w:color w:val="000000"/>
          <w:spacing w:val="-1"/>
          <w:w w:val="100"/>
          <w:position w:val="0"/>
          <w:sz w:val="24"/>
          <w:u w:val="none"/>
        </w:rPr>
        <w:t>8.2</w:t>
      </w:r>
      <w:r>
        <w:rPr>
          <w:rFonts w:ascii="Calibri" w:hAnsi="Calibri" w:cs="Calibri"/>
          <w:color w:val="000000"/>
          <w:spacing w:val="0"/>
          <w:w w:val="380"/>
          <w:sz w:val="24"/>
          <w:u w:val="none"/>
        </w:rPr>
        <w:t> </w:t>
      </w:r>
      <w:r>
        <w:rPr>
          <w:rFonts w:ascii="宋体" w:eastAsia="宋体" w:hAnsi="宋体" w:cs="宋体"/>
          <w:color w:val="000000"/>
          <w:spacing w:val="-1"/>
          <w:w w:val="100"/>
          <w:position w:val="0"/>
          <w:sz w:val="24"/>
          <w:u w:val="none"/>
        </w:rPr>
        <w:t>校准方法</w:t>
      </w:r>
    </w:p>
    <w:p>
      <w:pPr>
        <w:spacing w:before="0" w:after="0" w:line="240" w:lineRule="exact"/>
        <w:ind w:left="183" w:firstLine="0"/>
      </w:pPr>
    </w:p>
    <w:p>
      <w:pPr>
        <w:spacing w:before="0" w:after="0" w:line="345" w:lineRule="exact"/>
        <w:ind w:left="183" w:firstLine="480"/>
        <w:jc w:val="left"/>
      </w:pPr>
      <w:r>
        <w:rPr>
          <w:rFonts w:ascii="宋体" w:eastAsia="宋体" w:hAnsi="宋体" w:cs="宋体"/>
          <w:color w:val="000000"/>
          <w:spacing w:val="-1"/>
          <w:w w:val="100"/>
          <w:position w:val="3"/>
          <w:sz w:val="24"/>
          <w:u w:val="none"/>
        </w:rPr>
        <w:t>在校准前应在</w:t>
      </w:r>
      <w:r>
        <w:rPr>
          <w:rFonts w:ascii="Calibri" w:hAnsi="Calibri" w:cs="Calibri"/>
          <w:color w:val="000000"/>
          <w:spacing w:val="4"/>
          <w:w w:val="100"/>
          <w:sz w:val="24"/>
          <w:u w:val="none"/>
        </w:rPr>
        <w:t> </w:t>
      </w:r>
      <w:r>
        <w:rPr>
          <w:rFonts w:ascii="Times New Roman" w:hAnsi="Times New Roman" w:cs="Times New Roman"/>
          <w:color w:val="000000"/>
          <w:spacing w:val="-1"/>
          <w:w w:val="100"/>
          <w:position w:val="0"/>
          <w:sz w:val="24"/>
          <w:u w:val="none"/>
        </w:rPr>
        <w:t>0.7</w:t>
      </w:r>
      <w:r>
        <w:rPr>
          <w:rFonts w:ascii="Times New Roman" w:hAnsi="Times New Roman" w:cs="Times New Roman"/>
          <w:i/>
          <w:color w:val="000000"/>
          <w:spacing w:val="-1"/>
          <w:w w:val="100"/>
          <w:position w:val="0"/>
          <w:sz w:val="24"/>
          <w:u w:val="none"/>
        </w:rPr>
        <w:t>q</w:t>
      </w:r>
      <w:r>
        <w:rPr>
          <w:rFonts w:ascii="Times New Roman" w:hAnsi="Times New Roman" w:cs="Times New Roman"/>
          <w:color w:val="000000"/>
          <w:spacing w:val="-3"/>
          <w:w w:val="100"/>
          <w:position w:val="0"/>
          <w:sz w:val="16"/>
          <w:u w:val="none"/>
        </w:rPr>
        <w:t>max</w:t>
      </w:r>
      <w:r>
        <w:rPr>
          <w:rFonts w:ascii="宋体" w:eastAsia="宋体" w:hAnsi="宋体" w:cs="宋体"/>
          <w:color w:val="000000"/>
          <w:spacing w:val="-1"/>
          <w:w w:val="100"/>
          <w:position w:val="3"/>
          <w:sz w:val="24"/>
          <w:u w:val="none"/>
        </w:rPr>
        <w:t>～</w:t>
      </w:r>
      <w:r>
        <w:rPr>
          <w:rFonts w:ascii="Times New Roman" w:hAnsi="Times New Roman" w:cs="Times New Roman"/>
          <w:i/>
          <w:color w:val="000000"/>
          <w:spacing w:val="-1"/>
          <w:w w:val="100"/>
          <w:position w:val="0"/>
          <w:sz w:val="24"/>
          <w:u w:val="none"/>
        </w:rPr>
        <w:t>q</w:t>
      </w:r>
      <w:r>
        <w:rPr>
          <w:rFonts w:ascii="Times New Roman" w:hAnsi="Times New Roman" w:cs="Times New Roman"/>
          <w:color w:val="000000"/>
          <w:spacing w:val="-3"/>
          <w:w w:val="100"/>
          <w:position w:val="0"/>
          <w:sz w:val="16"/>
          <w:u w:val="none"/>
        </w:rPr>
        <w:t>max</w:t>
      </w:r>
      <w:r>
        <w:rPr>
          <w:rFonts w:ascii="Calibri" w:hAnsi="Calibri" w:cs="Calibri"/>
          <w:color w:val="000000"/>
          <w:spacing w:val="-18"/>
          <w:w w:val="100"/>
          <w:sz w:val="24"/>
          <w:u w:val="none"/>
        </w:rPr>
        <w:t> </w:t>
      </w:r>
      <w:r>
        <w:rPr>
          <w:rFonts w:ascii="宋体" w:eastAsia="宋体" w:hAnsi="宋体" w:cs="宋体"/>
          <w:color w:val="000000"/>
          <w:spacing w:val="-1"/>
          <w:w w:val="100"/>
          <w:position w:val="3"/>
          <w:sz w:val="24"/>
          <w:u w:val="none"/>
        </w:rPr>
        <w:t>流量下运行至少</w:t>
      </w:r>
      <w:r>
        <w:rPr>
          <w:rFonts w:ascii="Calibri" w:hAnsi="Calibri" w:cs="Calibri"/>
          <w:color w:val="000000"/>
          <w:spacing w:val="4"/>
          <w:w w:val="100"/>
          <w:sz w:val="24"/>
          <w:u w:val="none"/>
        </w:rPr>
        <w:t> </w:t>
      </w:r>
      <w:r>
        <w:rPr>
          <w:rFonts w:ascii="Times New Roman" w:hAnsi="Times New Roman" w:cs="Times New Roman"/>
          <w:color w:val="000000"/>
          <w:spacing w:val="0"/>
          <w:w w:val="100"/>
          <w:position w:val="0"/>
          <w:sz w:val="24"/>
          <w:u w:val="none"/>
        </w:rPr>
        <w:t>5min</w:t>
      </w:r>
      <w:r>
        <w:rPr>
          <w:rFonts w:ascii="宋体" w:eastAsia="宋体" w:hAnsi="宋体" w:cs="宋体"/>
          <w:color w:val="000000"/>
          <w:spacing w:val="-1"/>
          <w:w w:val="100"/>
          <w:position w:val="3"/>
          <w:sz w:val="24"/>
          <w:u w:val="none"/>
        </w:rPr>
        <w:t>，待流量稳定后调节校准</w:t>
      </w:r>
    </w:p>
    <w:p>
      <w:pPr>
        <w:spacing w:before="0" w:after="0" w:line="468" w:lineRule="exact"/>
        <w:ind w:left="183" w:firstLine="0"/>
        <w:jc w:val="left"/>
      </w:pPr>
      <w:r>
        <w:rPr>
          <w:rFonts w:ascii="宋体" w:hAnsi="宋体" w:cs="宋体"/>
          <w:color w:val="000000"/>
          <w:spacing w:val="-1"/>
          <w:w w:val="100"/>
          <w:position w:val="3"/>
          <w:sz w:val="24"/>
          <w:u w:val="none"/>
        </w:rPr>
        <w:t>实际流量至设定流量值。标准表法校准时，待流量稳定后校准时间不少于</w:t>
      </w:r>
      <w:r>
        <w:rPr>
          <w:rFonts w:ascii="Calibri" w:hAnsi="Calibri" w:cs="Calibri"/>
          <w:color w:val="000000"/>
          <w:spacing w:val="4"/>
          <w:w w:val="100"/>
          <w:sz w:val="24"/>
          <w:u w:val="none"/>
        </w:rPr>
        <w:t> </w:t>
      </w:r>
      <w:r>
        <w:rPr>
          <w:rFonts w:ascii="Times New Roman" w:hAnsi="Times New Roman" w:cs="Times New Roman"/>
          <w:color w:val="000000"/>
          <w:spacing w:val="-1"/>
          <w:w w:val="100"/>
          <w:position w:val="0"/>
          <w:sz w:val="24"/>
          <w:u w:val="none"/>
        </w:rPr>
        <w:t>30s</w:t>
      </w:r>
      <w:r>
        <w:rPr>
          <w:rFonts w:ascii="宋体" w:eastAsia="宋体" w:hAnsi="宋体" w:cs="宋体"/>
          <w:color w:val="000000"/>
          <w:spacing w:val="-1"/>
          <w:w w:val="100"/>
          <w:position w:val="3"/>
          <w:sz w:val="24"/>
          <w:u w:val="none"/>
        </w:rPr>
        <w:t>；</w:t>
      </w:r>
    </w:p>
    <w:p>
      <w:pPr>
        <w:spacing w:before="0" w:after="0" w:line="468" w:lineRule="exact"/>
        <w:ind w:left="183" w:firstLine="0"/>
        <w:jc w:val="left"/>
      </w:pPr>
      <w:r>
        <w:rPr>
          <w:rFonts w:ascii="宋体" w:eastAsia="宋体" w:hAnsi="宋体" w:cs="宋体"/>
          <w:color w:val="000000"/>
          <w:spacing w:val="-3"/>
          <w:w w:val="100"/>
          <w:position w:val="3"/>
          <w:sz w:val="24"/>
          <w:u w:val="none"/>
        </w:rPr>
        <w:t>静态质量法校准时，流量稳定后所累积流量不得小于校准流量下</w:t>
      </w:r>
      <w:r>
        <w:rPr>
          <w:rFonts w:ascii="Calibri" w:hAnsi="Calibri" w:cs="Calibri"/>
          <w:color w:val="000000"/>
          <w:spacing w:val="4"/>
          <w:w w:val="100"/>
          <w:sz w:val="24"/>
          <w:u w:val="none"/>
        </w:rPr>
        <w:t> </w:t>
      </w:r>
      <w:r>
        <w:rPr>
          <w:rFonts w:ascii="Times New Roman" w:hAnsi="Times New Roman" w:cs="Times New Roman"/>
          <w:color w:val="000000"/>
          <w:spacing w:val="-1"/>
          <w:w w:val="100"/>
          <w:position w:val="0"/>
          <w:sz w:val="24"/>
          <w:u w:val="none"/>
        </w:rPr>
        <w:t>60s</w:t>
      </w:r>
      <w:r>
        <w:rPr>
          <w:rFonts w:ascii="Calibri" w:hAnsi="Calibri" w:cs="Calibri"/>
          <w:color w:val="000000"/>
          <w:spacing w:val="4"/>
          <w:w w:val="100"/>
          <w:sz w:val="24"/>
          <w:u w:val="none"/>
        </w:rPr>
        <w:t> </w:t>
      </w:r>
      <w:r>
        <w:rPr>
          <w:rFonts w:ascii="宋体" w:eastAsia="宋体" w:hAnsi="宋体" w:cs="宋体"/>
          <w:color w:val="000000"/>
          <w:spacing w:val="-1"/>
          <w:w w:val="100"/>
          <w:position w:val="3"/>
          <w:sz w:val="24"/>
          <w:u w:val="none"/>
        </w:rPr>
        <w:t>所对应的累</w:t>
      </w:r>
    </w:p>
    <w:p>
      <w:pPr>
        <w:spacing w:before="0" w:after="0" w:line="428" w:lineRule="exact"/>
        <w:ind w:left="183" w:firstLine="0"/>
        <w:jc w:val="left"/>
      </w:pPr>
      <w:r>
        <w:rPr>
          <w:rFonts w:ascii="宋体" w:hAnsi="宋体" w:cs="宋体"/>
          <w:color w:val="000000"/>
          <w:spacing w:val="-1"/>
          <w:w w:val="100"/>
          <w:position w:val="0"/>
          <w:sz w:val="24"/>
          <w:u w:val="none"/>
        </w:rPr>
        <w:t>积流量。</w:t>
      </w:r>
    </w:p>
    <w:p>
      <w:pPr>
        <w:spacing w:before="0" w:after="0" w:line="468" w:lineRule="exact"/>
        <w:ind w:left="183" w:firstLine="0"/>
        <w:jc w:val="left"/>
      </w:pPr>
      <w:r>
        <w:rPr>
          <w:rFonts w:ascii="宋体" w:hAnsi="宋体" w:cs="宋体"/>
          <w:color w:val="000000"/>
          <w:spacing w:val="-1"/>
          <w:w w:val="100"/>
          <w:position w:val="0"/>
          <w:sz w:val="24"/>
          <w:u w:val="none"/>
        </w:rPr>
        <w:t>8.2.1</w:t>
      </w:r>
      <w:r>
        <w:rPr>
          <w:rFonts w:ascii="Calibri" w:hAnsi="Calibri" w:cs="Calibri"/>
          <w:color w:val="000000"/>
          <w:spacing w:val="0"/>
          <w:w w:val="221"/>
          <w:sz w:val="24"/>
          <w:u w:val="none"/>
        </w:rPr>
        <w:t> </w:t>
      </w:r>
      <w:r>
        <w:rPr>
          <w:rFonts w:ascii="宋体" w:eastAsia="宋体" w:hAnsi="宋体" w:cs="宋体"/>
          <w:color w:val="000000"/>
          <w:spacing w:val="-1"/>
          <w:w w:val="100"/>
          <w:position w:val="0"/>
          <w:sz w:val="24"/>
          <w:u w:val="none"/>
        </w:rPr>
        <w:t>校准流量点</w:t>
      </w:r>
    </w:p>
    <w:p>
      <w:pPr>
        <w:spacing w:before="0" w:after="0" w:line="185" w:lineRule="exact"/>
        <w:ind w:left="183" w:firstLine="0"/>
      </w:pPr>
    </w:p>
    <w:p>
      <w:pPr>
        <w:spacing w:before="0" w:after="0" w:line="323" w:lineRule="exact"/>
        <w:ind w:left="183" w:firstLine="480"/>
        <w:jc w:val="left"/>
      </w:pPr>
      <w:r>
        <w:rPr>
          <w:rFonts w:ascii="宋体" w:eastAsia="宋体" w:hAnsi="宋体" w:cs="宋体"/>
          <w:color w:val="000000"/>
          <w:spacing w:val="-1"/>
          <w:w w:val="100"/>
          <w:position w:val="3"/>
          <w:sz w:val="24"/>
          <w:u w:val="none"/>
        </w:rPr>
        <w:t>按照客户要求的校准点进行，当客户无要求时按照</w:t>
      </w:r>
      <w:r>
        <w:rPr>
          <w:rFonts w:ascii="Calibri" w:hAnsi="Calibri" w:cs="Calibri"/>
          <w:color w:val="000000"/>
          <w:spacing w:val="4"/>
          <w:w w:val="100"/>
          <w:sz w:val="24"/>
          <w:u w:val="none"/>
        </w:rPr>
        <w:t> </w:t>
      </w:r>
      <w:r>
        <w:rPr>
          <w:rFonts w:ascii="Times New Roman" w:hAnsi="Times New Roman" w:cs="Times New Roman"/>
          <w:color w:val="000000"/>
          <w:spacing w:val="-1"/>
          <w:w w:val="100"/>
          <w:position w:val="0"/>
          <w:sz w:val="24"/>
          <w:u w:val="none"/>
        </w:rPr>
        <w:t>0.2</w:t>
      </w:r>
      <w:r>
        <w:rPr>
          <w:rFonts w:ascii="Times New Roman" w:hAnsi="Times New Roman" w:cs="Times New Roman"/>
          <w:i/>
          <w:color w:val="000000"/>
          <w:spacing w:val="-1"/>
          <w:w w:val="100"/>
          <w:position w:val="0"/>
          <w:sz w:val="24"/>
          <w:u w:val="none"/>
        </w:rPr>
        <w:t>q</w:t>
      </w:r>
      <w:r>
        <w:rPr>
          <w:rFonts w:ascii="Times New Roman" w:hAnsi="Times New Roman" w:cs="Times New Roman"/>
          <w:color w:val="000000"/>
          <w:spacing w:val="-3"/>
          <w:w w:val="100"/>
          <w:position w:val="0"/>
          <w:sz w:val="16"/>
          <w:u w:val="none"/>
        </w:rPr>
        <w:t>max</w:t>
      </w:r>
      <w:r>
        <w:rPr>
          <w:rFonts w:ascii="宋体" w:eastAsia="宋体" w:hAnsi="宋体" w:cs="宋体"/>
          <w:color w:val="000000"/>
          <w:spacing w:val="-1"/>
          <w:w w:val="100"/>
          <w:position w:val="3"/>
          <w:sz w:val="24"/>
          <w:u w:val="none"/>
        </w:rPr>
        <w:t>，</w:t>
      </w:r>
      <w:r>
        <w:rPr>
          <w:rFonts w:ascii="Times New Roman" w:hAnsi="Times New Roman" w:cs="Times New Roman"/>
          <w:color w:val="000000"/>
          <w:spacing w:val="-1"/>
          <w:w w:val="100"/>
          <w:position w:val="0"/>
          <w:sz w:val="24"/>
          <w:u w:val="none"/>
        </w:rPr>
        <w:t>0.4</w:t>
      </w:r>
      <w:r>
        <w:rPr>
          <w:rFonts w:ascii="Times New Roman" w:hAnsi="Times New Roman" w:cs="Times New Roman"/>
          <w:i/>
          <w:color w:val="000000"/>
          <w:spacing w:val="-1"/>
          <w:w w:val="100"/>
          <w:position w:val="0"/>
          <w:sz w:val="24"/>
          <w:u w:val="none"/>
        </w:rPr>
        <w:t>q</w:t>
      </w:r>
      <w:r>
        <w:rPr>
          <w:rFonts w:ascii="Times New Roman" w:hAnsi="Times New Roman" w:cs="Times New Roman"/>
          <w:color w:val="000000"/>
          <w:spacing w:val="-4"/>
          <w:w w:val="100"/>
          <w:position w:val="0"/>
          <w:sz w:val="16"/>
          <w:u w:val="none"/>
        </w:rPr>
        <w:t>max</w:t>
      </w:r>
      <w:r>
        <w:rPr>
          <w:rFonts w:ascii="宋体" w:eastAsia="宋体" w:hAnsi="宋体" w:cs="宋体"/>
          <w:color w:val="000000"/>
          <w:spacing w:val="-1"/>
          <w:w w:val="100"/>
          <w:position w:val="3"/>
          <w:sz w:val="24"/>
          <w:u w:val="none"/>
        </w:rPr>
        <w:t>，</w:t>
      </w:r>
      <w:r>
        <w:rPr>
          <w:rFonts w:ascii="Times New Roman" w:hAnsi="Times New Roman" w:cs="Times New Roman"/>
          <w:i/>
          <w:color w:val="000000"/>
          <w:spacing w:val="-1"/>
          <w:w w:val="100"/>
          <w:position w:val="0"/>
          <w:sz w:val="24"/>
          <w:u w:val="none"/>
        </w:rPr>
        <w:t>q</w:t>
      </w:r>
      <w:r>
        <w:rPr>
          <w:rFonts w:ascii="Times New Roman" w:hAnsi="Times New Roman" w:cs="Times New Roman"/>
          <w:color w:val="000000"/>
          <w:spacing w:val="-3"/>
          <w:w w:val="100"/>
          <w:position w:val="0"/>
          <w:sz w:val="16"/>
          <w:u w:val="none"/>
        </w:rPr>
        <w:t>max</w:t>
      </w:r>
      <w:r>
        <w:rPr>
          <w:rFonts w:ascii="Calibri" w:hAnsi="Calibri" w:cs="Calibri"/>
          <w:color w:val="000000"/>
          <w:spacing w:val="-15"/>
          <w:w w:val="100"/>
          <w:sz w:val="24"/>
          <w:u w:val="none"/>
        </w:rPr>
        <w:t> </w:t>
      </w:r>
      <w:r>
        <w:rPr>
          <w:rFonts w:ascii="宋体" w:eastAsia="宋体" w:hAnsi="宋体" w:cs="宋体"/>
          <w:color w:val="000000"/>
          <w:spacing w:val="-1"/>
          <w:w w:val="100"/>
          <w:position w:val="3"/>
          <w:sz w:val="24"/>
          <w:u w:val="none"/>
        </w:rPr>
        <w:t>三</w:t>
      </w:r>
    </w:p>
    <w:p>
      <w:pPr>
        <w:spacing w:before="0" w:after="0" w:line="428" w:lineRule="exact"/>
        <w:ind w:left="183" w:firstLine="0"/>
        <w:jc w:val="left"/>
      </w:pPr>
      <w:r>
        <w:rPr>
          <w:rFonts w:ascii="宋体" w:hAnsi="宋体" w:cs="宋体"/>
          <w:color w:val="000000"/>
          <w:spacing w:val="-1"/>
          <w:w w:val="100"/>
          <w:position w:val="0"/>
          <w:sz w:val="24"/>
          <w:u w:val="none"/>
        </w:rPr>
        <w:t>个校准点进行校准。校准时确保每个流量点的实际流量与设定流量偏差不超过</w:t>
      </w:r>
    </w:p>
    <w:p>
      <w:pPr>
        <w:spacing w:before="0" w:after="0" w:line="185" w:lineRule="exact"/>
        <w:ind w:left="183" w:firstLine="0"/>
      </w:pPr>
    </w:p>
    <w:p>
      <w:pPr>
        <w:spacing w:before="0" w:after="0" w:line="323" w:lineRule="exact"/>
        <w:ind w:left="183" w:firstLine="0"/>
        <w:jc w:val="left"/>
      </w:pPr>
      <w:r>
        <w:rPr>
          <w:rFonts w:ascii="Times New Roman" w:hAnsi="Times New Roman" w:cs="Times New Roman"/>
          <w:color w:val="000000"/>
          <w:spacing w:val="0"/>
          <w:w w:val="100"/>
          <w:position w:val="0"/>
          <w:sz w:val="24"/>
          <w:u w:val="none"/>
        </w:rPr>
        <w:t>±5%</w:t>
      </w:r>
      <w:r>
        <w:rPr>
          <w:rFonts w:ascii="宋体" w:hAnsi="宋体" w:cs="宋体"/>
          <w:color w:val="000000"/>
          <w:spacing w:val="-3"/>
          <w:w w:val="100"/>
          <w:position w:val="3"/>
          <w:sz w:val="24"/>
          <w:u w:val="none"/>
        </w:rPr>
        <w:t>。每个流量点校准次数不得少于</w:t>
      </w:r>
      <w:r>
        <w:rPr>
          <w:rFonts w:ascii="Calibri" w:hAnsi="Calibri" w:cs="Calibri"/>
          <w:color w:val="000000"/>
          <w:spacing w:val="4"/>
          <w:w w:val="100"/>
          <w:sz w:val="24"/>
          <w:u w:val="none"/>
        </w:rPr>
        <w:t> </w:t>
      </w:r>
      <w:r>
        <w:rPr>
          <w:rFonts w:ascii="Times New Roman" w:hAnsi="Times New Roman" w:cs="Times New Roman"/>
          <w:color w:val="000000"/>
          <w:spacing w:val="-1"/>
          <w:w w:val="100"/>
          <w:position w:val="0"/>
          <w:sz w:val="24"/>
          <w:u w:val="none"/>
        </w:rPr>
        <w:t>3</w:t>
      </w:r>
      <w:r>
        <w:rPr>
          <w:rFonts w:ascii="Calibri" w:hAnsi="Calibri" w:cs="Calibri"/>
          <w:color w:val="000000"/>
          <w:spacing w:val="4"/>
          <w:w w:val="100"/>
          <w:sz w:val="24"/>
          <w:u w:val="none"/>
        </w:rPr>
        <w:t> </w:t>
      </w:r>
      <w:r>
        <w:rPr>
          <w:rFonts w:ascii="宋体" w:eastAsia="宋体" w:hAnsi="宋体" w:cs="宋体"/>
          <w:color w:val="000000"/>
          <w:spacing w:val="-11"/>
          <w:w w:val="100"/>
          <w:position w:val="3"/>
          <w:sz w:val="24"/>
          <w:u w:val="none"/>
        </w:rPr>
        <w:t>次，取</w:t>
      </w:r>
      <w:r>
        <w:rPr>
          <w:rFonts w:ascii="Calibri" w:hAnsi="Calibri" w:cs="Calibri"/>
          <w:color w:val="000000"/>
          <w:spacing w:val="4"/>
          <w:w w:val="100"/>
          <w:sz w:val="24"/>
          <w:u w:val="none"/>
        </w:rPr>
        <w:t> </w:t>
      </w:r>
      <w:r>
        <w:rPr>
          <w:rFonts w:ascii="Times New Roman" w:hAnsi="Times New Roman" w:cs="Times New Roman"/>
          <w:color w:val="000000"/>
          <w:spacing w:val="-1"/>
          <w:w w:val="100"/>
          <w:position w:val="0"/>
          <w:sz w:val="24"/>
          <w:u w:val="none"/>
        </w:rPr>
        <w:t>3</w:t>
      </w:r>
      <w:r>
        <w:rPr>
          <w:rFonts w:ascii="Calibri" w:hAnsi="Calibri" w:cs="Calibri"/>
          <w:color w:val="000000"/>
          <w:spacing w:val="4"/>
          <w:w w:val="100"/>
          <w:sz w:val="24"/>
          <w:u w:val="none"/>
        </w:rPr>
        <w:t> </w:t>
      </w:r>
      <w:r>
        <w:rPr>
          <w:rFonts w:ascii="宋体" w:eastAsia="宋体" w:hAnsi="宋体" w:cs="宋体"/>
          <w:color w:val="000000"/>
          <w:spacing w:val="-1"/>
          <w:w w:val="100"/>
          <w:position w:val="3"/>
          <w:sz w:val="24"/>
          <w:u w:val="none"/>
        </w:rPr>
        <w:t>次相对示值误差的平均值作为该</w:t>
      </w:r>
    </w:p>
    <w:p>
      <w:pPr>
        <w:spacing w:before="0" w:after="0" w:line="428" w:lineRule="exact"/>
        <w:ind w:left="183" w:firstLine="0"/>
        <w:jc w:val="left"/>
      </w:pPr>
      <w:r>
        <w:rPr>
          <w:rFonts w:ascii="宋体" w:hAnsi="宋体" w:cs="宋体"/>
          <w:color w:val="000000"/>
          <w:spacing w:val="-1"/>
          <w:w w:val="100"/>
          <w:position w:val="0"/>
          <w:sz w:val="24"/>
          <w:u w:val="none"/>
        </w:rPr>
        <w:t>流量点的相对示值误差。</w:t>
      </w:r>
    </w:p>
    <w:p>
      <w:pPr>
        <w:spacing w:before="0" w:after="0" w:line="240" w:lineRule="exact"/>
        <w:ind w:left="183" w:firstLine="0"/>
      </w:pPr>
    </w:p>
    <w:p>
      <w:pPr>
        <w:spacing w:before="0" w:after="0" w:line="264" w:lineRule="exact"/>
        <w:ind w:left="183" w:firstLine="5"/>
        <w:jc w:val="left"/>
        <w:sectPr>
          <w:type w:val="continuous"/>
          <w:pgSz w:w="11906" w:h="16839"/>
          <w:pgMar w:top="822" w:right="1257" w:bottom="582" w:left="1617" w:header="0" w:footer="0" w:gutter="0"/>
          <w:pgNumType w:start="25"/>
          <w:cols w:num="1" w:space="720"/>
        </w:sectPr>
      </w:pPr>
      <w:r>
        <w:rPr>
          <w:rFonts w:ascii="Times New Roman" w:hAnsi="Times New Roman" w:cs="Times New Roman"/>
          <w:color w:val="000000"/>
          <w:spacing w:val="-1"/>
          <w:w w:val="100"/>
          <w:position w:val="0"/>
          <w:sz w:val="18"/>
          <w:u w:val="none"/>
        </w:rPr>
        <w:t>4</w:t>
      </w:r>
    </w:p>
    <w:p>
      <w:pPr>
        <w:spacing w:before="0" w:after="0" w:line="272" w:lineRule="exact"/>
        <w:ind w:left="118" w:firstLine="3312"/>
        <w:jc w:val="left"/>
      </w:pPr>
      <w:bookmarkStart w:id="9" w:name="10"/>
      <w:bookmarkEnd w:id="9"/>
      <w:r>
        <w:pict>
          <v:shape id="_x0000_s2195" o:spid="_x0000_s1170" type="#_x0000_t202" style="width:85pt;height:39.55pt;margin-top:380.25pt;margin-left:286.6pt;mso-height-relative:page;mso-position-horizontal-relative:page;mso-position-vertical-relative:page;mso-width-relative:page;position:absolute;z-index:-25150668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．ｃ</w:t>
                  </w:r>
                </w:p>
              </w:txbxContent>
            </v:textbox>
          </v:shape>
        </w:pict>
      </w:r>
      <w:r>
        <w:pict>
          <v:shape id="_x0000_s2196" o:spid="_x0000_s1171" type="#_x0000_t202" style="width:85pt;height:39.55pt;margin-top:345.7pt;margin-left:320.2pt;mso-height-relative:page;mso-position-horizontal-relative:page;mso-position-vertical-relative:page;mso-width-relative:page;position:absolute;z-index:-25150566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ｏｍ</w:t>
                  </w:r>
                </w:p>
              </w:txbxContent>
            </v:textbox>
          </v:shape>
        </w:pict>
      </w:r>
      <w:r>
        <w:pict>
          <v:shape id="_x0000_s2197" o:spid="_x0000_s1172" type="#_x0000_t202" style="width:76.6pt;height:48.2pt;margin-top:302.5pt;margin-left:353.8pt;mso-height-relative:page;mso-position-horizontal-relative:page;mso-position-vertical-relative:page;mso-width-relative:page;position:absolute;z-index:-251504640"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标</w:t>
                  </w:r>
                </w:p>
              </w:txbxContent>
            </v:textbox>
          </v:shape>
        </w:pict>
      </w:r>
      <w:r>
        <w:pict>
          <v:shape id="_x0000_s2198" o:spid="_x0000_s1173" type="#_x0000_t202" style="width:68.2pt;height:39.55pt;margin-top:648.1pt;margin-left:26.2pt;mso-height-relative:page;mso-position-horizontal-relative:page;mso-position-vertical-relative:page;mso-width-relative:page;position:absolute;z-index:-25150361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学</w:t>
                  </w:r>
                </w:p>
              </w:txbxContent>
            </v:textbox>
          </v:shape>
        </w:pict>
      </w:r>
      <w:r>
        <w:pict>
          <v:shape id="_x0000_s2199" o:spid="_x0000_s1174" type="#_x0000_t202" style="width:68.2pt;height:39.55pt;margin-top:613.55pt;margin-left:59.8pt;mso-height-relative:page;mso-position-horizontal-relative:page;mso-position-vertical-relative:page;mso-width-relative:page;position:absolute;z-index:-25150259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200" o:spid="_x0000_s1175" type="#_x0000_t202" style="width:68.2pt;height:39.55pt;margin-top:579pt;margin-left:93.4pt;mso-height-relative:page;mso-position-horizontal-relative:page;mso-position-vertical-relative:page;mso-width-relative:page;position:absolute;z-index:-25150156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201" o:spid="_x0000_s1176" type="#_x0000_t202" style="width:76.6pt;height:30.9pt;margin-top:553.05pt;margin-left:127pt;mso-height-relative:page;mso-position-horizontal-relative:page;mso-position-vertical-relative:page;mso-width-relative:page;position:absolute;z-index:-251500544"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ｗ</w:t>
                  </w:r>
                </w:p>
              </w:txbxContent>
            </v:textbox>
          </v:shape>
        </w:pict>
      </w:r>
      <w:r>
        <w:pict>
          <v:shape id="_x0000_s2202" o:spid="_x0000_s1177" type="#_x0000_t202" style="width:85pt;height:39.55pt;margin-top:518.5pt;margin-left:152.2pt;mso-height-relative:page;mso-position-horizontal-relative:page;mso-position-vertical-relative:page;mso-width-relative:page;position:absolute;z-index:-25149952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ｗｗ</w:t>
                  </w:r>
                </w:p>
              </w:txbxContent>
            </v:textbox>
          </v:shape>
        </w:pict>
      </w:r>
      <w:r>
        <w:pict>
          <v:shape id="_x0000_s2203" o:spid="_x0000_s1178" type="#_x0000_t202" style="width:85pt;height:39.55pt;margin-top:483.95pt;margin-left:185.8pt;mso-height-relative:page;mso-position-horizontal-relative:page;mso-position-vertical-relative:page;mso-width-relative:page;position:absolute;z-index:-25149849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．ｂ</w:t>
                  </w:r>
                </w:p>
              </w:txbxContent>
            </v:textbox>
          </v:shape>
        </w:pict>
      </w:r>
      <w:r>
        <w:pict>
          <v:shape id="_x0000_s2204" o:spid="_x0000_s1179" type="#_x0000_t202" style="width:85pt;height:39.55pt;margin-top:449.4pt;margin-left:219.4pt;mso-height-relative:page;mso-position-horizontal-relative:page;mso-position-vertical-relative:page;mso-width-relative:page;position:absolute;z-index:-25149747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ｚｆ</w:t>
                  </w:r>
                </w:p>
              </w:txbxContent>
            </v:textbox>
          </v:shape>
        </w:pict>
      </w:r>
      <w:r>
        <w:pict>
          <v:shape id="_x0000_s2205" o:spid="_x0000_s1180" type="#_x0000_t202" style="width:85pt;height:39.55pt;margin-top:414.85pt;margin-left:253pt;mso-height-relative:page;mso-position-horizontal-relative:page;mso-position-vertical-relative:page;mso-width-relative:page;position:absolute;z-index:-25149644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ｘｗ</w:t>
                  </w:r>
                </w:p>
              </w:txbxContent>
            </v:textbox>
          </v:shape>
        </w:pict>
      </w:r>
      <w:r>
        <w:pict>
          <v:shape id="_x0000_s2206" o:spid="_x0000_s1181" type="#_x0000_t202" style="width:68.2pt;height:39.55pt;margin-top:267.95pt;margin-left:395.8pt;mso-height-relative:page;mso-position-horizontal-relative:page;mso-position-vertical-relative:page;mso-width-relative:page;position:absolute;z-index:-25149542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准</w:t>
                  </w:r>
                </w:p>
              </w:txbxContent>
            </v:textbox>
          </v:shape>
        </w:pict>
      </w:r>
      <w:r>
        <w:pict>
          <v:shape id="_x0000_s2207" o:spid="_x0000_s1182" type="#_x0000_t202" style="width:68.2pt;height:39.55pt;margin-top:233.4pt;margin-left:429.4pt;mso-height-relative:page;mso-position-horizontal-relative:page;mso-position-vertical-relative:page;mso-width-relative:page;position:absolute;z-index:-25149440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下</w:t>
                  </w:r>
                </w:p>
              </w:txbxContent>
            </v:textbox>
          </v:shape>
        </w:pict>
      </w:r>
      <w:r>
        <w:pict>
          <v:shape id="_x0000_s2208" o:spid="_x0000_s1183" type="#_x0000_t202" style="width:68.2pt;height:39.55pt;margin-top:198.85pt;margin-left:463pt;mso-height-relative:page;mso-position-horizontal-relative:page;mso-position-vertical-relative:page;mso-width-relative:page;position:absolute;z-index:-25149337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载</w:t>
                  </w:r>
                </w:p>
              </w:txbxContent>
            </v:textbox>
          </v:shape>
        </w:pict>
      </w:r>
      <w:r>
        <w:pict>
          <v:shape id="_x0000_s2209" o:spid="_x0000_s1184" type="#_x0000_t12" style="width:415.3pt;height:0.7pt;margin-top:57.15pt;margin-left:90pt;mso-height-relative:page;mso-position-horizontal-relative:page;mso-position-vertical-relative:page;mso-width-relative:page;position:absolute;z-index:251806720" coordsize="21600,21600" stroked="t" strokecolor="black">
            <v:fill opacity="0"/>
            <v:stroke joinstyle="miter"/>
          </v:shape>
        </w:pict>
      </w:r>
      <w:r>
        <w:pict>
          <v:shape id="WS_polygon66" o:spid="_x0000_s1185" type="#_x0000_t12" style="width:53.1pt;height:1.5pt;margin-top:164.55pt;margin-left:268.85pt;mso-height-relative:page;mso-position-horizontal-relative:page;mso-position-vertical-relative:page;mso-width-relative:page;position:absolute;z-index:251807744" coordsize="21600,21600" stroked="t" strokecolor="black">
            <v:fill opacity="0"/>
            <v:stroke joinstyle="miter"/>
          </v:shape>
        </w:pict>
      </w:r>
      <w:r>
        <w:pict>
          <v:shape id="WS_polygon414" o:spid="_x0000_s1186" type="#_x0000_t12" style="width:17.75pt;height:1.5pt;margin-top:642.45pt;margin-left:302.05pt;mso-height-relative:page;mso-position-horizontal-relative:page;mso-position-vertical-relative:page;mso-width-relative:page;position:absolute;z-index:251808768" coordsize="21600,21600" stroked="t" strokecolor="black">
            <v:fill opacity="0"/>
            <v:stroke joinstyle="miter"/>
          </v:shape>
        </w:pict>
      </w:r>
      <w:r>
        <w:rPr>
          <w:rFonts w:ascii="黑体" w:eastAsia="黑体" w:hAnsi="黑体" w:cs="黑体"/>
          <w:color w:val="000000"/>
          <w:spacing w:val="0"/>
          <w:w w:val="100"/>
          <w:position w:val="0"/>
          <w:sz w:val="21"/>
          <w:u w:val="none"/>
        </w:rPr>
        <w:t>JJF(新)100－2023</w:t>
      </w:r>
    </w:p>
    <w:p>
      <w:pPr>
        <w:spacing w:before="0" w:after="0" w:line="240" w:lineRule="exact"/>
        <w:ind w:left="118" w:firstLine="3312"/>
      </w:pPr>
    </w:p>
    <w:p>
      <w:pPr>
        <w:spacing w:before="0" w:after="0" w:line="459" w:lineRule="exact"/>
        <w:ind w:left="118" w:firstLine="0"/>
        <w:jc w:val="left"/>
      </w:pPr>
      <w:r>
        <w:rPr>
          <w:rFonts w:ascii="宋体" w:hAnsi="宋体" w:cs="宋体"/>
          <w:color w:val="000000"/>
          <w:spacing w:val="-1"/>
          <w:w w:val="100"/>
          <w:position w:val="0"/>
          <w:sz w:val="24"/>
          <w:u w:val="none"/>
        </w:rPr>
        <w:t>8.2.2</w:t>
      </w:r>
      <w:r>
        <w:rPr>
          <w:rFonts w:ascii="Calibri" w:hAnsi="Calibri" w:cs="Calibri"/>
          <w:color w:val="000000"/>
          <w:spacing w:val="0"/>
          <w:w w:val="221"/>
          <w:sz w:val="24"/>
          <w:u w:val="none"/>
        </w:rPr>
        <w:t> </w:t>
      </w:r>
      <w:r>
        <w:rPr>
          <w:rFonts w:ascii="宋体" w:eastAsia="宋体" w:hAnsi="宋体" w:cs="宋体"/>
          <w:color w:val="000000"/>
          <w:spacing w:val="-1"/>
          <w:w w:val="100"/>
          <w:position w:val="0"/>
          <w:sz w:val="24"/>
          <w:u w:val="none"/>
        </w:rPr>
        <w:t>相对示值误差计算</w:t>
      </w:r>
    </w:p>
    <w:p>
      <w:pPr>
        <w:spacing w:before="0" w:after="0" w:line="468" w:lineRule="exact"/>
        <w:ind w:left="118" w:firstLine="240"/>
        <w:jc w:val="left"/>
      </w:pPr>
      <w:r>
        <w:rPr>
          <w:rFonts w:ascii="宋体" w:eastAsia="宋体" w:hAnsi="宋体" w:cs="宋体"/>
          <w:color w:val="000000"/>
          <w:spacing w:val="-1"/>
          <w:w w:val="100"/>
          <w:position w:val="0"/>
          <w:sz w:val="24"/>
          <w:u w:val="none"/>
        </w:rPr>
        <w:t>（1）使用累积流量计算示值误差</w:t>
      </w:r>
    </w:p>
    <w:p>
      <w:pPr>
        <w:spacing w:before="0" w:after="0" w:line="468" w:lineRule="exact"/>
        <w:ind w:left="118" w:firstLine="480"/>
        <w:jc w:val="left"/>
      </w:pPr>
      <w:r>
        <w:rPr>
          <w:rFonts w:ascii="宋体" w:eastAsia="宋体" w:hAnsi="宋体" w:cs="宋体"/>
          <w:color w:val="000000"/>
          <w:spacing w:val="-1"/>
          <w:w w:val="100"/>
          <w:position w:val="0"/>
          <w:sz w:val="24"/>
          <w:u w:val="none"/>
        </w:rPr>
        <w:t>流量计各流量点单次校准的相对示值误差为：</w:t>
      </w:r>
    </w:p>
    <w:p>
      <w:pPr>
        <w:widowControl/>
        <w:jc w:val="left"/>
        <w:sectPr>
          <w:type w:val="continuous"/>
          <w:pgSz w:w="11906" w:h="16838"/>
          <w:pgMar w:top="822" w:right="1322" w:bottom="582" w:left="1682" w:header="0" w:footer="0" w:gutter="0"/>
          <w:pgNumType w:start="26"/>
          <w:cols w:num="1" w:space="708" w:equalWidth="0">
            <w:col w:w="8902" w:space="0"/>
          </w:cols>
          <w:docGrid w:type="lines" w:linePitch="312" w:charSpace="0"/>
        </w:sectPr>
      </w:pPr>
    </w:p>
    <w:p>
      <w:pPr>
        <w:spacing w:before="0" w:after="0" w:line="201" w:lineRule="exact"/>
        <w:ind w:left="118" w:firstLine="480"/>
      </w:pPr>
    </w:p>
    <w:p>
      <w:pPr>
        <w:widowControl/>
        <w:jc w:val="left"/>
        <w:sectPr>
          <w:type w:val="continuous"/>
          <w:pgSz w:w="11906" w:h="16838"/>
          <w:pgMar w:top="822" w:right="1322" w:bottom="582" w:left="1682" w:header="0" w:footer="0" w:gutter="0"/>
          <w:pgNumType w:start="27"/>
          <w:cols w:num="1" w:space="720"/>
          <w:docGrid w:type="lines" w:linePitch="312" w:charSpace="0"/>
        </w:sectPr>
      </w:pPr>
    </w:p>
    <w:p>
      <w:pPr>
        <w:spacing w:before="0" w:after="0" w:line="188" w:lineRule="exact"/>
        <w:ind w:left="118" w:firstLine="480"/>
      </w:pPr>
    </w:p>
    <w:p>
      <w:pPr>
        <w:spacing w:before="0" w:after="0" w:line="346" w:lineRule="exact"/>
        <w:ind w:left="3174" w:firstLine="0"/>
        <w:jc w:val="left"/>
      </w:pPr>
      <w:r>
        <w:rPr>
          <w:rFonts w:ascii="Times New Roman" w:hAnsi="Times New Roman" w:cs="Times New Roman"/>
          <w:i/>
          <w:color w:val="000000"/>
          <w:spacing w:val="-2"/>
          <w:w w:val="100"/>
          <w:position w:val="2"/>
          <w:sz w:val="24"/>
          <w:u w:val="none"/>
        </w:rPr>
        <w:t>E</w:t>
      </w:r>
      <w:r>
        <w:rPr>
          <w:rFonts w:ascii="Times New Roman" w:hAnsi="Times New Roman" w:cs="Times New Roman"/>
          <w:i/>
          <w:color w:val="000000"/>
          <w:spacing w:val="-1"/>
          <w:w w:val="100"/>
          <w:position w:val="0"/>
          <w:sz w:val="14"/>
          <w:u w:val="none"/>
        </w:rPr>
        <w:t>ij</w:t>
      </w:r>
      <w:r>
        <w:rPr>
          <w:rFonts w:ascii="Calibri" w:hAnsi="Calibri" w:cs="Calibri"/>
          <w:color w:val="000000"/>
          <w:spacing w:val="0"/>
          <w:w w:val="190"/>
          <w:sz w:val="24"/>
          <w:u w:val="none"/>
        </w:rPr>
        <w:t> </w:t>
      </w:r>
      <w:r>
        <w:rPr>
          <w:rFonts w:ascii="Symbol" w:hAnsi="Symbol" w:cs="Symbol"/>
          <w:color w:val="000000"/>
          <w:spacing w:val="-2"/>
          <w:w w:val="100"/>
          <w:position w:val="5"/>
          <w:sz w:val="24"/>
          <w:u w:val="none"/>
        </w:rPr>
        <w:sym w:font="Symbol" w:char="F03D"/>
      </w:r>
    </w:p>
    <w:p>
      <w:pPr>
        <w:spacing w:before="0" w:after="0" w:line="346" w:lineRule="exact"/>
        <w:ind w:firstLine="0"/>
        <w:jc w:val="left"/>
      </w:pPr>
      <w:r>
        <w:br w:type="column"/>
      </w:r>
      <w:r>
        <w:pict>
          <v:shape id="wondershare_80" o:spid="_x0000_s1187" type="#_x0000_t202" style="width:52.4pt;height:22.45pt;margin-top:146.3pt;margin-left:286.45pt;mso-height-relative:page;mso-position-horizontal-relative:page;mso-position-vertical-relative:page;mso-width-relative:page;position:absolute;z-index:-251492352" coordsize="21600,21600" filled="f" stroked="f">
            <v:stroke joinstyle="miter"/>
            <v:textbox inset="0,0,0,0">
              <w:txbxContent>
                <w:p>
                  <w:pPr>
                    <w:tabs>
                      <w:tab w:val="left" w:pos="572"/>
                    </w:tabs>
                    <w:autoSpaceDE w:val="0"/>
                    <w:autoSpaceDN w:val="0"/>
                    <w:adjustRightInd w:val="0"/>
                    <w:spacing w:before="0" w:after="0" w:line="320" w:lineRule="exact"/>
                    <w:jc w:val="left"/>
                  </w:pPr>
                  <w:r>
                    <w:rPr>
                      <w:rFonts w:ascii="Times New Roman" w:hAnsi="Times New Roman" w:cs="Times New Roman"/>
                      <w:color w:val="000000"/>
                      <w:spacing w:val="-1"/>
                      <w:w w:val="100"/>
                      <w:position w:val="2"/>
                      <w:sz w:val="24"/>
                      <w:u w:val="none"/>
                    </w:rPr>
                    <w:t>-</w:t>
                  </w:r>
                  <w:r>
                    <w:rPr>
                      <w:rFonts w:cs="Calibri"/>
                      <w:spacing w:val="0"/>
                      <w:w w:val="100"/>
                    </w:rPr>
                    <w:tab/>
                  </w:r>
                  <w:r>
                    <w:rPr>
                      <w:rFonts w:ascii="Times New Roman" w:hAnsi="Times New Roman" w:cs="Times New Roman"/>
                      <w:i/>
                      <w:color w:val="000000"/>
                      <w:spacing w:val="-1"/>
                      <w:w w:val="100"/>
                      <w:position w:val="0"/>
                      <w:sz w:val="14"/>
                      <w:u w:val="none"/>
                    </w:rPr>
                    <w:t>ij</w:t>
                  </w:r>
                </w:p>
              </w:txbxContent>
            </v:textbox>
          </v:shape>
        </w:pict>
      </w:r>
      <w:r>
        <w:rPr>
          <w:rFonts w:ascii="Times New Roman" w:hAnsi="Times New Roman" w:cs="Times New Roman"/>
          <w:i/>
          <w:color w:val="000000"/>
          <w:spacing w:val="-2"/>
          <w:w w:val="100"/>
          <w:position w:val="2"/>
          <w:sz w:val="24"/>
          <w:u w:val="none"/>
        </w:rPr>
        <w:t>Q</w:t>
      </w:r>
      <w:r>
        <w:rPr>
          <w:rFonts w:ascii="Times New Roman" w:hAnsi="Times New Roman" w:cs="Times New Roman"/>
          <w:i/>
          <w:color w:val="000000"/>
          <w:spacing w:val="-1"/>
          <w:w w:val="100"/>
          <w:position w:val="0"/>
          <w:sz w:val="14"/>
          <w:u w:val="none"/>
        </w:rPr>
        <w:t>ij</w:t>
      </w:r>
      <w:r>
        <w:rPr>
          <w:rFonts w:ascii="Calibri" w:hAnsi="Calibri" w:cs="Calibri"/>
          <w:color w:val="000000"/>
          <w:spacing w:val="17"/>
          <w:w w:val="100"/>
          <w:sz w:val="24"/>
          <w:u w:val="none"/>
        </w:rPr>
        <w:t> </w:t>
      </w:r>
      <w:r>
        <w:rPr>
          <w:rFonts w:ascii="宋体" w:eastAsia="宋体" w:hAnsi="宋体" w:cs="宋体"/>
          <w:color w:val="000000"/>
          <w:spacing w:val="-2"/>
          <w:w w:val="100"/>
          <w:position w:val="6"/>
          <w:sz w:val="24"/>
          <w:u w:val="none"/>
        </w:rPr>
        <w:t>（</w:t>
      </w:r>
      <w:r>
        <w:rPr>
          <w:rFonts w:ascii="Times New Roman" w:hAnsi="Times New Roman" w:cs="Times New Roman"/>
          <w:i/>
          <w:color w:val="000000"/>
          <w:spacing w:val="-2"/>
          <w:w w:val="100"/>
          <w:position w:val="2"/>
          <w:sz w:val="24"/>
          <w:u w:val="none"/>
        </w:rPr>
        <w:t>Q</w:t>
      </w:r>
      <w:r>
        <w:rPr>
          <w:rFonts w:ascii="Times New Roman" w:hAnsi="Times New Roman" w:cs="Times New Roman"/>
          <w:color w:val="000000"/>
          <w:spacing w:val="-1"/>
          <w:w w:val="100"/>
          <w:position w:val="0"/>
          <w:sz w:val="14"/>
          <w:u w:val="none"/>
        </w:rPr>
        <w:t>s</w:t>
      </w:r>
      <w:r>
        <w:rPr>
          <w:rFonts w:ascii="宋体" w:eastAsia="宋体" w:hAnsi="宋体" w:cs="宋体"/>
          <w:color w:val="000000"/>
          <w:spacing w:val="-2"/>
          <w:w w:val="100"/>
          <w:position w:val="6"/>
          <w:sz w:val="24"/>
          <w:u w:val="none"/>
        </w:rPr>
        <w:t>）</w:t>
      </w:r>
    </w:p>
    <w:p>
      <w:pPr>
        <w:spacing w:before="0" w:after="0" w:line="375" w:lineRule="exact"/>
        <w:ind w:firstLine="236"/>
        <w:jc w:val="left"/>
      </w:pPr>
      <w:r>
        <w:rPr>
          <w:rFonts w:ascii="Times New Roman" w:hAnsi="Times New Roman" w:cs="Times New Roman"/>
          <w:color w:val="000000"/>
          <w:spacing w:val="-1"/>
          <w:w w:val="100"/>
          <w:position w:val="2"/>
          <w:sz w:val="24"/>
          <w:u w:val="none"/>
        </w:rPr>
        <w:t>(</w:t>
      </w:r>
      <w:r>
        <w:rPr>
          <w:rFonts w:ascii="Times New Roman" w:hAnsi="Times New Roman" w:cs="Times New Roman"/>
          <w:i/>
          <w:color w:val="000000"/>
          <w:spacing w:val="-2"/>
          <w:w w:val="100"/>
          <w:position w:val="2"/>
          <w:sz w:val="24"/>
          <w:u w:val="none"/>
        </w:rPr>
        <w:t>Q</w:t>
      </w:r>
      <w:r>
        <w:rPr>
          <w:rFonts w:ascii="Times New Roman" w:hAnsi="Times New Roman" w:cs="Times New Roman"/>
          <w:color w:val="000000"/>
          <w:spacing w:val="-1"/>
          <w:w w:val="100"/>
          <w:position w:val="0"/>
          <w:sz w:val="14"/>
          <w:u w:val="none"/>
        </w:rPr>
        <w:t>s</w:t>
      </w:r>
      <w:r>
        <w:rPr>
          <w:rFonts w:ascii="Calibri" w:hAnsi="Calibri" w:cs="Calibri"/>
          <w:color w:val="000000"/>
          <w:spacing w:val="-18"/>
          <w:w w:val="100"/>
          <w:sz w:val="24"/>
          <w:u w:val="none"/>
        </w:rPr>
        <w:t> </w:t>
      </w:r>
      <w:r>
        <w:rPr>
          <w:rFonts w:ascii="Times New Roman" w:hAnsi="Times New Roman" w:cs="Times New Roman"/>
          <w:color w:val="000000"/>
          <w:spacing w:val="-1"/>
          <w:w w:val="100"/>
          <w:position w:val="2"/>
          <w:sz w:val="24"/>
          <w:u w:val="none"/>
        </w:rPr>
        <w:t>)</w:t>
      </w:r>
      <w:r>
        <w:rPr>
          <w:rFonts w:ascii="Times New Roman" w:hAnsi="Times New Roman" w:cs="Times New Roman"/>
          <w:i/>
          <w:color w:val="000000"/>
          <w:spacing w:val="-1"/>
          <w:w w:val="100"/>
          <w:position w:val="0"/>
          <w:sz w:val="14"/>
          <w:u w:val="none"/>
        </w:rPr>
        <w:t>ij</w:t>
      </w:r>
    </w:p>
    <w:p>
      <w:pPr>
        <w:spacing w:before="0" w:after="0" w:line="184" w:lineRule="exact"/>
        <w:ind w:firstLine="236"/>
      </w:pPr>
      <w:r>
        <w:br w:type="column"/>
      </w:r>
    </w:p>
    <w:p>
      <w:pPr>
        <w:spacing w:before="0" w:after="0" w:line="320" w:lineRule="exact"/>
        <w:ind w:firstLine="0"/>
        <w:jc w:val="left"/>
      </w:pPr>
      <w:r>
        <w:rPr>
          <w:rFonts w:ascii="Symbol" w:hAnsi="Symbol" w:cs="Symbol"/>
          <w:color w:val="000000"/>
          <w:spacing w:val="-2"/>
          <w:w w:val="100"/>
          <w:position w:val="2"/>
          <w:sz w:val="24"/>
          <w:u w:val="none"/>
        </w:rPr>
        <w:sym w:font="Symbol" w:char="F0B4"/>
      </w:r>
      <w:r>
        <w:rPr>
          <w:rFonts w:ascii="Times New Roman" w:hAnsi="Times New Roman" w:cs="Times New Roman"/>
          <w:color w:val="000000"/>
          <w:spacing w:val="-1"/>
          <w:w w:val="100"/>
          <w:position w:val="0"/>
          <w:sz w:val="24"/>
          <w:u w:val="none"/>
        </w:rPr>
        <w:t>100</w:t>
      </w:r>
      <w:r>
        <w:rPr>
          <w:rFonts w:ascii="Times New Roman" w:hAnsi="Times New Roman" w:cs="Times New Roman"/>
          <w:color w:val="000000"/>
          <w:spacing w:val="-2"/>
          <w:w w:val="100"/>
          <w:position w:val="0"/>
          <w:sz w:val="24"/>
          <w:u w:val="none"/>
        </w:rPr>
        <w:t>%</w:t>
      </w:r>
    </w:p>
    <w:p>
      <w:pPr>
        <w:spacing w:before="0" w:after="0" w:line="181" w:lineRule="exact"/>
        <w:ind w:firstLine="0"/>
      </w:pPr>
      <w:r>
        <w:br w:type="column"/>
      </w:r>
    </w:p>
    <w:p>
      <w:pPr>
        <w:spacing w:before="0" w:after="0" w:line="323" w:lineRule="exact"/>
        <w:ind w:firstLine="0"/>
        <w:jc w:val="left"/>
      </w:pPr>
      <w:r>
        <w:rPr>
          <w:rFonts w:ascii="宋体" w:eastAsia="宋体" w:hAnsi="宋体" w:cs="宋体"/>
          <w:color w:val="000000"/>
          <w:spacing w:val="-1"/>
          <w:w w:val="100"/>
          <w:position w:val="3"/>
          <w:sz w:val="24"/>
          <w:u w:val="none"/>
        </w:rPr>
        <w:t>（</w:t>
      </w:r>
      <w:r>
        <w:rPr>
          <w:rFonts w:ascii="Times New Roman" w:hAnsi="Times New Roman" w:cs="Times New Roman"/>
          <w:color w:val="000000"/>
          <w:spacing w:val="-1"/>
          <w:w w:val="100"/>
          <w:position w:val="0"/>
          <w:sz w:val="24"/>
          <w:u w:val="none"/>
        </w:rPr>
        <w:t>1</w:t>
      </w:r>
      <w:r>
        <w:rPr>
          <w:rFonts w:ascii="宋体" w:eastAsia="宋体" w:hAnsi="宋体" w:cs="宋体"/>
          <w:color w:val="000000"/>
          <w:spacing w:val="-1"/>
          <w:w w:val="100"/>
          <w:position w:val="3"/>
          <w:sz w:val="24"/>
          <w:u w:val="none"/>
        </w:rPr>
        <w:t>）</w:t>
      </w:r>
    </w:p>
    <w:p>
      <w:pPr>
        <w:widowControl/>
        <w:jc w:val="left"/>
        <w:sectPr>
          <w:type w:val="continuous"/>
          <w:pgSz w:w="11906" w:h="16838"/>
          <w:pgMar w:top="822" w:right="1322" w:bottom="582" w:left="1682" w:header="0" w:footer="0" w:gutter="0"/>
          <w:pgNumType w:start="28"/>
          <w:cols w:num="4" w:space="708" w:equalWidth="0">
            <w:col w:w="3714" w:space="0"/>
            <w:col w:w="1075" w:space="0"/>
            <w:col w:w="2901" w:space="0"/>
            <w:col w:w="1212" w:space="0"/>
          </w:cols>
          <w:docGrid w:type="lines" w:linePitch="312" w:charSpace="0"/>
        </w:sectPr>
      </w:pPr>
    </w:p>
    <w:p>
      <w:pPr>
        <w:spacing w:before="0" w:after="0" w:line="242" w:lineRule="exact"/>
        <w:ind w:firstLine="0"/>
      </w:pPr>
    </w:p>
    <w:p>
      <w:pPr>
        <w:widowControl/>
        <w:jc w:val="left"/>
        <w:sectPr>
          <w:type w:val="continuous"/>
          <w:pgSz w:w="11906" w:h="16838"/>
          <w:pgMar w:top="822" w:right="1322" w:bottom="582" w:left="1682" w:header="0" w:footer="0" w:gutter="0"/>
          <w:pgNumType w:start="29"/>
          <w:cols w:num="1" w:space="720"/>
          <w:docGrid w:type="lines" w:linePitch="312" w:charSpace="0"/>
        </w:sectPr>
      </w:pPr>
    </w:p>
    <w:p>
      <w:pPr>
        <w:spacing w:before="0" w:after="0" w:line="240" w:lineRule="exact"/>
        <w:ind w:left="358" w:firstLine="240"/>
        <w:jc w:val="left"/>
      </w:pPr>
      <w:r>
        <w:rPr>
          <w:rFonts w:ascii="宋体" w:eastAsia="宋体" w:hAnsi="宋体" w:cs="宋体"/>
          <w:color w:val="000000"/>
          <w:spacing w:val="-1"/>
          <w:w w:val="100"/>
          <w:position w:val="0"/>
          <w:sz w:val="24"/>
          <w:u w:val="none"/>
        </w:rPr>
        <w:t>式中：</w:t>
      </w:r>
    </w:p>
    <w:p>
      <w:pPr>
        <w:spacing w:before="0" w:after="0" w:line="226" w:lineRule="exact"/>
        <w:ind w:left="358" w:firstLine="240"/>
      </w:pPr>
    </w:p>
    <w:p>
      <w:pPr>
        <w:spacing w:before="0" w:after="0" w:line="353" w:lineRule="exact"/>
        <w:ind w:left="358" w:firstLine="704"/>
        <w:jc w:val="left"/>
      </w:pPr>
      <w:r>
        <w:pict>
          <v:shape id="wondershare_162" o:spid="_x0000_s1188" type="#_x0000_t202" style="width:23.8pt;height:14.2pt;margin-top:288.75pt;margin-left:159.15pt;mso-height-relative:page;mso-position-horizontal-relative:page;mso-position-vertical-relative:page;mso-width-relative:page;position:absolute;z-index:-251491328" coordsize="21600,21600" filled="f" stroked="f">
            <v:stroke joinstyle="miter"/>
            <v:textbox inset="0,0,0,0">
              <w:txbxContent>
                <w:p>
                  <w:pPr>
                    <w:autoSpaceDE w:val="0"/>
                    <w:autoSpaceDN w:val="0"/>
                    <w:adjustRightInd w:val="0"/>
                    <w:spacing w:before="0" w:after="0" w:line="185" w:lineRule="exact"/>
                    <w:jc w:val="left"/>
                  </w:pPr>
                  <w:r>
                    <w:rPr>
                      <w:rFonts w:ascii="Times New Roman" w:hAnsi="Times New Roman" w:cs="Times New Roman"/>
                      <w:i/>
                      <w:color w:val="000000"/>
                      <w:spacing w:val="-1"/>
                      <w:w w:val="100"/>
                      <w:position w:val="0"/>
                      <w:sz w:val="14"/>
                      <w:u w:val="none"/>
                    </w:rPr>
                    <w:t>ij</w:t>
                  </w:r>
                </w:p>
              </w:txbxContent>
            </v:textbox>
          </v:shape>
        </w:pict>
      </w:r>
      <w:r>
        <w:rPr>
          <w:rFonts w:ascii="Times New Roman" w:hAnsi="Times New Roman" w:cs="Times New Roman"/>
          <w:i/>
          <w:color w:val="000000"/>
          <w:spacing w:val="-2"/>
          <w:w w:val="100"/>
          <w:position w:val="2"/>
          <w:sz w:val="24"/>
          <w:u w:val="none"/>
        </w:rPr>
        <w:t>E</w:t>
      </w:r>
      <w:r>
        <w:rPr>
          <w:rFonts w:ascii="Times New Roman" w:hAnsi="Times New Roman" w:cs="Times New Roman"/>
          <w:i/>
          <w:color w:val="000000"/>
          <w:spacing w:val="-1"/>
          <w:w w:val="100"/>
          <w:position w:val="0"/>
          <w:sz w:val="14"/>
          <w:u w:val="none"/>
        </w:rPr>
        <w:t>ij</w:t>
      </w:r>
      <w:r>
        <w:rPr>
          <w:rFonts w:ascii="Calibri" w:hAnsi="Calibri" w:cs="Calibri"/>
          <w:color w:val="000000"/>
          <w:spacing w:val="1"/>
          <w:w w:val="100"/>
          <w:sz w:val="24"/>
          <w:u w:val="none"/>
        </w:rPr>
        <w:t> </w:t>
      </w:r>
      <w:r>
        <w:rPr>
          <w:rFonts w:ascii="Times New Roman" w:hAnsi="Times New Roman" w:cs="Times New Roman"/>
          <w:color w:val="000000"/>
          <w:spacing w:val="-1"/>
          <w:w w:val="100"/>
          <w:position w:val="2"/>
          <w:sz w:val="24"/>
          <w:u w:val="none"/>
        </w:rPr>
        <w:t>——</w:t>
      </w:r>
      <w:r>
        <w:rPr>
          <w:rFonts w:ascii="宋体" w:eastAsia="宋体" w:hAnsi="宋体" w:cs="宋体"/>
          <w:color w:val="000000"/>
          <w:spacing w:val="-1"/>
          <w:w w:val="100"/>
          <w:position w:val="6"/>
          <w:sz w:val="24"/>
          <w:u w:val="none"/>
        </w:rPr>
        <w:t>第</w:t>
      </w:r>
      <w:r>
        <w:rPr>
          <w:rFonts w:ascii="Calibri" w:hAnsi="Calibri" w:cs="Calibri"/>
          <w:i/>
          <w:color w:val="000000"/>
          <w:spacing w:val="-27"/>
          <w:w w:val="100"/>
          <w:sz w:val="24"/>
          <w:u w:val="none"/>
        </w:rPr>
        <w:t> </w:t>
      </w:r>
      <w:r>
        <w:rPr>
          <w:rFonts w:ascii="Times New Roman" w:hAnsi="Times New Roman" w:cs="Times New Roman"/>
          <w:i/>
          <w:color w:val="000000"/>
          <w:spacing w:val="-1"/>
          <w:w w:val="100"/>
          <w:position w:val="2"/>
          <w:sz w:val="24"/>
          <w:u w:val="none"/>
        </w:rPr>
        <w:t>i</w:t>
      </w:r>
      <w:r>
        <w:rPr>
          <w:rFonts w:ascii="Calibri" w:hAnsi="Calibri" w:cs="Calibri"/>
          <w:color w:val="000000"/>
          <w:spacing w:val="0"/>
          <w:w w:val="300"/>
          <w:sz w:val="24"/>
          <w:u w:val="none"/>
        </w:rPr>
        <w:t> </w:t>
      </w:r>
      <w:r>
        <w:rPr>
          <w:rFonts w:ascii="宋体" w:eastAsia="宋体" w:hAnsi="宋体" w:cs="宋体"/>
          <w:color w:val="000000"/>
          <w:spacing w:val="-1"/>
          <w:w w:val="100"/>
          <w:position w:val="6"/>
          <w:sz w:val="24"/>
          <w:u w:val="none"/>
        </w:rPr>
        <w:t>校准点第</w:t>
      </w:r>
      <w:r>
        <w:rPr>
          <w:rFonts w:ascii="Calibri" w:hAnsi="Calibri" w:cs="Calibri"/>
          <w:i/>
          <w:color w:val="000000"/>
          <w:spacing w:val="0"/>
          <w:w w:val="374"/>
          <w:sz w:val="24"/>
          <w:u w:val="none"/>
        </w:rPr>
        <w:t> </w:t>
      </w:r>
      <w:r>
        <w:rPr>
          <w:rFonts w:ascii="Times New Roman" w:hAnsi="Times New Roman" w:cs="Times New Roman"/>
          <w:i/>
          <w:color w:val="000000"/>
          <w:spacing w:val="-1"/>
          <w:w w:val="100"/>
          <w:position w:val="2"/>
          <w:sz w:val="24"/>
          <w:u w:val="none"/>
        </w:rPr>
        <w:t>j</w:t>
      </w:r>
      <w:r>
        <w:rPr>
          <w:rFonts w:ascii="Calibri" w:hAnsi="Calibri" w:cs="Calibri"/>
          <w:color w:val="000000"/>
          <w:spacing w:val="0"/>
          <w:w w:val="100"/>
          <w:sz w:val="24"/>
          <w:u w:val="none"/>
        </w:rPr>
        <w:t> </w:t>
      </w:r>
      <w:r>
        <w:rPr>
          <w:rFonts w:ascii="宋体" w:eastAsia="宋体" w:hAnsi="宋体" w:cs="宋体"/>
          <w:color w:val="000000"/>
          <w:spacing w:val="-1"/>
          <w:w w:val="100"/>
          <w:position w:val="6"/>
          <w:sz w:val="24"/>
          <w:u w:val="none"/>
        </w:rPr>
        <w:t>次校准时被校流量计的相对示值误差，</w:t>
      </w:r>
      <w:r>
        <w:rPr>
          <w:rFonts w:ascii="Times New Roman" w:hAnsi="Times New Roman" w:cs="Times New Roman"/>
          <w:color w:val="000000"/>
          <w:spacing w:val="-1"/>
          <w:w w:val="100"/>
          <w:position w:val="2"/>
          <w:sz w:val="24"/>
          <w:u w:val="none"/>
        </w:rPr>
        <w:t>%</w:t>
      </w:r>
      <w:r>
        <w:rPr>
          <w:rFonts w:ascii="宋体" w:eastAsia="宋体" w:hAnsi="宋体" w:cs="宋体"/>
          <w:color w:val="000000"/>
          <w:spacing w:val="-1"/>
          <w:w w:val="100"/>
          <w:position w:val="6"/>
          <w:sz w:val="24"/>
          <w:u w:val="none"/>
        </w:rPr>
        <w:t>；</w:t>
      </w:r>
    </w:p>
    <w:p>
      <w:pPr>
        <w:spacing w:before="0" w:after="0" w:line="240" w:lineRule="exact"/>
        <w:ind w:left="358" w:firstLine="704"/>
      </w:pPr>
    </w:p>
    <w:p>
      <w:pPr>
        <w:spacing w:before="0" w:after="0" w:line="384" w:lineRule="exact"/>
        <w:ind w:left="358" w:firstLine="749"/>
        <w:jc w:val="left"/>
      </w:pPr>
      <w:r>
        <w:rPr>
          <w:rFonts w:ascii="Times New Roman" w:hAnsi="Times New Roman" w:cs="Times New Roman"/>
          <w:i/>
          <w:color w:val="000000"/>
          <w:spacing w:val="-2"/>
          <w:w w:val="100"/>
          <w:position w:val="2"/>
          <w:sz w:val="24"/>
          <w:u w:val="none"/>
        </w:rPr>
        <w:t>Q</w:t>
      </w:r>
      <w:r>
        <w:rPr>
          <w:rFonts w:ascii="Times New Roman" w:hAnsi="Times New Roman" w:cs="Times New Roman"/>
          <w:i/>
          <w:color w:val="000000"/>
          <w:spacing w:val="-1"/>
          <w:w w:val="100"/>
          <w:position w:val="0"/>
          <w:sz w:val="14"/>
          <w:u w:val="none"/>
        </w:rPr>
        <w:t>ij</w:t>
      </w:r>
      <w:r>
        <w:rPr>
          <w:rFonts w:ascii="Calibri" w:hAnsi="Calibri" w:cs="Calibri"/>
          <w:color w:val="000000"/>
          <w:spacing w:val="-12"/>
          <w:w w:val="100"/>
          <w:sz w:val="24"/>
          <w:u w:val="none"/>
        </w:rPr>
        <w:t> </w:t>
      </w:r>
      <w:r>
        <w:rPr>
          <w:rFonts w:ascii="Times New Roman" w:hAnsi="Times New Roman" w:cs="Times New Roman"/>
          <w:color w:val="000000"/>
          <w:spacing w:val="-1"/>
          <w:w w:val="100"/>
          <w:position w:val="2"/>
          <w:sz w:val="24"/>
          <w:u w:val="none"/>
        </w:rPr>
        <w:t>——</w:t>
      </w:r>
      <w:r>
        <w:rPr>
          <w:rFonts w:ascii="宋体" w:eastAsia="宋体" w:hAnsi="宋体" w:cs="宋体"/>
          <w:color w:val="000000"/>
          <w:spacing w:val="-1"/>
          <w:w w:val="100"/>
          <w:position w:val="6"/>
          <w:sz w:val="24"/>
          <w:u w:val="none"/>
        </w:rPr>
        <w:t>第</w:t>
      </w:r>
      <w:r>
        <w:rPr>
          <w:rFonts w:ascii="Calibri" w:hAnsi="Calibri" w:cs="Calibri"/>
          <w:i/>
          <w:color w:val="000000"/>
          <w:spacing w:val="0"/>
          <w:w w:val="272"/>
          <w:sz w:val="24"/>
          <w:u w:val="none"/>
        </w:rPr>
        <w:t> </w:t>
      </w:r>
      <w:r>
        <w:rPr>
          <w:rFonts w:ascii="Times New Roman" w:hAnsi="Times New Roman" w:cs="Times New Roman"/>
          <w:i/>
          <w:color w:val="000000"/>
          <w:spacing w:val="-1"/>
          <w:w w:val="100"/>
          <w:position w:val="2"/>
          <w:sz w:val="24"/>
          <w:u w:val="none"/>
        </w:rPr>
        <w:t>i</w:t>
      </w:r>
      <w:r>
        <w:rPr>
          <w:rFonts w:ascii="Calibri" w:hAnsi="Calibri" w:cs="Calibri"/>
          <w:color w:val="000000"/>
          <w:spacing w:val="-12"/>
          <w:w w:val="100"/>
          <w:sz w:val="24"/>
          <w:u w:val="none"/>
        </w:rPr>
        <w:t> </w:t>
      </w:r>
      <w:r>
        <w:rPr>
          <w:rFonts w:ascii="宋体" w:eastAsia="宋体" w:hAnsi="宋体" w:cs="宋体"/>
          <w:color w:val="000000"/>
          <w:spacing w:val="-1"/>
          <w:w w:val="100"/>
          <w:position w:val="6"/>
          <w:sz w:val="24"/>
          <w:u w:val="none"/>
        </w:rPr>
        <w:t>校准点第</w:t>
      </w:r>
      <w:r>
        <w:rPr>
          <w:rFonts w:ascii="Calibri" w:hAnsi="Calibri" w:cs="Calibri"/>
          <w:i/>
          <w:color w:val="000000"/>
          <w:spacing w:val="0"/>
          <w:w w:val="374"/>
          <w:sz w:val="24"/>
          <w:u w:val="none"/>
        </w:rPr>
        <w:t> </w:t>
      </w:r>
      <w:r>
        <w:rPr>
          <w:rFonts w:ascii="Times New Roman" w:hAnsi="Times New Roman" w:cs="Times New Roman"/>
          <w:i/>
          <w:color w:val="000000"/>
          <w:spacing w:val="-1"/>
          <w:w w:val="100"/>
          <w:position w:val="2"/>
          <w:sz w:val="24"/>
          <w:u w:val="none"/>
        </w:rPr>
        <w:t>j</w:t>
      </w:r>
      <w:r>
        <w:rPr>
          <w:rFonts w:ascii="Calibri" w:hAnsi="Calibri" w:cs="Calibri"/>
          <w:color w:val="000000"/>
          <w:spacing w:val="0"/>
          <w:w w:val="100"/>
          <w:sz w:val="24"/>
          <w:u w:val="none"/>
        </w:rPr>
        <w:t> </w:t>
      </w:r>
      <w:r>
        <w:rPr>
          <w:rFonts w:ascii="宋体" w:eastAsia="宋体" w:hAnsi="宋体" w:cs="宋体"/>
          <w:color w:val="000000"/>
          <w:spacing w:val="-1"/>
          <w:w w:val="100"/>
          <w:position w:val="6"/>
          <w:sz w:val="24"/>
          <w:u w:val="none"/>
        </w:rPr>
        <w:t>次校准时被校流量计显示的累积流量值，</w:t>
      </w:r>
      <w:r>
        <w:rPr>
          <w:rFonts w:ascii="Times New Roman" w:hAnsi="Times New Roman" w:cs="Times New Roman"/>
          <w:color w:val="000000"/>
          <w:spacing w:val="-1"/>
          <w:w w:val="100"/>
          <w:position w:val="2"/>
          <w:sz w:val="24"/>
          <w:u w:val="none"/>
        </w:rPr>
        <w:t>m</w:t>
      </w:r>
      <w:r>
        <w:rPr>
          <w:rFonts w:ascii="Times New Roman" w:hAnsi="Times New Roman" w:cs="Times New Roman"/>
          <w:color w:val="000000"/>
          <w:spacing w:val="-2"/>
          <w:w w:val="100"/>
          <w:position w:val="13"/>
          <w:sz w:val="16"/>
          <w:u w:val="none"/>
        </w:rPr>
        <w:t>3</w:t>
      </w:r>
      <w:r>
        <w:rPr>
          <w:rFonts w:ascii="宋体" w:eastAsia="宋体" w:hAnsi="宋体" w:cs="宋体"/>
          <w:color w:val="000000"/>
          <w:spacing w:val="-1"/>
          <w:w w:val="100"/>
          <w:position w:val="6"/>
          <w:sz w:val="24"/>
          <w:u w:val="none"/>
        </w:rPr>
        <w:t>；</w:t>
      </w:r>
    </w:p>
    <w:p>
      <w:pPr>
        <w:spacing w:before="0" w:after="0" w:line="240" w:lineRule="exact"/>
        <w:ind w:left="358" w:firstLine="749"/>
      </w:pPr>
    </w:p>
    <w:p>
      <w:pPr>
        <w:spacing w:before="0" w:after="0" w:line="384" w:lineRule="exact"/>
        <w:ind w:left="358" w:firstLine="561"/>
        <w:jc w:val="left"/>
      </w:pPr>
      <w:r>
        <w:rPr>
          <w:rFonts w:ascii="宋体" w:eastAsia="宋体" w:hAnsi="宋体" w:cs="宋体"/>
          <w:color w:val="000000"/>
          <w:spacing w:val="-2"/>
          <w:w w:val="100"/>
          <w:position w:val="6"/>
          <w:sz w:val="24"/>
          <w:u w:val="none"/>
        </w:rPr>
        <w:t>（</w:t>
      </w:r>
      <w:r>
        <w:rPr>
          <w:rFonts w:ascii="Times New Roman" w:hAnsi="Times New Roman" w:cs="Times New Roman"/>
          <w:i/>
          <w:color w:val="000000"/>
          <w:spacing w:val="-2"/>
          <w:w w:val="100"/>
          <w:position w:val="2"/>
          <w:sz w:val="24"/>
          <w:u w:val="none"/>
        </w:rPr>
        <w:t>Q</w:t>
      </w:r>
      <w:r>
        <w:rPr>
          <w:rFonts w:ascii="Times New Roman" w:hAnsi="Times New Roman" w:cs="Times New Roman"/>
          <w:color w:val="000000"/>
          <w:spacing w:val="-1"/>
          <w:w w:val="100"/>
          <w:position w:val="0"/>
          <w:sz w:val="14"/>
          <w:u w:val="none"/>
        </w:rPr>
        <w:t>s</w:t>
      </w:r>
      <w:r>
        <w:rPr>
          <w:rFonts w:ascii="宋体" w:eastAsia="宋体" w:hAnsi="宋体" w:cs="宋体"/>
          <w:color w:val="000000"/>
          <w:spacing w:val="-2"/>
          <w:w w:val="100"/>
          <w:position w:val="6"/>
          <w:sz w:val="24"/>
          <w:u w:val="none"/>
        </w:rPr>
        <w:t>）</w:t>
      </w:r>
      <w:r>
        <w:rPr>
          <w:rFonts w:ascii="Calibri" w:hAnsi="Calibri" w:cs="Calibri"/>
          <w:color w:val="000000"/>
          <w:spacing w:val="0"/>
          <w:w w:val="48"/>
          <w:sz w:val="24"/>
          <w:u w:val="none"/>
        </w:rPr>
        <w:t> </w:t>
      </w:r>
      <w:r>
        <w:rPr>
          <w:rFonts w:ascii="Times New Roman" w:hAnsi="Times New Roman" w:cs="Times New Roman"/>
          <w:color w:val="000000"/>
          <w:spacing w:val="-1"/>
          <w:w w:val="100"/>
          <w:position w:val="2"/>
          <w:sz w:val="24"/>
          <w:u w:val="none"/>
        </w:rPr>
        <w:t>——</w:t>
      </w:r>
      <w:r>
        <w:rPr>
          <w:rFonts w:ascii="宋体" w:eastAsia="宋体" w:hAnsi="宋体" w:cs="宋体"/>
          <w:color w:val="000000"/>
          <w:spacing w:val="-1"/>
          <w:w w:val="100"/>
          <w:position w:val="6"/>
          <w:sz w:val="24"/>
          <w:u w:val="none"/>
        </w:rPr>
        <w:t>第</w:t>
      </w:r>
      <w:r>
        <w:rPr>
          <w:rFonts w:ascii="Calibri" w:hAnsi="Calibri" w:cs="Calibri"/>
          <w:i/>
          <w:color w:val="000000"/>
          <w:spacing w:val="0"/>
          <w:w w:val="272"/>
          <w:sz w:val="24"/>
          <w:u w:val="none"/>
        </w:rPr>
        <w:t> </w:t>
      </w:r>
      <w:r>
        <w:rPr>
          <w:rFonts w:ascii="Times New Roman" w:hAnsi="Times New Roman" w:cs="Times New Roman"/>
          <w:i/>
          <w:color w:val="000000"/>
          <w:spacing w:val="-1"/>
          <w:w w:val="100"/>
          <w:position w:val="2"/>
          <w:sz w:val="24"/>
          <w:u w:val="none"/>
        </w:rPr>
        <w:t>i</w:t>
      </w:r>
      <w:r>
        <w:rPr>
          <w:rFonts w:ascii="Calibri" w:hAnsi="Calibri" w:cs="Calibri"/>
          <w:color w:val="000000"/>
          <w:spacing w:val="-12"/>
          <w:w w:val="100"/>
          <w:sz w:val="24"/>
          <w:u w:val="none"/>
        </w:rPr>
        <w:t> </w:t>
      </w:r>
      <w:r>
        <w:rPr>
          <w:rFonts w:ascii="宋体" w:eastAsia="宋体" w:hAnsi="宋体" w:cs="宋体"/>
          <w:color w:val="000000"/>
          <w:spacing w:val="-1"/>
          <w:w w:val="100"/>
          <w:position w:val="6"/>
          <w:sz w:val="24"/>
          <w:u w:val="none"/>
        </w:rPr>
        <w:t>校准点第</w:t>
      </w:r>
      <w:r>
        <w:rPr>
          <w:rFonts w:ascii="Calibri" w:hAnsi="Calibri" w:cs="Calibri"/>
          <w:i/>
          <w:color w:val="000000"/>
          <w:spacing w:val="0"/>
          <w:w w:val="374"/>
          <w:sz w:val="24"/>
          <w:u w:val="none"/>
        </w:rPr>
        <w:t> </w:t>
      </w:r>
      <w:r>
        <w:rPr>
          <w:rFonts w:ascii="Times New Roman" w:hAnsi="Times New Roman" w:cs="Times New Roman"/>
          <w:i/>
          <w:color w:val="000000"/>
          <w:spacing w:val="-1"/>
          <w:w w:val="100"/>
          <w:position w:val="2"/>
          <w:sz w:val="24"/>
          <w:u w:val="none"/>
        </w:rPr>
        <w:t>j</w:t>
      </w:r>
      <w:r>
        <w:rPr>
          <w:rFonts w:ascii="Calibri" w:hAnsi="Calibri" w:cs="Calibri"/>
          <w:color w:val="000000"/>
          <w:spacing w:val="0"/>
          <w:w w:val="100"/>
          <w:sz w:val="24"/>
          <w:u w:val="none"/>
        </w:rPr>
        <w:t> </w:t>
      </w:r>
      <w:r>
        <w:rPr>
          <w:rFonts w:ascii="宋体" w:eastAsia="宋体" w:hAnsi="宋体" w:cs="宋体"/>
          <w:color w:val="000000"/>
          <w:spacing w:val="-1"/>
          <w:w w:val="100"/>
          <w:position w:val="6"/>
          <w:sz w:val="24"/>
          <w:u w:val="none"/>
        </w:rPr>
        <w:t>次校准时标准装置换算到被校流量计状态</w:t>
      </w:r>
    </w:p>
    <w:p>
      <w:pPr>
        <w:spacing w:before="0" w:after="0" w:line="230" w:lineRule="exact"/>
        <w:ind w:left="358" w:firstLine="561"/>
      </w:pPr>
    </w:p>
    <w:p>
      <w:pPr>
        <w:spacing w:before="0" w:after="0" w:line="323" w:lineRule="exact"/>
        <w:ind w:left="358" w:firstLine="180"/>
        <w:jc w:val="left"/>
      </w:pPr>
      <w:r>
        <w:rPr>
          <w:rFonts w:ascii="宋体" w:eastAsia="宋体" w:hAnsi="宋体" w:cs="宋体"/>
          <w:color w:val="000000"/>
          <w:spacing w:val="-1"/>
          <w:w w:val="100"/>
          <w:position w:val="3"/>
          <w:sz w:val="24"/>
          <w:u w:val="none"/>
        </w:rPr>
        <w:t>时的累积流量值，</w:t>
      </w:r>
      <w:r>
        <w:rPr>
          <w:rFonts w:ascii="Times New Roman" w:hAnsi="Times New Roman" w:cs="Times New Roman"/>
          <w:color w:val="000000"/>
          <w:spacing w:val="-1"/>
          <w:w w:val="100"/>
          <w:position w:val="0"/>
          <w:sz w:val="24"/>
          <w:u w:val="none"/>
        </w:rPr>
        <w:t>m</w:t>
      </w:r>
      <w:r>
        <w:rPr>
          <w:rFonts w:ascii="Times New Roman" w:hAnsi="Times New Roman" w:cs="Times New Roman"/>
          <w:color w:val="000000"/>
          <w:spacing w:val="-2"/>
          <w:w w:val="100"/>
          <w:position w:val="10"/>
          <w:sz w:val="16"/>
          <w:u w:val="none"/>
        </w:rPr>
        <w:t>3</w:t>
      </w:r>
      <w:r>
        <w:rPr>
          <w:rFonts w:ascii="宋体" w:hAnsi="宋体" w:cs="宋体"/>
          <w:color w:val="000000"/>
          <w:spacing w:val="-1"/>
          <w:w w:val="100"/>
          <w:position w:val="3"/>
          <w:sz w:val="24"/>
          <w:u w:val="none"/>
        </w:rPr>
        <w:t>。</w:t>
      </w:r>
    </w:p>
    <w:p>
      <w:pPr>
        <w:spacing w:before="0" w:after="0" w:line="240" w:lineRule="exact"/>
        <w:ind w:left="358" w:firstLine="180"/>
      </w:pPr>
    </w:p>
    <w:p>
      <w:pPr>
        <w:spacing w:before="0" w:after="0" w:line="240" w:lineRule="exact"/>
        <w:ind w:left="358" w:firstLine="180"/>
      </w:pPr>
    </w:p>
    <w:p>
      <w:pPr>
        <w:spacing w:before="0" w:after="0" w:line="416" w:lineRule="exact"/>
        <w:ind w:left="358" w:firstLine="0"/>
        <w:jc w:val="left"/>
      </w:pPr>
      <w:r>
        <w:rPr>
          <w:rFonts w:ascii="宋体" w:eastAsia="宋体" w:hAnsi="宋体" w:cs="宋体"/>
          <w:color w:val="000000"/>
          <w:spacing w:val="-1"/>
          <w:w w:val="100"/>
          <w:position w:val="0"/>
          <w:sz w:val="24"/>
          <w:u w:val="none"/>
        </w:rPr>
        <w:t>（2）使用瞬时流量计算示值误差</w:t>
      </w:r>
    </w:p>
    <w:p>
      <w:pPr>
        <w:widowControl/>
        <w:jc w:val="left"/>
        <w:sectPr>
          <w:type w:val="continuous"/>
          <w:pgSz w:w="11906" w:h="16838"/>
          <w:pgMar w:top="822" w:right="1322" w:bottom="582" w:left="1682" w:header="0" w:footer="0" w:gutter="0"/>
          <w:pgNumType w:start="30"/>
          <w:cols w:num="1" w:space="708" w:equalWidth="0">
            <w:col w:w="8902" w:space="0"/>
          </w:cols>
          <w:docGrid w:type="lines" w:linePitch="312" w:charSpace="0"/>
        </w:sectPr>
      </w:pPr>
    </w:p>
    <w:p>
      <w:pPr>
        <w:spacing w:before="0" w:after="0" w:line="205" w:lineRule="exact"/>
        <w:ind w:left="358" w:firstLine="0"/>
      </w:pPr>
    </w:p>
    <w:p>
      <w:pPr>
        <w:widowControl/>
        <w:jc w:val="left"/>
        <w:sectPr>
          <w:type w:val="continuous"/>
          <w:pgSz w:w="11906" w:h="16838"/>
          <w:pgMar w:top="822" w:right="1322" w:bottom="582" w:left="1682" w:header="0" w:footer="0" w:gutter="0"/>
          <w:pgNumType w:start="31"/>
          <w:cols w:num="1" w:space="720"/>
          <w:docGrid w:type="lines" w:linePitch="312" w:charSpace="0"/>
        </w:sectPr>
      </w:pPr>
    </w:p>
    <w:p>
      <w:pPr>
        <w:spacing w:before="0" w:after="0" w:line="184" w:lineRule="exact"/>
        <w:ind w:left="358" w:firstLine="0"/>
      </w:pPr>
    </w:p>
    <w:p>
      <w:pPr>
        <w:spacing w:before="0" w:after="0" w:line="346" w:lineRule="exact"/>
        <w:ind w:left="3246" w:firstLine="0"/>
        <w:jc w:val="left"/>
      </w:pPr>
      <w:r>
        <w:rPr>
          <w:rFonts w:ascii="Times New Roman" w:hAnsi="Times New Roman" w:cs="Times New Roman"/>
          <w:i/>
          <w:color w:val="000000"/>
          <w:spacing w:val="-2"/>
          <w:w w:val="100"/>
          <w:position w:val="2"/>
          <w:sz w:val="24"/>
          <w:u w:val="none"/>
        </w:rPr>
        <w:t>E</w:t>
      </w:r>
      <w:r>
        <w:rPr>
          <w:rFonts w:ascii="Times New Roman" w:hAnsi="Times New Roman" w:cs="Times New Roman"/>
          <w:i/>
          <w:color w:val="000000"/>
          <w:spacing w:val="-1"/>
          <w:w w:val="100"/>
          <w:position w:val="0"/>
          <w:sz w:val="14"/>
          <w:u w:val="none"/>
        </w:rPr>
        <w:t>ij</w:t>
      </w:r>
      <w:r>
        <w:rPr>
          <w:rFonts w:ascii="Calibri" w:hAnsi="Calibri" w:cs="Calibri"/>
          <w:color w:val="000000"/>
          <w:spacing w:val="0"/>
          <w:w w:val="162"/>
          <w:sz w:val="24"/>
          <w:u w:val="none"/>
        </w:rPr>
        <w:t> </w:t>
      </w:r>
      <w:r>
        <w:rPr>
          <w:rFonts w:ascii="Symbol" w:hAnsi="Symbol" w:cs="Symbol"/>
          <w:color w:val="000000"/>
          <w:spacing w:val="-2"/>
          <w:w w:val="100"/>
          <w:position w:val="5"/>
          <w:sz w:val="24"/>
          <w:u w:val="none"/>
        </w:rPr>
        <w:sym w:font="Symbol" w:char="F03D"/>
      </w:r>
    </w:p>
    <w:p>
      <w:pPr>
        <w:spacing w:before="0" w:after="0" w:line="350" w:lineRule="exact"/>
        <w:ind w:firstLine="0"/>
        <w:jc w:val="left"/>
      </w:pPr>
      <w:r>
        <w:br w:type="column"/>
      </w:r>
      <w:r>
        <w:rPr>
          <w:rFonts w:ascii="Times New Roman" w:hAnsi="Times New Roman" w:cs="Times New Roman"/>
          <w:i/>
          <w:color w:val="000000"/>
          <w:spacing w:val="-1"/>
          <w:w w:val="100"/>
          <w:position w:val="2"/>
          <w:sz w:val="24"/>
          <w:u w:val="single"/>
        </w:rPr>
        <w:t>q</w:t>
      </w:r>
      <w:r>
        <w:rPr>
          <w:rFonts w:ascii="Times New Roman" w:hAnsi="Times New Roman" w:cs="Times New Roman"/>
          <w:i/>
          <w:color w:val="000000"/>
          <w:spacing w:val="-1"/>
          <w:w w:val="100"/>
          <w:position w:val="0"/>
          <w:sz w:val="14"/>
          <w:u w:val="single"/>
        </w:rPr>
        <w:t>ij</w:t>
      </w:r>
      <w:r>
        <w:rPr>
          <w:rFonts w:ascii="Calibri" w:hAnsi="Calibri" w:cs="Calibri"/>
          <w:color w:val="000000"/>
          <w:spacing w:val="14"/>
          <w:w w:val="100"/>
          <w:sz w:val="24"/>
          <w:u w:val="single"/>
        </w:rPr>
        <w:t> </w:t>
      </w:r>
      <w:r>
        <w:rPr>
          <w:rFonts w:ascii="Times New Roman" w:hAnsi="Times New Roman" w:cs="Times New Roman"/>
          <w:color w:val="000000"/>
          <w:spacing w:val="-1"/>
          <w:w w:val="100"/>
          <w:position w:val="2"/>
          <w:sz w:val="24"/>
          <w:u w:val="single"/>
        </w:rPr>
        <w:t>-</w:t>
      </w:r>
      <w:r>
        <w:rPr>
          <w:rFonts w:ascii="Calibri" w:hAnsi="Calibri" w:cs="Calibri"/>
          <w:i/>
          <w:color w:val="000000"/>
          <w:spacing w:val="0"/>
          <w:w w:val="234"/>
          <w:sz w:val="24"/>
          <w:u w:val="single"/>
        </w:rPr>
        <w:t> </w:t>
      </w:r>
      <w:r>
        <w:rPr>
          <w:rFonts w:ascii="Times New Roman" w:hAnsi="Times New Roman" w:cs="Times New Roman"/>
          <w:i/>
          <w:color w:val="000000"/>
          <w:spacing w:val="-1"/>
          <w:w w:val="100"/>
          <w:position w:val="2"/>
          <w:sz w:val="24"/>
          <w:u w:val="single"/>
        </w:rPr>
        <w:t>q</w:t>
      </w:r>
      <w:r>
        <w:rPr>
          <w:rFonts w:ascii="Times New Roman" w:hAnsi="Times New Roman" w:cs="Times New Roman"/>
          <w:color w:val="000000"/>
          <w:spacing w:val="-1"/>
          <w:w w:val="100"/>
          <w:position w:val="0"/>
          <w:sz w:val="14"/>
          <w:u w:val="single"/>
        </w:rPr>
        <w:t>s</w:t>
      </w:r>
      <w:r>
        <w:rPr>
          <w:rFonts w:ascii="Calibri" w:hAnsi="Calibri" w:cs="Calibri"/>
          <w:i/>
          <w:color w:val="000000"/>
          <w:spacing w:val="5"/>
          <w:w w:val="100"/>
          <w:sz w:val="14"/>
          <w:u w:val="single"/>
        </w:rPr>
        <w:t> </w:t>
      </w:r>
      <w:r>
        <w:rPr>
          <w:rFonts w:ascii="Times New Roman" w:hAnsi="Times New Roman" w:cs="Times New Roman"/>
          <w:i/>
          <w:color w:val="000000"/>
          <w:spacing w:val="-1"/>
          <w:w w:val="100"/>
          <w:position w:val="0"/>
          <w:sz w:val="14"/>
          <w:u w:val="single"/>
        </w:rPr>
        <w:t>ij</w:t>
      </w:r>
    </w:p>
    <w:p>
      <w:pPr>
        <w:spacing w:before="0" w:after="0" w:line="368" w:lineRule="exact"/>
        <w:ind w:firstLine="151"/>
        <w:jc w:val="left"/>
      </w:pPr>
      <w:r>
        <w:rPr>
          <w:rFonts w:ascii="Times New Roman" w:hAnsi="Times New Roman" w:cs="Times New Roman"/>
          <w:color w:val="000000"/>
          <w:spacing w:val="-1"/>
          <w:w w:val="100"/>
          <w:position w:val="2"/>
          <w:sz w:val="24"/>
          <w:u w:val="none"/>
        </w:rPr>
        <w:t>(</w:t>
      </w:r>
      <w:r>
        <w:rPr>
          <w:rFonts w:ascii="Times New Roman" w:hAnsi="Times New Roman" w:cs="Times New Roman"/>
          <w:i/>
          <w:color w:val="000000"/>
          <w:spacing w:val="-1"/>
          <w:w w:val="100"/>
          <w:position w:val="2"/>
          <w:sz w:val="24"/>
          <w:u w:val="none"/>
        </w:rPr>
        <w:t>q</w:t>
      </w:r>
      <w:r>
        <w:rPr>
          <w:rFonts w:ascii="Times New Roman" w:hAnsi="Times New Roman" w:cs="Times New Roman"/>
          <w:color w:val="000000"/>
          <w:spacing w:val="-1"/>
          <w:w w:val="100"/>
          <w:position w:val="0"/>
          <w:sz w:val="14"/>
          <w:u w:val="none"/>
        </w:rPr>
        <w:t>s</w:t>
      </w:r>
      <w:r>
        <w:rPr>
          <w:rFonts w:ascii="Calibri" w:hAnsi="Calibri" w:cs="Calibri"/>
          <w:color w:val="000000"/>
          <w:spacing w:val="-25"/>
          <w:w w:val="100"/>
          <w:sz w:val="24"/>
          <w:u w:val="none"/>
        </w:rPr>
        <w:t> </w:t>
      </w:r>
      <w:r>
        <w:rPr>
          <w:rFonts w:ascii="Times New Roman" w:hAnsi="Times New Roman" w:cs="Times New Roman"/>
          <w:color w:val="000000"/>
          <w:spacing w:val="-1"/>
          <w:w w:val="100"/>
          <w:position w:val="2"/>
          <w:sz w:val="24"/>
          <w:u w:val="none"/>
        </w:rPr>
        <w:t>)</w:t>
      </w:r>
      <w:r>
        <w:rPr>
          <w:rFonts w:ascii="Times New Roman" w:hAnsi="Times New Roman" w:cs="Times New Roman"/>
          <w:i/>
          <w:color w:val="000000"/>
          <w:spacing w:val="-1"/>
          <w:w w:val="100"/>
          <w:position w:val="0"/>
          <w:sz w:val="14"/>
          <w:u w:val="none"/>
        </w:rPr>
        <w:t>ij</w:t>
      </w:r>
    </w:p>
    <w:p>
      <w:pPr>
        <w:spacing w:before="0" w:after="0" w:line="180" w:lineRule="exact"/>
        <w:ind w:firstLine="151"/>
      </w:pPr>
      <w:r>
        <w:br w:type="column"/>
      </w:r>
    </w:p>
    <w:p>
      <w:pPr>
        <w:spacing w:before="0" w:after="0" w:line="320" w:lineRule="exact"/>
        <w:ind w:firstLine="0"/>
        <w:jc w:val="left"/>
      </w:pPr>
      <w:r>
        <w:rPr>
          <w:rFonts w:ascii="Symbol" w:hAnsi="Symbol" w:cs="Symbol"/>
          <w:color w:val="000000"/>
          <w:spacing w:val="-2"/>
          <w:w w:val="100"/>
          <w:position w:val="2"/>
          <w:sz w:val="24"/>
          <w:u w:val="none"/>
        </w:rPr>
        <w:sym w:font="Symbol" w:char="F0B4"/>
      </w:r>
      <w:r>
        <w:rPr>
          <w:rFonts w:ascii="Times New Roman" w:hAnsi="Times New Roman" w:cs="Times New Roman"/>
          <w:color w:val="000000"/>
          <w:spacing w:val="-1"/>
          <w:w w:val="100"/>
          <w:position w:val="0"/>
          <w:sz w:val="24"/>
          <w:u w:val="none"/>
        </w:rPr>
        <w:t>100</w:t>
      </w:r>
      <w:r>
        <w:rPr>
          <w:rFonts w:ascii="Times New Roman" w:hAnsi="Times New Roman" w:cs="Times New Roman"/>
          <w:color w:val="000000"/>
          <w:spacing w:val="-2"/>
          <w:w w:val="100"/>
          <w:position w:val="0"/>
          <w:sz w:val="24"/>
          <w:u w:val="none"/>
        </w:rPr>
        <w:t>%</w:t>
      </w:r>
    </w:p>
    <w:p>
      <w:pPr>
        <w:spacing w:before="0" w:after="0" w:line="177" w:lineRule="exact"/>
        <w:ind w:firstLine="0"/>
      </w:pPr>
      <w:r>
        <w:br w:type="column"/>
      </w:r>
    </w:p>
    <w:p>
      <w:pPr>
        <w:spacing w:before="0" w:after="0" w:line="323" w:lineRule="exact"/>
        <w:ind w:firstLine="0"/>
        <w:jc w:val="left"/>
      </w:pPr>
      <w:r>
        <w:rPr>
          <w:rFonts w:ascii="宋体" w:eastAsia="宋体" w:hAnsi="宋体" w:cs="宋体"/>
          <w:color w:val="000000"/>
          <w:spacing w:val="-1"/>
          <w:w w:val="100"/>
          <w:position w:val="3"/>
          <w:sz w:val="24"/>
          <w:u w:val="none"/>
        </w:rPr>
        <w:t>（</w:t>
      </w:r>
      <w:r>
        <w:rPr>
          <w:rFonts w:ascii="Times New Roman" w:hAnsi="Times New Roman" w:cs="Times New Roman"/>
          <w:color w:val="000000"/>
          <w:spacing w:val="-1"/>
          <w:w w:val="100"/>
          <w:position w:val="0"/>
          <w:sz w:val="24"/>
          <w:u w:val="none"/>
        </w:rPr>
        <w:t>2</w:t>
      </w:r>
      <w:r>
        <w:rPr>
          <w:rFonts w:ascii="宋体" w:eastAsia="宋体" w:hAnsi="宋体" w:cs="宋体"/>
          <w:color w:val="000000"/>
          <w:spacing w:val="-1"/>
          <w:w w:val="100"/>
          <w:position w:val="3"/>
          <w:sz w:val="24"/>
          <w:u w:val="none"/>
        </w:rPr>
        <w:t>）</w:t>
      </w:r>
    </w:p>
    <w:p>
      <w:pPr>
        <w:widowControl/>
        <w:jc w:val="left"/>
        <w:sectPr>
          <w:type w:val="continuous"/>
          <w:pgSz w:w="11906" w:h="16838"/>
          <w:pgMar w:top="822" w:right="1322" w:bottom="582" w:left="1682" w:header="0" w:footer="0" w:gutter="0"/>
          <w:pgNumType w:start="32"/>
          <w:cols w:num="4" w:space="708" w:equalWidth="0">
            <w:col w:w="3764" w:space="0"/>
            <w:col w:w="838" w:space="0"/>
            <w:col w:w="3018" w:space="0"/>
            <w:col w:w="1282" w:space="0"/>
          </w:cols>
          <w:docGrid w:type="lines" w:linePitch="312" w:charSpace="0"/>
        </w:sectPr>
      </w:pPr>
    </w:p>
    <w:p>
      <w:pPr>
        <w:spacing w:before="0" w:after="0" w:line="242" w:lineRule="exact"/>
        <w:ind w:firstLine="0"/>
      </w:pPr>
    </w:p>
    <w:p>
      <w:pPr>
        <w:widowControl/>
        <w:jc w:val="left"/>
        <w:sectPr>
          <w:type w:val="continuous"/>
          <w:pgSz w:w="11906" w:h="16838"/>
          <w:pgMar w:top="822" w:right="1322" w:bottom="582" w:left="1682" w:header="0" w:footer="0" w:gutter="0"/>
          <w:pgNumType w:start="33"/>
          <w:cols w:num="1" w:space="720"/>
          <w:docGrid w:type="lines" w:linePitch="312" w:charSpace="0"/>
        </w:sectPr>
      </w:pPr>
    </w:p>
    <w:p>
      <w:pPr>
        <w:spacing w:before="0" w:after="0" w:line="240" w:lineRule="exact"/>
        <w:ind w:left="118" w:firstLine="480"/>
        <w:jc w:val="left"/>
      </w:pPr>
      <w:r>
        <w:pict>
          <v:shape id="wondershare_425" o:spid="_x0000_s1189" type="#_x0000_t202" style="width:234.55pt;height:22.65pt;margin-top:633.4pt;margin-left:275pt;mso-height-relative:page;mso-position-horizontal-relative:page;mso-position-vertical-relative:page;mso-width-relative:page;position:absolute;z-index:-251490304" coordsize="21600,21600" filled="f" stroked="f">
            <v:stroke joinstyle="miter"/>
            <v:textbox inset="0,0,0,0">
              <w:txbxContent>
                <w:p>
                  <w:pPr>
                    <w:tabs>
                      <w:tab w:val="left" w:pos="3691"/>
                    </w:tabs>
                    <w:autoSpaceDE w:val="0"/>
                    <w:autoSpaceDN w:val="0"/>
                    <w:adjustRightInd w:val="0"/>
                    <w:spacing w:before="0" w:after="0" w:line="324" w:lineRule="exact"/>
                    <w:jc w:val="left"/>
                  </w:pPr>
                  <w:r>
                    <w:rPr>
                      <w:rFonts w:ascii="Times New Roman" w:hAnsi="Times New Roman" w:cs="Times New Roman"/>
                      <w:i/>
                      <w:color w:val="000000"/>
                      <w:spacing w:val="-2"/>
                      <w:w w:val="100"/>
                      <w:position w:val="2"/>
                      <w:sz w:val="24"/>
                      <w:u w:val="none"/>
                    </w:rPr>
                    <w:t>Q</w:t>
                  </w:r>
                  <w:r>
                    <w:rPr>
                      <w:rFonts w:ascii="Times New Roman" w:hAnsi="Times New Roman" w:cs="Times New Roman"/>
                      <w:i/>
                      <w:color w:val="000000"/>
                      <w:spacing w:val="-1"/>
                      <w:w w:val="100"/>
                      <w:position w:val="0"/>
                      <w:sz w:val="14"/>
                      <w:u w:val="none"/>
                    </w:rPr>
                    <w:t>ij</w:t>
                  </w:r>
                  <w:r>
                    <w:rPr>
                      <w:rFonts w:ascii="Calibri" w:hAnsi="Calibri" w:cs="Calibri"/>
                      <w:color w:val="000000"/>
                      <w:spacing w:val="0"/>
                      <w:w w:val="190"/>
                      <w:sz w:val="24"/>
                      <w:u w:val="none"/>
                    </w:rPr>
                    <w:t> </w:t>
                  </w:r>
                  <w:r>
                    <w:rPr>
                      <w:rFonts w:ascii="Symbol" w:hAnsi="Symbol" w:cs="Symbol"/>
                      <w:color w:val="000000"/>
                      <w:spacing w:val="-2"/>
                      <w:w w:val="100"/>
                      <w:position w:val="5"/>
                      <w:sz w:val="24"/>
                      <w:u w:val="none"/>
                    </w:rPr>
                    <w:sym w:font="Symbol" w:char="F03D"/>
                  </w:r>
                  <w:r>
                    <w:rPr>
                      <w:color w:val="000000"/>
                      <w:spacing w:val="0"/>
                      <w:w w:val="100"/>
                      <w:sz w:val="24"/>
                      <w:u w:val="none"/>
                    </w:rPr>
                    <w:t>                  </w:t>
                  </w:r>
                  <w:r>
                    <w:rPr>
                      <w:rFonts w:cs="Calibri"/>
                      <w:spacing w:val="0"/>
                      <w:w w:val="100"/>
                    </w:rPr>
                    <w:tab/>
                  </w:r>
                  <w:r>
                    <w:rPr>
                      <w:rFonts w:ascii="宋体" w:eastAsia="宋体" w:hAnsi="宋体" w:cs="宋体"/>
                      <w:color w:val="000000"/>
                      <w:spacing w:val="-1"/>
                      <w:w w:val="100"/>
                      <w:position w:val="7"/>
                      <w:sz w:val="24"/>
                      <w:u w:val="none"/>
                    </w:rPr>
                    <w:t>（</w:t>
                  </w:r>
                  <w:r>
                    <w:rPr>
                      <w:rFonts w:ascii="Times New Roman" w:hAnsi="Times New Roman" w:cs="Times New Roman"/>
                      <w:color w:val="000000"/>
                      <w:spacing w:val="-1"/>
                      <w:w w:val="100"/>
                      <w:position w:val="3"/>
                      <w:sz w:val="24"/>
                      <w:u w:val="none"/>
                    </w:rPr>
                    <w:t>3</w:t>
                  </w:r>
                  <w:r>
                    <w:rPr>
                      <w:rFonts w:ascii="宋体" w:eastAsia="宋体" w:hAnsi="宋体" w:cs="宋体"/>
                      <w:color w:val="000000"/>
                      <w:spacing w:val="-1"/>
                      <w:w w:val="100"/>
                      <w:position w:val="7"/>
                      <w:sz w:val="24"/>
                      <w:u w:val="none"/>
                    </w:rPr>
                    <w:t>）</w:t>
                  </w:r>
                </w:p>
              </w:txbxContent>
            </v:textbox>
          </v:shape>
        </w:pict>
      </w:r>
      <w:r>
        <w:rPr>
          <w:rFonts w:ascii="宋体" w:eastAsia="宋体" w:hAnsi="宋体" w:cs="宋体"/>
          <w:color w:val="000000"/>
          <w:spacing w:val="-1"/>
          <w:w w:val="100"/>
          <w:position w:val="0"/>
          <w:sz w:val="24"/>
          <w:u w:val="none"/>
        </w:rPr>
        <w:t>式中：</w:t>
      </w:r>
    </w:p>
    <w:p>
      <w:pPr>
        <w:spacing w:before="0" w:after="0" w:line="226" w:lineRule="exact"/>
        <w:ind w:left="118" w:firstLine="480"/>
      </w:pPr>
    </w:p>
    <w:p>
      <w:pPr>
        <w:spacing w:before="0" w:after="0" w:line="353" w:lineRule="exact"/>
        <w:ind w:left="118" w:firstLine="944"/>
        <w:jc w:val="left"/>
      </w:pPr>
      <w:r>
        <w:rPr>
          <w:rFonts w:ascii="Times New Roman" w:hAnsi="Times New Roman" w:cs="Times New Roman"/>
          <w:i/>
          <w:color w:val="000000"/>
          <w:spacing w:val="-2"/>
          <w:w w:val="100"/>
          <w:position w:val="2"/>
          <w:sz w:val="24"/>
          <w:u w:val="none"/>
        </w:rPr>
        <w:t>E</w:t>
      </w:r>
      <w:r>
        <w:rPr>
          <w:rFonts w:ascii="Times New Roman" w:hAnsi="Times New Roman" w:cs="Times New Roman"/>
          <w:i/>
          <w:color w:val="000000"/>
          <w:spacing w:val="-1"/>
          <w:w w:val="100"/>
          <w:position w:val="0"/>
          <w:sz w:val="14"/>
          <w:u w:val="none"/>
        </w:rPr>
        <w:t>ij</w:t>
      </w:r>
      <w:r>
        <w:rPr>
          <w:rFonts w:ascii="Calibri" w:hAnsi="Calibri" w:cs="Calibri"/>
          <w:color w:val="000000"/>
          <w:spacing w:val="1"/>
          <w:w w:val="100"/>
          <w:sz w:val="24"/>
          <w:u w:val="none"/>
        </w:rPr>
        <w:t> </w:t>
      </w:r>
      <w:r>
        <w:rPr>
          <w:rFonts w:ascii="Times New Roman" w:hAnsi="Times New Roman" w:cs="Times New Roman"/>
          <w:color w:val="000000"/>
          <w:spacing w:val="-1"/>
          <w:w w:val="100"/>
          <w:position w:val="2"/>
          <w:sz w:val="24"/>
          <w:u w:val="none"/>
        </w:rPr>
        <w:t>——</w:t>
      </w:r>
      <w:r>
        <w:rPr>
          <w:rFonts w:ascii="宋体" w:eastAsia="宋体" w:hAnsi="宋体" w:cs="宋体"/>
          <w:color w:val="000000"/>
          <w:spacing w:val="-1"/>
          <w:w w:val="100"/>
          <w:position w:val="6"/>
          <w:sz w:val="24"/>
          <w:u w:val="none"/>
        </w:rPr>
        <w:t>第</w:t>
      </w:r>
      <w:r>
        <w:rPr>
          <w:rFonts w:ascii="Calibri" w:hAnsi="Calibri" w:cs="Calibri"/>
          <w:i/>
          <w:color w:val="000000"/>
          <w:spacing w:val="-27"/>
          <w:w w:val="100"/>
          <w:sz w:val="24"/>
          <w:u w:val="none"/>
        </w:rPr>
        <w:t> </w:t>
      </w:r>
      <w:r>
        <w:rPr>
          <w:rFonts w:ascii="Times New Roman" w:hAnsi="Times New Roman" w:cs="Times New Roman"/>
          <w:i/>
          <w:color w:val="000000"/>
          <w:spacing w:val="-1"/>
          <w:w w:val="100"/>
          <w:position w:val="2"/>
          <w:sz w:val="24"/>
          <w:u w:val="none"/>
        </w:rPr>
        <w:t>i</w:t>
      </w:r>
      <w:r>
        <w:rPr>
          <w:rFonts w:ascii="Calibri" w:hAnsi="Calibri" w:cs="Calibri"/>
          <w:color w:val="000000"/>
          <w:spacing w:val="0"/>
          <w:w w:val="300"/>
          <w:sz w:val="24"/>
          <w:u w:val="none"/>
        </w:rPr>
        <w:t> </w:t>
      </w:r>
      <w:r>
        <w:rPr>
          <w:rFonts w:ascii="宋体" w:eastAsia="宋体" w:hAnsi="宋体" w:cs="宋体"/>
          <w:color w:val="000000"/>
          <w:spacing w:val="-1"/>
          <w:w w:val="100"/>
          <w:position w:val="6"/>
          <w:sz w:val="24"/>
          <w:u w:val="none"/>
        </w:rPr>
        <w:t>校准点第</w:t>
      </w:r>
      <w:r>
        <w:rPr>
          <w:rFonts w:ascii="Calibri" w:hAnsi="Calibri" w:cs="Calibri"/>
          <w:i/>
          <w:color w:val="000000"/>
          <w:spacing w:val="0"/>
          <w:w w:val="374"/>
          <w:sz w:val="24"/>
          <w:u w:val="none"/>
        </w:rPr>
        <w:t> </w:t>
      </w:r>
      <w:r>
        <w:rPr>
          <w:rFonts w:ascii="Times New Roman" w:hAnsi="Times New Roman" w:cs="Times New Roman"/>
          <w:i/>
          <w:color w:val="000000"/>
          <w:spacing w:val="-1"/>
          <w:w w:val="100"/>
          <w:position w:val="2"/>
          <w:sz w:val="24"/>
          <w:u w:val="none"/>
        </w:rPr>
        <w:t>j</w:t>
      </w:r>
      <w:r>
        <w:rPr>
          <w:rFonts w:ascii="Calibri" w:hAnsi="Calibri" w:cs="Calibri"/>
          <w:color w:val="000000"/>
          <w:spacing w:val="0"/>
          <w:w w:val="100"/>
          <w:sz w:val="24"/>
          <w:u w:val="none"/>
        </w:rPr>
        <w:t> </w:t>
      </w:r>
      <w:r>
        <w:rPr>
          <w:rFonts w:ascii="宋体" w:eastAsia="宋体" w:hAnsi="宋体" w:cs="宋体"/>
          <w:color w:val="000000"/>
          <w:spacing w:val="-1"/>
          <w:w w:val="100"/>
          <w:position w:val="6"/>
          <w:sz w:val="24"/>
          <w:u w:val="none"/>
        </w:rPr>
        <w:t>次校准时被校流量计的相对示值误差，</w:t>
      </w:r>
      <w:r>
        <w:rPr>
          <w:rFonts w:ascii="Times New Roman" w:hAnsi="Times New Roman" w:cs="Times New Roman"/>
          <w:color w:val="000000"/>
          <w:spacing w:val="-1"/>
          <w:w w:val="100"/>
          <w:position w:val="2"/>
          <w:sz w:val="24"/>
          <w:u w:val="none"/>
        </w:rPr>
        <w:t>%</w:t>
      </w:r>
      <w:r>
        <w:rPr>
          <w:rFonts w:ascii="宋体" w:eastAsia="宋体" w:hAnsi="宋体" w:cs="宋体"/>
          <w:color w:val="000000"/>
          <w:spacing w:val="-1"/>
          <w:w w:val="100"/>
          <w:position w:val="6"/>
          <w:sz w:val="24"/>
          <w:u w:val="none"/>
        </w:rPr>
        <w:t>；</w:t>
      </w:r>
    </w:p>
    <w:p>
      <w:pPr>
        <w:spacing w:before="0" w:after="0" w:line="240" w:lineRule="exact"/>
        <w:ind w:left="118" w:firstLine="944"/>
      </w:pPr>
    </w:p>
    <w:p>
      <w:pPr>
        <w:spacing w:before="0" w:after="0" w:line="384" w:lineRule="exact"/>
        <w:ind w:left="118" w:firstLine="996"/>
        <w:jc w:val="left"/>
      </w:pPr>
      <w:r>
        <w:rPr>
          <w:rFonts w:ascii="Times New Roman" w:hAnsi="Times New Roman" w:cs="Times New Roman"/>
          <w:i/>
          <w:color w:val="000000"/>
          <w:spacing w:val="-1"/>
          <w:w w:val="100"/>
          <w:position w:val="2"/>
          <w:sz w:val="24"/>
          <w:u w:val="none"/>
        </w:rPr>
        <w:t>q</w:t>
      </w:r>
      <w:r>
        <w:rPr>
          <w:rFonts w:ascii="Times New Roman" w:hAnsi="Times New Roman" w:cs="Times New Roman"/>
          <w:i/>
          <w:color w:val="000000"/>
          <w:spacing w:val="-1"/>
          <w:w w:val="100"/>
          <w:position w:val="0"/>
          <w:sz w:val="14"/>
          <w:u w:val="none"/>
        </w:rPr>
        <w:t>ij</w:t>
      </w:r>
      <w:r>
        <w:rPr>
          <w:rFonts w:ascii="Calibri" w:hAnsi="Calibri" w:cs="Calibri"/>
          <w:color w:val="000000"/>
          <w:spacing w:val="-7"/>
          <w:w w:val="100"/>
          <w:sz w:val="24"/>
          <w:u w:val="none"/>
        </w:rPr>
        <w:t> </w:t>
      </w:r>
      <w:r>
        <w:rPr>
          <w:rFonts w:ascii="Times New Roman" w:hAnsi="Times New Roman" w:cs="Times New Roman"/>
          <w:color w:val="000000"/>
          <w:spacing w:val="-1"/>
          <w:w w:val="100"/>
          <w:position w:val="2"/>
          <w:sz w:val="24"/>
          <w:u w:val="none"/>
        </w:rPr>
        <w:t>——</w:t>
      </w:r>
      <w:r>
        <w:rPr>
          <w:rFonts w:ascii="宋体" w:eastAsia="宋体" w:hAnsi="宋体" w:cs="宋体"/>
          <w:color w:val="000000"/>
          <w:spacing w:val="-1"/>
          <w:w w:val="100"/>
          <w:position w:val="6"/>
          <w:sz w:val="24"/>
          <w:u w:val="none"/>
        </w:rPr>
        <w:t>第</w:t>
      </w:r>
      <w:r>
        <w:rPr>
          <w:rFonts w:ascii="Calibri" w:hAnsi="Calibri" w:cs="Calibri"/>
          <w:i/>
          <w:color w:val="000000"/>
          <w:spacing w:val="0"/>
          <w:w w:val="272"/>
          <w:sz w:val="24"/>
          <w:u w:val="none"/>
        </w:rPr>
        <w:t> </w:t>
      </w:r>
      <w:r>
        <w:rPr>
          <w:rFonts w:ascii="Times New Roman" w:hAnsi="Times New Roman" w:cs="Times New Roman"/>
          <w:i/>
          <w:color w:val="000000"/>
          <w:spacing w:val="-1"/>
          <w:w w:val="100"/>
          <w:position w:val="2"/>
          <w:sz w:val="24"/>
          <w:u w:val="none"/>
        </w:rPr>
        <w:t>i</w:t>
      </w:r>
      <w:r>
        <w:rPr>
          <w:rFonts w:ascii="Calibri" w:hAnsi="Calibri" w:cs="Calibri"/>
          <w:color w:val="000000"/>
          <w:spacing w:val="-12"/>
          <w:w w:val="100"/>
          <w:sz w:val="24"/>
          <w:u w:val="none"/>
        </w:rPr>
        <w:t> </w:t>
      </w:r>
      <w:r>
        <w:rPr>
          <w:rFonts w:ascii="宋体" w:eastAsia="宋体" w:hAnsi="宋体" w:cs="宋体"/>
          <w:color w:val="000000"/>
          <w:spacing w:val="-1"/>
          <w:w w:val="100"/>
          <w:position w:val="6"/>
          <w:sz w:val="24"/>
          <w:u w:val="none"/>
        </w:rPr>
        <w:t>校准点第</w:t>
      </w:r>
      <w:r>
        <w:rPr>
          <w:rFonts w:ascii="Calibri" w:hAnsi="Calibri" w:cs="Calibri"/>
          <w:i/>
          <w:color w:val="000000"/>
          <w:spacing w:val="0"/>
          <w:w w:val="373"/>
          <w:sz w:val="24"/>
          <w:u w:val="none"/>
        </w:rPr>
        <w:t> </w:t>
      </w:r>
      <w:r>
        <w:rPr>
          <w:rFonts w:ascii="Times New Roman" w:hAnsi="Times New Roman" w:cs="Times New Roman"/>
          <w:i/>
          <w:color w:val="000000"/>
          <w:spacing w:val="-1"/>
          <w:w w:val="100"/>
          <w:position w:val="2"/>
          <w:sz w:val="24"/>
          <w:u w:val="none"/>
        </w:rPr>
        <w:t>j</w:t>
      </w:r>
      <w:r>
        <w:rPr>
          <w:rFonts w:ascii="Calibri" w:hAnsi="Calibri" w:cs="Calibri"/>
          <w:color w:val="000000"/>
          <w:spacing w:val="0"/>
          <w:w w:val="100"/>
          <w:sz w:val="24"/>
          <w:u w:val="none"/>
        </w:rPr>
        <w:t> </w:t>
      </w:r>
      <w:r>
        <w:rPr>
          <w:rFonts w:ascii="宋体" w:eastAsia="宋体" w:hAnsi="宋体" w:cs="宋体"/>
          <w:color w:val="000000"/>
          <w:spacing w:val="-1"/>
          <w:w w:val="100"/>
          <w:position w:val="6"/>
          <w:sz w:val="24"/>
          <w:u w:val="none"/>
        </w:rPr>
        <w:t>次校准时被校流量计显示的瞬时流量值或一次</w:t>
      </w:r>
    </w:p>
    <w:p>
      <w:pPr>
        <w:spacing w:before="0" w:after="0" w:line="230" w:lineRule="exact"/>
        <w:ind w:left="118" w:firstLine="996"/>
      </w:pPr>
    </w:p>
    <w:p>
      <w:pPr>
        <w:spacing w:before="0" w:after="0" w:line="323" w:lineRule="exact"/>
        <w:ind w:left="118" w:firstLine="0"/>
        <w:jc w:val="left"/>
      </w:pPr>
      <w:r>
        <w:rPr>
          <w:rFonts w:ascii="宋体" w:eastAsia="宋体" w:hAnsi="宋体" w:cs="宋体"/>
          <w:color w:val="000000"/>
          <w:spacing w:val="-1"/>
          <w:w w:val="100"/>
          <w:position w:val="3"/>
          <w:sz w:val="24"/>
          <w:u w:val="none"/>
        </w:rPr>
        <w:t>校准过程中多次读取瞬时流量的平均值，</w:t>
      </w:r>
      <w:r>
        <w:rPr>
          <w:rFonts w:ascii="Times New Roman" w:hAnsi="Times New Roman" w:cs="Times New Roman"/>
          <w:color w:val="000000"/>
          <w:spacing w:val="-1"/>
          <w:w w:val="100"/>
          <w:position w:val="0"/>
          <w:sz w:val="24"/>
          <w:u w:val="none"/>
        </w:rPr>
        <w:t>m</w:t>
      </w:r>
      <w:r>
        <w:rPr>
          <w:rFonts w:ascii="Times New Roman" w:hAnsi="Times New Roman" w:cs="Times New Roman"/>
          <w:color w:val="000000"/>
          <w:spacing w:val="-2"/>
          <w:w w:val="100"/>
          <w:position w:val="10"/>
          <w:sz w:val="16"/>
          <w:u w:val="none"/>
        </w:rPr>
        <w:t>3</w:t>
      </w:r>
      <w:r>
        <w:rPr>
          <w:rFonts w:ascii="Times New Roman" w:hAnsi="Times New Roman" w:cs="Times New Roman"/>
          <w:color w:val="000000"/>
          <w:spacing w:val="0"/>
          <w:w w:val="100"/>
          <w:position w:val="0"/>
          <w:sz w:val="24"/>
          <w:u w:val="none"/>
        </w:rPr>
        <w:t>/h</w:t>
      </w:r>
      <w:r>
        <w:rPr>
          <w:rFonts w:ascii="宋体" w:eastAsia="宋体" w:hAnsi="宋体" w:cs="宋体"/>
          <w:color w:val="000000"/>
          <w:spacing w:val="-1"/>
          <w:w w:val="100"/>
          <w:position w:val="3"/>
          <w:sz w:val="24"/>
          <w:u w:val="none"/>
        </w:rPr>
        <w:t>；</w:t>
      </w:r>
    </w:p>
    <w:p>
      <w:pPr>
        <w:spacing w:before="0" w:after="0" w:line="186" w:lineRule="exact"/>
        <w:ind w:left="118" w:firstLine="0"/>
      </w:pPr>
    </w:p>
    <w:p>
      <w:pPr>
        <w:spacing w:before="0" w:after="0" w:line="353" w:lineRule="exact"/>
        <w:ind w:left="118" w:firstLine="1015"/>
        <w:jc w:val="left"/>
      </w:pPr>
      <w:r>
        <w:rPr>
          <w:rFonts w:ascii="Times New Roman" w:hAnsi="Times New Roman" w:cs="Times New Roman"/>
          <w:color w:val="000000"/>
          <w:spacing w:val="-1"/>
          <w:w w:val="100"/>
          <w:position w:val="2"/>
          <w:sz w:val="24"/>
          <w:u w:val="none"/>
        </w:rPr>
        <w:t>(</w:t>
      </w:r>
      <w:r>
        <w:rPr>
          <w:rFonts w:ascii="Times New Roman" w:hAnsi="Times New Roman" w:cs="Times New Roman"/>
          <w:i/>
          <w:color w:val="000000"/>
          <w:spacing w:val="-1"/>
          <w:w w:val="100"/>
          <w:position w:val="2"/>
          <w:sz w:val="24"/>
          <w:u w:val="none"/>
        </w:rPr>
        <w:t>q</w:t>
      </w:r>
      <w:r>
        <w:rPr>
          <w:rFonts w:ascii="Times New Roman" w:hAnsi="Times New Roman" w:cs="Times New Roman"/>
          <w:color w:val="000000"/>
          <w:spacing w:val="-1"/>
          <w:w w:val="100"/>
          <w:position w:val="0"/>
          <w:sz w:val="14"/>
          <w:u w:val="none"/>
        </w:rPr>
        <w:t>s</w:t>
      </w:r>
      <w:r>
        <w:rPr>
          <w:rFonts w:ascii="Calibri" w:hAnsi="Calibri" w:cs="Calibri"/>
          <w:color w:val="000000"/>
          <w:spacing w:val="-21"/>
          <w:w w:val="100"/>
          <w:sz w:val="24"/>
          <w:u w:val="none"/>
        </w:rPr>
        <w:t> </w:t>
      </w:r>
      <w:r>
        <w:rPr>
          <w:rFonts w:ascii="Times New Roman" w:hAnsi="Times New Roman" w:cs="Times New Roman"/>
          <w:color w:val="000000"/>
          <w:spacing w:val="-1"/>
          <w:w w:val="100"/>
          <w:position w:val="2"/>
          <w:sz w:val="24"/>
          <w:u w:val="none"/>
        </w:rPr>
        <w:t>)</w:t>
      </w:r>
      <w:r>
        <w:rPr>
          <w:rFonts w:ascii="Times New Roman" w:hAnsi="Times New Roman" w:cs="Times New Roman"/>
          <w:i/>
          <w:color w:val="000000"/>
          <w:spacing w:val="-1"/>
          <w:w w:val="100"/>
          <w:position w:val="0"/>
          <w:sz w:val="14"/>
          <w:u w:val="none"/>
        </w:rPr>
        <w:t>ij</w:t>
      </w:r>
      <w:r>
        <w:rPr>
          <w:rFonts w:ascii="Calibri" w:hAnsi="Calibri" w:cs="Calibri"/>
          <w:color w:val="000000"/>
          <w:spacing w:val="-7"/>
          <w:w w:val="100"/>
          <w:sz w:val="24"/>
          <w:u w:val="none"/>
        </w:rPr>
        <w:t> </w:t>
      </w:r>
      <w:r>
        <w:rPr>
          <w:rFonts w:ascii="Times New Roman" w:hAnsi="Times New Roman" w:cs="Times New Roman"/>
          <w:color w:val="000000"/>
          <w:spacing w:val="-1"/>
          <w:w w:val="100"/>
          <w:position w:val="2"/>
          <w:sz w:val="24"/>
          <w:u w:val="none"/>
        </w:rPr>
        <w:t>——</w:t>
      </w:r>
      <w:r>
        <w:rPr>
          <w:rFonts w:ascii="宋体" w:eastAsia="宋体" w:hAnsi="宋体" w:cs="宋体"/>
          <w:color w:val="000000"/>
          <w:spacing w:val="-1"/>
          <w:w w:val="100"/>
          <w:position w:val="6"/>
          <w:sz w:val="24"/>
          <w:u w:val="none"/>
        </w:rPr>
        <w:t>第</w:t>
      </w:r>
      <w:r>
        <w:rPr>
          <w:rFonts w:ascii="Calibri" w:hAnsi="Calibri" w:cs="Calibri"/>
          <w:i/>
          <w:color w:val="000000"/>
          <w:spacing w:val="0"/>
          <w:w w:val="272"/>
          <w:sz w:val="24"/>
          <w:u w:val="none"/>
        </w:rPr>
        <w:t> </w:t>
      </w:r>
      <w:r>
        <w:rPr>
          <w:rFonts w:ascii="Times New Roman" w:hAnsi="Times New Roman" w:cs="Times New Roman"/>
          <w:i/>
          <w:color w:val="000000"/>
          <w:spacing w:val="-1"/>
          <w:w w:val="100"/>
          <w:position w:val="2"/>
          <w:sz w:val="24"/>
          <w:u w:val="none"/>
        </w:rPr>
        <w:t>i</w:t>
      </w:r>
      <w:r>
        <w:rPr>
          <w:rFonts w:ascii="Calibri" w:hAnsi="Calibri" w:cs="Calibri"/>
          <w:color w:val="000000"/>
          <w:spacing w:val="-12"/>
          <w:w w:val="100"/>
          <w:sz w:val="24"/>
          <w:u w:val="none"/>
        </w:rPr>
        <w:t> </w:t>
      </w:r>
      <w:r>
        <w:rPr>
          <w:rFonts w:ascii="宋体" w:eastAsia="宋体" w:hAnsi="宋体" w:cs="宋体"/>
          <w:color w:val="000000"/>
          <w:spacing w:val="-1"/>
          <w:w w:val="100"/>
          <w:position w:val="6"/>
          <w:sz w:val="24"/>
          <w:u w:val="none"/>
        </w:rPr>
        <w:t>校准点第</w:t>
      </w:r>
      <w:r>
        <w:rPr>
          <w:rFonts w:ascii="Calibri" w:hAnsi="Calibri" w:cs="Calibri"/>
          <w:i/>
          <w:color w:val="000000"/>
          <w:spacing w:val="0"/>
          <w:w w:val="374"/>
          <w:sz w:val="24"/>
          <w:u w:val="none"/>
        </w:rPr>
        <w:t> </w:t>
      </w:r>
      <w:r>
        <w:rPr>
          <w:rFonts w:ascii="Times New Roman" w:hAnsi="Times New Roman" w:cs="Times New Roman"/>
          <w:i/>
          <w:color w:val="000000"/>
          <w:spacing w:val="-1"/>
          <w:w w:val="100"/>
          <w:position w:val="2"/>
          <w:sz w:val="24"/>
          <w:u w:val="none"/>
        </w:rPr>
        <w:t>j</w:t>
      </w:r>
      <w:r>
        <w:rPr>
          <w:rFonts w:ascii="Calibri" w:hAnsi="Calibri" w:cs="Calibri"/>
          <w:color w:val="000000"/>
          <w:spacing w:val="0"/>
          <w:w w:val="100"/>
          <w:sz w:val="24"/>
          <w:u w:val="none"/>
        </w:rPr>
        <w:t> </w:t>
      </w:r>
      <w:r>
        <w:rPr>
          <w:rFonts w:ascii="宋体" w:eastAsia="宋体" w:hAnsi="宋体" w:cs="宋体"/>
          <w:color w:val="000000"/>
          <w:spacing w:val="-1"/>
          <w:w w:val="100"/>
          <w:position w:val="6"/>
          <w:sz w:val="24"/>
          <w:u w:val="none"/>
        </w:rPr>
        <w:t>次校准时标准装置换算到被校流量计状态</w:t>
      </w:r>
    </w:p>
    <w:p>
      <w:pPr>
        <w:spacing w:before="0" w:after="0" w:line="230" w:lineRule="exact"/>
        <w:ind w:left="118" w:firstLine="1015"/>
      </w:pPr>
    </w:p>
    <w:p>
      <w:pPr>
        <w:spacing w:before="0" w:after="0" w:line="323" w:lineRule="exact"/>
        <w:ind w:left="118" w:firstLine="0"/>
        <w:jc w:val="left"/>
      </w:pPr>
      <w:r>
        <w:rPr>
          <w:rFonts w:ascii="宋体" w:eastAsia="宋体" w:hAnsi="宋体" w:cs="宋体"/>
          <w:color w:val="000000"/>
          <w:spacing w:val="-1"/>
          <w:w w:val="100"/>
          <w:position w:val="3"/>
          <w:sz w:val="24"/>
          <w:u w:val="none"/>
        </w:rPr>
        <w:t>时的瞬时流量值，</w:t>
      </w:r>
      <w:r>
        <w:rPr>
          <w:rFonts w:ascii="Times New Roman" w:hAnsi="Times New Roman" w:cs="Times New Roman"/>
          <w:color w:val="000000"/>
          <w:spacing w:val="-1"/>
          <w:w w:val="100"/>
          <w:position w:val="0"/>
          <w:sz w:val="24"/>
          <w:u w:val="none"/>
        </w:rPr>
        <w:t>m</w:t>
      </w:r>
      <w:r>
        <w:rPr>
          <w:rFonts w:ascii="Times New Roman" w:hAnsi="Times New Roman" w:cs="Times New Roman"/>
          <w:color w:val="000000"/>
          <w:spacing w:val="-2"/>
          <w:w w:val="100"/>
          <w:position w:val="10"/>
          <w:sz w:val="16"/>
          <w:u w:val="none"/>
        </w:rPr>
        <w:t>3</w:t>
      </w:r>
      <w:r>
        <w:rPr>
          <w:rFonts w:ascii="Times New Roman" w:hAnsi="Times New Roman" w:cs="Times New Roman"/>
          <w:color w:val="000000"/>
          <w:spacing w:val="0"/>
          <w:w w:val="100"/>
          <w:position w:val="0"/>
          <w:sz w:val="24"/>
          <w:u w:val="none"/>
        </w:rPr>
        <w:t>/h</w:t>
      </w:r>
      <w:r>
        <w:rPr>
          <w:rFonts w:ascii="宋体" w:hAnsi="宋体" w:cs="宋体"/>
          <w:color w:val="000000"/>
          <w:spacing w:val="-1"/>
          <w:w w:val="100"/>
          <w:position w:val="3"/>
          <w:sz w:val="24"/>
          <w:u w:val="none"/>
        </w:rPr>
        <w:t>。</w:t>
      </w:r>
    </w:p>
    <w:p>
      <w:pPr>
        <w:spacing w:before="0" w:after="0" w:line="193" w:lineRule="exact"/>
        <w:ind w:left="118" w:firstLine="0"/>
      </w:pPr>
    </w:p>
    <w:p>
      <w:pPr>
        <w:spacing w:before="0" w:after="0" w:line="346" w:lineRule="exact"/>
        <w:ind w:left="118" w:firstLine="420"/>
        <w:jc w:val="left"/>
      </w:pPr>
      <w:r>
        <w:rPr>
          <w:rFonts w:ascii="宋体" w:eastAsia="宋体" w:hAnsi="宋体" w:cs="宋体"/>
          <w:color w:val="000000"/>
          <w:spacing w:val="-1"/>
          <w:w w:val="100"/>
          <w:position w:val="6"/>
          <w:sz w:val="24"/>
          <w:u w:val="none"/>
        </w:rPr>
        <w:t>其中，当被校流量计使用脉冲输出时，</w:t>
      </w:r>
      <w:r>
        <w:rPr>
          <w:rFonts w:ascii="Calibri" w:hAnsi="Calibri" w:cs="Calibri"/>
          <w:i/>
          <w:color w:val="000000"/>
          <w:spacing w:val="-26"/>
          <w:w w:val="100"/>
          <w:sz w:val="24"/>
          <w:u w:val="none"/>
        </w:rPr>
        <w:t> </w:t>
      </w:r>
      <w:r>
        <w:rPr>
          <w:rFonts w:ascii="Times New Roman" w:hAnsi="Times New Roman" w:cs="Times New Roman"/>
          <w:i/>
          <w:color w:val="000000"/>
          <w:spacing w:val="-2"/>
          <w:w w:val="100"/>
          <w:position w:val="2"/>
          <w:sz w:val="24"/>
          <w:u w:val="none"/>
        </w:rPr>
        <w:t>Q</w:t>
      </w:r>
      <w:r>
        <w:rPr>
          <w:rFonts w:ascii="Times New Roman" w:hAnsi="Times New Roman" w:cs="Times New Roman"/>
          <w:i/>
          <w:color w:val="000000"/>
          <w:spacing w:val="-1"/>
          <w:w w:val="100"/>
          <w:position w:val="0"/>
          <w:sz w:val="14"/>
          <w:u w:val="none"/>
        </w:rPr>
        <w:t>ij</w:t>
      </w:r>
      <w:r>
        <w:rPr>
          <w:rFonts w:ascii="Calibri" w:hAnsi="Calibri" w:cs="Calibri"/>
          <w:color w:val="000000"/>
          <w:spacing w:val="-12"/>
          <w:w w:val="100"/>
          <w:sz w:val="24"/>
          <w:u w:val="none"/>
        </w:rPr>
        <w:t> </w:t>
      </w:r>
      <w:r>
        <w:rPr>
          <w:rFonts w:ascii="宋体" w:eastAsia="宋体" w:hAnsi="宋体" w:cs="宋体"/>
          <w:color w:val="000000"/>
          <w:spacing w:val="-1"/>
          <w:w w:val="100"/>
          <w:position w:val="6"/>
          <w:sz w:val="24"/>
          <w:u w:val="none"/>
        </w:rPr>
        <w:t>可按下式计算：</w:t>
      </w:r>
    </w:p>
    <w:p>
      <w:pPr>
        <w:spacing w:before="0" w:after="0" w:line="240" w:lineRule="exact"/>
        <w:ind w:left="118" w:firstLine="420"/>
      </w:pPr>
    </w:p>
    <w:p>
      <w:pPr>
        <w:spacing w:before="0" w:after="0" w:line="394" w:lineRule="exact"/>
        <w:ind w:left="118" w:firstLine="4279"/>
        <w:jc w:val="left"/>
      </w:pPr>
      <w:r>
        <w:rPr>
          <w:rFonts w:ascii="Times New Roman" w:hAnsi="Times New Roman" w:cs="Times New Roman"/>
          <w:i/>
          <w:color w:val="000000"/>
          <w:spacing w:val="-2"/>
          <w:w w:val="100"/>
          <w:position w:val="2"/>
          <w:sz w:val="24"/>
          <w:u w:val="none"/>
        </w:rPr>
        <w:t>N</w:t>
      </w:r>
      <w:r>
        <w:rPr>
          <w:rFonts w:ascii="Calibri" w:hAnsi="Calibri" w:cs="Calibri"/>
          <w:i/>
          <w:color w:val="000000"/>
          <w:spacing w:val="-11"/>
          <w:w w:val="100"/>
          <w:sz w:val="14"/>
          <w:u w:val="none"/>
        </w:rPr>
        <w:t> </w:t>
      </w:r>
      <w:r>
        <w:rPr>
          <w:rFonts w:ascii="Times New Roman" w:hAnsi="Times New Roman" w:cs="Times New Roman"/>
          <w:i/>
          <w:color w:val="000000"/>
          <w:spacing w:val="-1"/>
          <w:w w:val="100"/>
          <w:position w:val="0"/>
          <w:sz w:val="14"/>
          <w:u w:val="none"/>
        </w:rPr>
        <w:t>ij</w:t>
      </w:r>
    </w:p>
    <w:p>
      <w:pPr>
        <w:spacing w:before="0" w:after="0" w:line="346" w:lineRule="exact"/>
        <w:ind w:left="118" w:firstLine="4333"/>
        <w:jc w:val="left"/>
      </w:pPr>
      <w:r>
        <w:rPr>
          <w:rFonts w:ascii="Times New Roman" w:hAnsi="Times New Roman" w:cs="Times New Roman"/>
          <w:i/>
          <w:color w:val="000000"/>
          <w:spacing w:val="-2"/>
          <w:w w:val="100"/>
          <w:position w:val="0"/>
          <w:sz w:val="24"/>
          <w:u w:val="none"/>
        </w:rPr>
        <w:t>K</w:t>
      </w:r>
    </w:p>
    <w:p>
      <w:pPr>
        <w:spacing w:before="0" w:after="0" w:line="470" w:lineRule="exact"/>
        <w:ind w:left="118" w:firstLine="480"/>
        <w:jc w:val="left"/>
      </w:pPr>
      <w:r>
        <w:rPr>
          <w:rFonts w:ascii="宋体" w:eastAsia="宋体" w:hAnsi="宋体" w:cs="宋体"/>
          <w:color w:val="000000"/>
          <w:spacing w:val="-1"/>
          <w:w w:val="100"/>
          <w:position w:val="0"/>
          <w:sz w:val="24"/>
          <w:u w:val="none"/>
        </w:rPr>
        <w:t>式中：</w:t>
      </w:r>
    </w:p>
    <w:p>
      <w:pPr>
        <w:spacing w:before="0" w:after="0" w:line="226" w:lineRule="exact"/>
        <w:ind w:left="118" w:firstLine="480"/>
      </w:pPr>
    </w:p>
    <w:p>
      <w:pPr>
        <w:spacing w:before="0" w:after="0" w:line="353" w:lineRule="exact"/>
        <w:ind w:left="118" w:firstLine="948"/>
        <w:jc w:val="left"/>
      </w:pPr>
      <w:r>
        <w:rPr>
          <w:rFonts w:ascii="Times New Roman" w:hAnsi="Times New Roman" w:cs="Times New Roman"/>
          <w:i/>
          <w:color w:val="000000"/>
          <w:spacing w:val="-2"/>
          <w:w w:val="100"/>
          <w:position w:val="2"/>
          <w:sz w:val="24"/>
          <w:u w:val="none"/>
        </w:rPr>
        <w:t>N</w:t>
      </w:r>
      <w:r>
        <w:rPr>
          <w:rFonts w:ascii="Calibri" w:hAnsi="Calibri" w:cs="Calibri"/>
          <w:i/>
          <w:color w:val="000000"/>
          <w:spacing w:val="-11"/>
          <w:w w:val="100"/>
          <w:sz w:val="14"/>
          <w:u w:val="none"/>
        </w:rPr>
        <w:t> </w:t>
      </w:r>
      <w:r>
        <w:rPr>
          <w:rFonts w:ascii="Times New Roman" w:hAnsi="Times New Roman" w:cs="Times New Roman"/>
          <w:i/>
          <w:color w:val="000000"/>
          <w:spacing w:val="-1"/>
          <w:w w:val="100"/>
          <w:position w:val="0"/>
          <w:sz w:val="14"/>
          <w:u w:val="none"/>
        </w:rPr>
        <w:t>ij</w:t>
      </w:r>
      <w:r>
        <w:rPr>
          <w:rFonts w:ascii="Calibri" w:hAnsi="Calibri" w:cs="Calibri"/>
          <w:color w:val="000000"/>
          <w:spacing w:val="0"/>
          <w:w w:val="100"/>
          <w:sz w:val="24"/>
          <w:u w:val="none"/>
        </w:rPr>
        <w:t> </w:t>
      </w:r>
      <w:r>
        <w:rPr>
          <w:rFonts w:ascii="Times New Roman" w:hAnsi="Times New Roman" w:cs="Times New Roman"/>
          <w:color w:val="000000"/>
          <w:spacing w:val="-1"/>
          <w:w w:val="100"/>
          <w:position w:val="2"/>
          <w:sz w:val="24"/>
          <w:u w:val="none"/>
        </w:rPr>
        <w:t>——</w:t>
      </w:r>
      <w:r>
        <w:rPr>
          <w:rFonts w:ascii="宋体" w:eastAsia="宋体" w:hAnsi="宋体" w:cs="宋体"/>
          <w:color w:val="000000"/>
          <w:spacing w:val="-1"/>
          <w:w w:val="100"/>
          <w:position w:val="6"/>
          <w:sz w:val="24"/>
          <w:u w:val="none"/>
        </w:rPr>
        <w:t>第</w:t>
      </w:r>
      <w:r>
        <w:rPr>
          <w:rFonts w:ascii="Calibri" w:hAnsi="Calibri" w:cs="Calibri"/>
          <w:i/>
          <w:color w:val="000000"/>
          <w:spacing w:val="4"/>
          <w:w w:val="100"/>
          <w:sz w:val="24"/>
          <w:u w:val="none"/>
        </w:rPr>
        <w:t> </w:t>
      </w:r>
      <w:r>
        <w:rPr>
          <w:rFonts w:ascii="Times New Roman" w:hAnsi="Times New Roman" w:cs="Times New Roman"/>
          <w:i/>
          <w:color w:val="000000"/>
          <w:spacing w:val="-1"/>
          <w:w w:val="100"/>
          <w:position w:val="2"/>
          <w:sz w:val="24"/>
          <w:u w:val="none"/>
        </w:rPr>
        <w:t>i</w:t>
      </w:r>
      <w:r>
        <w:rPr>
          <w:rFonts w:ascii="Calibri" w:hAnsi="Calibri" w:cs="Calibri"/>
          <w:color w:val="000000"/>
          <w:spacing w:val="3"/>
          <w:w w:val="100"/>
          <w:sz w:val="24"/>
          <w:u w:val="none"/>
        </w:rPr>
        <w:t> </w:t>
      </w:r>
      <w:r>
        <w:rPr>
          <w:rFonts w:ascii="宋体" w:eastAsia="宋体" w:hAnsi="宋体" w:cs="宋体"/>
          <w:color w:val="000000"/>
          <w:spacing w:val="-1"/>
          <w:w w:val="100"/>
          <w:position w:val="6"/>
          <w:sz w:val="24"/>
          <w:u w:val="none"/>
        </w:rPr>
        <w:t>校准点</w:t>
      </w:r>
      <w:r>
        <w:rPr>
          <w:rFonts w:ascii="Calibri" w:hAnsi="Calibri" w:cs="Calibri"/>
          <w:i/>
          <w:color w:val="000000"/>
          <w:spacing w:val="4"/>
          <w:w w:val="100"/>
          <w:sz w:val="24"/>
          <w:u w:val="none"/>
        </w:rPr>
        <w:t> </w:t>
      </w:r>
      <w:r>
        <w:rPr>
          <w:rFonts w:ascii="Times New Roman" w:hAnsi="Times New Roman" w:cs="Times New Roman"/>
          <w:i/>
          <w:color w:val="000000"/>
          <w:spacing w:val="-1"/>
          <w:w w:val="100"/>
          <w:position w:val="2"/>
          <w:sz w:val="24"/>
          <w:u w:val="none"/>
        </w:rPr>
        <w:t>j</w:t>
      </w:r>
      <w:r>
        <w:rPr>
          <w:rFonts w:ascii="Calibri" w:hAnsi="Calibri" w:cs="Calibri"/>
          <w:color w:val="000000"/>
          <w:spacing w:val="5"/>
          <w:w w:val="100"/>
          <w:sz w:val="24"/>
          <w:u w:val="none"/>
        </w:rPr>
        <w:t> </w:t>
      </w:r>
      <w:r>
        <w:rPr>
          <w:rFonts w:ascii="宋体" w:eastAsia="宋体" w:hAnsi="宋体" w:cs="宋体"/>
          <w:color w:val="000000"/>
          <w:spacing w:val="-1"/>
          <w:w w:val="100"/>
          <w:position w:val="6"/>
          <w:sz w:val="24"/>
          <w:u w:val="none"/>
        </w:rPr>
        <w:t>次校准时被校流量计所输出的脉冲数；</w:t>
      </w:r>
    </w:p>
    <w:p>
      <w:pPr>
        <w:spacing w:before="0" w:after="0" w:line="230" w:lineRule="exact"/>
        <w:ind w:left="118" w:firstLine="948"/>
      </w:pPr>
    </w:p>
    <w:p>
      <w:pPr>
        <w:spacing w:before="0" w:after="0" w:line="323" w:lineRule="exact"/>
        <w:ind w:left="118" w:firstLine="1087"/>
        <w:jc w:val="left"/>
      </w:pPr>
      <w:r>
        <w:rPr>
          <w:rFonts w:ascii="Times New Roman" w:hAnsi="Times New Roman" w:cs="Times New Roman"/>
          <w:i/>
          <w:color w:val="000000"/>
          <w:spacing w:val="-1"/>
          <w:w w:val="100"/>
          <w:position w:val="0"/>
          <w:sz w:val="24"/>
          <w:u w:val="none"/>
        </w:rPr>
        <w:t>K</w:t>
      </w:r>
      <w:r>
        <w:rPr>
          <w:rFonts w:ascii="Calibri" w:hAnsi="Calibri" w:cs="Calibri"/>
          <w:color w:val="000000"/>
          <w:spacing w:val="5"/>
          <w:w w:val="100"/>
          <w:sz w:val="24"/>
          <w:u w:val="none"/>
        </w:rPr>
        <w:t> </w:t>
      </w:r>
      <w:r>
        <w:rPr>
          <w:rFonts w:ascii="Times New Roman" w:hAnsi="Times New Roman" w:cs="Times New Roman"/>
          <w:color w:val="000000"/>
          <w:spacing w:val="-1"/>
          <w:w w:val="100"/>
          <w:position w:val="0"/>
          <w:sz w:val="24"/>
          <w:u w:val="none"/>
        </w:rPr>
        <w:t>——</w:t>
      </w:r>
      <w:r>
        <w:rPr>
          <w:rFonts w:ascii="宋体" w:eastAsia="宋体" w:hAnsi="宋体" w:cs="宋体"/>
          <w:color w:val="000000"/>
          <w:spacing w:val="-1"/>
          <w:w w:val="100"/>
          <w:position w:val="3"/>
          <w:sz w:val="24"/>
          <w:u w:val="none"/>
        </w:rPr>
        <w:t>被校流量计系数（</w:t>
      </w:r>
      <w:r>
        <w:rPr>
          <w:rFonts w:ascii="Times New Roman" w:hAnsi="Times New Roman" w:cs="Times New Roman"/>
          <w:color w:val="000000"/>
          <w:spacing w:val="-1"/>
          <w:w w:val="100"/>
          <w:position w:val="0"/>
          <w:sz w:val="24"/>
          <w:u w:val="none"/>
        </w:rPr>
        <w:t>m</w:t>
      </w:r>
      <w:r>
        <w:rPr>
          <w:rFonts w:ascii="Times New Roman" w:hAnsi="Times New Roman" w:cs="Times New Roman"/>
          <w:color w:val="000000"/>
          <w:spacing w:val="-2"/>
          <w:w w:val="100"/>
          <w:position w:val="10"/>
          <w:sz w:val="16"/>
          <w:u w:val="none"/>
        </w:rPr>
        <w:t>3</w:t>
      </w:r>
      <w:r>
        <w:rPr>
          <w:rFonts w:ascii="宋体" w:eastAsia="宋体" w:hAnsi="宋体" w:cs="宋体"/>
          <w:color w:val="000000"/>
          <w:spacing w:val="-1"/>
          <w:w w:val="100"/>
          <w:position w:val="3"/>
          <w:sz w:val="24"/>
          <w:u w:val="none"/>
        </w:rPr>
        <w:t>）</w:t>
      </w:r>
      <w:r>
        <w:rPr>
          <w:rFonts w:ascii="Times New Roman" w:hAnsi="Times New Roman" w:cs="Times New Roman"/>
          <w:color w:val="000000"/>
          <w:spacing w:val="-3"/>
          <w:w w:val="100"/>
          <w:position w:val="10"/>
          <w:sz w:val="16"/>
          <w:u w:val="none"/>
        </w:rPr>
        <w:t>-1</w:t>
      </w:r>
      <w:r>
        <w:rPr>
          <w:rFonts w:ascii="宋体" w:hAnsi="宋体" w:cs="宋体"/>
          <w:color w:val="000000"/>
          <w:spacing w:val="-1"/>
          <w:w w:val="100"/>
          <w:position w:val="3"/>
          <w:sz w:val="24"/>
          <w:u w:val="none"/>
        </w:rPr>
        <w:t>，由流量计生产单位提供。</w:t>
      </w:r>
    </w:p>
    <w:p>
      <w:pPr>
        <w:spacing w:before="0" w:after="0" w:line="232" w:lineRule="exact"/>
        <w:ind w:left="118" w:firstLine="1087"/>
      </w:pPr>
    </w:p>
    <w:p>
      <w:pPr>
        <w:spacing w:before="0" w:after="0" w:line="307" w:lineRule="exact"/>
        <w:ind w:left="118" w:firstLine="480"/>
        <w:jc w:val="left"/>
      </w:pPr>
      <w:r>
        <w:pict>
          <v:shape id="wondershare_503" o:spid="_x0000_s1190" type="#_x0000_t202" style="width:25.95pt;height:20.8pt;margin-top:748.7pt;margin-left:302.15pt;mso-height-relative:page;mso-position-horizontal-relative:page;mso-position-vertical-relative:page;mso-width-relative:page;position:absolute;z-index:-251489280" coordsize="21600,21600" filled="f" stroked="f">
            <v:stroke joinstyle="miter"/>
            <v:textbox inset="0,0,0,0">
              <w:txbxContent>
                <w:p>
                  <w:pPr>
                    <w:autoSpaceDE w:val="0"/>
                    <w:autoSpaceDN w:val="0"/>
                    <w:adjustRightInd w:val="0"/>
                    <w:spacing w:before="0" w:after="0" w:line="316" w:lineRule="exact"/>
                    <w:jc w:val="left"/>
                  </w:pPr>
                  <w:r>
                    <w:rPr>
                      <w:rFonts w:ascii="Times New Roman" w:hAnsi="Times New Roman" w:cs="Times New Roman"/>
                      <w:i/>
                      <w:color w:val="000000"/>
                      <w:spacing w:val="-1"/>
                      <w:w w:val="100"/>
                      <w:position w:val="0"/>
                      <w:sz w:val="24"/>
                      <w:u w:val="none"/>
                    </w:rPr>
                    <w:t>q</w:t>
                  </w:r>
                </w:p>
              </w:txbxContent>
            </v:textbox>
          </v:shape>
        </w:pict>
      </w:r>
      <w:r>
        <w:rPr>
          <w:rFonts w:ascii="宋体" w:eastAsia="宋体" w:hAnsi="宋体" w:cs="宋体"/>
          <w:color w:val="000000"/>
          <w:spacing w:val="-1"/>
          <w:w w:val="100"/>
          <w:position w:val="6"/>
          <w:sz w:val="24"/>
          <w:u w:val="none"/>
        </w:rPr>
        <w:t>当被校流量计使用模拟信号输出时，</w:t>
      </w:r>
      <w:r>
        <w:rPr>
          <w:rFonts w:ascii="Calibri" w:hAnsi="Calibri" w:cs="Calibri"/>
          <w:color w:val="000000"/>
          <w:spacing w:val="6"/>
          <w:w w:val="100"/>
          <w:sz w:val="14"/>
          <w:u w:val="none"/>
        </w:rPr>
        <w:t> </w:t>
      </w:r>
      <w:r>
        <w:rPr>
          <w:rFonts w:ascii="Times New Roman" w:hAnsi="Times New Roman" w:cs="Times New Roman"/>
          <w:color w:val="000000"/>
          <w:spacing w:val="-1"/>
          <w:w w:val="100"/>
          <w:position w:val="0"/>
          <w:sz w:val="14"/>
          <w:u w:val="none"/>
        </w:rPr>
        <w:t>ij</w:t>
      </w:r>
      <w:r>
        <w:rPr>
          <w:rFonts w:ascii="Calibri" w:hAnsi="Calibri" w:cs="Calibri"/>
          <w:color w:val="000000"/>
          <w:spacing w:val="-24"/>
          <w:w w:val="100"/>
          <w:sz w:val="24"/>
          <w:u w:val="none"/>
        </w:rPr>
        <w:t> </w:t>
      </w:r>
      <w:r>
        <w:rPr>
          <w:rFonts w:ascii="宋体" w:eastAsia="宋体" w:hAnsi="宋体" w:cs="宋体"/>
          <w:color w:val="000000"/>
          <w:spacing w:val="-1"/>
          <w:w w:val="100"/>
          <w:position w:val="6"/>
          <w:sz w:val="24"/>
          <w:u w:val="none"/>
        </w:rPr>
        <w:t>应按被校流量计生产说明书中规定的</w:t>
      </w:r>
    </w:p>
    <w:p>
      <w:pPr>
        <w:spacing w:before="0" w:after="0" w:line="240" w:lineRule="exact"/>
        <w:ind w:left="118" w:firstLine="480"/>
      </w:pPr>
    </w:p>
    <w:p>
      <w:pPr>
        <w:spacing w:before="0" w:after="0" w:line="305" w:lineRule="exact"/>
        <w:ind w:left="118" w:firstLine="8210"/>
        <w:jc w:val="left"/>
      </w:pPr>
      <w:r>
        <w:rPr>
          <w:rFonts w:ascii="Times New Roman" w:hAnsi="Times New Roman" w:cs="Times New Roman"/>
          <w:color w:val="000000"/>
          <w:spacing w:val="-1"/>
          <w:w w:val="100"/>
          <w:position w:val="0"/>
          <w:sz w:val="18"/>
          <w:u w:val="none"/>
        </w:rPr>
        <w:t>5</w:t>
      </w:r>
    </w:p>
    <w:p>
      <w:pPr>
        <w:widowControl/>
        <w:jc w:val="left"/>
      </w:pPr>
      <w:r>
        <w:br/>
      </w:r>
      <w:r>
        <w:br/>
      </w:r>
    </w:p>
    <w:p>
      <w:pPr>
        <w:widowControl/>
        <w:spacing w:after="0" w:line="240" w:lineRule="auto"/>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8" w:history="1">
        <w:r>
          <w:rPr>
            <w:rFonts w:ascii="SimSun" w:eastAsia="SimSun" w:hAnsi="SimSun" w:cs="SimSun"/>
            <w:b/>
            <w:bCs/>
            <w:color w:val="0000EE"/>
            <w:kern w:val="0"/>
            <w:sz w:val="30"/>
            <w:szCs w:val="30"/>
            <w:u w:val="single" w:color="0000EE"/>
          </w:rPr>
          <w:t>https://d.book118.com/948021074061006040</w:t>
        </w:r>
      </w:hyperlink>
    </w:p>
    <w:p>
      <w:pPr>
        <w:widowControl/>
        <w:jc w:val="left"/>
      </w:pPr>
    </w:p>
    <w:sectPr>
      <w:type w:val="continuous"/>
      <w:pgSz w:w="11906" w:h="16838"/>
      <w:pgMar w:top="822" w:right="1322" w:bottom="582" w:left="1682" w:header="0" w:footer="0" w:gutter="0"/>
      <w:pgNumType w:start="34"/>
      <w:cols w:num="1" w:space="708" w:equalWidth="0">
        <w:col w:w="8902" w:space="0"/>
      </w:cols>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1"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华文中宋">
    <w:altName w:val="宋体"/>
    <w:panose1 w:val="00000000000000000000"/>
    <w:charset w:val="00"/>
    <w:family w:val="auto"/>
    <w:pitch w:val="default"/>
    <w:sig w:usb0="00000000"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25E2F"/>
    <w:rsid w:val="00325E2F"/>
    <w:rsid w:val="007F1C1F"/>
    <w:rsid w:val="08741660"/>
  </w:rsids>
  <w:docVars>
    <w:docVar w:name="commondata" w:val="eyJoZGlkIjoiYzQ3ODRiNjhiNTMxOTIxOGIzNTBlZThhNThjYWY1NDU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5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spacing w:after="200" w:line="276" w:lineRule="auto"/>
    </w:pPr>
    <w:rPr>
      <w:rFonts w:asciiTheme="minorHAnsi" w:eastAsiaTheme="minorEastAsia" w:hAnsiTheme="minorHAnsi" w:cstheme="minorBidi"/>
      <w:kern w:val="2"/>
      <w:sz w:val="21"/>
      <w:szCs w:val="22"/>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CellMar>
        <w:top w:w="0" w:type="dxa"/>
        <w:left w:w="0" w:type="dxa"/>
        <w:bottom w:w="0" w:type="dxa"/>
        <w:right w:w="0" w:type="dxa"/>
      </w:tblCellMar>
    </w:tblPr>
  </w:style>
  <w:style w:type="character" w:styleId="Hyperlink">
    <w:name w:val="Hyperlink"/>
    <w:uiPriority w:val="99"/>
    <w:semiHidden/>
    <w:unhideWhenUsed/>
    <w:rPr>
      <w:color w:val="0000FF" w:themeColor="hyperlink"/>
      <w:u w:val="single"/>
      <w14:textFill>
        <w14:solidFill>
          <w14:schemeClr w14:val="hlink"/>
        </w14:solidFill>
      </w14:textFil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jpeg" /><Relationship Id="rId6" Type="http://schemas.openxmlformats.org/officeDocument/2006/relationships/image" Target="media/image2.jpeg" /><Relationship Id="rId7" Type="http://schemas.openxmlformats.org/officeDocument/2006/relationships/image" Target="media/image3.jpeg" /><Relationship Id="rId8" Type="http://schemas.openxmlformats.org/officeDocument/2006/relationships/hyperlink" Target="https://d.book118.com/948021074061006040" TargetMode="External" /><Relationship Id="rId9"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
        <a:font script="Hang" typeface="맑은 고딕  "/>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Ｐゴシック  "/>
        <a:font script="Hang" typeface="맑은 고딕  "/>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2050"/>
    <customShpInfo spid="_x0000_s2051"/>
    <customShpInfo spid="_x0000_s2052"/>
    <customShpInfo spid="_x0000_s2053"/>
    <customShpInfo spid="_x0000_s2054"/>
    <customShpInfo spid="_x0000_s2055"/>
    <customShpInfo spid="_x0000_s2056"/>
    <customShpInfo spid="_x0000_s2057"/>
    <customShpInfo spid="_x0000_s2058"/>
    <customShpInfo spid="_x0000_s2059"/>
    <customShpInfo spid="_x0000_s2060"/>
    <customShpInfo spid="_x0000_s2061"/>
    <customShpInfo spid="_x0000_s2062"/>
    <customShpInfo spid="_x0000_s2063"/>
    <customShpInfo spid="_x0000_s2064"/>
    <customShpInfo spid="_x0000_s2065"/>
    <customShpInfo spid="_x0000_s2066"/>
    <customShpInfo spid="_x0000_s2067"/>
    <customShpInfo spid="_x0000_s2068"/>
    <customShpInfo spid="_x0000_s2069"/>
    <customShpInfo spid="_x0000_s2070"/>
    <customShpInfo spid="_x0000_s2071"/>
    <customShpInfo spid="_x0000_s2072"/>
    <customShpInfo spid="_x0000_s2073"/>
    <customShpInfo spid="_x0000_s2074"/>
    <customShpInfo spid="_x0000_s2075"/>
    <customShpInfo spid="_x0000_s2076"/>
    <customShpInfo spid="_x0000_s2077"/>
    <customShpInfo spid="_x0000_s2078"/>
    <customShpInfo spid="_x0000_s2079"/>
    <customShpInfo spid="_x0000_s2080"/>
    <customShpInfo spid="_x0000_s2081"/>
    <customShpInfo spid="_x0000_s2082"/>
    <customShpInfo spid="_x0000_s2083"/>
    <customShpInfo spid="_x0000_s2084"/>
    <customShpInfo spid="_x0000_s2085"/>
    <customShpInfo spid="_x0000_s2086"/>
    <customShpInfo spid="_x0000_s2087"/>
    <customShpInfo spid="_x0000_s2088"/>
    <customShpInfo spid="_x0000_s2089"/>
    <customShpInfo spid="_x0000_s2090"/>
    <customShpInfo spid="_x0000_s2091"/>
    <customShpInfo spid="_x0000_s2092"/>
    <customShpInfo spid="_x0000_s2093"/>
    <customShpInfo spid="_x0000_s2094"/>
    <customShpInfo spid="_x0000_s2095"/>
    <customShpInfo spid="_x0000_s2096"/>
    <customShpInfo spid="_x0000_s2097"/>
    <customShpInfo spid="_x0000_s2098"/>
    <customShpInfo spid="_x0000_s2099"/>
    <customShpInfo spid="_x0000_s2100"/>
    <customShpInfo spid="_x0000_s2101"/>
    <customShpInfo spid="_x0000_s2102"/>
    <customShpInfo spid="_x0000_s2103"/>
    <customShpInfo spid="_x0000_s2104"/>
    <customShpInfo spid="_x0000_s2105"/>
    <customShpInfo spid="_x0000_s2106"/>
    <customShpInfo spid="_x0000_s2107"/>
    <customShpInfo spid="_x0000_s2108"/>
    <customShpInfo spid="_x0000_s2109"/>
    <customShpInfo spid="_x0000_s2110"/>
    <customShpInfo spid="_x0000_s2111"/>
    <customShpInfo spid="_x0000_s2112"/>
    <customShpInfo spid="_x0000_s2113"/>
    <customShpInfo spid="_x0000_s2114"/>
    <customShpInfo spid="_x0000_s2115"/>
    <customShpInfo spid="_x0000_s2116"/>
    <customShpInfo spid="_x0000_s2117"/>
    <customShpInfo spid="_x0000_s2118"/>
    <customShpInfo spid="_x0000_s2119"/>
    <customShpInfo spid="_x0000_s2120"/>
    <customShpInfo spid="_x0000_s2121"/>
    <customShpInfo spid="_x0000_s2122"/>
    <customShpInfo spid="_x0000_s2123"/>
    <customShpInfo spid="_x0000_s2124"/>
    <customShpInfo spid="_x0000_s2125"/>
    <customShpInfo spid="_x0000_s2126"/>
    <customShpInfo spid="_x0000_s2127"/>
    <customShpInfo spid="_x0000_s2128"/>
    <customShpInfo spid="_x0000_s2129"/>
    <customShpInfo spid="_x0000_s2130"/>
    <customShpInfo spid="_x0000_s2131"/>
    <customShpInfo spid="_x0000_s2132"/>
    <customShpInfo spid="_x0000_s2133"/>
    <customShpInfo spid="_x0000_s2134"/>
    <customShpInfo spid="_x0000_s2135"/>
    <customShpInfo spid="_x0000_s2136"/>
    <customShpInfo spid="_x0000_s2137"/>
    <customShpInfo spid="_x0000_s2138"/>
    <customShpInfo spid="_x0000_s2139"/>
    <customShpInfo spid="_x0000_s2140"/>
    <customShpInfo spid="_x0000_s2141"/>
    <customShpInfo spid="_x0000_s2142"/>
    <customShpInfo spid="_x0000_s2143"/>
    <customShpInfo spid="_x0000_s2144"/>
    <customShpInfo spid="_x0000_s2145"/>
    <customShpInfo spid="_x0000_s2146"/>
    <customShpInfo spid="_x0000_s2147"/>
    <customShpInfo spid="_x0000_s2148"/>
    <customShpInfo spid="_x0000_s2149"/>
    <customShpInfo spid="_x0000_s2150"/>
    <customShpInfo spid="_x0000_s2151"/>
    <customShpInfo spid="_x0000_s2152"/>
    <customShpInfo spid="_x0000_s2153"/>
    <customShpInfo spid="_x0000_s2154"/>
    <customShpInfo spid="_x0000_s2155"/>
    <customShpInfo spid="_x0000_s2156"/>
    <customShpInfo spid="_x0000_s2157"/>
    <customShpInfo spid="_x0000_s2158"/>
    <customShpInfo spid="_x0000_s2159"/>
    <customShpInfo spid="_x0000_s2160"/>
    <customShpInfo spid="_x0000_s2161"/>
    <customShpInfo spid="_x0000_s2162"/>
    <customShpInfo spid="_x0000_s2163"/>
    <customShpInfo spid="_x0000_s2164"/>
    <customShpInfo spid="_x0000_s2165"/>
    <customShpInfo spid="_x0000_s2166"/>
    <customShpInfo spid="_x0000_s2167"/>
    <customShpInfo spid="_x0000_s2168"/>
    <customShpInfo spid="_x0000_s2169"/>
    <customShpInfo spid="_x0000_s2170"/>
    <customShpInfo spid="_x0000_s2171"/>
    <customShpInfo spid="_x0000_s2172"/>
    <customShpInfo spid="_x0000_s2173"/>
    <customShpInfo spid="_x0000_s2174"/>
    <customShpInfo spid="_x0000_s2175"/>
    <customShpInfo spid="_x0000_s2176"/>
    <customShpInfo spid="_x0000_s2177"/>
    <customShpInfo spid="_x0000_s2178"/>
    <customShpInfo spid="_x0000_s2179"/>
    <customShpInfo spid="_x0000_s2180"/>
    <customShpInfo spid="_x0000_s2181"/>
    <customShpInfo spid="_x0000_s2182"/>
    <customShpInfo spid="_x0000_s2183"/>
    <customShpInfo spid="_x0000_s2184"/>
    <customShpInfo spid="_x0000_s2185"/>
    <customShpInfo spid="_x0000_s2186"/>
    <customShpInfo spid="_x0000_s2187"/>
    <customShpInfo spid="_x0000_s2188"/>
    <customShpInfo spid="_x0000_s2189"/>
    <customShpInfo spid="_x0000_s2190"/>
    <customShpInfo spid="_x0000_s2191"/>
    <customShpInfo spid="_x0000_s2192"/>
    <customShpInfo spid="_x0000_s2193"/>
    <customShpInfo spid="_x0000_s2194"/>
    <customShpInfo spid="_x0000_s2195"/>
    <customShpInfo spid="_x0000_s2196"/>
    <customShpInfo spid="_x0000_s2197"/>
    <customShpInfo spid="_x0000_s2198"/>
    <customShpInfo spid="_x0000_s2199"/>
    <customShpInfo spid="_x0000_s2200"/>
    <customShpInfo spid="_x0000_s2201"/>
    <customShpInfo spid="_x0000_s2202"/>
    <customShpInfo spid="_x0000_s2203"/>
    <customShpInfo spid="_x0000_s2204"/>
    <customShpInfo spid="_x0000_s2205"/>
    <customShpInfo spid="_x0000_s2206"/>
    <customShpInfo spid="_x0000_s2207"/>
    <customShpInfo spid="_x0000_s2208"/>
    <customShpInfo spid="_x0000_s2209"/>
    <customShpInfo spid="_x0000_s2210"/>
    <customShpInfo spid="_x0000_s2211"/>
    <customShpInfo spid="_x0000_s2212"/>
    <customShpInfo spid="_x0000_s2213"/>
    <customShpInfo spid="_x0000_s2214"/>
    <customShpInfo spid="_x0000_s2215"/>
    <customShpInfo spid="_x0000_s2216"/>
    <customShpInfo spid="_x0000_s2217"/>
    <customShpInfo spid="_x0000_s2218"/>
    <customShpInfo spid="_x0000_s2219"/>
    <customShpInfo spid="_x0000_s2220"/>
    <customShpInfo spid="_x0000_s2221"/>
    <customShpInfo spid="_x0000_s2222"/>
    <customShpInfo spid="_x0000_s2223"/>
    <customShpInfo spid="_x0000_s2224"/>
    <customShpInfo spid="_x0000_s2225"/>
    <customShpInfo spid="_x0000_s2226"/>
    <customShpInfo spid="_x0000_s2227"/>
    <customShpInfo spid="_x0000_s2228"/>
    <customShpInfo spid="_x0000_s2229"/>
    <customShpInfo spid="_x0000_s2230"/>
    <customShpInfo spid="_x0000_s2231"/>
    <customShpInfo spid="_x0000_s2232"/>
    <customShpInfo spid="_x0000_s2233"/>
    <customShpInfo spid="_x0000_s2234"/>
    <customShpInfo spid="_x0000_s2235"/>
    <customShpInfo spid="_x0000_s2236"/>
    <customShpInfo spid="_x0000_s2237"/>
    <customShpInfo spid="_x0000_s2238"/>
    <customShpInfo spid="_x0000_s2239"/>
    <customShpInfo spid="_x0000_s2240"/>
    <customShpInfo spid="_x0000_s2241"/>
    <customShpInfo spid="_x0000_s2242"/>
    <customShpInfo spid="_x0000_s2243"/>
    <customShpInfo spid="_x0000_s2244"/>
    <customShpInfo spid="_x0000_s2245"/>
    <customShpInfo spid="_x0000_s2246"/>
    <customShpInfo spid="_x0000_s2247"/>
    <customShpInfo spid="_x0000_s2248"/>
    <customShpInfo spid="_x0000_s2249"/>
    <customShpInfo spid="_x0000_s2250"/>
    <customShpInfo spid="_x0000_s2251"/>
    <customShpInfo spid="_x0000_s2252"/>
    <customShpInfo spid="_x0000_s2253"/>
    <customShpInfo spid="_x0000_s2254"/>
    <customShpInfo spid="_x0000_s2255"/>
    <customShpInfo spid="_x0000_s2256"/>
    <customShpInfo spid="_x0000_s2257"/>
    <customShpInfo spid="_x0000_s2258"/>
    <customShpInfo spid="_x0000_s2259"/>
    <customShpInfo spid="_x0000_s2260"/>
    <customShpInfo spid="_x0000_s2261"/>
    <customShpInfo spid="_x0000_s2262"/>
    <customShpInfo spid="_x0000_s2263"/>
    <customShpInfo spid="_x0000_s2264"/>
    <customShpInfo spid="_x0000_s2265"/>
    <customShpInfo spid="_x0000_s2266"/>
    <customShpInfo spid="_x0000_s2267"/>
    <customShpInfo spid="_x0000_s2268"/>
    <customShpInfo spid="_x0000_s2269"/>
    <customShpInfo spid="_x0000_s2270"/>
    <customShpInfo spid="_x0000_s2271"/>
    <customShpInfo spid="_x0000_s2272"/>
    <customShpInfo spid="_x0000_s2273"/>
    <customShpInfo spid="_x0000_s2274"/>
    <customShpInfo spid="_x0000_s2275"/>
    <customShpInfo spid="_x0000_s2276"/>
    <customShpInfo spid="_x0000_s2277"/>
    <customShpInfo spid="_x0000_s2278"/>
    <customShpInfo spid="_x0000_s2279"/>
    <customShpInfo spid="_x0000_s2280"/>
    <customShpInfo spid="_x0000_s2281"/>
    <customShpInfo spid="_x0000_s2282"/>
    <customShpInfo spid="_x0000_s2283"/>
    <customShpInfo spid="_x0000_s2284"/>
    <customShpInfo spid="_x0000_s2285"/>
    <customShpInfo spid="_x0000_s2286"/>
    <customShpInfo spid="_x0000_s2287"/>
    <customShpInfo spid="_x0000_s2288"/>
    <customShpInfo spid="_x0000_s2289"/>
    <customShpInfo spid="_x0000_s2290"/>
    <customShpInfo spid="_x0000_s2291"/>
    <customShpInfo spid="_x0000_s2292"/>
    <customShpInfo spid="_x0000_s2293"/>
    <customShpInfo spid="_x0000_s2294"/>
    <customShpInfo spid="_x0000_s2295"/>
    <customShpInfo spid="_x0000_s2296"/>
    <customShpInfo spid="_x0000_s2297"/>
    <customShpInfo spid="_x0000_s2298"/>
    <customShpInfo spid="_x0000_s2299"/>
    <customShpInfo spid="_x0000_s2300"/>
    <customShpInfo spid="_x0000_s2301"/>
    <customShpInfo spid="_x0000_s2302"/>
    <customShpInfo spid="_x0000_s2303"/>
    <customShpInfo spid="_x0000_s2304"/>
    <customShpInfo spid="_x0000_s2305"/>
    <customShpInfo spid="_x0000_s2306"/>
    <customShpInfo spid="_x0000_s2307"/>
    <customShpInfo spid="_x0000_s2308"/>
    <customShpInfo spid="_x0000_s2309"/>
    <customShpInfo spid="_x0000_s2310"/>
    <customShpInfo spid="_x0000_s2311"/>
    <customShpInfo spid="_x0000_s2312"/>
    <customShpInfo spid="_x0000_s2313"/>
    <customShpInfo spid="_x0000_s2314"/>
    <customShpInfo spid="_x0000_s2315"/>
    <customShpInfo spid="_x0000_s2316"/>
    <customShpInfo spid="_x0000_s2317"/>
    <customShpInfo spid="_x0000_s2318"/>
    <customShpInfo spid="_x0000_s2319"/>
    <customShpInfo spid="_x0000_s2320"/>
    <customShpInfo spid="_x0000_s2321"/>
    <customShpInfo spid="_x0000_s2322"/>
    <customShpInfo spid="_x0000_s2323"/>
    <customShpInfo spid="_x0000_s2324"/>
    <customShpInfo spid="_x0000_s2325"/>
    <customShpInfo spid="_x0000_s2326"/>
    <customShpInfo spid="_x0000_s2327"/>
    <customShpInfo spid="_x0000_s2328"/>
    <customShpInfo spid="_x0000_s2329"/>
    <customShpInfo spid="_x0000_s2330"/>
    <customShpInfo spid="_x0000_s2331"/>
    <customShpInfo spid="_x0000_s2332"/>
    <customShpInfo spid="_x0000_s2333"/>
    <customShpInfo spid="_x0000_s2334"/>
    <customShpInfo spid="_x0000_s2335"/>
    <customShpInfo spid="_x0000_s2336"/>
    <customShpInfo spid="_x0000_s2337"/>
    <customShpInfo spid="_x0000_s2338"/>
    <customShpInfo spid="_x0000_s2339"/>
    <customShpInfo spid="_x0000_s2340"/>
    <customShpInfo spid="_x0000_s2341"/>
    <customShpInfo spid="_x0000_s2342"/>
    <customShpInfo spid="_x0000_s2343"/>
    <customShpInfo spid="_x0000_s2344"/>
    <customShpInfo spid="_x0000_s2345"/>
    <customShpInfo spid="_x0000_s2346"/>
    <customShpInfo spid="_x0000_s2347"/>
    <customShpInfo spid="_x0000_s2348"/>
    <customShpInfo spid="_x0000_s2349"/>
    <customShpInfo spid="_x0000_s2350"/>
    <customShpInfo spid="_x0000_s2351"/>
    <customShpInfo spid="_x0000_s2352"/>
    <customShpInfo spid="_x0000_s2353"/>
    <customShpInfo spid="_x0000_s2354"/>
    <customShpInfo spid="_x0000_s2355"/>
    <customShpInfo spid="_x0000_s2356"/>
    <customShpInfo spid="_x0000_s2357"/>
    <customShpInfo spid="_x0000_s2358"/>
    <customShpInfo spid="_x0000_s2359"/>
    <customShpInfo spid="_x0000_s2360"/>
    <customShpInfo spid="_x0000_s2361"/>
    <customShpInfo spid="_x0000_s2362"/>
    <customShpInfo spid="_x0000_s2363"/>
    <customShpInfo spid="_x0000_s2364"/>
    <customShpInfo spid="_x0000_s2365"/>
    <customShpInfo spid="_x0000_s2366"/>
    <customShpInfo spid="_x0000_s2367"/>
    <customShpInfo spid="_x0000_s2368"/>
    <customShpInfo spid="_x0000_s2369"/>
    <customShpInfo spid="_x0000_s2370"/>
    <customShpInfo spid="_x0000_s2371"/>
    <customShpInfo spid="_x0000_s2372"/>
    <customShpInfo spid="_x0000_s2373"/>
    <customShpInfo spid="_x0000_s2374"/>
    <customShpInfo spid="_x0000_s2375"/>
    <customShpInfo spid="_x0000_s2376"/>
    <customShpInfo spid="_x0000_s2377"/>
    <customShpInfo spid="_x0000_s2378"/>
    <customShpInfo spid="_x0000_s2379"/>
    <customShpInfo spid="_x0000_s2380"/>
    <customShpInfo spid="_x0000_s2381"/>
    <customShpInfo spid="_x0000_s2382"/>
    <customShpInfo spid="_x0000_s2383"/>
    <customShpInfo spid="_x0000_s2384"/>
    <customShpInfo spid="_x0000_s2385"/>
    <customShpInfo spid="_x0000_s2386"/>
    <customShpInfo spid="_x0000_s2387"/>
    <customShpInfo spid="_x0000_s2388"/>
    <customShpInfo spid="_x0000_s2389"/>
    <customShpInfo spid="_x0000_s2390"/>
    <customShpInfo spid="_x0000_s2391"/>
    <customShpInfo spid="_x0000_s2392"/>
    <customShpInfo spid="_x0000_s2393"/>
    <customShpInfo spid="_x0000_s2394"/>
    <customShpInfo spid="_x0000_s2395"/>
    <customShpInfo spid="_x0000_s2396"/>
    <customShpInfo spid="_x0000_s2397"/>
    <customShpInfo spid="_x0000_s2398"/>
    <customShpInfo spid="_x0000_s2399"/>
    <customShpInfo spid="_x0000_s2400"/>
    <customShpInfo spid="_x0000_s2401"/>
    <customShpInfo spid="_x0000_s2402"/>
    <customShpInfo spid="_x0000_s2403"/>
    <customShpInfo spid="_x0000_s2404"/>
    <customShpInfo spid="_x0000_s2405"/>
    <customShpInfo spid="_x0000_s2406"/>
    <customShpInfo spid="_x0000_s2407"/>
    <customShpInfo spid="_x0000_s2408"/>
    <customShpInfo spid="_x0000_s2409"/>
    <customShpInfo spid="_x0000_s2410"/>
    <customShpInfo spid="_x0000_s2411"/>
    <customShpInfo spid="_x0000_s2412"/>
    <customShpInfo spid="_x0000_s2413"/>
    <customShpInfo spid="_x0000_s2414"/>
    <customShpInfo spid="_x0000_s2415"/>
    <customShpInfo spid="_x0000_s2416"/>
    <customShpInfo spid="_x0000_s2417"/>
    <customShpInfo spid="_x0000_s2418"/>
    <customShpInfo spid="_x0000_s2419"/>
    <customShpInfo spid="_x0000_s2420"/>
    <customShpInfo spid="_x0000_s2421"/>
    <customShpInfo spid="_x0000_s2422"/>
    <customShpInfo spid="_x0000_s2423"/>
    <customShpInfo spid="_x0000_s2424"/>
    <customShpInfo spid="_x0000_s2425"/>
    <customShpInfo spid="_x0000_s2426"/>
    <customShpInfo spid="_x0000_s2427"/>
    <customShpInfo spid="_x0000_s2428"/>
    <customShpInfo spid="_x0000_s2429"/>
    <customShpInfo spid="_x0000_s2430"/>
    <customShpInfo spid="_x0000_s2431"/>
    <customShpInfo spid="_x0000_s2432"/>
    <customShpInfo spid="_x0000_s2433"/>
    <customShpInfo spid="_x0000_s2434"/>
    <customShpInfo spid="_x0000_s2435"/>
    <customShpInfo spid="_x0000_s2436"/>
    <customShpInfo spid="_x0000_s2437"/>
    <customShpInfo spid="_x0000_s2438"/>
    <customShpInfo spid="_x0000_s2439"/>
    <customShpInfo spid="_x0000_s2440"/>
    <customShpInfo spid="_x0000_s2441"/>
    <customShpInfo spid="_x0000_s2442"/>
    <customShpInfo spid="_x0000_s2443"/>
    <customShpInfo spid="_x0000_s2444"/>
    <customShpInfo spid="_x0000_s2445"/>
    <customShpInfo spid="_x0000_s2446"/>
    <customShpInfo spid="_x0000_s2447"/>
    <customShpInfo spid="_x0000_s2448"/>
    <customShpInfo spid="_x0000_s2449"/>
    <customShpInfo spid="_x0000_s2450"/>
    <customShpInfo spid="_x0000_s2451"/>
    <customShpInfo spid="_x0000_s2452"/>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馒头</dc:creator>
  <cp:lastModifiedBy>馒头</cp:lastModifiedBy>
  <cp:revision>1</cp:revision>
  <dcterms:created xsi:type="dcterms:W3CDTF">2024-02-26T02:09:47Z</dcterms:created>
  <dcterms:modified xsi:type="dcterms:W3CDTF">2024-02-26T02:09:54Z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E24A8E4E75F546BB95937C95AFA9EC55_12</vt:lpwstr>
  </property>
  <property fmtid="{D5CDD505-2E9C-101B-9397-08002B2CF9AE}" pid="3" name="KSOProductBuildVer">
    <vt:lpwstr>2052-12.1.0.16388</vt:lpwstr>
  </property>
</Properties>
</file>