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30" w:history="1">
        <w:r>
          <w:rPr>
            <w:rFonts w:ascii="仿宋" w:eastAsia="仿宋" w:hAnsi="仿宋" w:cs="仿宋" w:hint="eastAsia"/>
            <w:lang w:eastAsia="zh-CN"/>
          </w:rPr>
          <w:t>概论</w:t>
        </w:r>
        <w:r>
          <w:tab/>
        </w:r>
        <w:r>
          <w:fldChar w:fldCharType="begin"/>
        </w:r>
        <w:r>
          <w:instrText xml:space="preserve"> PAGEREF _Toc3830 \h </w:instrText>
        </w:r>
        <w:r>
          <w:fldChar w:fldCharType="separate"/>
        </w:r>
        <w:r>
          <w:t>3</w:t>
        </w:r>
        <w:r>
          <w:fldChar w:fldCharType="end"/>
        </w:r>
      </w:hyperlink>
    </w:p>
    <w:p>
      <w:pPr>
        <w:pStyle w:val="TOC1"/>
        <w:tabs>
          <w:tab w:val="right" w:leader="dot" w:pos="8306"/>
        </w:tabs>
      </w:pPr>
      <w:hyperlink w:anchor="_Toc10823" w:history="1">
        <w:r>
          <w:rPr>
            <w:rFonts w:ascii="仿宋" w:eastAsia="仿宋" w:hAnsi="仿宋" w:cs="仿宋" w:hint="eastAsia"/>
            <w:lang w:eastAsia="zh-CN"/>
          </w:rPr>
          <w:t>一、背景、必要性分析</w:t>
        </w:r>
        <w:r>
          <w:tab/>
        </w:r>
        <w:r>
          <w:fldChar w:fldCharType="begin"/>
        </w:r>
        <w:r>
          <w:instrText xml:space="preserve"> PAGEREF _Toc10823 \h </w:instrText>
        </w:r>
        <w:r>
          <w:fldChar w:fldCharType="separate"/>
        </w:r>
        <w:r>
          <w:t>3</w:t>
        </w:r>
        <w:r>
          <w:fldChar w:fldCharType="end"/>
        </w:r>
      </w:hyperlink>
    </w:p>
    <w:p>
      <w:pPr>
        <w:pStyle w:val="TOC2"/>
        <w:tabs>
          <w:tab w:val="right" w:leader="dot" w:pos="8306"/>
        </w:tabs>
      </w:pPr>
      <w:hyperlink w:anchor="_Toc6919" w:history="1">
        <w:r>
          <w:rPr>
            <w:rFonts w:ascii="仿宋" w:eastAsia="仿宋" w:hAnsi="仿宋" w:cs="仿宋" w:hint="eastAsia"/>
            <w:lang w:eastAsia="zh-CN"/>
          </w:rPr>
          <w:t>(一)、项目建设背景</w:t>
        </w:r>
        <w:r>
          <w:tab/>
        </w:r>
        <w:r>
          <w:fldChar w:fldCharType="begin"/>
        </w:r>
        <w:r>
          <w:instrText xml:space="preserve"> PAGEREF _Toc6919 \h </w:instrText>
        </w:r>
        <w:r>
          <w:fldChar w:fldCharType="separate"/>
        </w:r>
        <w:r>
          <w:t>3</w:t>
        </w:r>
        <w:r>
          <w:fldChar w:fldCharType="end"/>
        </w:r>
      </w:hyperlink>
    </w:p>
    <w:p>
      <w:pPr>
        <w:pStyle w:val="TOC2"/>
        <w:tabs>
          <w:tab w:val="right" w:leader="dot" w:pos="8306"/>
        </w:tabs>
      </w:pPr>
      <w:hyperlink w:anchor="_Toc10647" w:history="1">
        <w:r>
          <w:rPr>
            <w:rFonts w:ascii="仿宋" w:eastAsia="仿宋" w:hAnsi="仿宋" w:cs="仿宋" w:hint="eastAsia"/>
            <w:lang w:eastAsia="zh-CN"/>
          </w:rPr>
          <w:t>(二)、必要性分析</w:t>
        </w:r>
        <w:r>
          <w:tab/>
        </w:r>
        <w:r>
          <w:fldChar w:fldCharType="begin"/>
        </w:r>
        <w:r>
          <w:instrText xml:space="preserve"> PAGEREF _Toc10647 \h </w:instrText>
        </w:r>
        <w:r>
          <w:fldChar w:fldCharType="separate"/>
        </w:r>
        <w:r>
          <w:t>4</w:t>
        </w:r>
        <w:r>
          <w:fldChar w:fldCharType="end"/>
        </w:r>
      </w:hyperlink>
    </w:p>
    <w:p>
      <w:pPr>
        <w:pStyle w:val="TOC2"/>
        <w:tabs>
          <w:tab w:val="right" w:leader="dot" w:pos="8306"/>
        </w:tabs>
      </w:pPr>
      <w:hyperlink w:anchor="_Toc8361" w:history="1">
        <w:r>
          <w:rPr>
            <w:rFonts w:ascii="仿宋" w:eastAsia="仿宋" w:hAnsi="仿宋" w:cs="仿宋" w:hint="eastAsia"/>
            <w:lang w:eastAsia="zh-CN"/>
          </w:rPr>
          <w:t>(三)、项目建设有利条件</w:t>
        </w:r>
        <w:r>
          <w:tab/>
        </w:r>
        <w:r>
          <w:fldChar w:fldCharType="begin"/>
        </w:r>
        <w:r>
          <w:instrText xml:space="preserve"> PAGEREF _Toc8361 \h </w:instrText>
        </w:r>
        <w:r>
          <w:fldChar w:fldCharType="separate"/>
        </w:r>
        <w:r>
          <w:t>5</w:t>
        </w:r>
        <w:r>
          <w:fldChar w:fldCharType="end"/>
        </w:r>
      </w:hyperlink>
    </w:p>
    <w:p>
      <w:pPr>
        <w:pStyle w:val="TOC1"/>
        <w:tabs>
          <w:tab w:val="right" w:leader="dot" w:pos="8306"/>
        </w:tabs>
      </w:pPr>
      <w:hyperlink w:anchor="_Toc17310" w:history="1">
        <w:r>
          <w:rPr>
            <w:rFonts w:ascii="仿宋" w:eastAsia="仿宋" w:hAnsi="仿宋" w:cs="仿宋" w:hint="eastAsia"/>
            <w:lang w:eastAsia="zh-CN"/>
          </w:rPr>
          <w:t>二、资源开发及综合利用分析</w:t>
        </w:r>
        <w:r>
          <w:tab/>
        </w:r>
        <w:r>
          <w:fldChar w:fldCharType="begin"/>
        </w:r>
        <w:r>
          <w:instrText xml:space="preserve"> PAGEREF _Toc17310 \h </w:instrText>
        </w:r>
        <w:r>
          <w:fldChar w:fldCharType="separate"/>
        </w:r>
        <w:r>
          <w:t>7</w:t>
        </w:r>
        <w:r>
          <w:fldChar w:fldCharType="end"/>
        </w:r>
      </w:hyperlink>
    </w:p>
    <w:p>
      <w:pPr>
        <w:pStyle w:val="TOC2"/>
        <w:tabs>
          <w:tab w:val="right" w:leader="dot" w:pos="8306"/>
        </w:tabs>
      </w:pPr>
      <w:hyperlink w:anchor="_Toc12524" w:history="1">
        <w:r>
          <w:rPr>
            <w:rFonts w:ascii="仿宋" w:eastAsia="仿宋" w:hAnsi="仿宋" w:cs="仿宋" w:hint="eastAsia"/>
            <w:lang w:eastAsia="zh-CN"/>
          </w:rPr>
          <w:t>(一)、资源开发方案</w:t>
        </w:r>
        <w:r>
          <w:tab/>
        </w:r>
        <w:r>
          <w:fldChar w:fldCharType="begin"/>
        </w:r>
        <w:r>
          <w:instrText xml:space="preserve"> PAGEREF _Toc12524 \h </w:instrText>
        </w:r>
        <w:r>
          <w:fldChar w:fldCharType="separate"/>
        </w:r>
        <w:r>
          <w:t>7</w:t>
        </w:r>
        <w:r>
          <w:fldChar w:fldCharType="end"/>
        </w:r>
      </w:hyperlink>
    </w:p>
    <w:p>
      <w:pPr>
        <w:pStyle w:val="TOC2"/>
        <w:tabs>
          <w:tab w:val="right" w:leader="dot" w:pos="8306"/>
        </w:tabs>
      </w:pPr>
      <w:hyperlink w:anchor="_Toc23150" w:history="1">
        <w:r>
          <w:rPr>
            <w:rFonts w:ascii="仿宋" w:eastAsia="仿宋" w:hAnsi="仿宋" w:cs="仿宋" w:hint="eastAsia"/>
            <w:lang w:eastAsia="zh-CN"/>
          </w:rPr>
          <w:t>(二)、资源利用方案</w:t>
        </w:r>
        <w:r>
          <w:tab/>
        </w:r>
        <w:r>
          <w:fldChar w:fldCharType="begin"/>
        </w:r>
        <w:r>
          <w:instrText xml:space="preserve"> PAGEREF _Toc23150 \h </w:instrText>
        </w:r>
        <w:r>
          <w:fldChar w:fldCharType="separate"/>
        </w:r>
        <w:r>
          <w:t>8</w:t>
        </w:r>
        <w:r>
          <w:fldChar w:fldCharType="end"/>
        </w:r>
      </w:hyperlink>
    </w:p>
    <w:p>
      <w:pPr>
        <w:pStyle w:val="TOC2"/>
        <w:tabs>
          <w:tab w:val="right" w:leader="dot" w:pos="8306"/>
        </w:tabs>
      </w:pPr>
      <w:hyperlink w:anchor="_Toc28119" w:history="1">
        <w:r>
          <w:rPr>
            <w:rFonts w:ascii="仿宋" w:eastAsia="仿宋" w:hAnsi="仿宋" w:cs="仿宋" w:hint="eastAsia"/>
            <w:lang w:eastAsia="zh-CN"/>
          </w:rPr>
          <w:t>(三)、资源节约措施</w:t>
        </w:r>
        <w:r>
          <w:tab/>
        </w:r>
        <w:r>
          <w:fldChar w:fldCharType="begin"/>
        </w:r>
        <w:r>
          <w:instrText xml:space="preserve"> PAGEREF _Toc28119 \h </w:instrText>
        </w:r>
        <w:r>
          <w:fldChar w:fldCharType="separate"/>
        </w:r>
        <w:r>
          <w:t>9</w:t>
        </w:r>
        <w:r>
          <w:fldChar w:fldCharType="end"/>
        </w:r>
      </w:hyperlink>
    </w:p>
    <w:p>
      <w:pPr>
        <w:pStyle w:val="TOC1"/>
        <w:tabs>
          <w:tab w:val="right" w:leader="dot" w:pos="8306"/>
        </w:tabs>
      </w:pPr>
      <w:hyperlink w:anchor="_Toc5952" w:history="1">
        <w:r>
          <w:rPr>
            <w:rFonts w:ascii="仿宋" w:eastAsia="仿宋" w:hAnsi="仿宋" w:cs="仿宋" w:hint="eastAsia"/>
            <w:lang w:eastAsia="zh-CN"/>
          </w:rPr>
          <w:t>三、项目选址研究</w:t>
        </w:r>
        <w:r>
          <w:tab/>
        </w:r>
        <w:r>
          <w:fldChar w:fldCharType="begin"/>
        </w:r>
        <w:r>
          <w:instrText xml:space="preserve"> PAGEREF _Toc5952 \h </w:instrText>
        </w:r>
        <w:r>
          <w:fldChar w:fldCharType="separate"/>
        </w:r>
        <w:r>
          <w:t>10</w:t>
        </w:r>
        <w:r>
          <w:fldChar w:fldCharType="end"/>
        </w:r>
      </w:hyperlink>
    </w:p>
    <w:p>
      <w:pPr>
        <w:pStyle w:val="TOC2"/>
        <w:tabs>
          <w:tab w:val="right" w:leader="dot" w:pos="8306"/>
        </w:tabs>
      </w:pPr>
      <w:hyperlink w:anchor="_Toc30148" w:history="1">
        <w:r>
          <w:rPr>
            <w:rFonts w:ascii="仿宋" w:eastAsia="仿宋" w:hAnsi="仿宋" w:cs="仿宋" w:hint="eastAsia"/>
            <w:lang w:eastAsia="zh-CN"/>
          </w:rPr>
          <w:t>(一)、项目选址原则</w:t>
        </w:r>
        <w:r>
          <w:tab/>
        </w:r>
        <w:r>
          <w:fldChar w:fldCharType="begin"/>
        </w:r>
        <w:r>
          <w:instrText xml:space="preserve"> PAGEREF _Toc30148 \h </w:instrText>
        </w:r>
        <w:r>
          <w:fldChar w:fldCharType="separate"/>
        </w:r>
        <w:r>
          <w:t>10</w:t>
        </w:r>
        <w:r>
          <w:fldChar w:fldCharType="end"/>
        </w:r>
      </w:hyperlink>
    </w:p>
    <w:p>
      <w:pPr>
        <w:pStyle w:val="TOC2"/>
        <w:tabs>
          <w:tab w:val="right" w:leader="dot" w:pos="8306"/>
        </w:tabs>
      </w:pPr>
      <w:hyperlink w:anchor="_Toc30957" w:history="1">
        <w:r>
          <w:rPr>
            <w:rFonts w:ascii="仿宋" w:eastAsia="仿宋" w:hAnsi="仿宋" w:cs="仿宋" w:hint="eastAsia"/>
            <w:lang w:eastAsia="zh-CN"/>
          </w:rPr>
          <w:t>(二)、项目选址</w:t>
        </w:r>
        <w:r>
          <w:tab/>
        </w:r>
        <w:r>
          <w:fldChar w:fldCharType="begin"/>
        </w:r>
        <w:r>
          <w:instrText xml:space="preserve"> PAGEREF _Toc30957 \h </w:instrText>
        </w:r>
        <w:r>
          <w:fldChar w:fldCharType="separate"/>
        </w:r>
        <w:r>
          <w:t>14</w:t>
        </w:r>
        <w:r>
          <w:fldChar w:fldCharType="end"/>
        </w:r>
      </w:hyperlink>
    </w:p>
    <w:p>
      <w:pPr>
        <w:pStyle w:val="TOC2"/>
        <w:tabs>
          <w:tab w:val="right" w:leader="dot" w:pos="8306"/>
        </w:tabs>
      </w:pPr>
      <w:hyperlink w:anchor="_Toc18055" w:history="1">
        <w:r>
          <w:rPr>
            <w:rFonts w:ascii="仿宋" w:eastAsia="仿宋" w:hAnsi="仿宋" w:cs="仿宋" w:hint="eastAsia"/>
            <w:lang w:eastAsia="zh-CN"/>
          </w:rPr>
          <w:t>(三)、建设条件分析</w:t>
        </w:r>
        <w:r>
          <w:tab/>
        </w:r>
        <w:r>
          <w:fldChar w:fldCharType="begin"/>
        </w:r>
        <w:r>
          <w:instrText xml:space="preserve"> PAGEREF _Toc18055 \h </w:instrText>
        </w:r>
        <w:r>
          <w:fldChar w:fldCharType="separate"/>
        </w:r>
        <w:r>
          <w:t>16</w:t>
        </w:r>
        <w:r>
          <w:fldChar w:fldCharType="end"/>
        </w:r>
      </w:hyperlink>
    </w:p>
    <w:p>
      <w:pPr>
        <w:pStyle w:val="TOC2"/>
        <w:tabs>
          <w:tab w:val="right" w:leader="dot" w:pos="8306"/>
        </w:tabs>
      </w:pPr>
      <w:hyperlink w:anchor="_Toc32486" w:history="1">
        <w:r>
          <w:rPr>
            <w:rFonts w:ascii="仿宋" w:eastAsia="仿宋" w:hAnsi="仿宋" w:cs="仿宋" w:hint="eastAsia"/>
            <w:lang w:eastAsia="zh-CN"/>
          </w:rPr>
          <w:t>(四)、用地控制指标</w:t>
        </w:r>
        <w:r>
          <w:tab/>
        </w:r>
        <w:r>
          <w:fldChar w:fldCharType="begin"/>
        </w:r>
        <w:r>
          <w:instrText xml:space="preserve"> PAGEREF _Toc32486 \h </w:instrText>
        </w:r>
        <w:r>
          <w:fldChar w:fldCharType="separate"/>
        </w:r>
        <w:r>
          <w:t>17</w:t>
        </w:r>
        <w:r>
          <w:fldChar w:fldCharType="end"/>
        </w:r>
      </w:hyperlink>
    </w:p>
    <w:p>
      <w:pPr>
        <w:pStyle w:val="TOC2"/>
        <w:tabs>
          <w:tab w:val="right" w:leader="dot" w:pos="8306"/>
        </w:tabs>
      </w:pPr>
      <w:hyperlink w:anchor="_Toc16119" w:history="1">
        <w:r>
          <w:rPr>
            <w:rFonts w:ascii="仿宋" w:eastAsia="仿宋" w:hAnsi="仿宋" w:cs="仿宋" w:hint="eastAsia"/>
            <w:lang w:eastAsia="zh-CN"/>
          </w:rPr>
          <w:t>(五)、地总体要求</w:t>
        </w:r>
        <w:r>
          <w:tab/>
        </w:r>
        <w:r>
          <w:fldChar w:fldCharType="begin"/>
        </w:r>
        <w:r>
          <w:instrText xml:space="preserve"> PAGEREF _Toc16119 \h </w:instrText>
        </w:r>
        <w:r>
          <w:fldChar w:fldCharType="separate"/>
        </w:r>
        <w:r>
          <w:t>18</w:t>
        </w:r>
        <w:r>
          <w:fldChar w:fldCharType="end"/>
        </w:r>
      </w:hyperlink>
    </w:p>
    <w:p>
      <w:pPr>
        <w:pStyle w:val="TOC2"/>
        <w:tabs>
          <w:tab w:val="right" w:leader="dot" w:pos="8306"/>
        </w:tabs>
      </w:pPr>
      <w:hyperlink w:anchor="_Toc7464" w:history="1">
        <w:r>
          <w:rPr>
            <w:rFonts w:ascii="仿宋" w:eastAsia="仿宋" w:hAnsi="仿宋" w:cs="仿宋" w:hint="eastAsia"/>
            <w:lang w:eastAsia="zh-CN"/>
          </w:rPr>
          <w:t>(六)、节约用地措施</w:t>
        </w:r>
        <w:r>
          <w:tab/>
        </w:r>
        <w:r>
          <w:fldChar w:fldCharType="begin"/>
        </w:r>
        <w:r>
          <w:instrText xml:space="preserve"> PAGEREF _Toc7464 \h </w:instrText>
        </w:r>
        <w:r>
          <w:fldChar w:fldCharType="separate"/>
        </w:r>
        <w:r>
          <w:t>20</w:t>
        </w:r>
        <w:r>
          <w:fldChar w:fldCharType="end"/>
        </w:r>
      </w:hyperlink>
    </w:p>
    <w:p>
      <w:pPr>
        <w:pStyle w:val="TOC2"/>
        <w:tabs>
          <w:tab w:val="right" w:leader="dot" w:pos="8306"/>
        </w:tabs>
      </w:pPr>
      <w:hyperlink w:anchor="_Toc22929" w:history="1">
        <w:r>
          <w:rPr>
            <w:rFonts w:ascii="仿宋" w:eastAsia="仿宋" w:hAnsi="仿宋" w:cs="仿宋" w:hint="eastAsia"/>
            <w:lang w:eastAsia="zh-CN"/>
          </w:rPr>
          <w:t>(七)、选址综合评价</w:t>
        </w:r>
        <w:r>
          <w:tab/>
        </w:r>
        <w:r>
          <w:fldChar w:fldCharType="begin"/>
        </w:r>
        <w:r>
          <w:instrText xml:space="preserve"> PAGEREF _Toc22929 \h </w:instrText>
        </w:r>
        <w:r>
          <w:fldChar w:fldCharType="separate"/>
        </w:r>
        <w:r>
          <w:t>21</w:t>
        </w:r>
        <w:r>
          <w:fldChar w:fldCharType="end"/>
        </w:r>
      </w:hyperlink>
    </w:p>
    <w:p>
      <w:pPr>
        <w:pStyle w:val="TOC1"/>
        <w:tabs>
          <w:tab w:val="right" w:leader="dot" w:pos="8306"/>
        </w:tabs>
      </w:pPr>
      <w:hyperlink w:anchor="_Toc18644" w:history="1">
        <w:r>
          <w:rPr>
            <w:rFonts w:ascii="仿宋" w:eastAsia="仿宋" w:hAnsi="仿宋" w:cs="仿宋" w:hint="eastAsia"/>
            <w:lang w:eastAsia="zh-CN"/>
          </w:rPr>
          <w:t>四、经济影响分析</w:t>
        </w:r>
        <w:r>
          <w:tab/>
        </w:r>
        <w:r>
          <w:fldChar w:fldCharType="begin"/>
        </w:r>
        <w:r>
          <w:instrText xml:space="preserve"> PAGEREF _Toc18644 \h </w:instrText>
        </w:r>
        <w:r>
          <w:fldChar w:fldCharType="separate"/>
        </w:r>
        <w:r>
          <w:t>22</w:t>
        </w:r>
        <w:r>
          <w:fldChar w:fldCharType="end"/>
        </w:r>
      </w:hyperlink>
    </w:p>
    <w:p>
      <w:pPr>
        <w:pStyle w:val="TOC2"/>
        <w:tabs>
          <w:tab w:val="right" w:leader="dot" w:pos="8306"/>
        </w:tabs>
      </w:pPr>
      <w:hyperlink w:anchor="_Toc20804" w:history="1">
        <w:r>
          <w:rPr>
            <w:rFonts w:ascii="仿宋" w:eastAsia="仿宋" w:hAnsi="仿宋" w:cs="仿宋" w:hint="eastAsia"/>
            <w:lang w:eastAsia="zh-CN"/>
          </w:rPr>
          <w:t>(一)、经济费用效益或费用效果分析</w:t>
        </w:r>
        <w:r>
          <w:tab/>
        </w:r>
        <w:r>
          <w:fldChar w:fldCharType="begin"/>
        </w:r>
        <w:r>
          <w:instrText xml:space="preserve"> PAGEREF _Toc20804 \h </w:instrText>
        </w:r>
        <w:r>
          <w:fldChar w:fldCharType="separate"/>
        </w:r>
        <w:r>
          <w:t>22</w:t>
        </w:r>
        <w:r>
          <w:fldChar w:fldCharType="end"/>
        </w:r>
      </w:hyperlink>
    </w:p>
    <w:p>
      <w:pPr>
        <w:pStyle w:val="TOC2"/>
        <w:tabs>
          <w:tab w:val="right" w:leader="dot" w:pos="8306"/>
        </w:tabs>
      </w:pPr>
      <w:hyperlink w:anchor="_Toc10811" w:history="1">
        <w:r>
          <w:rPr>
            <w:rFonts w:ascii="仿宋" w:eastAsia="仿宋" w:hAnsi="仿宋" w:cs="仿宋" w:hint="eastAsia"/>
            <w:lang w:eastAsia="zh-CN"/>
          </w:rPr>
          <w:t>(二)、行业影响分析</w:t>
        </w:r>
        <w:r>
          <w:tab/>
        </w:r>
        <w:r>
          <w:fldChar w:fldCharType="begin"/>
        </w:r>
        <w:r>
          <w:instrText xml:space="preserve"> PAGEREF _Toc10811 \h </w:instrText>
        </w:r>
        <w:r>
          <w:fldChar w:fldCharType="separate"/>
        </w:r>
        <w:r>
          <w:t>24</w:t>
        </w:r>
        <w:r>
          <w:fldChar w:fldCharType="end"/>
        </w:r>
      </w:hyperlink>
    </w:p>
    <w:p>
      <w:pPr>
        <w:pStyle w:val="TOC2"/>
        <w:tabs>
          <w:tab w:val="right" w:leader="dot" w:pos="8306"/>
        </w:tabs>
      </w:pPr>
      <w:hyperlink w:anchor="_Toc10675" w:history="1">
        <w:r>
          <w:rPr>
            <w:rFonts w:ascii="仿宋" w:eastAsia="仿宋" w:hAnsi="仿宋" w:cs="仿宋" w:hint="eastAsia"/>
            <w:lang w:eastAsia="zh-CN"/>
          </w:rPr>
          <w:t>(三)、区域经济影响分析</w:t>
        </w:r>
        <w:r>
          <w:tab/>
        </w:r>
        <w:r>
          <w:fldChar w:fldCharType="begin"/>
        </w:r>
        <w:r>
          <w:instrText xml:space="preserve"> PAGEREF _Toc10675 \h </w:instrText>
        </w:r>
        <w:r>
          <w:fldChar w:fldCharType="separate"/>
        </w:r>
        <w:r>
          <w:t>26</w:t>
        </w:r>
        <w:r>
          <w:fldChar w:fldCharType="end"/>
        </w:r>
      </w:hyperlink>
    </w:p>
    <w:p>
      <w:pPr>
        <w:pStyle w:val="TOC2"/>
        <w:tabs>
          <w:tab w:val="right" w:leader="dot" w:pos="8306"/>
        </w:tabs>
      </w:pPr>
      <w:hyperlink w:anchor="_Toc10406" w:history="1">
        <w:r>
          <w:rPr>
            <w:rFonts w:ascii="仿宋" w:eastAsia="仿宋" w:hAnsi="仿宋" w:cs="仿宋" w:hint="eastAsia"/>
            <w:lang w:eastAsia="zh-CN"/>
          </w:rPr>
          <w:t>(四)、宏观经济影响分析</w:t>
        </w:r>
        <w:r>
          <w:tab/>
        </w:r>
        <w:r>
          <w:fldChar w:fldCharType="begin"/>
        </w:r>
        <w:r>
          <w:instrText xml:space="preserve"> PAGEREF _Toc10406 \h </w:instrText>
        </w:r>
        <w:r>
          <w:fldChar w:fldCharType="separate"/>
        </w:r>
        <w:r>
          <w:t>27</w:t>
        </w:r>
        <w:r>
          <w:fldChar w:fldCharType="end"/>
        </w:r>
      </w:hyperlink>
    </w:p>
    <w:p>
      <w:pPr>
        <w:pStyle w:val="TOC1"/>
        <w:tabs>
          <w:tab w:val="right" w:leader="dot" w:pos="8306"/>
        </w:tabs>
      </w:pPr>
      <w:hyperlink w:anchor="_Toc7787" w:history="1">
        <w:r>
          <w:rPr>
            <w:rFonts w:ascii="仿宋" w:eastAsia="仿宋" w:hAnsi="仿宋" w:cs="仿宋" w:hint="eastAsia"/>
            <w:lang w:eastAsia="zh-CN"/>
          </w:rPr>
          <w:t>五、财务管理与成本控制</w:t>
        </w:r>
        <w:r>
          <w:tab/>
        </w:r>
        <w:r>
          <w:fldChar w:fldCharType="begin"/>
        </w:r>
        <w:r>
          <w:instrText xml:space="preserve"> PAGEREF _Toc7787 \h </w:instrText>
        </w:r>
        <w:r>
          <w:fldChar w:fldCharType="separate"/>
        </w:r>
        <w:r>
          <w:t>28</w:t>
        </w:r>
        <w:r>
          <w:fldChar w:fldCharType="end"/>
        </w:r>
      </w:hyperlink>
    </w:p>
    <w:p>
      <w:pPr>
        <w:pStyle w:val="TOC2"/>
        <w:tabs>
          <w:tab w:val="right" w:leader="dot" w:pos="8306"/>
        </w:tabs>
      </w:pPr>
      <w:hyperlink w:anchor="_Toc25901" w:history="1">
        <w:r>
          <w:rPr>
            <w:rFonts w:ascii="仿宋" w:eastAsia="仿宋" w:hAnsi="仿宋" w:cs="仿宋" w:hint="eastAsia"/>
            <w:lang w:eastAsia="zh-CN"/>
          </w:rPr>
          <w:t>(一)、财务管理体系建设</w:t>
        </w:r>
        <w:r>
          <w:tab/>
        </w:r>
        <w:r>
          <w:fldChar w:fldCharType="begin"/>
        </w:r>
        <w:r>
          <w:instrText xml:space="preserve"> PAGEREF _Toc25901 \h </w:instrText>
        </w:r>
        <w:r>
          <w:fldChar w:fldCharType="separate"/>
        </w:r>
        <w:r>
          <w:t>28</w:t>
        </w:r>
        <w:r>
          <w:fldChar w:fldCharType="end"/>
        </w:r>
      </w:hyperlink>
    </w:p>
    <w:p>
      <w:pPr>
        <w:pStyle w:val="TOC2"/>
        <w:tabs>
          <w:tab w:val="right" w:leader="dot" w:pos="8306"/>
        </w:tabs>
      </w:pPr>
      <w:hyperlink w:anchor="_Toc22752" w:history="1">
        <w:r>
          <w:rPr>
            <w:rFonts w:ascii="仿宋" w:eastAsia="仿宋" w:hAnsi="仿宋" w:cs="仿宋" w:hint="eastAsia"/>
            <w:lang w:eastAsia="zh-CN"/>
          </w:rPr>
          <w:t>(二)、成本控制措施</w:t>
        </w:r>
        <w:r>
          <w:tab/>
        </w:r>
        <w:r>
          <w:fldChar w:fldCharType="begin"/>
        </w:r>
        <w:r>
          <w:instrText xml:space="preserve"> PAGEREF _Toc22752 \h </w:instrText>
        </w:r>
        <w:r>
          <w:fldChar w:fldCharType="separate"/>
        </w:r>
        <w:r>
          <w:t>30</w:t>
        </w:r>
        <w:r>
          <w:fldChar w:fldCharType="end"/>
        </w:r>
      </w:hyperlink>
    </w:p>
    <w:p>
      <w:pPr>
        <w:pStyle w:val="TOC1"/>
        <w:tabs>
          <w:tab w:val="right" w:leader="dot" w:pos="8306"/>
        </w:tabs>
      </w:pPr>
      <w:hyperlink w:anchor="_Toc9548" w:history="1">
        <w:r>
          <w:rPr>
            <w:rFonts w:ascii="仿宋" w:eastAsia="仿宋" w:hAnsi="仿宋" w:cs="仿宋" w:hint="eastAsia"/>
            <w:lang w:eastAsia="zh-CN"/>
          </w:rPr>
          <w:t>六、建设风险评估分析</w:t>
        </w:r>
        <w:r>
          <w:tab/>
        </w:r>
        <w:r>
          <w:fldChar w:fldCharType="begin"/>
        </w:r>
        <w:r>
          <w:instrText xml:space="preserve"> PAGEREF _Toc9548 \h </w:instrText>
        </w:r>
        <w:r>
          <w:fldChar w:fldCharType="separate"/>
        </w:r>
        <w:r>
          <w:t>31</w:t>
        </w:r>
        <w:r>
          <w:fldChar w:fldCharType="end"/>
        </w:r>
      </w:hyperlink>
    </w:p>
    <w:p>
      <w:pPr>
        <w:pStyle w:val="TOC2"/>
        <w:tabs>
          <w:tab w:val="right" w:leader="dot" w:pos="8306"/>
        </w:tabs>
      </w:pPr>
      <w:hyperlink w:anchor="_Toc2858" w:history="1">
        <w:r>
          <w:rPr>
            <w:rFonts w:ascii="仿宋" w:eastAsia="仿宋" w:hAnsi="仿宋" w:cs="仿宋" w:hint="eastAsia"/>
            <w:lang w:eastAsia="zh-CN"/>
          </w:rPr>
          <w:t>(一)、政策风险分析</w:t>
        </w:r>
        <w:r>
          <w:tab/>
        </w:r>
        <w:r>
          <w:fldChar w:fldCharType="begin"/>
        </w:r>
        <w:r>
          <w:instrText xml:space="preserve"> PAGEREF _Toc2858 \h </w:instrText>
        </w:r>
        <w:r>
          <w:fldChar w:fldCharType="separate"/>
        </w:r>
        <w:r>
          <w:t>31</w:t>
        </w:r>
        <w:r>
          <w:fldChar w:fldCharType="end"/>
        </w:r>
      </w:hyperlink>
    </w:p>
    <w:p>
      <w:pPr>
        <w:pStyle w:val="TOC2"/>
        <w:tabs>
          <w:tab w:val="right" w:leader="dot" w:pos="8306"/>
        </w:tabs>
      </w:pPr>
      <w:hyperlink w:anchor="_Toc29467" w:history="1">
        <w:r>
          <w:rPr>
            <w:rFonts w:ascii="仿宋" w:eastAsia="仿宋" w:hAnsi="仿宋" w:cs="仿宋" w:hint="eastAsia"/>
            <w:lang w:eastAsia="zh-CN"/>
          </w:rPr>
          <w:t>(二)、社会风险分析</w:t>
        </w:r>
        <w:r>
          <w:tab/>
        </w:r>
        <w:r>
          <w:fldChar w:fldCharType="begin"/>
        </w:r>
        <w:r>
          <w:instrText xml:space="preserve"> PAGEREF _Toc29467 \h </w:instrText>
        </w:r>
        <w:r>
          <w:fldChar w:fldCharType="separate"/>
        </w:r>
        <w:r>
          <w:t>32</w:t>
        </w:r>
        <w:r>
          <w:fldChar w:fldCharType="end"/>
        </w:r>
      </w:hyperlink>
    </w:p>
    <w:p>
      <w:pPr>
        <w:pStyle w:val="TOC2"/>
        <w:tabs>
          <w:tab w:val="right" w:leader="dot" w:pos="8306"/>
        </w:tabs>
      </w:pPr>
      <w:hyperlink w:anchor="_Toc15835" w:history="1">
        <w:r>
          <w:rPr>
            <w:rFonts w:ascii="仿宋" w:eastAsia="仿宋" w:hAnsi="仿宋" w:cs="仿宋" w:hint="eastAsia"/>
            <w:lang w:eastAsia="zh-CN"/>
          </w:rPr>
          <w:t>(三)、市场风险分析</w:t>
        </w:r>
        <w:r>
          <w:tab/>
        </w:r>
        <w:r>
          <w:fldChar w:fldCharType="begin"/>
        </w:r>
        <w:r>
          <w:instrText xml:space="preserve"> PAGEREF _Toc15835 \h </w:instrText>
        </w:r>
        <w:r>
          <w:fldChar w:fldCharType="separate"/>
        </w:r>
        <w:r>
          <w:t>34</w:t>
        </w:r>
        <w:r>
          <w:fldChar w:fldCharType="end"/>
        </w:r>
      </w:hyperlink>
    </w:p>
    <w:p>
      <w:pPr>
        <w:pStyle w:val="TOC2"/>
        <w:tabs>
          <w:tab w:val="right" w:leader="dot" w:pos="8306"/>
        </w:tabs>
      </w:pPr>
      <w:hyperlink w:anchor="_Toc10324" w:history="1">
        <w:r>
          <w:rPr>
            <w:rFonts w:ascii="仿宋" w:eastAsia="仿宋" w:hAnsi="仿宋" w:cs="仿宋" w:hint="eastAsia"/>
            <w:lang w:eastAsia="zh-CN"/>
          </w:rPr>
          <w:t>(四)、资金风险分析</w:t>
        </w:r>
        <w:r>
          <w:tab/>
        </w:r>
        <w:r>
          <w:fldChar w:fldCharType="begin"/>
        </w:r>
        <w:r>
          <w:instrText xml:space="preserve"> PAGEREF _Toc10324 \h </w:instrText>
        </w:r>
        <w:r>
          <w:fldChar w:fldCharType="separate"/>
        </w:r>
        <w:r>
          <w:t>34</w:t>
        </w:r>
        <w:r>
          <w:fldChar w:fldCharType="end"/>
        </w:r>
      </w:hyperlink>
    </w:p>
    <w:p>
      <w:pPr>
        <w:pStyle w:val="TOC2"/>
        <w:tabs>
          <w:tab w:val="right" w:leader="dot" w:pos="8306"/>
        </w:tabs>
      </w:pPr>
      <w:hyperlink w:anchor="_Toc20843" w:history="1">
        <w:r>
          <w:rPr>
            <w:rFonts w:ascii="仿宋" w:eastAsia="仿宋" w:hAnsi="仿宋" w:cs="仿宋" w:hint="eastAsia"/>
            <w:lang w:eastAsia="zh-CN"/>
          </w:rPr>
          <w:t>(五)、技术风险分析</w:t>
        </w:r>
        <w:r>
          <w:tab/>
        </w:r>
        <w:r>
          <w:fldChar w:fldCharType="begin"/>
        </w:r>
        <w:r>
          <w:instrText xml:space="preserve"> PAGEREF _Toc20843 \h </w:instrText>
        </w:r>
        <w:r>
          <w:fldChar w:fldCharType="separate"/>
        </w:r>
        <w:r>
          <w:t>36</w:t>
        </w:r>
        <w:r>
          <w:fldChar w:fldCharType="end"/>
        </w:r>
      </w:hyperlink>
    </w:p>
    <w:p>
      <w:pPr>
        <w:pStyle w:val="TOC2"/>
        <w:tabs>
          <w:tab w:val="right" w:leader="dot" w:pos="8306"/>
        </w:tabs>
      </w:pPr>
      <w:hyperlink w:anchor="_Toc658" w:history="1">
        <w:r>
          <w:rPr>
            <w:rFonts w:ascii="仿宋" w:eastAsia="仿宋" w:hAnsi="仿宋" w:cs="仿宋" w:hint="eastAsia"/>
            <w:lang w:eastAsia="zh-CN"/>
          </w:rPr>
          <w:t>(六)、财务风险分析</w:t>
        </w:r>
        <w:r>
          <w:tab/>
        </w:r>
        <w:r>
          <w:fldChar w:fldCharType="begin"/>
        </w:r>
        <w:r>
          <w:instrText xml:space="preserve"> PAGEREF _Toc658 \h </w:instrText>
        </w:r>
        <w:r>
          <w:fldChar w:fldCharType="separate"/>
        </w:r>
        <w:r>
          <w:t>37</w:t>
        </w:r>
        <w:r>
          <w:fldChar w:fldCharType="end"/>
        </w:r>
      </w:hyperlink>
    </w:p>
    <w:p>
      <w:pPr>
        <w:pStyle w:val="TOC2"/>
        <w:tabs>
          <w:tab w:val="right" w:leader="dot" w:pos="8306"/>
        </w:tabs>
      </w:pPr>
      <w:hyperlink w:anchor="_Toc30725" w:history="1">
        <w:r>
          <w:rPr>
            <w:rFonts w:ascii="仿宋" w:eastAsia="仿宋" w:hAnsi="仿宋" w:cs="仿宋" w:hint="eastAsia"/>
            <w:lang w:eastAsia="zh-CN"/>
          </w:rPr>
          <w:t>(七)、管理风险分析</w:t>
        </w:r>
        <w:r>
          <w:tab/>
        </w:r>
        <w:r>
          <w:fldChar w:fldCharType="begin"/>
        </w:r>
        <w:r>
          <w:instrText xml:space="preserve"> PAGEREF _Toc30725 \h </w:instrText>
        </w:r>
        <w:r>
          <w:fldChar w:fldCharType="separate"/>
        </w:r>
        <w:r>
          <w:t>39</w:t>
        </w:r>
        <w:r>
          <w:fldChar w:fldCharType="end"/>
        </w:r>
      </w:hyperlink>
    </w:p>
    <w:p>
      <w:pPr>
        <w:pStyle w:val="TOC2"/>
        <w:tabs>
          <w:tab w:val="right" w:leader="dot" w:pos="8306"/>
        </w:tabs>
      </w:pPr>
      <w:hyperlink w:anchor="_Toc4711" w:history="1">
        <w:r>
          <w:rPr>
            <w:rFonts w:ascii="仿宋" w:eastAsia="仿宋" w:hAnsi="仿宋" w:cs="仿宋" w:hint="eastAsia"/>
            <w:lang w:eastAsia="zh-CN"/>
          </w:rPr>
          <w:t>(八)、其它风险分析</w:t>
        </w:r>
        <w:r>
          <w:tab/>
        </w:r>
        <w:r>
          <w:fldChar w:fldCharType="begin"/>
        </w:r>
        <w:r>
          <w:instrText xml:space="preserve"> PAGEREF _Toc4711 \h </w:instrText>
        </w:r>
        <w:r>
          <w:fldChar w:fldCharType="separate"/>
        </w:r>
        <w:r>
          <w:t>40</w:t>
        </w:r>
        <w:r>
          <w:fldChar w:fldCharType="end"/>
        </w:r>
      </w:hyperlink>
    </w:p>
    <w:p>
      <w:pPr>
        <w:pStyle w:val="TOC2"/>
        <w:tabs>
          <w:tab w:val="right" w:leader="dot" w:pos="8306"/>
        </w:tabs>
      </w:pPr>
      <w:hyperlink w:anchor="_Toc21180" w:history="1">
        <w:r>
          <w:rPr>
            <w:rFonts w:ascii="仿宋" w:eastAsia="仿宋" w:hAnsi="仿宋" w:cs="仿宋" w:hint="eastAsia"/>
            <w:lang w:eastAsia="zh-CN"/>
          </w:rPr>
          <w:t>(九)、社会影响评估</w:t>
        </w:r>
        <w:r>
          <w:tab/>
        </w:r>
        <w:r>
          <w:fldChar w:fldCharType="begin"/>
        </w:r>
        <w:r>
          <w:instrText xml:space="preserve"> PAGEREF _Toc21180 \h </w:instrText>
        </w:r>
        <w:r>
          <w:fldChar w:fldCharType="separate"/>
        </w:r>
        <w:r>
          <w:t>41</w:t>
        </w:r>
        <w:r>
          <w:fldChar w:fldCharType="end"/>
        </w:r>
      </w:hyperlink>
    </w:p>
    <w:p>
      <w:pPr>
        <w:pStyle w:val="TOC1"/>
        <w:tabs>
          <w:tab w:val="right" w:leader="dot" w:pos="8306"/>
        </w:tabs>
      </w:pPr>
      <w:hyperlink w:anchor="_Toc9276" w:history="1">
        <w:r>
          <w:rPr>
            <w:rFonts w:ascii="仿宋" w:eastAsia="仿宋" w:hAnsi="仿宋" w:cs="仿宋" w:hint="eastAsia"/>
            <w:lang w:eastAsia="zh-CN"/>
          </w:rPr>
          <w:t>七、客户关系管理与市场拓展</w:t>
        </w:r>
        <w:r>
          <w:tab/>
        </w:r>
        <w:r>
          <w:fldChar w:fldCharType="begin"/>
        </w:r>
        <w:r>
          <w:instrText xml:space="preserve"> PAGEREF _Toc9276 \h </w:instrText>
        </w:r>
        <w:r>
          <w:fldChar w:fldCharType="separate"/>
        </w:r>
        <w:r>
          <w:t>43</w:t>
        </w:r>
        <w:r>
          <w:fldChar w:fldCharType="end"/>
        </w:r>
      </w:hyperlink>
    </w:p>
    <w:p>
      <w:pPr>
        <w:pStyle w:val="TOC2"/>
        <w:tabs>
          <w:tab w:val="right" w:leader="dot" w:pos="8306"/>
        </w:tabs>
      </w:pPr>
      <w:hyperlink w:anchor="_Toc30068" w:history="1">
        <w:r>
          <w:rPr>
            <w:rFonts w:ascii="仿宋" w:eastAsia="仿宋" w:hAnsi="仿宋" w:cs="仿宋" w:hint="eastAsia"/>
            <w:lang w:eastAsia="zh-CN"/>
          </w:rPr>
          <w:t>(一)、客户关系管理策略</w:t>
        </w:r>
        <w:r>
          <w:tab/>
        </w:r>
        <w:r>
          <w:fldChar w:fldCharType="begin"/>
        </w:r>
        <w:r>
          <w:instrText xml:space="preserve"> PAGEREF _Toc30068 \h </w:instrText>
        </w:r>
        <w:r>
          <w:fldChar w:fldCharType="separate"/>
        </w:r>
        <w:r>
          <w:t>43</w:t>
        </w:r>
        <w:r>
          <w:fldChar w:fldCharType="end"/>
        </w:r>
      </w:hyperlink>
    </w:p>
    <w:p>
      <w:pPr>
        <w:pStyle w:val="TOC2"/>
        <w:tabs>
          <w:tab w:val="right" w:leader="dot" w:pos="8306"/>
        </w:tabs>
      </w:pPr>
      <w:hyperlink w:anchor="_Toc30999" w:history="1">
        <w:r>
          <w:rPr>
            <w:rFonts w:ascii="仿宋" w:eastAsia="仿宋" w:hAnsi="仿宋" w:cs="仿宋" w:hint="eastAsia"/>
            <w:lang w:eastAsia="zh-CN"/>
          </w:rPr>
          <w:t>(二)、市场拓展方案</w:t>
        </w:r>
        <w:r>
          <w:tab/>
        </w:r>
        <w:r>
          <w:fldChar w:fldCharType="begin"/>
        </w:r>
        <w:r>
          <w:instrText xml:space="preserve"> PAGEREF _Toc30999 \h </w:instrText>
        </w:r>
        <w:r>
          <w:fldChar w:fldCharType="separate"/>
        </w:r>
        <w:r>
          <w:t>45</w:t>
        </w:r>
        <w:r>
          <w:fldChar w:fldCharType="end"/>
        </w:r>
      </w:hyperlink>
    </w:p>
    <w:p>
      <w:pPr>
        <w:pStyle w:val="TOC1"/>
        <w:tabs>
          <w:tab w:val="right" w:leader="dot" w:pos="8306"/>
        </w:tabs>
      </w:pPr>
      <w:hyperlink w:anchor="_Toc28415" w:history="1">
        <w:r>
          <w:rPr>
            <w:rFonts w:ascii="仿宋" w:eastAsia="仿宋" w:hAnsi="仿宋" w:cs="仿宋" w:hint="eastAsia"/>
            <w:lang w:eastAsia="zh-CN"/>
          </w:rPr>
          <w:t>八、环境保护与绿色发展</w:t>
        </w:r>
        <w:r>
          <w:tab/>
        </w:r>
        <w:r>
          <w:fldChar w:fldCharType="begin"/>
        </w:r>
        <w:r>
          <w:instrText xml:space="preserve"> PAGEREF _Toc28415 \h </w:instrText>
        </w:r>
        <w:r>
          <w:fldChar w:fldCharType="separate"/>
        </w:r>
        <w:r>
          <w:t>46</w:t>
        </w:r>
        <w:r>
          <w:fldChar w:fldCharType="end"/>
        </w:r>
      </w:hyperlink>
    </w:p>
    <w:p>
      <w:pPr>
        <w:pStyle w:val="TOC2"/>
        <w:tabs>
          <w:tab w:val="right" w:leader="dot" w:pos="8306"/>
        </w:tabs>
      </w:pPr>
      <w:hyperlink w:anchor="_Toc5823" w:history="1">
        <w:r>
          <w:rPr>
            <w:rFonts w:ascii="仿宋" w:eastAsia="仿宋" w:hAnsi="仿宋" w:cs="仿宋" w:hint="eastAsia"/>
            <w:lang w:eastAsia="zh-CN"/>
          </w:rPr>
          <w:t>(一)、环境保护措施</w:t>
        </w:r>
        <w:r>
          <w:tab/>
        </w:r>
        <w:r>
          <w:fldChar w:fldCharType="begin"/>
        </w:r>
        <w:r>
          <w:instrText xml:space="preserve"> PAGEREF _Toc5823 \h </w:instrText>
        </w:r>
        <w:r>
          <w:fldChar w:fldCharType="separate"/>
        </w:r>
        <w:r>
          <w:t>46</w:t>
        </w:r>
        <w:r>
          <w:fldChar w:fldCharType="end"/>
        </w:r>
      </w:hyperlink>
    </w:p>
    <w:p>
      <w:pPr>
        <w:pStyle w:val="TOC2"/>
        <w:tabs>
          <w:tab w:val="right" w:leader="dot" w:pos="8306"/>
        </w:tabs>
      </w:pPr>
      <w:hyperlink w:anchor="_Toc8004" w:history="1">
        <w:r>
          <w:rPr>
            <w:rFonts w:ascii="仿宋" w:eastAsia="仿宋" w:hAnsi="仿宋" w:cs="仿宋" w:hint="eastAsia"/>
            <w:lang w:eastAsia="zh-CN"/>
          </w:rPr>
          <w:t>(二)、绿色发展与可持续发展策略</w:t>
        </w:r>
        <w:r>
          <w:tab/>
        </w:r>
        <w:r>
          <w:fldChar w:fldCharType="begin"/>
        </w:r>
        <w:r>
          <w:instrText xml:space="preserve"> PAGEREF _Toc8004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4" w:history="1">
        <w:r>
          <w:rPr>
            <w:rFonts w:ascii="仿宋" w:eastAsia="仿宋" w:hAnsi="仿宋" w:cs="仿宋" w:hint="eastAsia"/>
            <w:lang w:eastAsia="zh-CN"/>
          </w:rPr>
          <w:t>九、项目进度计划</w:t>
        </w:r>
        <w:r>
          <w:tab/>
        </w:r>
        <w:r>
          <w:fldChar w:fldCharType="begin"/>
        </w:r>
        <w:r>
          <w:instrText xml:space="preserve"> PAGEREF _Toc29144 \h </w:instrText>
        </w:r>
        <w:r>
          <w:fldChar w:fldCharType="separate"/>
        </w:r>
        <w:r>
          <w:t>49</w:t>
        </w:r>
        <w:r>
          <w:fldChar w:fldCharType="end"/>
        </w:r>
      </w:hyperlink>
    </w:p>
    <w:p>
      <w:pPr>
        <w:pStyle w:val="TOC2"/>
        <w:tabs>
          <w:tab w:val="right" w:leader="dot" w:pos="8306"/>
        </w:tabs>
      </w:pPr>
      <w:hyperlink w:anchor="_Toc13155" w:history="1">
        <w:r>
          <w:rPr>
            <w:rFonts w:ascii="仿宋" w:eastAsia="仿宋" w:hAnsi="仿宋" w:cs="仿宋" w:hint="eastAsia"/>
            <w:lang w:eastAsia="zh-CN"/>
          </w:rPr>
          <w:t>(一)、建设周期</w:t>
        </w:r>
        <w:r>
          <w:tab/>
        </w:r>
        <w:r>
          <w:fldChar w:fldCharType="begin"/>
        </w:r>
        <w:r>
          <w:instrText xml:space="preserve"> PAGEREF _Toc13155 \h </w:instrText>
        </w:r>
        <w:r>
          <w:fldChar w:fldCharType="separate"/>
        </w:r>
        <w:r>
          <w:t>49</w:t>
        </w:r>
        <w:r>
          <w:fldChar w:fldCharType="end"/>
        </w:r>
      </w:hyperlink>
    </w:p>
    <w:p>
      <w:pPr>
        <w:pStyle w:val="TOC2"/>
        <w:tabs>
          <w:tab w:val="right" w:leader="dot" w:pos="8306"/>
        </w:tabs>
      </w:pPr>
      <w:hyperlink w:anchor="_Toc2530" w:history="1">
        <w:r>
          <w:rPr>
            <w:rFonts w:ascii="仿宋" w:eastAsia="仿宋" w:hAnsi="仿宋" w:cs="仿宋" w:hint="eastAsia"/>
            <w:lang w:eastAsia="zh-CN"/>
          </w:rPr>
          <w:t>(二)、建设进度</w:t>
        </w:r>
        <w:r>
          <w:tab/>
        </w:r>
        <w:r>
          <w:fldChar w:fldCharType="begin"/>
        </w:r>
        <w:r>
          <w:instrText xml:space="preserve"> PAGEREF _Toc2530 \h </w:instrText>
        </w:r>
        <w:r>
          <w:fldChar w:fldCharType="separate"/>
        </w:r>
        <w:r>
          <w:t>49</w:t>
        </w:r>
        <w:r>
          <w:fldChar w:fldCharType="end"/>
        </w:r>
      </w:hyperlink>
    </w:p>
    <w:p>
      <w:pPr>
        <w:pStyle w:val="TOC2"/>
        <w:tabs>
          <w:tab w:val="right" w:leader="dot" w:pos="8306"/>
        </w:tabs>
      </w:pPr>
      <w:hyperlink w:anchor="_Toc8242" w:history="1">
        <w:r>
          <w:rPr>
            <w:rFonts w:ascii="仿宋" w:eastAsia="仿宋" w:hAnsi="仿宋" w:cs="仿宋" w:hint="eastAsia"/>
            <w:lang w:eastAsia="zh-CN"/>
          </w:rPr>
          <w:t>(三)、进度安排注意事项</w:t>
        </w:r>
        <w:r>
          <w:tab/>
        </w:r>
        <w:r>
          <w:fldChar w:fldCharType="begin"/>
        </w:r>
        <w:r>
          <w:instrText xml:space="preserve"> PAGEREF _Toc8242 \h </w:instrText>
        </w:r>
        <w:r>
          <w:fldChar w:fldCharType="separate"/>
        </w:r>
        <w:r>
          <w:t>50</w:t>
        </w:r>
        <w:r>
          <w:fldChar w:fldCharType="end"/>
        </w:r>
      </w:hyperlink>
    </w:p>
    <w:p>
      <w:pPr>
        <w:pStyle w:val="TOC2"/>
        <w:tabs>
          <w:tab w:val="right" w:leader="dot" w:pos="8306"/>
        </w:tabs>
      </w:pPr>
      <w:hyperlink w:anchor="_Toc3659" w:history="1">
        <w:r>
          <w:rPr>
            <w:rFonts w:ascii="仿宋" w:eastAsia="仿宋" w:hAnsi="仿宋" w:cs="仿宋" w:hint="eastAsia"/>
            <w:lang w:eastAsia="zh-CN"/>
          </w:rPr>
          <w:t>(四)、人力资源配置</w:t>
        </w:r>
        <w:r>
          <w:tab/>
        </w:r>
        <w:r>
          <w:fldChar w:fldCharType="begin"/>
        </w:r>
        <w:r>
          <w:instrText xml:space="preserve"> PAGEREF _Toc3659 \h </w:instrText>
        </w:r>
        <w:r>
          <w:fldChar w:fldCharType="separate"/>
        </w:r>
        <w:r>
          <w:t>51</w:t>
        </w:r>
        <w:r>
          <w:fldChar w:fldCharType="end"/>
        </w:r>
      </w:hyperlink>
    </w:p>
    <w:p>
      <w:pPr>
        <w:pStyle w:val="TOC2"/>
        <w:tabs>
          <w:tab w:val="right" w:leader="dot" w:pos="8306"/>
        </w:tabs>
      </w:pPr>
      <w:hyperlink w:anchor="_Toc30099" w:history="1">
        <w:r>
          <w:rPr>
            <w:rFonts w:ascii="仿宋" w:eastAsia="仿宋" w:hAnsi="仿宋" w:cs="仿宋" w:hint="eastAsia"/>
            <w:lang w:eastAsia="zh-CN"/>
          </w:rPr>
          <w:t>(五)、员工培训</w:t>
        </w:r>
        <w:r>
          <w:tab/>
        </w:r>
        <w:r>
          <w:fldChar w:fldCharType="begin"/>
        </w:r>
        <w:r>
          <w:instrText xml:space="preserve"> PAGEREF _Toc30099 \h </w:instrText>
        </w:r>
        <w:r>
          <w:fldChar w:fldCharType="separate"/>
        </w:r>
        <w:r>
          <w:t>53</w:t>
        </w:r>
        <w:r>
          <w:fldChar w:fldCharType="end"/>
        </w:r>
      </w:hyperlink>
    </w:p>
    <w:p>
      <w:pPr>
        <w:pStyle w:val="TOC2"/>
        <w:tabs>
          <w:tab w:val="right" w:leader="dot" w:pos="8306"/>
        </w:tabs>
      </w:pPr>
      <w:hyperlink w:anchor="_Toc7410" w:history="1">
        <w:r>
          <w:rPr>
            <w:rFonts w:ascii="仿宋" w:eastAsia="仿宋" w:hAnsi="仿宋" w:cs="仿宋" w:hint="eastAsia"/>
            <w:lang w:eastAsia="zh-CN"/>
          </w:rPr>
          <w:t>(六)、项目实施保障</w:t>
        </w:r>
        <w:r>
          <w:tab/>
        </w:r>
        <w:r>
          <w:fldChar w:fldCharType="begin"/>
        </w:r>
        <w:r>
          <w:instrText xml:space="preserve"> PAGEREF _Toc7410 \h </w:instrText>
        </w:r>
        <w:r>
          <w:fldChar w:fldCharType="separate"/>
        </w:r>
        <w:r>
          <w:t>54</w:t>
        </w:r>
        <w:r>
          <w:fldChar w:fldCharType="end"/>
        </w:r>
      </w:hyperlink>
    </w:p>
    <w:p>
      <w:pPr>
        <w:pStyle w:val="TOC2"/>
        <w:tabs>
          <w:tab w:val="right" w:leader="dot" w:pos="8306"/>
        </w:tabs>
      </w:pPr>
      <w:hyperlink w:anchor="_Toc31078" w:history="1">
        <w:r>
          <w:rPr>
            <w:rFonts w:ascii="仿宋" w:eastAsia="仿宋" w:hAnsi="仿宋" w:cs="仿宋" w:hint="eastAsia"/>
            <w:lang w:eastAsia="zh-CN"/>
          </w:rPr>
          <w:t>(七)、安全规范管理</w:t>
        </w:r>
        <w:r>
          <w:tab/>
        </w:r>
        <w:r>
          <w:fldChar w:fldCharType="begin"/>
        </w:r>
        <w:r>
          <w:instrText xml:space="preserve"> PAGEREF _Toc31078 \h </w:instrText>
        </w:r>
        <w:r>
          <w:fldChar w:fldCharType="separate"/>
        </w:r>
        <w:r>
          <w:t>55</w:t>
        </w:r>
        <w:r>
          <w:fldChar w:fldCharType="end"/>
        </w:r>
      </w:hyperlink>
    </w:p>
    <w:p>
      <w:pPr>
        <w:pStyle w:val="TOC1"/>
        <w:tabs>
          <w:tab w:val="right" w:leader="dot" w:pos="8306"/>
        </w:tabs>
      </w:pPr>
      <w:hyperlink w:anchor="_Toc28099" w:history="1">
        <w:r>
          <w:rPr>
            <w:rFonts w:ascii="仿宋" w:eastAsia="仿宋" w:hAnsi="仿宋" w:cs="仿宋" w:hint="eastAsia"/>
            <w:lang w:eastAsia="zh-CN"/>
          </w:rPr>
          <w:t>十、技术创新与产业升级</w:t>
        </w:r>
        <w:r>
          <w:tab/>
        </w:r>
        <w:r>
          <w:fldChar w:fldCharType="begin"/>
        </w:r>
        <w:r>
          <w:instrText xml:space="preserve"> PAGEREF _Toc28099 \h </w:instrText>
        </w:r>
        <w:r>
          <w:fldChar w:fldCharType="separate"/>
        </w:r>
        <w:r>
          <w:t>56</w:t>
        </w:r>
        <w:r>
          <w:fldChar w:fldCharType="end"/>
        </w:r>
      </w:hyperlink>
    </w:p>
    <w:p>
      <w:pPr>
        <w:pStyle w:val="TOC2"/>
        <w:tabs>
          <w:tab w:val="right" w:leader="dot" w:pos="8306"/>
        </w:tabs>
      </w:pPr>
      <w:hyperlink w:anchor="_Toc12077" w:history="1">
        <w:r>
          <w:rPr>
            <w:rFonts w:ascii="仿宋" w:eastAsia="仿宋" w:hAnsi="仿宋" w:cs="仿宋" w:hint="eastAsia"/>
            <w:lang w:eastAsia="zh-CN"/>
          </w:rPr>
          <w:t>(一)、技术创新方向与目标</w:t>
        </w:r>
        <w:r>
          <w:tab/>
        </w:r>
        <w:r>
          <w:fldChar w:fldCharType="begin"/>
        </w:r>
        <w:r>
          <w:instrText xml:space="preserve"> PAGEREF _Toc12077 \h </w:instrText>
        </w:r>
        <w:r>
          <w:fldChar w:fldCharType="separate"/>
        </w:r>
        <w:r>
          <w:t>56</w:t>
        </w:r>
        <w:r>
          <w:fldChar w:fldCharType="end"/>
        </w:r>
      </w:hyperlink>
    </w:p>
    <w:p>
      <w:pPr>
        <w:pStyle w:val="TOC2"/>
        <w:tabs>
          <w:tab w:val="right" w:leader="dot" w:pos="8306"/>
        </w:tabs>
      </w:pPr>
      <w:hyperlink w:anchor="_Toc7268" w:history="1">
        <w:r>
          <w:rPr>
            <w:rFonts w:ascii="仿宋" w:eastAsia="仿宋" w:hAnsi="仿宋" w:cs="仿宋" w:hint="eastAsia"/>
            <w:lang w:eastAsia="zh-CN"/>
          </w:rPr>
          <w:t>(二)、产业升级路径与措施</w:t>
        </w:r>
        <w:r>
          <w:tab/>
        </w:r>
        <w:r>
          <w:fldChar w:fldCharType="begin"/>
        </w:r>
        <w:r>
          <w:instrText xml:space="preserve"> PAGEREF _Toc7268 \h </w:instrText>
        </w:r>
        <w:r>
          <w:fldChar w:fldCharType="separate"/>
        </w:r>
        <w:r>
          <w:t>58</w:t>
        </w:r>
        <w:r>
          <w:fldChar w:fldCharType="end"/>
        </w:r>
      </w:hyperlink>
    </w:p>
    <w:p>
      <w:pPr>
        <w:pStyle w:val="TOC1"/>
        <w:tabs>
          <w:tab w:val="right" w:leader="dot" w:pos="8306"/>
        </w:tabs>
      </w:pPr>
      <w:hyperlink w:anchor="_Toc2050" w:history="1">
        <w:r>
          <w:rPr>
            <w:rFonts w:ascii="仿宋" w:eastAsia="仿宋" w:hAnsi="仿宋" w:cs="仿宋" w:hint="eastAsia"/>
            <w:lang w:eastAsia="zh-CN"/>
          </w:rPr>
          <w:t>十一、土地利用与规划方案</w:t>
        </w:r>
        <w:r>
          <w:tab/>
        </w:r>
        <w:r>
          <w:fldChar w:fldCharType="begin"/>
        </w:r>
        <w:r>
          <w:instrText xml:space="preserve"> PAGEREF _Toc2050 \h </w:instrText>
        </w:r>
        <w:r>
          <w:fldChar w:fldCharType="separate"/>
        </w:r>
        <w:r>
          <w:t>59</w:t>
        </w:r>
        <w:r>
          <w:fldChar w:fldCharType="end"/>
        </w:r>
      </w:hyperlink>
    </w:p>
    <w:p>
      <w:pPr>
        <w:pStyle w:val="TOC2"/>
        <w:tabs>
          <w:tab w:val="right" w:leader="dot" w:pos="8306"/>
        </w:tabs>
      </w:pPr>
      <w:hyperlink w:anchor="_Toc11637" w:history="1">
        <w:r>
          <w:rPr>
            <w:rFonts w:ascii="仿宋" w:eastAsia="仿宋" w:hAnsi="仿宋" w:cs="仿宋" w:hint="eastAsia"/>
            <w:lang w:eastAsia="zh-CN"/>
          </w:rPr>
          <w:t>(一)、项目用地情况分析</w:t>
        </w:r>
        <w:r>
          <w:tab/>
        </w:r>
        <w:r>
          <w:fldChar w:fldCharType="begin"/>
        </w:r>
        <w:r>
          <w:instrText xml:space="preserve"> PAGEREF _Toc11637 \h </w:instrText>
        </w:r>
        <w:r>
          <w:fldChar w:fldCharType="separate"/>
        </w:r>
        <w:r>
          <w:t>59</w:t>
        </w:r>
        <w:r>
          <w:fldChar w:fldCharType="end"/>
        </w:r>
      </w:hyperlink>
    </w:p>
    <w:p>
      <w:pPr>
        <w:pStyle w:val="TOC2"/>
        <w:tabs>
          <w:tab w:val="right" w:leader="dot" w:pos="8306"/>
        </w:tabs>
      </w:pPr>
      <w:hyperlink w:anchor="_Toc17083" w:history="1">
        <w:r>
          <w:rPr>
            <w:rFonts w:ascii="仿宋" w:eastAsia="仿宋" w:hAnsi="仿宋" w:cs="仿宋" w:hint="eastAsia"/>
            <w:lang w:eastAsia="zh-CN"/>
          </w:rPr>
          <w:t>(二)、土地利用规划方案</w:t>
        </w:r>
        <w:r>
          <w:tab/>
        </w:r>
        <w:r>
          <w:fldChar w:fldCharType="begin"/>
        </w:r>
        <w:r>
          <w:instrText xml:space="preserve"> PAGEREF _Toc17083 \h </w:instrText>
        </w:r>
        <w:r>
          <w:fldChar w:fldCharType="separate"/>
        </w:r>
        <w:r>
          <w:t>60</w:t>
        </w:r>
        <w:r>
          <w:fldChar w:fldCharType="end"/>
        </w:r>
      </w:hyperlink>
    </w:p>
    <w:p>
      <w:pPr>
        <w:pStyle w:val="TOC1"/>
        <w:tabs>
          <w:tab w:val="right" w:leader="dot" w:pos="8306"/>
        </w:tabs>
      </w:pPr>
      <w:hyperlink w:anchor="_Toc27192" w:history="1">
        <w:r>
          <w:rPr>
            <w:rFonts w:ascii="仿宋" w:eastAsia="仿宋" w:hAnsi="仿宋" w:cs="仿宋" w:hint="eastAsia"/>
            <w:lang w:eastAsia="zh-CN"/>
          </w:rPr>
          <w:t>十二、经济效益与社会效益优化</w:t>
        </w:r>
        <w:r>
          <w:tab/>
        </w:r>
        <w:r>
          <w:fldChar w:fldCharType="begin"/>
        </w:r>
        <w:r>
          <w:instrText xml:space="preserve"> PAGEREF _Toc27192 \h </w:instrText>
        </w:r>
        <w:r>
          <w:fldChar w:fldCharType="separate"/>
        </w:r>
        <w:r>
          <w:t>61</w:t>
        </w:r>
        <w:r>
          <w:fldChar w:fldCharType="end"/>
        </w:r>
      </w:hyperlink>
    </w:p>
    <w:p>
      <w:pPr>
        <w:pStyle w:val="TOC2"/>
        <w:tabs>
          <w:tab w:val="right" w:leader="dot" w:pos="8306"/>
        </w:tabs>
      </w:pPr>
      <w:hyperlink w:anchor="_Toc5443" w:history="1">
        <w:r>
          <w:rPr>
            <w:rFonts w:ascii="仿宋" w:eastAsia="仿宋" w:hAnsi="仿宋" w:cs="仿宋" w:hint="eastAsia"/>
            <w:lang w:eastAsia="zh-CN"/>
          </w:rPr>
          <w:t>(一)、经济效益提升策略</w:t>
        </w:r>
        <w:r>
          <w:tab/>
        </w:r>
        <w:r>
          <w:fldChar w:fldCharType="begin"/>
        </w:r>
        <w:r>
          <w:instrText xml:space="preserve"> PAGEREF _Toc5443 \h </w:instrText>
        </w:r>
        <w:r>
          <w:fldChar w:fldCharType="separate"/>
        </w:r>
        <w:r>
          <w:t>61</w:t>
        </w:r>
        <w:r>
          <w:fldChar w:fldCharType="end"/>
        </w:r>
      </w:hyperlink>
    </w:p>
    <w:p>
      <w:pPr>
        <w:pStyle w:val="TOC2"/>
        <w:tabs>
          <w:tab w:val="right" w:leader="dot" w:pos="8306"/>
        </w:tabs>
      </w:pPr>
      <w:hyperlink w:anchor="_Toc26955" w:history="1">
        <w:r>
          <w:rPr>
            <w:rFonts w:ascii="仿宋" w:eastAsia="仿宋" w:hAnsi="仿宋" w:cs="仿宋" w:hint="eastAsia"/>
            <w:lang w:eastAsia="zh-CN"/>
          </w:rPr>
          <w:t>(二)、社会效益增强方案</w:t>
        </w:r>
        <w:r>
          <w:tab/>
        </w:r>
        <w:r>
          <w:fldChar w:fldCharType="begin"/>
        </w:r>
        <w:r>
          <w:instrText xml:space="preserve"> PAGEREF _Toc26955 \h </w:instrText>
        </w:r>
        <w:r>
          <w:fldChar w:fldCharType="separate"/>
        </w:r>
        <w:r>
          <w:t>62</w:t>
        </w:r>
        <w:r>
          <w:fldChar w:fldCharType="end"/>
        </w:r>
      </w:hyperlink>
    </w:p>
    <w:p>
      <w:pPr>
        <w:pStyle w:val="TOC1"/>
        <w:tabs>
          <w:tab w:val="right" w:leader="dot" w:pos="8306"/>
        </w:tabs>
      </w:pPr>
      <w:hyperlink w:anchor="_Toc172" w:history="1">
        <w:r>
          <w:rPr>
            <w:rFonts w:ascii="仿宋" w:eastAsia="仿宋" w:hAnsi="仿宋" w:cs="仿宋" w:hint="eastAsia"/>
            <w:lang w:eastAsia="zh-CN"/>
          </w:rPr>
          <w:t>十三、法律法规与政策遵循</w:t>
        </w:r>
        <w:r>
          <w:tab/>
        </w:r>
        <w:r>
          <w:fldChar w:fldCharType="begin"/>
        </w:r>
        <w:r>
          <w:instrText xml:space="preserve"> PAGEREF _Toc172 \h </w:instrText>
        </w:r>
        <w:r>
          <w:fldChar w:fldCharType="separate"/>
        </w:r>
        <w:r>
          <w:t>63</w:t>
        </w:r>
        <w:r>
          <w:fldChar w:fldCharType="end"/>
        </w:r>
      </w:hyperlink>
    </w:p>
    <w:p>
      <w:pPr>
        <w:pStyle w:val="TOC2"/>
        <w:tabs>
          <w:tab w:val="right" w:leader="dot" w:pos="8306"/>
        </w:tabs>
      </w:pPr>
      <w:hyperlink w:anchor="_Toc1872" w:history="1">
        <w:r>
          <w:rPr>
            <w:rFonts w:ascii="仿宋" w:eastAsia="仿宋" w:hAnsi="仿宋" w:cs="仿宋" w:hint="eastAsia"/>
            <w:lang w:eastAsia="zh-CN"/>
          </w:rPr>
          <w:t>(一)、法律法规遵守</w:t>
        </w:r>
        <w:r>
          <w:tab/>
        </w:r>
        <w:r>
          <w:fldChar w:fldCharType="begin"/>
        </w:r>
        <w:r>
          <w:instrText xml:space="preserve"> PAGEREF _Toc1872 \h </w:instrText>
        </w:r>
        <w:r>
          <w:fldChar w:fldCharType="separate"/>
        </w:r>
        <w:r>
          <w:t>63</w:t>
        </w:r>
        <w:r>
          <w:fldChar w:fldCharType="end"/>
        </w:r>
      </w:hyperlink>
    </w:p>
    <w:p>
      <w:pPr>
        <w:pStyle w:val="TOC2"/>
        <w:tabs>
          <w:tab w:val="right" w:leader="dot" w:pos="8306"/>
        </w:tabs>
      </w:pPr>
      <w:hyperlink w:anchor="_Toc14206" w:history="1">
        <w:r>
          <w:rPr>
            <w:rFonts w:ascii="仿宋" w:eastAsia="仿宋" w:hAnsi="仿宋" w:cs="仿宋" w:hint="eastAsia"/>
            <w:lang w:eastAsia="zh-CN"/>
          </w:rPr>
          <w:t>(二)、政策导向与利用</w:t>
        </w:r>
        <w:r>
          <w:tab/>
        </w:r>
        <w:r>
          <w:fldChar w:fldCharType="begin"/>
        </w:r>
        <w:r>
          <w:instrText xml:space="preserve"> PAGEREF _Toc14206 \h </w:instrText>
        </w:r>
        <w:r>
          <w:fldChar w:fldCharType="separate"/>
        </w:r>
        <w:r>
          <w:t>64</w:t>
        </w:r>
        <w:r>
          <w:fldChar w:fldCharType="end"/>
        </w:r>
      </w:hyperlink>
    </w:p>
    <w:p>
      <w:pPr>
        <w:pStyle w:val="TOC1"/>
        <w:tabs>
          <w:tab w:val="right" w:leader="dot" w:pos="8306"/>
        </w:tabs>
      </w:pPr>
      <w:hyperlink w:anchor="_Toc7002" w:history="1">
        <w:r>
          <w:rPr>
            <w:rFonts w:ascii="仿宋" w:eastAsia="仿宋" w:hAnsi="仿宋" w:cs="仿宋" w:hint="eastAsia"/>
            <w:lang w:eastAsia="zh-CN"/>
          </w:rPr>
          <w:t>十四、合作与交流机制建立</w:t>
        </w:r>
        <w:r>
          <w:tab/>
        </w:r>
        <w:r>
          <w:fldChar w:fldCharType="begin"/>
        </w:r>
        <w:r>
          <w:instrText xml:space="preserve"> PAGEREF _Toc7002 \h </w:instrText>
        </w:r>
        <w:r>
          <w:fldChar w:fldCharType="separate"/>
        </w:r>
        <w:r>
          <w:t>65</w:t>
        </w:r>
        <w:r>
          <w:fldChar w:fldCharType="end"/>
        </w:r>
      </w:hyperlink>
    </w:p>
    <w:p>
      <w:pPr>
        <w:pStyle w:val="TOC2"/>
        <w:tabs>
          <w:tab w:val="right" w:leader="dot" w:pos="8306"/>
        </w:tabs>
      </w:pPr>
      <w:hyperlink w:anchor="_Toc4224" w:history="1">
        <w:r>
          <w:rPr>
            <w:rFonts w:ascii="仿宋" w:eastAsia="仿宋" w:hAnsi="仿宋" w:cs="仿宋" w:hint="eastAsia"/>
            <w:lang w:eastAsia="zh-CN"/>
          </w:rPr>
          <w:t>(一)、合作伙伴选择与合作方式</w:t>
        </w:r>
        <w:r>
          <w:tab/>
        </w:r>
        <w:r>
          <w:fldChar w:fldCharType="begin"/>
        </w:r>
        <w:r>
          <w:instrText xml:space="preserve"> PAGEREF _Toc4224 \h </w:instrText>
        </w:r>
        <w:r>
          <w:fldChar w:fldCharType="separate"/>
        </w:r>
        <w:r>
          <w:t>65</w:t>
        </w:r>
        <w:r>
          <w:fldChar w:fldCharType="end"/>
        </w:r>
      </w:hyperlink>
    </w:p>
    <w:p>
      <w:pPr>
        <w:pStyle w:val="TOC2"/>
        <w:tabs>
          <w:tab w:val="right" w:leader="dot" w:pos="8306"/>
        </w:tabs>
      </w:pPr>
      <w:hyperlink w:anchor="_Toc5386" w:history="1">
        <w:r>
          <w:rPr>
            <w:rFonts w:ascii="仿宋" w:eastAsia="仿宋" w:hAnsi="仿宋" w:cs="仿宋" w:hint="eastAsia"/>
            <w:lang w:eastAsia="zh-CN"/>
          </w:rPr>
          <w:t>(二)、交流与合作平台搭建</w:t>
        </w:r>
        <w:r>
          <w:tab/>
        </w:r>
        <w:r>
          <w:fldChar w:fldCharType="begin"/>
        </w:r>
        <w:r>
          <w:instrText xml:space="preserve"> PAGEREF _Toc5386 \h </w:instrText>
        </w:r>
        <w:r>
          <w:fldChar w:fldCharType="separate"/>
        </w:r>
        <w:r>
          <w:t>66</w:t>
        </w:r>
        <w:r>
          <w:fldChar w:fldCharType="end"/>
        </w:r>
      </w:hyperlink>
    </w:p>
    <w:p>
      <w:pPr>
        <w:pStyle w:val="TOC1"/>
        <w:tabs>
          <w:tab w:val="right" w:leader="dot" w:pos="8306"/>
        </w:tabs>
      </w:pPr>
      <w:hyperlink w:anchor="_Toc18663" w:history="1">
        <w:r>
          <w:rPr>
            <w:rFonts w:ascii="仿宋" w:eastAsia="仿宋" w:hAnsi="仿宋" w:cs="仿宋" w:hint="eastAsia"/>
            <w:lang w:eastAsia="zh-CN"/>
          </w:rPr>
          <w:t>十五、设施与设备管理</w:t>
        </w:r>
        <w:r>
          <w:tab/>
        </w:r>
        <w:r>
          <w:fldChar w:fldCharType="begin"/>
        </w:r>
        <w:r>
          <w:instrText xml:space="preserve"> PAGEREF _Toc18663 \h </w:instrText>
        </w:r>
        <w:r>
          <w:fldChar w:fldCharType="separate"/>
        </w:r>
        <w:r>
          <w:t>68</w:t>
        </w:r>
        <w:r>
          <w:fldChar w:fldCharType="end"/>
        </w:r>
      </w:hyperlink>
    </w:p>
    <w:p>
      <w:pPr>
        <w:pStyle w:val="TOC2"/>
        <w:tabs>
          <w:tab w:val="right" w:leader="dot" w:pos="8306"/>
        </w:tabs>
      </w:pPr>
      <w:hyperlink w:anchor="_Toc24723" w:history="1">
        <w:r>
          <w:rPr>
            <w:rFonts w:ascii="仿宋" w:eastAsia="仿宋" w:hAnsi="仿宋" w:cs="仿宋" w:hint="eastAsia"/>
            <w:lang w:eastAsia="zh-CN"/>
          </w:rPr>
          <w:t>(一)、设施规划与配置</w:t>
        </w:r>
        <w:r>
          <w:tab/>
        </w:r>
        <w:r>
          <w:fldChar w:fldCharType="begin"/>
        </w:r>
        <w:r>
          <w:instrText xml:space="preserve"> PAGEREF _Toc24723 \h </w:instrText>
        </w:r>
        <w:r>
          <w:fldChar w:fldCharType="separate"/>
        </w:r>
        <w:r>
          <w:t>68</w:t>
        </w:r>
        <w:r>
          <w:fldChar w:fldCharType="end"/>
        </w:r>
      </w:hyperlink>
    </w:p>
    <w:p>
      <w:pPr>
        <w:pStyle w:val="TOC2"/>
        <w:tabs>
          <w:tab w:val="right" w:leader="dot" w:pos="8306"/>
        </w:tabs>
      </w:pPr>
      <w:hyperlink w:anchor="_Toc22715" w:history="1">
        <w:r>
          <w:rPr>
            <w:rFonts w:ascii="仿宋" w:eastAsia="仿宋" w:hAnsi="仿宋" w:cs="仿宋" w:hint="eastAsia"/>
            <w:lang w:eastAsia="zh-CN"/>
          </w:rPr>
          <w:t>(二)、设备采购与维护管理</w:t>
        </w:r>
        <w:r>
          <w:tab/>
        </w:r>
        <w:r>
          <w:fldChar w:fldCharType="begin"/>
        </w:r>
        <w:r>
          <w:instrText xml:space="preserve"> PAGEREF _Toc22715 \h </w:instrText>
        </w:r>
        <w:r>
          <w:fldChar w:fldCharType="separate"/>
        </w:r>
        <w:r>
          <w:t>69</w:t>
        </w:r>
        <w:r>
          <w:fldChar w:fldCharType="end"/>
        </w:r>
      </w:hyperlink>
    </w:p>
    <w:p>
      <w:pPr>
        <w:pStyle w:val="TOC2"/>
        <w:tabs>
          <w:tab w:val="right" w:leader="dot" w:pos="8306"/>
        </w:tabs>
      </w:pPr>
      <w:hyperlink w:anchor="_Toc26608" w:history="1">
        <w:r>
          <w:rPr>
            <w:rFonts w:ascii="仿宋" w:eastAsia="仿宋" w:hAnsi="仿宋" w:cs="仿宋" w:hint="eastAsia"/>
            <w:lang w:eastAsia="zh-CN"/>
          </w:rPr>
          <w:t>(三)、设施设备升级策略</w:t>
        </w:r>
        <w:r>
          <w:tab/>
        </w:r>
        <w:r>
          <w:fldChar w:fldCharType="begin"/>
        </w:r>
        <w:r>
          <w:instrText xml:space="preserve"> PAGEREF _Toc26608 \h </w:instrText>
        </w:r>
        <w:r>
          <w:fldChar w:fldCharType="separate"/>
        </w:r>
        <w:r>
          <w:t>69</w:t>
        </w:r>
        <w:r>
          <w:fldChar w:fldCharType="end"/>
        </w:r>
      </w:hyperlink>
    </w:p>
    <w:p>
      <w:pPr>
        <w:pStyle w:val="TOC1"/>
        <w:tabs>
          <w:tab w:val="right" w:leader="dot" w:pos="8306"/>
        </w:tabs>
      </w:pPr>
      <w:hyperlink w:anchor="_Toc29623" w:history="1">
        <w:r>
          <w:rPr>
            <w:rFonts w:ascii="仿宋" w:eastAsia="仿宋" w:hAnsi="仿宋" w:cs="仿宋" w:hint="eastAsia"/>
            <w:lang w:eastAsia="zh-CN"/>
          </w:rPr>
          <w:t>十六、产业协同与集群发展</w:t>
        </w:r>
        <w:r>
          <w:tab/>
        </w:r>
        <w:r>
          <w:fldChar w:fldCharType="begin"/>
        </w:r>
        <w:r>
          <w:instrText xml:space="preserve"> PAGEREF _Toc29623 \h </w:instrText>
        </w:r>
        <w:r>
          <w:fldChar w:fldCharType="separate"/>
        </w:r>
        <w:r>
          <w:t>70</w:t>
        </w:r>
        <w:r>
          <w:fldChar w:fldCharType="end"/>
        </w:r>
      </w:hyperlink>
    </w:p>
    <w:p>
      <w:pPr>
        <w:pStyle w:val="TOC2"/>
        <w:tabs>
          <w:tab w:val="right" w:leader="dot" w:pos="8306"/>
        </w:tabs>
      </w:pPr>
      <w:hyperlink w:anchor="_Toc730" w:history="1">
        <w:r>
          <w:rPr>
            <w:rFonts w:ascii="仿宋" w:eastAsia="仿宋" w:hAnsi="仿宋" w:cs="仿宋" w:hint="eastAsia"/>
            <w:lang w:eastAsia="zh-CN"/>
          </w:rPr>
          <w:t>(一)、产业协同机制建设</w:t>
        </w:r>
        <w:r>
          <w:tab/>
        </w:r>
        <w:r>
          <w:fldChar w:fldCharType="begin"/>
        </w:r>
        <w:r>
          <w:instrText xml:space="preserve"> PAGEREF _Toc730 \h </w:instrText>
        </w:r>
        <w:r>
          <w:fldChar w:fldCharType="separate"/>
        </w:r>
        <w:r>
          <w:t>70</w:t>
        </w:r>
        <w:r>
          <w:fldChar w:fldCharType="end"/>
        </w:r>
      </w:hyperlink>
    </w:p>
    <w:p>
      <w:pPr>
        <w:pStyle w:val="TOC2"/>
        <w:tabs>
          <w:tab w:val="right" w:leader="dot" w:pos="8306"/>
        </w:tabs>
      </w:pPr>
      <w:hyperlink w:anchor="_Toc25083" w:history="1">
        <w:r>
          <w:rPr>
            <w:rFonts w:ascii="仿宋" w:eastAsia="仿宋" w:hAnsi="仿宋" w:cs="仿宋" w:hint="eastAsia"/>
            <w:lang w:eastAsia="zh-CN"/>
          </w:rPr>
          <w:t>(二)、产业集群培育与发展</w:t>
        </w:r>
        <w:r>
          <w:tab/>
        </w:r>
        <w:r>
          <w:fldChar w:fldCharType="begin"/>
        </w:r>
        <w:r>
          <w:instrText xml:space="preserve"> PAGEREF _Toc25083 \h </w:instrText>
        </w:r>
        <w:r>
          <w:fldChar w:fldCharType="separate"/>
        </w:r>
        <w:r>
          <w:t>71</w:t>
        </w:r>
        <w:r>
          <w:fldChar w:fldCharType="end"/>
        </w:r>
      </w:hyperlink>
    </w:p>
    <w:p>
      <w:pPr>
        <w:pStyle w:val="TOC1"/>
        <w:tabs>
          <w:tab w:val="right" w:leader="dot" w:pos="8306"/>
        </w:tabs>
      </w:pPr>
      <w:hyperlink w:anchor="_Toc29489" w:history="1">
        <w:r>
          <w:rPr>
            <w:rFonts w:ascii="仿宋" w:eastAsia="仿宋" w:hAnsi="仿宋" w:cs="仿宋" w:hint="eastAsia"/>
            <w:lang w:eastAsia="zh-CN"/>
          </w:rPr>
          <w:t>十七、知识产权管理与保护</w:t>
        </w:r>
        <w:r>
          <w:tab/>
        </w:r>
        <w:r>
          <w:fldChar w:fldCharType="begin"/>
        </w:r>
        <w:r>
          <w:instrText xml:space="preserve"> PAGEREF _Toc29489 \h </w:instrText>
        </w:r>
        <w:r>
          <w:fldChar w:fldCharType="separate"/>
        </w:r>
        <w:r>
          <w:t>72</w:t>
        </w:r>
        <w:r>
          <w:fldChar w:fldCharType="end"/>
        </w:r>
      </w:hyperlink>
    </w:p>
    <w:p>
      <w:pPr>
        <w:pStyle w:val="TOC2"/>
        <w:tabs>
          <w:tab w:val="right" w:leader="dot" w:pos="8306"/>
        </w:tabs>
      </w:pPr>
      <w:hyperlink w:anchor="_Toc30512" w:history="1">
        <w:r>
          <w:rPr>
            <w:rFonts w:ascii="仿宋" w:eastAsia="仿宋" w:hAnsi="仿宋" w:cs="仿宋" w:hint="eastAsia"/>
            <w:lang w:eastAsia="zh-CN"/>
          </w:rPr>
          <w:t>(一)、知识产权管理体系建设</w:t>
        </w:r>
        <w:r>
          <w:tab/>
        </w:r>
        <w:r>
          <w:fldChar w:fldCharType="begin"/>
        </w:r>
        <w:r>
          <w:instrText xml:space="preserve"> PAGEREF _Toc30512 \h </w:instrText>
        </w:r>
        <w:r>
          <w:fldChar w:fldCharType="separate"/>
        </w:r>
        <w:r>
          <w:t>72</w:t>
        </w:r>
        <w:r>
          <w:fldChar w:fldCharType="end"/>
        </w:r>
      </w:hyperlink>
    </w:p>
    <w:p>
      <w:pPr>
        <w:pStyle w:val="TOC2"/>
        <w:tabs>
          <w:tab w:val="right" w:leader="dot" w:pos="8306"/>
        </w:tabs>
      </w:pPr>
      <w:hyperlink w:anchor="_Toc14846" w:history="1">
        <w:r>
          <w:rPr>
            <w:rFonts w:ascii="仿宋" w:eastAsia="仿宋" w:hAnsi="仿宋" w:cs="仿宋" w:hint="eastAsia"/>
            <w:lang w:eastAsia="zh-CN"/>
          </w:rPr>
          <w:t>(二)、知识产权保护措施</w:t>
        </w:r>
        <w:r>
          <w:tab/>
        </w:r>
        <w:r>
          <w:fldChar w:fldCharType="begin"/>
        </w:r>
        <w:r>
          <w:instrText xml:space="preserve"> PAGEREF _Toc14846 \h </w:instrText>
        </w:r>
        <w:r>
          <w:fldChar w:fldCharType="separate"/>
        </w:r>
        <w:r>
          <w:t>73</w:t>
        </w:r>
        <w:r>
          <w:fldChar w:fldCharType="end"/>
        </w:r>
      </w:hyperlink>
    </w:p>
    <w:p>
      <w:pPr>
        <w:pStyle w:val="TOC1"/>
        <w:tabs>
          <w:tab w:val="right" w:leader="dot" w:pos="8306"/>
        </w:tabs>
      </w:pPr>
      <w:hyperlink w:anchor="_Toc25634" w:history="1">
        <w:r>
          <w:rPr>
            <w:rFonts w:ascii="仿宋" w:eastAsia="仿宋" w:hAnsi="仿宋" w:cs="仿宋" w:hint="eastAsia"/>
            <w:lang w:eastAsia="zh-CN"/>
          </w:rPr>
          <w:t>十八、人力资源管理与开发</w:t>
        </w:r>
        <w:r>
          <w:tab/>
        </w:r>
        <w:r>
          <w:fldChar w:fldCharType="begin"/>
        </w:r>
        <w:r>
          <w:instrText xml:space="preserve"> PAGEREF _Toc25634 \h </w:instrText>
        </w:r>
        <w:r>
          <w:fldChar w:fldCharType="separate"/>
        </w:r>
        <w:r>
          <w:t>75</w:t>
        </w:r>
        <w:r>
          <w:fldChar w:fldCharType="end"/>
        </w:r>
      </w:hyperlink>
    </w:p>
    <w:p>
      <w:pPr>
        <w:pStyle w:val="TOC2"/>
        <w:tabs>
          <w:tab w:val="right" w:leader="dot" w:pos="8306"/>
        </w:tabs>
      </w:pPr>
      <w:hyperlink w:anchor="_Toc12601" w:history="1">
        <w:r>
          <w:rPr>
            <w:rFonts w:ascii="仿宋" w:eastAsia="仿宋" w:hAnsi="仿宋" w:cs="仿宋" w:hint="eastAsia"/>
            <w:lang w:eastAsia="zh-CN"/>
          </w:rPr>
          <w:t>(一)、人力资源规划</w:t>
        </w:r>
        <w:r>
          <w:tab/>
        </w:r>
        <w:r>
          <w:fldChar w:fldCharType="begin"/>
        </w:r>
        <w:r>
          <w:instrText xml:space="preserve"> PAGEREF _Toc12601 \h </w:instrText>
        </w:r>
        <w:r>
          <w:fldChar w:fldCharType="separate"/>
        </w:r>
        <w:r>
          <w:t>75</w:t>
        </w:r>
        <w:r>
          <w:fldChar w:fldCharType="end"/>
        </w:r>
      </w:hyperlink>
    </w:p>
    <w:p>
      <w:pPr>
        <w:pStyle w:val="TOC2"/>
        <w:tabs>
          <w:tab w:val="right" w:leader="dot" w:pos="8306"/>
        </w:tabs>
      </w:pPr>
      <w:hyperlink w:anchor="_Toc30959" w:history="1">
        <w:r>
          <w:rPr>
            <w:rFonts w:ascii="仿宋" w:eastAsia="仿宋" w:hAnsi="仿宋" w:cs="仿宋" w:hint="eastAsia"/>
            <w:lang w:eastAsia="zh-CN"/>
          </w:rPr>
          <w:t>(二)、人力资源开发与培训</w:t>
        </w:r>
        <w:r>
          <w:tab/>
        </w:r>
        <w:r>
          <w:fldChar w:fldCharType="begin"/>
        </w:r>
        <w:r>
          <w:instrText xml:space="preserve"> PAGEREF _Toc30959 \h </w:instrText>
        </w:r>
        <w:r>
          <w:fldChar w:fldCharType="separate"/>
        </w:r>
        <w:r>
          <w:t>76</w:t>
        </w:r>
        <w:r>
          <w:fldChar w:fldCharType="end"/>
        </w:r>
      </w:hyperlink>
    </w:p>
    <w:p>
      <w:pPr>
        <w:pStyle w:val="TOC1"/>
        <w:tabs>
          <w:tab w:val="right" w:leader="dot" w:pos="8306"/>
        </w:tabs>
      </w:pPr>
      <w:hyperlink w:anchor="_Toc11959" w:history="1">
        <w:r>
          <w:rPr>
            <w:rFonts w:ascii="仿宋" w:eastAsia="仿宋" w:hAnsi="仿宋" w:cs="仿宋" w:hint="eastAsia"/>
            <w:lang w:eastAsia="zh-CN"/>
          </w:rPr>
          <w:t>十九、企业合规与伦理</w:t>
        </w:r>
        <w:r>
          <w:tab/>
        </w:r>
        <w:r>
          <w:fldChar w:fldCharType="begin"/>
        </w:r>
        <w:r>
          <w:instrText xml:space="preserve"> PAGEREF _Toc11959 \h </w:instrText>
        </w:r>
        <w:r>
          <w:fldChar w:fldCharType="separate"/>
        </w:r>
        <w:r>
          <w:t>79</w:t>
        </w:r>
        <w:r>
          <w:fldChar w:fldCharType="end"/>
        </w:r>
      </w:hyperlink>
    </w:p>
    <w:p>
      <w:pPr>
        <w:pStyle w:val="TOC2"/>
        <w:tabs>
          <w:tab w:val="right" w:leader="dot" w:pos="8306"/>
        </w:tabs>
      </w:pPr>
      <w:hyperlink w:anchor="_Toc31365" w:history="1">
        <w:r>
          <w:rPr>
            <w:rFonts w:ascii="仿宋" w:eastAsia="仿宋" w:hAnsi="仿宋" w:cs="仿宋" w:hint="eastAsia"/>
            <w:lang w:eastAsia="zh-CN"/>
          </w:rPr>
          <w:t>(一)、合规政策与程序</w:t>
        </w:r>
        <w:r>
          <w:tab/>
        </w:r>
        <w:r>
          <w:fldChar w:fldCharType="begin"/>
        </w:r>
        <w:r>
          <w:instrText xml:space="preserve"> PAGEREF _Toc31365 \h </w:instrText>
        </w:r>
        <w:r>
          <w:fldChar w:fldCharType="separate"/>
        </w:r>
        <w:r>
          <w:t>79</w:t>
        </w:r>
        <w:r>
          <w:fldChar w:fldCharType="end"/>
        </w:r>
      </w:hyperlink>
    </w:p>
    <w:p>
      <w:pPr>
        <w:pStyle w:val="TOC2"/>
        <w:tabs>
          <w:tab w:val="right" w:leader="dot" w:pos="8306"/>
        </w:tabs>
      </w:pPr>
      <w:hyperlink w:anchor="_Toc10517" w:history="1">
        <w:r>
          <w:rPr>
            <w:rFonts w:ascii="仿宋" w:eastAsia="仿宋" w:hAnsi="仿宋" w:cs="仿宋" w:hint="eastAsia"/>
            <w:lang w:eastAsia="zh-CN"/>
          </w:rPr>
          <w:t>(二)、伦理规范与培训</w:t>
        </w:r>
        <w:r>
          <w:tab/>
        </w:r>
        <w:r>
          <w:fldChar w:fldCharType="begin"/>
        </w:r>
        <w:r>
          <w:instrText xml:space="preserve"> PAGEREF _Toc10517 \h </w:instrText>
        </w:r>
        <w:r>
          <w:fldChar w:fldCharType="separate"/>
        </w:r>
        <w:r>
          <w:t>80</w:t>
        </w:r>
        <w:r>
          <w:fldChar w:fldCharType="end"/>
        </w:r>
      </w:hyperlink>
    </w:p>
    <w:p>
      <w:pPr>
        <w:pStyle w:val="TOC2"/>
        <w:tabs>
          <w:tab w:val="right" w:leader="dot" w:pos="8306"/>
        </w:tabs>
      </w:pPr>
      <w:hyperlink w:anchor="_Toc6955" w:history="1">
        <w:r>
          <w:rPr>
            <w:rFonts w:ascii="仿宋" w:eastAsia="仿宋" w:hAnsi="仿宋" w:cs="仿宋" w:hint="eastAsia"/>
            <w:lang w:eastAsia="zh-CN"/>
          </w:rPr>
          <w:t>(三)、合规风险评估</w:t>
        </w:r>
        <w:r>
          <w:tab/>
        </w:r>
        <w:r>
          <w:fldChar w:fldCharType="begin"/>
        </w:r>
        <w:r>
          <w:instrText xml:space="preserve"> PAGEREF _Toc6955 \h </w:instrText>
        </w:r>
        <w:r>
          <w:fldChar w:fldCharType="separate"/>
        </w:r>
        <w:r>
          <w:t>81</w:t>
        </w:r>
        <w:r>
          <w:fldChar w:fldCharType="end"/>
        </w:r>
      </w:hyperlink>
    </w:p>
    <w:p>
      <w:pPr>
        <w:pStyle w:val="TOC2"/>
        <w:tabs>
          <w:tab w:val="right" w:leader="dot" w:pos="8306"/>
        </w:tabs>
      </w:pPr>
      <w:hyperlink w:anchor="_Toc28810" w:history="1">
        <w:r>
          <w:rPr>
            <w:rFonts w:ascii="仿宋" w:eastAsia="仿宋" w:hAnsi="仿宋" w:cs="仿宋" w:hint="eastAsia"/>
            <w:lang w:eastAsia="zh-CN"/>
          </w:rPr>
          <w:t>(四)、合规监督与执行</w:t>
        </w:r>
        <w:r>
          <w:tab/>
        </w:r>
        <w:r>
          <w:fldChar w:fldCharType="begin"/>
        </w:r>
        <w:r>
          <w:instrText xml:space="preserve"> PAGEREF _Toc28810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少儿模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少儿模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6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在全球经济快速发展和科技日新月异的今天，市场对创新技术和环保解决方案的需求日益增长。少儿模特项目恰好聚焦于这一趋势，提供涵盖人工智能、大数据分析和可持续能源等领域的高效、先进产品和服务。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少儿模特项目在其专注的领域内，特别是在人工智能和数据科学方面，有望推动显著的技术革新。项目的研发活动不仅有望孕育出改变行业运作方式的新技术，还可能在长远中影响整个技术生态系统。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少儿模特项目还致力于提升当地居民的技能和就业能力，通过与当地教育机构合作提供培训和教育机会，从而提高社区整体的生活水平和社会福祉。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少儿模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3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少儿模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少儿模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3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52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一、少儿模特项目的技术资源开发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二、少儿模特项目的人力资源管理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少儿模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三、少儿模特项目的资金资源筹措与优化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少儿模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15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少儿模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少儿模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少儿模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11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少儿模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少儿模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智能技术的应用：少儿模特项目将利用智能技术，如物联网（IoT）和大数据分析，来监控和优化资源使用。通过实时数据分析，项目可以更有效地管理能源消耗、减少原材料浪费，并提高生产过程的整体效率。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95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0148"/>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https://d.book118.com/948023023122006035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D45EA"/>
    <w:rsid w:val="457D45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23023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2024-02-02T09:26:00Z</dcterms:created>
  <dcterms:modified xsi:type="dcterms:W3CDTF">2024-02-02T09:26:55Z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E58B27BEB13B4CF8BC1216FF2FBC942F_11</vt:lpwstr>
  </property>
  <property fmtid="{D5CDD505-2E9C-101B-9397-08002B2CF9AE}" pid="3" name="KSOProductBuildVer">
    <vt:lpwstr>2052-12.1.0.16250</vt:lpwstr>
  </property>
</Properties>
</file>