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95540" w:rsidP="00D95540" w14:paraId="4B52820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95540">
        <w:rPr>
          <w:rFonts w:ascii="华文中宋" w:eastAsia="华文中宋" w:hAnsi="华文中宋"/>
          <w:b/>
          <w:sz w:val="30"/>
        </w:rPr>
        <w:t>2023</w:t>
      </w:r>
      <w:r w:rsidRPr="00D95540">
        <w:rPr>
          <w:rFonts w:ascii="华文中宋" w:eastAsia="华文中宋" w:hAnsi="华文中宋"/>
          <w:b/>
          <w:sz w:val="30"/>
        </w:rPr>
        <w:t>安徽安庆市桐城市中小学引进高校优秀毕业生</w:t>
      </w:r>
      <w:r w:rsidRPr="00D95540">
        <w:rPr>
          <w:rFonts w:ascii="华文中宋" w:eastAsia="华文中宋" w:hAnsi="华文中宋"/>
          <w:b/>
          <w:sz w:val="30"/>
        </w:rPr>
        <w:t>9</w:t>
      </w:r>
      <w:r w:rsidRPr="00D95540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7527CD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28B1B9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DAE5C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051F83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24F265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023D32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00D0E1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68562F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4D57DE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EF471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2C036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62E833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0111531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10ADB4F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7304E5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DDD20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39D9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167EC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5AE980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4AE48B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3CBC82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26DB25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037DD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A3691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68E7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0591E2D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48B828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5BF67A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19C7B0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CDABE0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EB7DA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E3E56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78836B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64CA63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43634D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53907B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8E6DC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BA987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构成中国的内聚性的又一重要因素是，存在着一种可追溯到数千年前古老的商朝的书面语。</w:t>
      </w:r>
      <w:r w:rsidRPr="0030475A">
        <w:rPr>
          <w:rFonts w:ascii="微软雅黑" w:eastAsia="微软雅黑" w:cs="微软雅黑"/>
          <w:szCs w:val="14"/>
        </w:rPr>
        <w:t>”“</w:t>
      </w:r>
      <w:r w:rsidRPr="0030475A">
        <w:rPr>
          <w:rFonts w:ascii="微软雅黑" w:eastAsia="微软雅黑" w:cs="微软雅黑"/>
          <w:szCs w:val="14"/>
        </w:rPr>
        <w:t>商朝的书面语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指的是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1B234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、甲骨文</w:t>
      </w:r>
    </w:p>
    <w:p w:rsidR="0030475A" w14:paraId="1C8EB3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、金文</w:t>
      </w:r>
    </w:p>
    <w:p w:rsidR="0030475A" w14:paraId="2983D4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、小篆</w:t>
      </w:r>
    </w:p>
    <w:p w:rsidR="0030475A" w14:paraId="418574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、隶书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https://d.book118.com/948037074044006032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:rsidP="00683DD2" w14:paraId="677659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40" w14:paraId="74CBA8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:rsidP="00683DD2" w14:paraId="424C8197" w14:textId="0C46D9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5540" w14:paraId="05CD42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paraId="1FD291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:rsidP="00683DD2" w14:textId="0C46D9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55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54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:rsidP="00683DD2" w14:textId="0C46D9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554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paraId="1BBC03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paraId="409D18B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paraId="1A4E55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5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D955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5A050A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D955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95540"/>
    <w:rPr>
      <w:sz w:val="18"/>
      <w:szCs w:val="18"/>
    </w:rPr>
  </w:style>
  <w:style w:type="paragraph" w:styleId="Footer">
    <w:name w:val="footer"/>
    <w:basedOn w:val="Normal"/>
    <w:link w:val="a0"/>
    <w:rsid w:val="00D955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95540"/>
    <w:rPr>
      <w:sz w:val="18"/>
      <w:szCs w:val="18"/>
    </w:rPr>
  </w:style>
  <w:style w:type="character" w:styleId="PageNumber">
    <w:name w:val="page number"/>
    <w:basedOn w:val="DefaultParagraphFont"/>
    <w:rsid w:val="00D95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8037074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2600</Words>
  <Characters>14821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2024-01-29T10:21:00Z</dcterms:created>
  <dcterms:modified xsi:type="dcterms:W3CDTF">2024-01-29T10:21:00Z</dcterms:modified>
</cp:coreProperties>
</file>