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3" w:history="1">
        <w:r>
          <w:rPr>
            <w:rFonts w:ascii="仿宋" w:eastAsia="仿宋" w:hAnsi="仿宋" w:cs="仿宋" w:hint="eastAsia"/>
            <w:lang w:eastAsia="zh-CN"/>
          </w:rPr>
          <w:t>序言</w:t>
        </w:r>
        <w:r>
          <w:tab/>
        </w:r>
        <w:r>
          <w:fldChar w:fldCharType="begin"/>
        </w:r>
        <w:r>
          <w:instrText xml:space="preserve"> PAGEREF _Toc8053 \h </w:instrText>
        </w:r>
        <w:r>
          <w:fldChar w:fldCharType="separate"/>
        </w:r>
        <w:r>
          <w:t>3</w:t>
        </w:r>
        <w:r>
          <w:fldChar w:fldCharType="end"/>
        </w:r>
      </w:hyperlink>
    </w:p>
    <w:p>
      <w:pPr>
        <w:pStyle w:val="TOC1"/>
        <w:tabs>
          <w:tab w:val="right" w:leader="dot" w:pos="8306"/>
        </w:tabs>
      </w:pPr>
      <w:hyperlink w:anchor="_Toc8052" w:history="1">
        <w:r>
          <w:rPr>
            <w:rFonts w:ascii="仿宋" w:eastAsia="仿宋" w:hAnsi="仿宋" w:cs="仿宋" w:hint="eastAsia"/>
            <w:lang w:eastAsia="zh-CN"/>
          </w:rPr>
          <w:t>一、社会影响分析</w:t>
        </w:r>
        <w:r>
          <w:tab/>
        </w:r>
        <w:r>
          <w:fldChar w:fldCharType="begin"/>
        </w:r>
        <w:r>
          <w:instrText xml:space="preserve"> PAGEREF _Toc8052 \h </w:instrText>
        </w:r>
        <w:r>
          <w:fldChar w:fldCharType="separate"/>
        </w:r>
        <w:r>
          <w:t>3</w:t>
        </w:r>
        <w:r>
          <w:fldChar w:fldCharType="end"/>
        </w:r>
      </w:hyperlink>
    </w:p>
    <w:p>
      <w:pPr>
        <w:pStyle w:val="TOC2"/>
        <w:tabs>
          <w:tab w:val="right" w:leader="dot" w:pos="8306"/>
        </w:tabs>
      </w:pPr>
      <w:hyperlink w:anchor="_Toc31920" w:history="1">
        <w:r>
          <w:rPr>
            <w:rFonts w:ascii="仿宋" w:eastAsia="仿宋" w:hAnsi="仿宋" w:cs="仿宋" w:hint="eastAsia"/>
            <w:lang w:eastAsia="zh-CN"/>
          </w:rPr>
          <w:t>(一)、社会影响效果分析</w:t>
        </w:r>
        <w:r>
          <w:tab/>
        </w:r>
        <w:r>
          <w:fldChar w:fldCharType="begin"/>
        </w:r>
        <w:r>
          <w:instrText xml:space="preserve"> PAGEREF _Toc31920 \h </w:instrText>
        </w:r>
        <w:r>
          <w:fldChar w:fldCharType="separate"/>
        </w:r>
        <w:r>
          <w:t>3</w:t>
        </w:r>
        <w:r>
          <w:fldChar w:fldCharType="end"/>
        </w:r>
      </w:hyperlink>
    </w:p>
    <w:p>
      <w:pPr>
        <w:pStyle w:val="TOC2"/>
        <w:tabs>
          <w:tab w:val="right" w:leader="dot" w:pos="8306"/>
        </w:tabs>
      </w:pPr>
      <w:hyperlink w:anchor="_Toc24966" w:history="1">
        <w:r>
          <w:rPr>
            <w:rFonts w:ascii="仿宋" w:eastAsia="仿宋" w:hAnsi="仿宋" w:cs="仿宋" w:hint="eastAsia"/>
            <w:lang w:eastAsia="zh-CN"/>
          </w:rPr>
          <w:t>(二)、社会适应性分析</w:t>
        </w:r>
        <w:r>
          <w:tab/>
        </w:r>
        <w:r>
          <w:fldChar w:fldCharType="begin"/>
        </w:r>
        <w:r>
          <w:instrText xml:space="preserve"> PAGEREF _Toc24966 \h </w:instrText>
        </w:r>
        <w:r>
          <w:fldChar w:fldCharType="separate"/>
        </w:r>
        <w:r>
          <w:t>5</w:t>
        </w:r>
        <w:r>
          <w:fldChar w:fldCharType="end"/>
        </w:r>
      </w:hyperlink>
    </w:p>
    <w:p>
      <w:pPr>
        <w:pStyle w:val="TOC2"/>
        <w:tabs>
          <w:tab w:val="right" w:leader="dot" w:pos="8306"/>
        </w:tabs>
      </w:pPr>
      <w:hyperlink w:anchor="_Toc16597" w:history="1">
        <w:r>
          <w:rPr>
            <w:rFonts w:ascii="仿宋" w:eastAsia="仿宋" w:hAnsi="仿宋" w:cs="仿宋" w:hint="eastAsia"/>
            <w:lang w:eastAsia="zh-CN"/>
          </w:rPr>
          <w:t>(三)、社会风险及对策分析</w:t>
        </w:r>
        <w:r>
          <w:tab/>
        </w:r>
        <w:r>
          <w:fldChar w:fldCharType="begin"/>
        </w:r>
        <w:r>
          <w:instrText xml:space="preserve"> PAGEREF _Toc16597 \h </w:instrText>
        </w:r>
        <w:r>
          <w:fldChar w:fldCharType="separate"/>
        </w:r>
        <w:r>
          <w:t>7</w:t>
        </w:r>
        <w:r>
          <w:fldChar w:fldCharType="end"/>
        </w:r>
      </w:hyperlink>
    </w:p>
    <w:p>
      <w:pPr>
        <w:pStyle w:val="TOC1"/>
        <w:tabs>
          <w:tab w:val="right" w:leader="dot" w:pos="8306"/>
        </w:tabs>
      </w:pPr>
      <w:hyperlink w:anchor="_Toc12066" w:history="1">
        <w:r>
          <w:rPr>
            <w:rFonts w:ascii="仿宋" w:eastAsia="仿宋" w:hAnsi="仿宋" w:cs="仿宋" w:hint="eastAsia"/>
            <w:lang w:eastAsia="zh-CN"/>
          </w:rPr>
          <w:t>二、经济影响分析</w:t>
        </w:r>
        <w:r>
          <w:tab/>
        </w:r>
        <w:r>
          <w:fldChar w:fldCharType="begin"/>
        </w:r>
        <w:r>
          <w:instrText xml:space="preserve"> PAGEREF _Toc12066 \h </w:instrText>
        </w:r>
        <w:r>
          <w:fldChar w:fldCharType="separate"/>
        </w:r>
        <w:r>
          <w:t>10</w:t>
        </w:r>
        <w:r>
          <w:fldChar w:fldCharType="end"/>
        </w:r>
      </w:hyperlink>
    </w:p>
    <w:p>
      <w:pPr>
        <w:pStyle w:val="TOC2"/>
        <w:tabs>
          <w:tab w:val="right" w:leader="dot" w:pos="8306"/>
        </w:tabs>
      </w:pPr>
      <w:hyperlink w:anchor="_Toc24187" w:history="1">
        <w:r>
          <w:rPr>
            <w:rFonts w:ascii="仿宋" w:eastAsia="仿宋" w:hAnsi="仿宋" w:cs="仿宋" w:hint="eastAsia"/>
            <w:lang w:eastAsia="zh-CN"/>
          </w:rPr>
          <w:t>(一)、经济费用效益或费用效果分析</w:t>
        </w:r>
        <w:r>
          <w:tab/>
        </w:r>
        <w:r>
          <w:fldChar w:fldCharType="begin"/>
        </w:r>
        <w:r>
          <w:instrText xml:space="preserve"> PAGEREF _Toc24187 \h </w:instrText>
        </w:r>
        <w:r>
          <w:fldChar w:fldCharType="separate"/>
        </w:r>
        <w:r>
          <w:t>10</w:t>
        </w:r>
        <w:r>
          <w:fldChar w:fldCharType="end"/>
        </w:r>
      </w:hyperlink>
    </w:p>
    <w:p>
      <w:pPr>
        <w:pStyle w:val="TOC2"/>
        <w:tabs>
          <w:tab w:val="right" w:leader="dot" w:pos="8306"/>
        </w:tabs>
      </w:pPr>
      <w:hyperlink w:anchor="_Toc17634" w:history="1">
        <w:r>
          <w:rPr>
            <w:rFonts w:ascii="仿宋" w:eastAsia="仿宋" w:hAnsi="仿宋" w:cs="仿宋" w:hint="eastAsia"/>
            <w:lang w:eastAsia="zh-CN"/>
          </w:rPr>
          <w:t>(二)、行业影响分析</w:t>
        </w:r>
        <w:r>
          <w:tab/>
        </w:r>
        <w:r>
          <w:fldChar w:fldCharType="begin"/>
        </w:r>
        <w:r>
          <w:instrText xml:space="preserve"> PAGEREF _Toc17634 \h </w:instrText>
        </w:r>
        <w:r>
          <w:fldChar w:fldCharType="separate"/>
        </w:r>
        <w:r>
          <w:t>12</w:t>
        </w:r>
        <w:r>
          <w:fldChar w:fldCharType="end"/>
        </w:r>
      </w:hyperlink>
    </w:p>
    <w:p>
      <w:pPr>
        <w:pStyle w:val="TOC2"/>
        <w:tabs>
          <w:tab w:val="right" w:leader="dot" w:pos="8306"/>
        </w:tabs>
      </w:pPr>
      <w:hyperlink w:anchor="_Toc19141" w:history="1">
        <w:r>
          <w:rPr>
            <w:rFonts w:ascii="仿宋" w:eastAsia="仿宋" w:hAnsi="仿宋" w:cs="仿宋" w:hint="eastAsia"/>
            <w:lang w:eastAsia="zh-CN"/>
          </w:rPr>
          <w:t>(三)、区域经济影响分析</w:t>
        </w:r>
        <w:r>
          <w:tab/>
        </w:r>
        <w:r>
          <w:fldChar w:fldCharType="begin"/>
        </w:r>
        <w:r>
          <w:instrText xml:space="preserve"> PAGEREF _Toc19141 \h </w:instrText>
        </w:r>
        <w:r>
          <w:fldChar w:fldCharType="separate"/>
        </w:r>
        <w:r>
          <w:t>14</w:t>
        </w:r>
        <w:r>
          <w:fldChar w:fldCharType="end"/>
        </w:r>
      </w:hyperlink>
    </w:p>
    <w:p>
      <w:pPr>
        <w:pStyle w:val="TOC2"/>
        <w:tabs>
          <w:tab w:val="right" w:leader="dot" w:pos="8306"/>
        </w:tabs>
      </w:pPr>
      <w:hyperlink w:anchor="_Toc2693" w:history="1">
        <w:r>
          <w:rPr>
            <w:rFonts w:ascii="仿宋" w:eastAsia="仿宋" w:hAnsi="仿宋" w:cs="仿宋" w:hint="eastAsia"/>
            <w:lang w:eastAsia="zh-CN"/>
          </w:rPr>
          <w:t>(四)、宏观经济影响分析</w:t>
        </w:r>
        <w:r>
          <w:tab/>
        </w:r>
        <w:r>
          <w:fldChar w:fldCharType="begin"/>
        </w:r>
        <w:r>
          <w:instrText xml:space="preserve"> PAGEREF _Toc2693 \h </w:instrText>
        </w:r>
        <w:r>
          <w:fldChar w:fldCharType="separate"/>
        </w:r>
        <w:r>
          <w:t>15</w:t>
        </w:r>
        <w:r>
          <w:fldChar w:fldCharType="end"/>
        </w:r>
      </w:hyperlink>
    </w:p>
    <w:p>
      <w:pPr>
        <w:pStyle w:val="TOC1"/>
        <w:tabs>
          <w:tab w:val="right" w:leader="dot" w:pos="8306"/>
        </w:tabs>
      </w:pPr>
      <w:hyperlink w:anchor="_Toc8442" w:history="1">
        <w:r>
          <w:rPr>
            <w:rFonts w:ascii="仿宋" w:eastAsia="仿宋" w:hAnsi="仿宋" w:cs="仿宋" w:hint="eastAsia"/>
            <w:lang w:eastAsia="zh-CN"/>
          </w:rPr>
          <w:t>三、项目选址研究</w:t>
        </w:r>
        <w:r>
          <w:tab/>
        </w:r>
        <w:r>
          <w:fldChar w:fldCharType="begin"/>
        </w:r>
        <w:r>
          <w:instrText xml:space="preserve"> PAGEREF _Toc8442 \h </w:instrText>
        </w:r>
        <w:r>
          <w:fldChar w:fldCharType="separate"/>
        </w:r>
        <w:r>
          <w:t>17</w:t>
        </w:r>
        <w:r>
          <w:fldChar w:fldCharType="end"/>
        </w:r>
      </w:hyperlink>
    </w:p>
    <w:p>
      <w:pPr>
        <w:pStyle w:val="TOC2"/>
        <w:tabs>
          <w:tab w:val="right" w:leader="dot" w:pos="8306"/>
        </w:tabs>
      </w:pPr>
      <w:hyperlink w:anchor="_Toc16051" w:history="1">
        <w:r>
          <w:rPr>
            <w:rFonts w:ascii="仿宋" w:eastAsia="仿宋" w:hAnsi="仿宋" w:cs="仿宋" w:hint="eastAsia"/>
            <w:lang w:eastAsia="zh-CN"/>
          </w:rPr>
          <w:t>(一)、项目选址原则</w:t>
        </w:r>
        <w:r>
          <w:tab/>
        </w:r>
        <w:r>
          <w:fldChar w:fldCharType="begin"/>
        </w:r>
        <w:r>
          <w:instrText xml:space="preserve"> PAGEREF _Toc16051 \h </w:instrText>
        </w:r>
        <w:r>
          <w:fldChar w:fldCharType="separate"/>
        </w:r>
        <w:r>
          <w:t>17</w:t>
        </w:r>
        <w:r>
          <w:fldChar w:fldCharType="end"/>
        </w:r>
      </w:hyperlink>
    </w:p>
    <w:p>
      <w:pPr>
        <w:pStyle w:val="TOC2"/>
        <w:tabs>
          <w:tab w:val="right" w:leader="dot" w:pos="8306"/>
        </w:tabs>
      </w:pPr>
      <w:hyperlink w:anchor="_Toc23472" w:history="1">
        <w:r>
          <w:rPr>
            <w:rFonts w:ascii="仿宋" w:eastAsia="仿宋" w:hAnsi="仿宋" w:cs="仿宋" w:hint="eastAsia"/>
            <w:lang w:eastAsia="zh-CN"/>
          </w:rPr>
          <w:t>(二)、项目选址</w:t>
        </w:r>
        <w:r>
          <w:tab/>
        </w:r>
        <w:r>
          <w:fldChar w:fldCharType="begin"/>
        </w:r>
        <w:r>
          <w:instrText xml:space="preserve"> PAGEREF _Toc23472 \h </w:instrText>
        </w:r>
        <w:r>
          <w:fldChar w:fldCharType="separate"/>
        </w:r>
        <w:r>
          <w:t>20</w:t>
        </w:r>
        <w:r>
          <w:fldChar w:fldCharType="end"/>
        </w:r>
      </w:hyperlink>
    </w:p>
    <w:p>
      <w:pPr>
        <w:pStyle w:val="TOC2"/>
        <w:tabs>
          <w:tab w:val="right" w:leader="dot" w:pos="8306"/>
        </w:tabs>
      </w:pPr>
      <w:hyperlink w:anchor="_Toc5612" w:history="1">
        <w:r>
          <w:rPr>
            <w:rFonts w:ascii="仿宋" w:eastAsia="仿宋" w:hAnsi="仿宋" w:cs="仿宋" w:hint="eastAsia"/>
            <w:lang w:eastAsia="zh-CN"/>
          </w:rPr>
          <w:t>(三)、建设条件分析</w:t>
        </w:r>
        <w:r>
          <w:tab/>
        </w:r>
        <w:r>
          <w:fldChar w:fldCharType="begin"/>
        </w:r>
        <w:r>
          <w:instrText xml:space="preserve"> PAGEREF _Toc5612 \h </w:instrText>
        </w:r>
        <w:r>
          <w:fldChar w:fldCharType="separate"/>
        </w:r>
        <w:r>
          <w:t>22</w:t>
        </w:r>
        <w:r>
          <w:fldChar w:fldCharType="end"/>
        </w:r>
      </w:hyperlink>
    </w:p>
    <w:p>
      <w:pPr>
        <w:pStyle w:val="TOC2"/>
        <w:tabs>
          <w:tab w:val="right" w:leader="dot" w:pos="8306"/>
        </w:tabs>
      </w:pPr>
      <w:hyperlink w:anchor="_Toc6282" w:history="1">
        <w:r>
          <w:rPr>
            <w:rFonts w:ascii="仿宋" w:eastAsia="仿宋" w:hAnsi="仿宋" w:cs="仿宋" w:hint="eastAsia"/>
            <w:lang w:eastAsia="zh-CN"/>
          </w:rPr>
          <w:t>(四)、用地控制指标</w:t>
        </w:r>
        <w:r>
          <w:tab/>
        </w:r>
        <w:r>
          <w:fldChar w:fldCharType="begin"/>
        </w:r>
        <w:r>
          <w:instrText xml:space="preserve"> PAGEREF _Toc6282 \h </w:instrText>
        </w:r>
        <w:r>
          <w:fldChar w:fldCharType="separate"/>
        </w:r>
        <w:r>
          <w:t>23</w:t>
        </w:r>
        <w:r>
          <w:fldChar w:fldCharType="end"/>
        </w:r>
      </w:hyperlink>
    </w:p>
    <w:p>
      <w:pPr>
        <w:pStyle w:val="TOC2"/>
        <w:tabs>
          <w:tab w:val="right" w:leader="dot" w:pos="8306"/>
        </w:tabs>
      </w:pPr>
      <w:hyperlink w:anchor="_Toc3561" w:history="1">
        <w:r>
          <w:rPr>
            <w:rFonts w:ascii="仿宋" w:eastAsia="仿宋" w:hAnsi="仿宋" w:cs="仿宋" w:hint="eastAsia"/>
            <w:lang w:eastAsia="zh-CN"/>
          </w:rPr>
          <w:t>(五)、地总体要求</w:t>
        </w:r>
        <w:r>
          <w:tab/>
        </w:r>
        <w:r>
          <w:fldChar w:fldCharType="begin"/>
        </w:r>
        <w:r>
          <w:instrText xml:space="preserve"> PAGEREF _Toc3561 \h </w:instrText>
        </w:r>
        <w:r>
          <w:fldChar w:fldCharType="separate"/>
        </w:r>
        <w:r>
          <w:t>24</w:t>
        </w:r>
        <w:r>
          <w:fldChar w:fldCharType="end"/>
        </w:r>
      </w:hyperlink>
    </w:p>
    <w:p>
      <w:pPr>
        <w:pStyle w:val="TOC2"/>
        <w:tabs>
          <w:tab w:val="right" w:leader="dot" w:pos="8306"/>
        </w:tabs>
      </w:pPr>
      <w:hyperlink w:anchor="_Toc17044" w:history="1">
        <w:r>
          <w:rPr>
            <w:rFonts w:ascii="仿宋" w:eastAsia="仿宋" w:hAnsi="仿宋" w:cs="仿宋" w:hint="eastAsia"/>
            <w:lang w:eastAsia="zh-CN"/>
          </w:rPr>
          <w:t>(六)、节约用地措施</w:t>
        </w:r>
        <w:r>
          <w:tab/>
        </w:r>
        <w:r>
          <w:fldChar w:fldCharType="begin"/>
        </w:r>
        <w:r>
          <w:instrText xml:space="preserve"> PAGEREF _Toc17044 \h </w:instrText>
        </w:r>
        <w:r>
          <w:fldChar w:fldCharType="separate"/>
        </w:r>
        <w:r>
          <w:t>26</w:t>
        </w:r>
        <w:r>
          <w:fldChar w:fldCharType="end"/>
        </w:r>
      </w:hyperlink>
    </w:p>
    <w:p>
      <w:pPr>
        <w:pStyle w:val="TOC2"/>
        <w:tabs>
          <w:tab w:val="right" w:leader="dot" w:pos="8306"/>
        </w:tabs>
      </w:pPr>
      <w:hyperlink w:anchor="_Toc239" w:history="1">
        <w:r>
          <w:rPr>
            <w:rFonts w:ascii="仿宋" w:eastAsia="仿宋" w:hAnsi="仿宋" w:cs="仿宋" w:hint="eastAsia"/>
            <w:lang w:eastAsia="zh-CN"/>
          </w:rPr>
          <w:t>(七)、选址综合评价</w:t>
        </w:r>
        <w:r>
          <w:tab/>
        </w:r>
        <w:r>
          <w:fldChar w:fldCharType="begin"/>
        </w:r>
        <w:r>
          <w:instrText xml:space="preserve"> PAGEREF _Toc239 \h </w:instrText>
        </w:r>
        <w:r>
          <w:fldChar w:fldCharType="separate"/>
        </w:r>
        <w:r>
          <w:t>27</w:t>
        </w:r>
        <w:r>
          <w:fldChar w:fldCharType="end"/>
        </w:r>
      </w:hyperlink>
    </w:p>
    <w:p>
      <w:pPr>
        <w:pStyle w:val="TOC1"/>
        <w:tabs>
          <w:tab w:val="right" w:leader="dot" w:pos="8306"/>
        </w:tabs>
      </w:pPr>
      <w:hyperlink w:anchor="_Toc8379" w:history="1">
        <w:r>
          <w:rPr>
            <w:rFonts w:ascii="仿宋" w:eastAsia="仿宋" w:hAnsi="仿宋" w:cs="仿宋" w:hint="eastAsia"/>
            <w:lang w:eastAsia="zh-CN"/>
          </w:rPr>
          <w:t>四、环境和生态影响分析</w:t>
        </w:r>
        <w:r>
          <w:tab/>
        </w:r>
        <w:r>
          <w:fldChar w:fldCharType="begin"/>
        </w:r>
        <w:r>
          <w:instrText xml:space="preserve"> PAGEREF _Toc8379 \h </w:instrText>
        </w:r>
        <w:r>
          <w:fldChar w:fldCharType="separate"/>
        </w:r>
        <w:r>
          <w:t>28</w:t>
        </w:r>
        <w:r>
          <w:fldChar w:fldCharType="end"/>
        </w:r>
      </w:hyperlink>
    </w:p>
    <w:p>
      <w:pPr>
        <w:pStyle w:val="TOC2"/>
        <w:tabs>
          <w:tab w:val="right" w:leader="dot" w:pos="8306"/>
        </w:tabs>
      </w:pPr>
      <w:hyperlink w:anchor="_Toc8430" w:history="1">
        <w:r>
          <w:rPr>
            <w:rFonts w:ascii="仿宋" w:eastAsia="仿宋" w:hAnsi="仿宋" w:cs="仿宋" w:hint="eastAsia"/>
            <w:lang w:eastAsia="zh-CN"/>
          </w:rPr>
          <w:t>(一)、环境和生态现状</w:t>
        </w:r>
        <w:r>
          <w:tab/>
        </w:r>
        <w:r>
          <w:fldChar w:fldCharType="begin"/>
        </w:r>
        <w:r>
          <w:instrText xml:space="preserve"> PAGEREF _Toc8430 \h </w:instrText>
        </w:r>
        <w:r>
          <w:fldChar w:fldCharType="separate"/>
        </w:r>
        <w:r>
          <w:t>28</w:t>
        </w:r>
        <w:r>
          <w:fldChar w:fldCharType="end"/>
        </w:r>
      </w:hyperlink>
    </w:p>
    <w:p>
      <w:pPr>
        <w:pStyle w:val="TOC2"/>
        <w:tabs>
          <w:tab w:val="right" w:leader="dot" w:pos="8306"/>
        </w:tabs>
      </w:pPr>
      <w:hyperlink w:anchor="_Toc28933" w:history="1">
        <w:r>
          <w:rPr>
            <w:rFonts w:ascii="仿宋" w:eastAsia="仿宋" w:hAnsi="仿宋" w:cs="仿宋" w:hint="eastAsia"/>
            <w:lang w:eastAsia="zh-CN"/>
          </w:rPr>
          <w:t>(二)、生态环境影响分析</w:t>
        </w:r>
        <w:r>
          <w:tab/>
        </w:r>
        <w:r>
          <w:fldChar w:fldCharType="begin"/>
        </w:r>
        <w:r>
          <w:instrText xml:space="preserve"> PAGEREF _Toc28933 \h </w:instrText>
        </w:r>
        <w:r>
          <w:fldChar w:fldCharType="separate"/>
        </w:r>
        <w:r>
          <w:t>30</w:t>
        </w:r>
        <w:r>
          <w:fldChar w:fldCharType="end"/>
        </w:r>
      </w:hyperlink>
    </w:p>
    <w:p>
      <w:pPr>
        <w:pStyle w:val="TOC2"/>
        <w:tabs>
          <w:tab w:val="right" w:leader="dot" w:pos="8306"/>
        </w:tabs>
      </w:pPr>
      <w:hyperlink w:anchor="_Toc94" w:history="1">
        <w:r>
          <w:rPr>
            <w:rFonts w:ascii="仿宋" w:eastAsia="仿宋" w:hAnsi="仿宋" w:cs="仿宋" w:hint="eastAsia"/>
            <w:lang w:eastAsia="zh-CN"/>
          </w:rPr>
          <w:t>(三)、生态环境保护措施</w:t>
        </w:r>
        <w:r>
          <w:tab/>
        </w:r>
        <w:r>
          <w:fldChar w:fldCharType="begin"/>
        </w:r>
        <w:r>
          <w:instrText xml:space="preserve"> PAGEREF _Toc94 \h </w:instrText>
        </w:r>
        <w:r>
          <w:fldChar w:fldCharType="separate"/>
        </w:r>
        <w:r>
          <w:t>31</w:t>
        </w:r>
        <w:r>
          <w:fldChar w:fldCharType="end"/>
        </w:r>
      </w:hyperlink>
    </w:p>
    <w:p>
      <w:pPr>
        <w:pStyle w:val="TOC2"/>
        <w:tabs>
          <w:tab w:val="right" w:leader="dot" w:pos="8306"/>
        </w:tabs>
      </w:pPr>
      <w:hyperlink w:anchor="_Toc15977" w:history="1">
        <w:r>
          <w:rPr>
            <w:rFonts w:ascii="仿宋" w:eastAsia="仿宋" w:hAnsi="仿宋" w:cs="仿宋" w:hint="eastAsia"/>
            <w:lang w:eastAsia="zh-CN"/>
          </w:rPr>
          <w:t>(四)、地质灾害影响分析</w:t>
        </w:r>
        <w:r>
          <w:tab/>
        </w:r>
        <w:r>
          <w:fldChar w:fldCharType="begin"/>
        </w:r>
        <w:r>
          <w:instrText xml:space="preserve"> PAGEREF _Toc15977 \h </w:instrText>
        </w:r>
        <w:r>
          <w:fldChar w:fldCharType="separate"/>
        </w:r>
        <w:r>
          <w:t>33</w:t>
        </w:r>
        <w:r>
          <w:fldChar w:fldCharType="end"/>
        </w:r>
      </w:hyperlink>
    </w:p>
    <w:p>
      <w:pPr>
        <w:pStyle w:val="TOC2"/>
        <w:tabs>
          <w:tab w:val="right" w:leader="dot" w:pos="8306"/>
        </w:tabs>
      </w:pPr>
      <w:hyperlink w:anchor="_Toc16182" w:history="1">
        <w:r>
          <w:rPr>
            <w:rFonts w:ascii="仿宋" w:eastAsia="仿宋" w:hAnsi="仿宋" w:cs="仿宋" w:hint="eastAsia"/>
            <w:lang w:eastAsia="zh-CN"/>
          </w:rPr>
          <w:t>(五)、特殊环境影响</w:t>
        </w:r>
        <w:r>
          <w:tab/>
        </w:r>
        <w:r>
          <w:fldChar w:fldCharType="begin"/>
        </w:r>
        <w:r>
          <w:instrText xml:space="preserve"> PAGEREF _Toc16182 \h </w:instrText>
        </w:r>
        <w:r>
          <w:fldChar w:fldCharType="separate"/>
        </w:r>
        <w:r>
          <w:t>34</w:t>
        </w:r>
        <w:r>
          <w:fldChar w:fldCharType="end"/>
        </w:r>
      </w:hyperlink>
    </w:p>
    <w:p>
      <w:pPr>
        <w:pStyle w:val="TOC1"/>
        <w:tabs>
          <w:tab w:val="right" w:leader="dot" w:pos="8306"/>
        </w:tabs>
      </w:pPr>
      <w:hyperlink w:anchor="_Toc20084" w:history="1">
        <w:r>
          <w:rPr>
            <w:rFonts w:ascii="仿宋" w:eastAsia="仿宋" w:hAnsi="仿宋" w:cs="仿宋" w:hint="eastAsia"/>
            <w:lang w:eastAsia="zh-CN"/>
          </w:rPr>
          <w:t>五、发展规划、产业政策和行业准入分析</w:t>
        </w:r>
        <w:r>
          <w:tab/>
        </w:r>
        <w:r>
          <w:fldChar w:fldCharType="begin"/>
        </w:r>
        <w:r>
          <w:instrText xml:space="preserve"> PAGEREF _Toc20084 \h </w:instrText>
        </w:r>
        <w:r>
          <w:fldChar w:fldCharType="separate"/>
        </w:r>
        <w:r>
          <w:t>35</w:t>
        </w:r>
        <w:r>
          <w:fldChar w:fldCharType="end"/>
        </w:r>
      </w:hyperlink>
    </w:p>
    <w:p>
      <w:pPr>
        <w:pStyle w:val="TOC2"/>
        <w:tabs>
          <w:tab w:val="right" w:leader="dot" w:pos="8306"/>
        </w:tabs>
      </w:pPr>
      <w:hyperlink w:anchor="_Toc25719" w:history="1">
        <w:r>
          <w:rPr>
            <w:rFonts w:ascii="仿宋" w:eastAsia="仿宋" w:hAnsi="仿宋" w:cs="仿宋" w:hint="eastAsia"/>
            <w:lang w:eastAsia="zh-CN"/>
          </w:rPr>
          <w:t>(一)、发展规划分析</w:t>
        </w:r>
        <w:r>
          <w:tab/>
        </w:r>
        <w:r>
          <w:fldChar w:fldCharType="begin"/>
        </w:r>
        <w:r>
          <w:instrText xml:space="preserve"> PAGEREF _Toc25719 \h </w:instrText>
        </w:r>
        <w:r>
          <w:fldChar w:fldCharType="separate"/>
        </w:r>
        <w:r>
          <w:t>35</w:t>
        </w:r>
        <w:r>
          <w:fldChar w:fldCharType="end"/>
        </w:r>
      </w:hyperlink>
    </w:p>
    <w:p>
      <w:pPr>
        <w:pStyle w:val="TOC2"/>
        <w:tabs>
          <w:tab w:val="right" w:leader="dot" w:pos="8306"/>
        </w:tabs>
      </w:pPr>
      <w:hyperlink w:anchor="_Toc11560" w:history="1">
        <w:r>
          <w:rPr>
            <w:rFonts w:ascii="仿宋" w:eastAsia="仿宋" w:hAnsi="仿宋" w:cs="仿宋" w:hint="eastAsia"/>
            <w:lang w:eastAsia="zh-CN"/>
          </w:rPr>
          <w:t>(二)、产业政策分析</w:t>
        </w:r>
        <w:r>
          <w:tab/>
        </w:r>
        <w:r>
          <w:fldChar w:fldCharType="begin"/>
        </w:r>
        <w:r>
          <w:instrText xml:space="preserve"> PAGEREF _Toc11560 \h </w:instrText>
        </w:r>
        <w:r>
          <w:fldChar w:fldCharType="separate"/>
        </w:r>
        <w:r>
          <w:t>37</w:t>
        </w:r>
        <w:r>
          <w:fldChar w:fldCharType="end"/>
        </w:r>
      </w:hyperlink>
    </w:p>
    <w:p>
      <w:pPr>
        <w:pStyle w:val="TOC2"/>
        <w:tabs>
          <w:tab w:val="right" w:leader="dot" w:pos="8306"/>
        </w:tabs>
      </w:pPr>
      <w:hyperlink w:anchor="_Toc28952" w:history="1">
        <w:r>
          <w:rPr>
            <w:rFonts w:ascii="仿宋" w:eastAsia="仿宋" w:hAnsi="仿宋" w:cs="仿宋" w:hint="eastAsia"/>
            <w:lang w:eastAsia="zh-CN"/>
          </w:rPr>
          <w:t>(三)、行业准入分析</w:t>
        </w:r>
        <w:r>
          <w:tab/>
        </w:r>
        <w:r>
          <w:fldChar w:fldCharType="begin"/>
        </w:r>
        <w:r>
          <w:instrText xml:space="preserve"> PAGEREF _Toc28952 \h </w:instrText>
        </w:r>
        <w:r>
          <w:fldChar w:fldCharType="separate"/>
        </w:r>
        <w:r>
          <w:t>39</w:t>
        </w:r>
        <w:r>
          <w:fldChar w:fldCharType="end"/>
        </w:r>
      </w:hyperlink>
    </w:p>
    <w:p>
      <w:pPr>
        <w:pStyle w:val="TOC1"/>
        <w:tabs>
          <w:tab w:val="right" w:leader="dot" w:pos="8306"/>
        </w:tabs>
      </w:pPr>
      <w:hyperlink w:anchor="_Toc20657" w:history="1">
        <w:r>
          <w:rPr>
            <w:rFonts w:ascii="仿宋" w:eastAsia="仿宋" w:hAnsi="仿宋" w:cs="仿宋" w:hint="eastAsia"/>
            <w:lang w:eastAsia="zh-CN"/>
          </w:rPr>
          <w:t>六、项目监理与质量保证</w:t>
        </w:r>
        <w:r>
          <w:tab/>
        </w:r>
        <w:r>
          <w:fldChar w:fldCharType="begin"/>
        </w:r>
        <w:r>
          <w:instrText xml:space="preserve"> PAGEREF _Toc20657 \h </w:instrText>
        </w:r>
        <w:r>
          <w:fldChar w:fldCharType="separate"/>
        </w:r>
        <w:r>
          <w:t>40</w:t>
        </w:r>
        <w:r>
          <w:fldChar w:fldCharType="end"/>
        </w:r>
      </w:hyperlink>
    </w:p>
    <w:p>
      <w:pPr>
        <w:pStyle w:val="TOC2"/>
        <w:tabs>
          <w:tab w:val="right" w:leader="dot" w:pos="8306"/>
        </w:tabs>
      </w:pPr>
      <w:hyperlink w:anchor="_Toc24412" w:history="1">
        <w:r>
          <w:rPr>
            <w:rFonts w:ascii="仿宋" w:eastAsia="仿宋" w:hAnsi="仿宋" w:cs="仿宋" w:hint="eastAsia"/>
            <w:lang w:eastAsia="zh-CN"/>
          </w:rPr>
          <w:t>(一)、监理体系构建</w:t>
        </w:r>
        <w:r>
          <w:tab/>
        </w:r>
        <w:r>
          <w:fldChar w:fldCharType="begin"/>
        </w:r>
        <w:r>
          <w:instrText xml:space="preserve"> PAGEREF _Toc24412 \h </w:instrText>
        </w:r>
        <w:r>
          <w:fldChar w:fldCharType="separate"/>
        </w:r>
        <w:r>
          <w:t>40</w:t>
        </w:r>
        <w:r>
          <w:fldChar w:fldCharType="end"/>
        </w:r>
      </w:hyperlink>
    </w:p>
    <w:p>
      <w:pPr>
        <w:pStyle w:val="TOC2"/>
        <w:tabs>
          <w:tab w:val="right" w:leader="dot" w:pos="8306"/>
        </w:tabs>
      </w:pPr>
      <w:hyperlink w:anchor="_Toc23526" w:history="1">
        <w:r>
          <w:rPr>
            <w:rFonts w:ascii="仿宋" w:eastAsia="仿宋" w:hAnsi="仿宋" w:cs="仿宋" w:hint="eastAsia"/>
            <w:lang w:eastAsia="zh-CN"/>
          </w:rPr>
          <w:t>(二)、质量保证体系实施</w:t>
        </w:r>
        <w:r>
          <w:tab/>
        </w:r>
        <w:r>
          <w:fldChar w:fldCharType="begin"/>
        </w:r>
        <w:r>
          <w:instrText xml:space="preserve"> PAGEREF _Toc23526 \h </w:instrText>
        </w:r>
        <w:r>
          <w:fldChar w:fldCharType="separate"/>
        </w:r>
        <w:r>
          <w:t>41</w:t>
        </w:r>
        <w:r>
          <w:fldChar w:fldCharType="end"/>
        </w:r>
      </w:hyperlink>
    </w:p>
    <w:p>
      <w:pPr>
        <w:pStyle w:val="TOC2"/>
        <w:tabs>
          <w:tab w:val="right" w:leader="dot" w:pos="8306"/>
        </w:tabs>
      </w:pPr>
      <w:hyperlink w:anchor="_Toc6620" w:history="1">
        <w:r>
          <w:rPr>
            <w:rFonts w:ascii="仿宋" w:eastAsia="仿宋" w:hAnsi="仿宋" w:cs="仿宋" w:hint="eastAsia"/>
            <w:lang w:eastAsia="zh-CN"/>
          </w:rPr>
          <w:t>(三)、监理与质量控制流程</w:t>
        </w:r>
        <w:r>
          <w:tab/>
        </w:r>
        <w:r>
          <w:fldChar w:fldCharType="begin"/>
        </w:r>
        <w:r>
          <w:instrText xml:space="preserve"> PAGEREF _Toc6620 \h </w:instrText>
        </w:r>
        <w:r>
          <w:fldChar w:fldCharType="separate"/>
        </w:r>
        <w:r>
          <w:t>41</w:t>
        </w:r>
        <w:r>
          <w:fldChar w:fldCharType="end"/>
        </w:r>
      </w:hyperlink>
    </w:p>
    <w:p>
      <w:pPr>
        <w:pStyle w:val="TOC1"/>
        <w:tabs>
          <w:tab w:val="right" w:leader="dot" w:pos="8306"/>
        </w:tabs>
      </w:pPr>
      <w:hyperlink w:anchor="_Toc32175" w:history="1">
        <w:r>
          <w:rPr>
            <w:rFonts w:ascii="仿宋" w:eastAsia="仿宋" w:hAnsi="仿宋" w:cs="仿宋" w:hint="eastAsia"/>
            <w:lang w:eastAsia="zh-CN"/>
          </w:rPr>
          <w:t>七、环境保护与绿色发展</w:t>
        </w:r>
        <w:r>
          <w:tab/>
        </w:r>
        <w:r>
          <w:fldChar w:fldCharType="begin"/>
        </w:r>
        <w:r>
          <w:instrText xml:space="preserve"> PAGEREF _Toc32175 \h </w:instrText>
        </w:r>
        <w:r>
          <w:fldChar w:fldCharType="separate"/>
        </w:r>
        <w:r>
          <w:t>42</w:t>
        </w:r>
        <w:r>
          <w:fldChar w:fldCharType="end"/>
        </w:r>
      </w:hyperlink>
    </w:p>
    <w:p>
      <w:pPr>
        <w:pStyle w:val="TOC2"/>
        <w:tabs>
          <w:tab w:val="right" w:leader="dot" w:pos="8306"/>
        </w:tabs>
      </w:pPr>
      <w:hyperlink w:anchor="_Toc4036" w:history="1">
        <w:r>
          <w:rPr>
            <w:rFonts w:ascii="仿宋" w:eastAsia="仿宋" w:hAnsi="仿宋" w:cs="仿宋" w:hint="eastAsia"/>
            <w:lang w:eastAsia="zh-CN"/>
          </w:rPr>
          <w:t>(一)、环境保护措施</w:t>
        </w:r>
        <w:r>
          <w:tab/>
        </w:r>
        <w:r>
          <w:fldChar w:fldCharType="begin"/>
        </w:r>
        <w:r>
          <w:instrText xml:space="preserve"> PAGEREF _Toc4036 \h </w:instrText>
        </w:r>
        <w:r>
          <w:fldChar w:fldCharType="separate"/>
        </w:r>
        <w:r>
          <w:t>42</w:t>
        </w:r>
        <w:r>
          <w:fldChar w:fldCharType="end"/>
        </w:r>
      </w:hyperlink>
    </w:p>
    <w:p>
      <w:pPr>
        <w:pStyle w:val="TOC2"/>
        <w:tabs>
          <w:tab w:val="right" w:leader="dot" w:pos="8306"/>
        </w:tabs>
      </w:pPr>
      <w:hyperlink w:anchor="_Toc7371" w:history="1">
        <w:r>
          <w:rPr>
            <w:rFonts w:ascii="仿宋" w:eastAsia="仿宋" w:hAnsi="仿宋" w:cs="仿宋" w:hint="eastAsia"/>
            <w:lang w:eastAsia="zh-CN"/>
          </w:rPr>
          <w:t>(二)、绿色发展与可持续发展策略</w:t>
        </w:r>
        <w:r>
          <w:tab/>
        </w:r>
        <w:r>
          <w:fldChar w:fldCharType="begin"/>
        </w:r>
        <w:r>
          <w:instrText xml:space="preserve"> PAGEREF _Toc7371 \h </w:instrText>
        </w:r>
        <w:r>
          <w:fldChar w:fldCharType="separate"/>
        </w:r>
        <w:r>
          <w:t>44</w:t>
        </w:r>
        <w:r>
          <w:fldChar w:fldCharType="end"/>
        </w:r>
      </w:hyperlink>
    </w:p>
    <w:p>
      <w:pPr>
        <w:pStyle w:val="TOC1"/>
        <w:tabs>
          <w:tab w:val="right" w:leader="dot" w:pos="8306"/>
        </w:tabs>
      </w:pPr>
      <w:hyperlink w:anchor="_Toc30741" w:history="1">
        <w:r>
          <w:rPr>
            <w:rFonts w:ascii="仿宋" w:eastAsia="仿宋" w:hAnsi="仿宋" w:cs="仿宋" w:hint="eastAsia"/>
            <w:lang w:eastAsia="zh-CN"/>
          </w:rPr>
          <w:t>八、环境保护与治理方案</w:t>
        </w:r>
        <w:r>
          <w:tab/>
        </w:r>
        <w:r>
          <w:fldChar w:fldCharType="begin"/>
        </w:r>
        <w:r>
          <w:instrText xml:space="preserve"> PAGEREF _Toc30741 \h </w:instrText>
        </w:r>
        <w:r>
          <w:fldChar w:fldCharType="separate"/>
        </w:r>
        <w:r>
          <w:t>45</w:t>
        </w:r>
        <w:r>
          <w:fldChar w:fldCharType="end"/>
        </w:r>
      </w:hyperlink>
    </w:p>
    <w:p>
      <w:pPr>
        <w:pStyle w:val="TOC2"/>
        <w:tabs>
          <w:tab w:val="right" w:leader="dot" w:pos="8306"/>
        </w:tabs>
      </w:pPr>
      <w:hyperlink w:anchor="_Toc14984" w:history="1">
        <w:r>
          <w:rPr>
            <w:rFonts w:ascii="仿宋" w:eastAsia="仿宋" w:hAnsi="仿宋" w:cs="仿宋" w:hint="eastAsia"/>
            <w:lang w:eastAsia="zh-CN"/>
          </w:rPr>
          <w:t>(一)、项目环境影响评估</w:t>
        </w:r>
        <w:r>
          <w:tab/>
        </w:r>
        <w:r>
          <w:fldChar w:fldCharType="begin"/>
        </w:r>
        <w:r>
          <w:instrText xml:space="preserve"> PAGEREF _Toc14984 \h </w:instrText>
        </w:r>
        <w:r>
          <w:fldChar w:fldCharType="separate"/>
        </w:r>
        <w:r>
          <w:t>45</w:t>
        </w:r>
        <w:r>
          <w:fldChar w:fldCharType="end"/>
        </w:r>
      </w:hyperlink>
    </w:p>
    <w:p>
      <w:pPr>
        <w:pStyle w:val="TOC2"/>
        <w:tabs>
          <w:tab w:val="right" w:leader="dot" w:pos="8306"/>
        </w:tabs>
      </w:pPr>
      <w:hyperlink w:anchor="_Toc9200" w:history="1">
        <w:r>
          <w:rPr>
            <w:rFonts w:ascii="仿宋" w:eastAsia="仿宋" w:hAnsi="仿宋" w:cs="仿宋" w:hint="eastAsia"/>
            <w:lang w:eastAsia="zh-CN"/>
          </w:rPr>
          <w:t>(二)、环境保护措施与治理方案</w:t>
        </w:r>
        <w:r>
          <w:tab/>
        </w:r>
        <w:r>
          <w:fldChar w:fldCharType="begin"/>
        </w:r>
        <w:r>
          <w:instrText xml:space="preserve"> PAGEREF _Toc9200 \h </w:instrText>
        </w:r>
        <w:r>
          <w:fldChar w:fldCharType="separate"/>
        </w:r>
        <w:r>
          <w:t>45</w:t>
        </w:r>
        <w:r>
          <w:fldChar w:fldCharType="end"/>
        </w:r>
      </w:hyperlink>
    </w:p>
    <w:p>
      <w:pPr>
        <w:pStyle w:val="TOC1"/>
        <w:tabs>
          <w:tab w:val="right" w:leader="dot" w:pos="8306"/>
        </w:tabs>
      </w:pPr>
      <w:hyperlink w:anchor="_Toc3172" w:history="1">
        <w:r>
          <w:rPr>
            <w:rFonts w:ascii="仿宋" w:eastAsia="仿宋" w:hAnsi="仿宋" w:cs="仿宋" w:hint="eastAsia"/>
            <w:lang w:eastAsia="zh-CN"/>
          </w:rPr>
          <w:t>九、安全与应急管理</w:t>
        </w:r>
        <w:r>
          <w:tab/>
        </w:r>
        <w:r>
          <w:fldChar w:fldCharType="begin"/>
        </w:r>
        <w:r>
          <w:instrText xml:space="preserve"> PAGEREF _Toc3172 \h </w:instrText>
        </w:r>
        <w:r>
          <w:fldChar w:fldCharType="separate"/>
        </w:r>
        <w:r>
          <w:t>46</w:t>
        </w:r>
        <w:r>
          <w:fldChar w:fldCharType="end"/>
        </w:r>
      </w:hyperlink>
    </w:p>
    <w:p>
      <w:pPr>
        <w:pStyle w:val="TOC2"/>
        <w:tabs>
          <w:tab w:val="right" w:leader="dot" w:pos="8306"/>
        </w:tabs>
      </w:pPr>
      <w:hyperlink w:anchor="_Toc49" w:history="1">
        <w:r>
          <w:rPr>
            <w:rFonts w:ascii="仿宋" w:eastAsia="仿宋" w:hAnsi="仿宋" w:cs="仿宋" w:hint="eastAsia"/>
            <w:lang w:eastAsia="zh-CN"/>
          </w:rPr>
          <w:t>(一)、安全生产管理</w:t>
        </w:r>
        <w:r>
          <w:tab/>
        </w:r>
        <w:r>
          <w:fldChar w:fldCharType="begin"/>
        </w:r>
        <w:r>
          <w:instrText xml:space="preserve"> PAGEREF _Toc49 \h </w:instrText>
        </w:r>
        <w:r>
          <w:fldChar w:fldCharType="separate"/>
        </w:r>
        <w:r>
          <w:t>46</w:t>
        </w:r>
        <w:r>
          <w:fldChar w:fldCharType="end"/>
        </w:r>
      </w:hyperlink>
    </w:p>
    <w:p>
      <w:pPr>
        <w:pStyle w:val="TOC2"/>
        <w:tabs>
          <w:tab w:val="right" w:leader="dot" w:pos="8306"/>
        </w:tabs>
      </w:pPr>
      <w:hyperlink w:anchor="_Toc3008" w:history="1">
        <w:r>
          <w:rPr>
            <w:rFonts w:ascii="仿宋" w:eastAsia="仿宋" w:hAnsi="仿宋" w:cs="仿宋" w:hint="eastAsia"/>
            <w:lang w:eastAsia="zh-CN"/>
          </w:rPr>
          <w:t>(二)、应急预案与响应</w:t>
        </w:r>
        <w:r>
          <w:tab/>
        </w:r>
        <w:r>
          <w:fldChar w:fldCharType="begin"/>
        </w:r>
        <w:r>
          <w:instrText xml:space="preserve"> PAGEREF _Toc3008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5" w:history="1">
        <w:r>
          <w:rPr>
            <w:rFonts w:ascii="仿宋" w:eastAsia="仿宋" w:hAnsi="仿宋" w:cs="仿宋" w:hint="eastAsia"/>
            <w:lang w:eastAsia="zh-CN"/>
          </w:rPr>
          <w:t>十、客户关系管理与市场拓展</w:t>
        </w:r>
        <w:r>
          <w:tab/>
        </w:r>
        <w:r>
          <w:fldChar w:fldCharType="begin"/>
        </w:r>
        <w:r>
          <w:instrText xml:space="preserve"> PAGEREF _Toc10465 \h </w:instrText>
        </w:r>
        <w:r>
          <w:fldChar w:fldCharType="separate"/>
        </w:r>
        <w:r>
          <w:t>49</w:t>
        </w:r>
        <w:r>
          <w:fldChar w:fldCharType="end"/>
        </w:r>
      </w:hyperlink>
    </w:p>
    <w:p>
      <w:pPr>
        <w:pStyle w:val="TOC2"/>
        <w:tabs>
          <w:tab w:val="right" w:leader="dot" w:pos="8306"/>
        </w:tabs>
      </w:pPr>
      <w:hyperlink w:anchor="_Toc29697" w:history="1">
        <w:r>
          <w:rPr>
            <w:rFonts w:ascii="仿宋" w:eastAsia="仿宋" w:hAnsi="仿宋" w:cs="仿宋" w:hint="eastAsia"/>
            <w:lang w:eastAsia="zh-CN"/>
          </w:rPr>
          <w:t>(一)、客户关系管理策略</w:t>
        </w:r>
        <w:r>
          <w:tab/>
        </w:r>
        <w:r>
          <w:fldChar w:fldCharType="begin"/>
        </w:r>
        <w:r>
          <w:instrText xml:space="preserve"> PAGEREF _Toc29697 \h </w:instrText>
        </w:r>
        <w:r>
          <w:fldChar w:fldCharType="separate"/>
        </w:r>
        <w:r>
          <w:t>49</w:t>
        </w:r>
        <w:r>
          <w:fldChar w:fldCharType="end"/>
        </w:r>
      </w:hyperlink>
    </w:p>
    <w:p>
      <w:pPr>
        <w:pStyle w:val="TOC2"/>
        <w:tabs>
          <w:tab w:val="right" w:leader="dot" w:pos="8306"/>
        </w:tabs>
      </w:pPr>
      <w:hyperlink w:anchor="_Toc17742" w:history="1">
        <w:r>
          <w:rPr>
            <w:rFonts w:ascii="仿宋" w:eastAsia="仿宋" w:hAnsi="仿宋" w:cs="仿宋" w:hint="eastAsia"/>
            <w:lang w:eastAsia="zh-CN"/>
          </w:rPr>
          <w:t>(二)、市场拓展方案</w:t>
        </w:r>
        <w:r>
          <w:tab/>
        </w:r>
        <w:r>
          <w:fldChar w:fldCharType="begin"/>
        </w:r>
        <w:r>
          <w:instrText xml:space="preserve"> PAGEREF _Toc17742 \h </w:instrText>
        </w:r>
        <w:r>
          <w:fldChar w:fldCharType="separate"/>
        </w:r>
        <w:r>
          <w:t>50</w:t>
        </w:r>
        <w:r>
          <w:fldChar w:fldCharType="end"/>
        </w:r>
      </w:hyperlink>
    </w:p>
    <w:p>
      <w:pPr>
        <w:pStyle w:val="TOC1"/>
        <w:tabs>
          <w:tab w:val="right" w:leader="dot" w:pos="8306"/>
        </w:tabs>
      </w:pPr>
      <w:hyperlink w:anchor="_Toc10958" w:history="1">
        <w:r>
          <w:rPr>
            <w:rFonts w:ascii="仿宋" w:eastAsia="仿宋" w:hAnsi="仿宋" w:cs="仿宋" w:hint="eastAsia"/>
            <w:lang w:eastAsia="zh-CN"/>
          </w:rPr>
          <w:t>十一、项目质量与标准</w:t>
        </w:r>
        <w:r>
          <w:tab/>
        </w:r>
        <w:r>
          <w:fldChar w:fldCharType="begin"/>
        </w:r>
        <w:r>
          <w:instrText xml:space="preserve"> PAGEREF _Toc10958 \h </w:instrText>
        </w:r>
        <w:r>
          <w:fldChar w:fldCharType="separate"/>
        </w:r>
        <w:r>
          <w:t>51</w:t>
        </w:r>
        <w:r>
          <w:fldChar w:fldCharType="end"/>
        </w:r>
      </w:hyperlink>
    </w:p>
    <w:p>
      <w:pPr>
        <w:pStyle w:val="TOC2"/>
        <w:tabs>
          <w:tab w:val="right" w:leader="dot" w:pos="8306"/>
        </w:tabs>
      </w:pPr>
      <w:hyperlink w:anchor="_Toc22984" w:history="1">
        <w:r>
          <w:rPr>
            <w:rFonts w:ascii="仿宋" w:eastAsia="仿宋" w:hAnsi="仿宋" w:cs="仿宋" w:hint="eastAsia"/>
            <w:lang w:eastAsia="zh-CN"/>
          </w:rPr>
          <w:t>(一)、质量保障体系</w:t>
        </w:r>
        <w:r>
          <w:tab/>
        </w:r>
        <w:r>
          <w:fldChar w:fldCharType="begin"/>
        </w:r>
        <w:r>
          <w:instrText xml:space="preserve"> PAGEREF _Toc22984 \h </w:instrText>
        </w:r>
        <w:r>
          <w:fldChar w:fldCharType="separate"/>
        </w:r>
        <w:r>
          <w:t>51</w:t>
        </w:r>
        <w:r>
          <w:fldChar w:fldCharType="end"/>
        </w:r>
      </w:hyperlink>
    </w:p>
    <w:p>
      <w:pPr>
        <w:pStyle w:val="TOC2"/>
        <w:tabs>
          <w:tab w:val="right" w:leader="dot" w:pos="8306"/>
        </w:tabs>
      </w:pPr>
      <w:hyperlink w:anchor="_Toc11099" w:history="1">
        <w:r>
          <w:rPr>
            <w:rFonts w:ascii="仿宋" w:eastAsia="仿宋" w:hAnsi="仿宋" w:cs="仿宋" w:hint="eastAsia"/>
            <w:lang w:eastAsia="zh-CN"/>
          </w:rPr>
          <w:t>(二)、标准化作业流程</w:t>
        </w:r>
        <w:r>
          <w:tab/>
        </w:r>
        <w:r>
          <w:fldChar w:fldCharType="begin"/>
        </w:r>
        <w:r>
          <w:instrText xml:space="preserve"> PAGEREF _Toc11099 \h </w:instrText>
        </w:r>
        <w:r>
          <w:fldChar w:fldCharType="separate"/>
        </w:r>
        <w:r>
          <w:t>53</w:t>
        </w:r>
        <w:r>
          <w:fldChar w:fldCharType="end"/>
        </w:r>
      </w:hyperlink>
    </w:p>
    <w:p>
      <w:pPr>
        <w:pStyle w:val="TOC2"/>
        <w:tabs>
          <w:tab w:val="right" w:leader="dot" w:pos="8306"/>
        </w:tabs>
      </w:pPr>
      <w:hyperlink w:anchor="_Toc25679" w:history="1">
        <w:r>
          <w:rPr>
            <w:rFonts w:ascii="仿宋" w:eastAsia="仿宋" w:hAnsi="仿宋" w:cs="仿宋" w:hint="eastAsia"/>
            <w:lang w:eastAsia="zh-CN"/>
          </w:rPr>
          <w:t>(三)、质量监控与评估</w:t>
        </w:r>
        <w:r>
          <w:tab/>
        </w:r>
        <w:r>
          <w:fldChar w:fldCharType="begin"/>
        </w:r>
        <w:r>
          <w:instrText xml:space="preserve"> PAGEREF _Toc25679 \h </w:instrText>
        </w:r>
        <w:r>
          <w:fldChar w:fldCharType="separate"/>
        </w:r>
        <w:r>
          <w:t>54</w:t>
        </w:r>
        <w:r>
          <w:fldChar w:fldCharType="end"/>
        </w:r>
      </w:hyperlink>
    </w:p>
    <w:p>
      <w:pPr>
        <w:pStyle w:val="TOC2"/>
        <w:tabs>
          <w:tab w:val="right" w:leader="dot" w:pos="8306"/>
        </w:tabs>
      </w:pPr>
      <w:hyperlink w:anchor="_Toc5336" w:history="1">
        <w:r>
          <w:rPr>
            <w:rFonts w:ascii="仿宋" w:eastAsia="仿宋" w:hAnsi="仿宋" w:cs="仿宋" w:hint="eastAsia"/>
            <w:lang w:eastAsia="zh-CN"/>
          </w:rPr>
          <w:t>(四)、质量改进计划</w:t>
        </w:r>
        <w:r>
          <w:tab/>
        </w:r>
        <w:r>
          <w:fldChar w:fldCharType="begin"/>
        </w:r>
        <w:r>
          <w:instrText xml:space="preserve"> PAGEREF _Toc5336 \h </w:instrText>
        </w:r>
        <w:r>
          <w:fldChar w:fldCharType="separate"/>
        </w:r>
        <w:r>
          <w:t>55</w:t>
        </w:r>
        <w:r>
          <w:fldChar w:fldCharType="end"/>
        </w:r>
      </w:hyperlink>
    </w:p>
    <w:p>
      <w:pPr>
        <w:pStyle w:val="TOC1"/>
        <w:tabs>
          <w:tab w:val="right" w:leader="dot" w:pos="8306"/>
        </w:tabs>
      </w:pPr>
      <w:hyperlink w:anchor="_Toc958" w:history="1">
        <w:r>
          <w:rPr>
            <w:rFonts w:ascii="仿宋" w:eastAsia="仿宋" w:hAnsi="仿宋" w:cs="仿宋" w:hint="eastAsia"/>
            <w:lang w:eastAsia="zh-CN"/>
          </w:rPr>
          <w:t>十二、项目实施与管理方案</w:t>
        </w:r>
        <w:r>
          <w:tab/>
        </w:r>
        <w:r>
          <w:fldChar w:fldCharType="begin"/>
        </w:r>
        <w:r>
          <w:instrText xml:space="preserve"> PAGEREF _Toc958 \h </w:instrText>
        </w:r>
        <w:r>
          <w:fldChar w:fldCharType="separate"/>
        </w:r>
        <w:r>
          <w:t>57</w:t>
        </w:r>
        <w:r>
          <w:fldChar w:fldCharType="end"/>
        </w:r>
      </w:hyperlink>
    </w:p>
    <w:p>
      <w:pPr>
        <w:pStyle w:val="TOC2"/>
        <w:tabs>
          <w:tab w:val="right" w:leader="dot" w:pos="8306"/>
        </w:tabs>
      </w:pPr>
      <w:hyperlink w:anchor="_Toc15738" w:history="1">
        <w:r>
          <w:rPr>
            <w:rFonts w:ascii="仿宋" w:eastAsia="仿宋" w:hAnsi="仿宋" w:cs="仿宋" w:hint="eastAsia"/>
            <w:lang w:eastAsia="zh-CN"/>
          </w:rPr>
          <w:t>(一)、项目实施计划</w:t>
        </w:r>
        <w:r>
          <w:tab/>
        </w:r>
        <w:r>
          <w:fldChar w:fldCharType="begin"/>
        </w:r>
        <w:r>
          <w:instrText xml:space="preserve"> PAGEREF _Toc15738 \h </w:instrText>
        </w:r>
        <w:r>
          <w:fldChar w:fldCharType="separate"/>
        </w:r>
        <w:r>
          <w:t>57</w:t>
        </w:r>
        <w:r>
          <w:fldChar w:fldCharType="end"/>
        </w:r>
      </w:hyperlink>
    </w:p>
    <w:p>
      <w:pPr>
        <w:pStyle w:val="TOC2"/>
        <w:tabs>
          <w:tab w:val="right" w:leader="dot" w:pos="8306"/>
        </w:tabs>
      </w:pPr>
      <w:hyperlink w:anchor="_Toc9519" w:history="1">
        <w:r>
          <w:rPr>
            <w:rFonts w:ascii="仿宋" w:eastAsia="仿宋" w:hAnsi="仿宋" w:cs="仿宋" w:hint="eastAsia"/>
            <w:lang w:eastAsia="zh-CN"/>
          </w:rPr>
          <w:t>(二)、项目组织机构与职责</w:t>
        </w:r>
        <w:r>
          <w:tab/>
        </w:r>
        <w:r>
          <w:fldChar w:fldCharType="begin"/>
        </w:r>
        <w:r>
          <w:instrText xml:space="preserve"> PAGEREF _Toc9519 \h </w:instrText>
        </w:r>
        <w:r>
          <w:fldChar w:fldCharType="separate"/>
        </w:r>
        <w:r>
          <w:t>58</w:t>
        </w:r>
        <w:r>
          <w:fldChar w:fldCharType="end"/>
        </w:r>
      </w:hyperlink>
    </w:p>
    <w:p>
      <w:pPr>
        <w:pStyle w:val="TOC2"/>
        <w:tabs>
          <w:tab w:val="right" w:leader="dot" w:pos="8306"/>
        </w:tabs>
      </w:pPr>
      <w:hyperlink w:anchor="_Toc30399" w:history="1">
        <w:r>
          <w:rPr>
            <w:rFonts w:ascii="仿宋" w:eastAsia="仿宋" w:hAnsi="仿宋" w:cs="仿宋" w:hint="eastAsia"/>
            <w:lang w:eastAsia="zh-CN"/>
          </w:rPr>
          <w:t>(三)、项目管理与监控体系</w:t>
        </w:r>
        <w:r>
          <w:tab/>
        </w:r>
        <w:r>
          <w:fldChar w:fldCharType="begin"/>
        </w:r>
        <w:r>
          <w:instrText xml:space="preserve"> PAGEREF _Toc30399 \h </w:instrText>
        </w:r>
        <w:r>
          <w:fldChar w:fldCharType="separate"/>
        </w:r>
        <w:r>
          <w:t>61</w:t>
        </w:r>
        <w:r>
          <w:fldChar w:fldCharType="end"/>
        </w:r>
      </w:hyperlink>
    </w:p>
    <w:p>
      <w:pPr>
        <w:pStyle w:val="TOC1"/>
        <w:tabs>
          <w:tab w:val="right" w:leader="dot" w:pos="8306"/>
        </w:tabs>
      </w:pPr>
      <w:hyperlink w:anchor="_Toc20917" w:history="1">
        <w:r>
          <w:rPr>
            <w:rFonts w:ascii="仿宋" w:eastAsia="仿宋" w:hAnsi="仿宋" w:cs="仿宋" w:hint="eastAsia"/>
            <w:lang w:eastAsia="zh-CN"/>
          </w:rPr>
          <w:t>十三、项目施工方案</w:t>
        </w:r>
        <w:r>
          <w:tab/>
        </w:r>
        <w:r>
          <w:fldChar w:fldCharType="begin"/>
        </w:r>
        <w:r>
          <w:instrText xml:space="preserve"> PAGEREF _Toc20917 \h </w:instrText>
        </w:r>
        <w:r>
          <w:fldChar w:fldCharType="separate"/>
        </w:r>
        <w:r>
          <w:t>62</w:t>
        </w:r>
        <w:r>
          <w:fldChar w:fldCharType="end"/>
        </w:r>
      </w:hyperlink>
    </w:p>
    <w:p>
      <w:pPr>
        <w:pStyle w:val="TOC2"/>
        <w:tabs>
          <w:tab w:val="right" w:leader="dot" w:pos="8306"/>
        </w:tabs>
      </w:pPr>
      <w:hyperlink w:anchor="_Toc21718" w:history="1">
        <w:r>
          <w:rPr>
            <w:rFonts w:ascii="仿宋" w:eastAsia="仿宋" w:hAnsi="仿宋" w:cs="仿宋" w:hint="eastAsia"/>
            <w:lang w:eastAsia="zh-CN"/>
          </w:rPr>
          <w:t>(一)、施工组织设计</w:t>
        </w:r>
        <w:r>
          <w:tab/>
        </w:r>
        <w:r>
          <w:fldChar w:fldCharType="begin"/>
        </w:r>
        <w:r>
          <w:instrText xml:space="preserve"> PAGEREF _Toc21718 \h </w:instrText>
        </w:r>
        <w:r>
          <w:fldChar w:fldCharType="separate"/>
        </w:r>
        <w:r>
          <w:t>62</w:t>
        </w:r>
        <w:r>
          <w:fldChar w:fldCharType="end"/>
        </w:r>
      </w:hyperlink>
    </w:p>
    <w:p>
      <w:pPr>
        <w:pStyle w:val="TOC2"/>
        <w:tabs>
          <w:tab w:val="right" w:leader="dot" w:pos="8306"/>
        </w:tabs>
      </w:pPr>
      <w:hyperlink w:anchor="_Toc18070" w:history="1">
        <w:r>
          <w:rPr>
            <w:rFonts w:ascii="仿宋" w:eastAsia="仿宋" w:hAnsi="仿宋" w:cs="仿宋" w:hint="eastAsia"/>
            <w:lang w:eastAsia="zh-CN"/>
          </w:rPr>
          <w:t>(二)、施工工艺与技术路线</w:t>
        </w:r>
        <w:r>
          <w:tab/>
        </w:r>
        <w:r>
          <w:fldChar w:fldCharType="begin"/>
        </w:r>
        <w:r>
          <w:instrText xml:space="preserve"> PAGEREF _Toc18070 \h </w:instrText>
        </w:r>
        <w:r>
          <w:fldChar w:fldCharType="separate"/>
        </w:r>
        <w:r>
          <w:t>64</w:t>
        </w:r>
        <w:r>
          <w:fldChar w:fldCharType="end"/>
        </w:r>
      </w:hyperlink>
    </w:p>
    <w:p>
      <w:pPr>
        <w:pStyle w:val="TOC2"/>
        <w:tabs>
          <w:tab w:val="right" w:leader="dot" w:pos="8306"/>
        </w:tabs>
      </w:pPr>
      <w:hyperlink w:anchor="_Toc6747" w:history="1">
        <w:r>
          <w:rPr>
            <w:rFonts w:ascii="仿宋" w:eastAsia="仿宋" w:hAnsi="仿宋" w:cs="仿宋" w:hint="eastAsia"/>
            <w:lang w:eastAsia="zh-CN"/>
          </w:rPr>
          <w:t>(三)、关键节点施工计划</w:t>
        </w:r>
        <w:r>
          <w:tab/>
        </w:r>
        <w:r>
          <w:fldChar w:fldCharType="begin"/>
        </w:r>
        <w:r>
          <w:instrText xml:space="preserve"> PAGEREF _Toc6747 \h </w:instrText>
        </w:r>
        <w:r>
          <w:fldChar w:fldCharType="separate"/>
        </w:r>
        <w:r>
          <w:t>65</w:t>
        </w:r>
        <w:r>
          <w:fldChar w:fldCharType="end"/>
        </w:r>
      </w:hyperlink>
    </w:p>
    <w:p>
      <w:pPr>
        <w:pStyle w:val="TOC2"/>
        <w:tabs>
          <w:tab w:val="right" w:leader="dot" w:pos="8306"/>
        </w:tabs>
      </w:pPr>
      <w:hyperlink w:anchor="_Toc5294" w:history="1">
        <w:r>
          <w:rPr>
            <w:rFonts w:ascii="仿宋" w:eastAsia="仿宋" w:hAnsi="仿宋" w:cs="仿宋" w:hint="eastAsia"/>
            <w:lang w:eastAsia="zh-CN"/>
          </w:rPr>
          <w:t>(四)、施工现场管理</w:t>
        </w:r>
        <w:r>
          <w:tab/>
        </w:r>
        <w:r>
          <w:fldChar w:fldCharType="begin"/>
        </w:r>
        <w:r>
          <w:instrText xml:space="preserve"> PAGEREF _Toc5294 \h </w:instrText>
        </w:r>
        <w:r>
          <w:fldChar w:fldCharType="separate"/>
        </w:r>
        <w:r>
          <w:t>67</w:t>
        </w:r>
        <w:r>
          <w:fldChar w:fldCharType="end"/>
        </w:r>
      </w:hyperlink>
    </w:p>
    <w:p>
      <w:pPr>
        <w:pStyle w:val="TOC1"/>
        <w:tabs>
          <w:tab w:val="right" w:leader="dot" w:pos="8306"/>
        </w:tabs>
      </w:pPr>
      <w:hyperlink w:anchor="_Toc12989" w:history="1">
        <w:r>
          <w:rPr>
            <w:rFonts w:ascii="仿宋" w:eastAsia="仿宋" w:hAnsi="仿宋" w:cs="仿宋" w:hint="eastAsia"/>
            <w:lang w:eastAsia="zh-CN"/>
          </w:rPr>
          <w:t>十四、合作与交流机制建立</w:t>
        </w:r>
        <w:r>
          <w:tab/>
        </w:r>
        <w:r>
          <w:fldChar w:fldCharType="begin"/>
        </w:r>
        <w:r>
          <w:instrText xml:space="preserve"> PAGEREF _Toc12989 \h </w:instrText>
        </w:r>
        <w:r>
          <w:fldChar w:fldCharType="separate"/>
        </w:r>
        <w:r>
          <w:t>69</w:t>
        </w:r>
        <w:r>
          <w:fldChar w:fldCharType="end"/>
        </w:r>
      </w:hyperlink>
    </w:p>
    <w:p>
      <w:pPr>
        <w:pStyle w:val="TOC2"/>
        <w:tabs>
          <w:tab w:val="right" w:leader="dot" w:pos="8306"/>
        </w:tabs>
      </w:pPr>
      <w:hyperlink w:anchor="_Toc10154" w:history="1">
        <w:r>
          <w:rPr>
            <w:rFonts w:ascii="仿宋" w:eastAsia="仿宋" w:hAnsi="仿宋" w:cs="仿宋" w:hint="eastAsia"/>
            <w:lang w:eastAsia="zh-CN"/>
          </w:rPr>
          <w:t>(一)、合作伙伴选择与合作方式</w:t>
        </w:r>
        <w:r>
          <w:tab/>
        </w:r>
        <w:r>
          <w:fldChar w:fldCharType="begin"/>
        </w:r>
        <w:r>
          <w:instrText xml:space="preserve"> PAGEREF _Toc10154 \h </w:instrText>
        </w:r>
        <w:r>
          <w:fldChar w:fldCharType="separate"/>
        </w:r>
        <w:r>
          <w:t>69</w:t>
        </w:r>
        <w:r>
          <w:fldChar w:fldCharType="end"/>
        </w:r>
      </w:hyperlink>
    </w:p>
    <w:p>
      <w:pPr>
        <w:pStyle w:val="TOC2"/>
        <w:tabs>
          <w:tab w:val="right" w:leader="dot" w:pos="8306"/>
        </w:tabs>
      </w:pPr>
      <w:hyperlink w:anchor="_Toc14600" w:history="1">
        <w:r>
          <w:rPr>
            <w:rFonts w:ascii="仿宋" w:eastAsia="仿宋" w:hAnsi="仿宋" w:cs="仿宋" w:hint="eastAsia"/>
            <w:lang w:eastAsia="zh-CN"/>
          </w:rPr>
          <w:t>(二)、交流与合作平台搭建</w:t>
        </w:r>
        <w:r>
          <w:tab/>
        </w:r>
        <w:r>
          <w:fldChar w:fldCharType="begin"/>
        </w:r>
        <w:r>
          <w:instrText xml:space="preserve"> PAGEREF _Toc14600 \h </w:instrText>
        </w:r>
        <w:r>
          <w:fldChar w:fldCharType="separate"/>
        </w:r>
        <w:r>
          <w:t>70</w:t>
        </w:r>
        <w:r>
          <w:fldChar w:fldCharType="end"/>
        </w:r>
      </w:hyperlink>
    </w:p>
    <w:p>
      <w:pPr>
        <w:pStyle w:val="TOC1"/>
        <w:tabs>
          <w:tab w:val="right" w:leader="dot" w:pos="8306"/>
        </w:tabs>
      </w:pPr>
      <w:hyperlink w:anchor="_Toc23597" w:history="1">
        <w:r>
          <w:rPr>
            <w:rFonts w:ascii="仿宋" w:eastAsia="仿宋" w:hAnsi="仿宋" w:cs="仿宋" w:hint="eastAsia"/>
            <w:lang w:eastAsia="zh-CN"/>
          </w:rPr>
          <w:t>十五、人力资源管理与开发</w:t>
        </w:r>
        <w:r>
          <w:tab/>
        </w:r>
        <w:r>
          <w:fldChar w:fldCharType="begin"/>
        </w:r>
        <w:r>
          <w:instrText xml:space="preserve"> PAGEREF _Toc23597 \h </w:instrText>
        </w:r>
        <w:r>
          <w:fldChar w:fldCharType="separate"/>
        </w:r>
        <w:r>
          <w:t>72</w:t>
        </w:r>
        <w:r>
          <w:fldChar w:fldCharType="end"/>
        </w:r>
      </w:hyperlink>
    </w:p>
    <w:p>
      <w:pPr>
        <w:pStyle w:val="TOC2"/>
        <w:tabs>
          <w:tab w:val="right" w:leader="dot" w:pos="8306"/>
        </w:tabs>
      </w:pPr>
      <w:hyperlink w:anchor="_Toc13812" w:history="1">
        <w:r>
          <w:rPr>
            <w:rFonts w:ascii="仿宋" w:eastAsia="仿宋" w:hAnsi="仿宋" w:cs="仿宋" w:hint="eastAsia"/>
            <w:lang w:eastAsia="zh-CN"/>
          </w:rPr>
          <w:t>(一)、人力资源规划</w:t>
        </w:r>
        <w:r>
          <w:tab/>
        </w:r>
        <w:r>
          <w:fldChar w:fldCharType="begin"/>
        </w:r>
        <w:r>
          <w:instrText xml:space="preserve"> PAGEREF _Toc13812 \h </w:instrText>
        </w:r>
        <w:r>
          <w:fldChar w:fldCharType="separate"/>
        </w:r>
        <w:r>
          <w:t>72</w:t>
        </w:r>
        <w:r>
          <w:fldChar w:fldCharType="end"/>
        </w:r>
      </w:hyperlink>
    </w:p>
    <w:p>
      <w:pPr>
        <w:pStyle w:val="TOC2"/>
        <w:tabs>
          <w:tab w:val="right" w:leader="dot" w:pos="8306"/>
        </w:tabs>
      </w:pPr>
      <w:hyperlink w:anchor="_Toc17448" w:history="1">
        <w:r>
          <w:rPr>
            <w:rFonts w:ascii="仿宋" w:eastAsia="仿宋" w:hAnsi="仿宋" w:cs="仿宋" w:hint="eastAsia"/>
            <w:lang w:eastAsia="zh-CN"/>
          </w:rPr>
          <w:t>(二)、人力资源开发与培训</w:t>
        </w:r>
        <w:r>
          <w:tab/>
        </w:r>
        <w:r>
          <w:fldChar w:fldCharType="begin"/>
        </w:r>
        <w:r>
          <w:instrText xml:space="preserve"> PAGEREF _Toc17448 \h </w:instrText>
        </w:r>
        <w:r>
          <w:fldChar w:fldCharType="separate"/>
        </w:r>
        <w:r>
          <w:t>73</w:t>
        </w:r>
        <w:r>
          <w:fldChar w:fldCharType="end"/>
        </w:r>
      </w:hyperlink>
    </w:p>
    <w:p>
      <w:pPr>
        <w:pStyle w:val="TOC1"/>
        <w:tabs>
          <w:tab w:val="right" w:leader="dot" w:pos="8306"/>
        </w:tabs>
      </w:pPr>
      <w:hyperlink w:anchor="_Toc22369" w:history="1">
        <w:r>
          <w:rPr>
            <w:rFonts w:ascii="仿宋" w:eastAsia="仿宋" w:hAnsi="仿宋" w:cs="仿宋" w:hint="eastAsia"/>
            <w:lang w:eastAsia="zh-CN"/>
          </w:rPr>
          <w:t>十六、成果转化与推广应用</w:t>
        </w:r>
        <w:r>
          <w:tab/>
        </w:r>
        <w:r>
          <w:fldChar w:fldCharType="begin"/>
        </w:r>
        <w:r>
          <w:instrText xml:space="preserve"> PAGEREF _Toc22369 \h </w:instrText>
        </w:r>
        <w:r>
          <w:fldChar w:fldCharType="separate"/>
        </w:r>
        <w:r>
          <w:t>76</w:t>
        </w:r>
        <w:r>
          <w:fldChar w:fldCharType="end"/>
        </w:r>
      </w:hyperlink>
    </w:p>
    <w:p>
      <w:pPr>
        <w:pStyle w:val="TOC2"/>
        <w:tabs>
          <w:tab w:val="right" w:leader="dot" w:pos="8306"/>
        </w:tabs>
      </w:pPr>
      <w:hyperlink w:anchor="_Toc29418" w:history="1">
        <w:r>
          <w:rPr>
            <w:rFonts w:ascii="仿宋" w:eastAsia="仿宋" w:hAnsi="仿宋" w:cs="仿宋" w:hint="eastAsia"/>
            <w:lang w:eastAsia="zh-CN"/>
          </w:rPr>
          <w:t>(一)、成果转化策略制定</w:t>
        </w:r>
        <w:r>
          <w:tab/>
        </w:r>
        <w:r>
          <w:fldChar w:fldCharType="begin"/>
        </w:r>
        <w:r>
          <w:instrText xml:space="preserve"> PAGEREF _Toc29418 \h </w:instrText>
        </w:r>
        <w:r>
          <w:fldChar w:fldCharType="separate"/>
        </w:r>
        <w:r>
          <w:t>76</w:t>
        </w:r>
        <w:r>
          <w:fldChar w:fldCharType="end"/>
        </w:r>
      </w:hyperlink>
    </w:p>
    <w:p>
      <w:pPr>
        <w:pStyle w:val="TOC2"/>
        <w:tabs>
          <w:tab w:val="right" w:leader="dot" w:pos="8306"/>
        </w:tabs>
      </w:pPr>
      <w:hyperlink w:anchor="_Toc13473" w:history="1">
        <w:r>
          <w:rPr>
            <w:rFonts w:ascii="仿宋" w:eastAsia="仿宋" w:hAnsi="仿宋" w:cs="仿宋" w:hint="eastAsia"/>
            <w:lang w:eastAsia="zh-CN"/>
          </w:rPr>
          <w:t>(二)、成果推广应用方案</w:t>
        </w:r>
        <w:r>
          <w:tab/>
        </w:r>
        <w:r>
          <w:fldChar w:fldCharType="begin"/>
        </w:r>
        <w:r>
          <w:instrText xml:space="preserve"> PAGEREF _Toc13473 \h </w:instrText>
        </w:r>
        <w:r>
          <w:fldChar w:fldCharType="separate"/>
        </w:r>
        <w:r>
          <w:t>77</w:t>
        </w:r>
        <w:r>
          <w:fldChar w:fldCharType="end"/>
        </w:r>
      </w:hyperlink>
    </w:p>
    <w:p>
      <w:pPr>
        <w:pStyle w:val="TOC1"/>
        <w:tabs>
          <w:tab w:val="right" w:leader="dot" w:pos="8306"/>
        </w:tabs>
      </w:pPr>
      <w:hyperlink w:anchor="_Toc14003" w:history="1">
        <w:r>
          <w:rPr>
            <w:rFonts w:ascii="仿宋" w:eastAsia="仿宋" w:hAnsi="仿宋" w:cs="仿宋" w:hint="eastAsia"/>
            <w:lang w:eastAsia="zh-CN"/>
          </w:rPr>
          <w:t>十七、设施与设备管理</w:t>
        </w:r>
        <w:r>
          <w:tab/>
        </w:r>
        <w:r>
          <w:fldChar w:fldCharType="begin"/>
        </w:r>
        <w:r>
          <w:instrText xml:space="preserve"> PAGEREF _Toc14003 \h </w:instrText>
        </w:r>
        <w:r>
          <w:fldChar w:fldCharType="separate"/>
        </w:r>
        <w:r>
          <w:t>79</w:t>
        </w:r>
        <w:r>
          <w:fldChar w:fldCharType="end"/>
        </w:r>
      </w:hyperlink>
    </w:p>
    <w:p>
      <w:pPr>
        <w:pStyle w:val="TOC2"/>
        <w:tabs>
          <w:tab w:val="right" w:leader="dot" w:pos="8306"/>
        </w:tabs>
      </w:pPr>
      <w:hyperlink w:anchor="_Toc3659" w:history="1">
        <w:r>
          <w:rPr>
            <w:rFonts w:ascii="仿宋" w:eastAsia="仿宋" w:hAnsi="仿宋" w:cs="仿宋" w:hint="eastAsia"/>
            <w:lang w:eastAsia="zh-CN"/>
          </w:rPr>
          <w:t>(一)、设施规划与配置</w:t>
        </w:r>
        <w:r>
          <w:tab/>
        </w:r>
        <w:r>
          <w:fldChar w:fldCharType="begin"/>
        </w:r>
        <w:r>
          <w:instrText xml:space="preserve"> PAGEREF _Toc3659 \h </w:instrText>
        </w:r>
        <w:r>
          <w:fldChar w:fldCharType="separate"/>
        </w:r>
        <w:r>
          <w:t>79</w:t>
        </w:r>
        <w:r>
          <w:fldChar w:fldCharType="end"/>
        </w:r>
      </w:hyperlink>
    </w:p>
    <w:p>
      <w:pPr>
        <w:pStyle w:val="TOC2"/>
        <w:tabs>
          <w:tab w:val="right" w:leader="dot" w:pos="8306"/>
        </w:tabs>
      </w:pPr>
      <w:hyperlink w:anchor="_Toc5066" w:history="1">
        <w:r>
          <w:rPr>
            <w:rFonts w:ascii="仿宋" w:eastAsia="仿宋" w:hAnsi="仿宋" w:cs="仿宋" w:hint="eastAsia"/>
            <w:lang w:eastAsia="zh-CN"/>
          </w:rPr>
          <w:t>(二)、设备采购与维护管理</w:t>
        </w:r>
        <w:r>
          <w:tab/>
        </w:r>
        <w:r>
          <w:fldChar w:fldCharType="begin"/>
        </w:r>
        <w:r>
          <w:instrText xml:space="preserve"> PAGEREF _Toc5066 \h </w:instrText>
        </w:r>
        <w:r>
          <w:fldChar w:fldCharType="separate"/>
        </w:r>
        <w:r>
          <w:t>79</w:t>
        </w:r>
        <w:r>
          <w:fldChar w:fldCharType="end"/>
        </w:r>
      </w:hyperlink>
    </w:p>
    <w:p>
      <w:pPr>
        <w:pStyle w:val="TOC2"/>
        <w:tabs>
          <w:tab w:val="right" w:leader="dot" w:pos="8306"/>
        </w:tabs>
      </w:pPr>
      <w:hyperlink w:anchor="_Toc11624" w:history="1">
        <w:r>
          <w:rPr>
            <w:rFonts w:ascii="仿宋" w:eastAsia="仿宋" w:hAnsi="仿宋" w:cs="仿宋" w:hint="eastAsia"/>
            <w:lang w:eastAsia="zh-CN"/>
          </w:rPr>
          <w:t>(三)、设施设备升级策略</w:t>
        </w:r>
        <w:r>
          <w:tab/>
        </w:r>
        <w:r>
          <w:fldChar w:fldCharType="begin"/>
        </w:r>
        <w:r>
          <w:instrText xml:space="preserve"> PAGEREF _Toc11624 \h </w:instrText>
        </w:r>
        <w:r>
          <w:fldChar w:fldCharType="separate"/>
        </w:r>
        <w:r>
          <w:t>80</w:t>
        </w:r>
        <w:r>
          <w:fldChar w:fldCharType="end"/>
        </w:r>
      </w:hyperlink>
    </w:p>
    <w:p>
      <w:pPr>
        <w:pStyle w:val="TOC1"/>
        <w:tabs>
          <w:tab w:val="right" w:leader="dot" w:pos="8306"/>
        </w:tabs>
      </w:pPr>
      <w:hyperlink w:anchor="_Toc13676" w:history="1">
        <w:r>
          <w:rPr>
            <w:rFonts w:ascii="仿宋" w:eastAsia="仿宋" w:hAnsi="仿宋" w:cs="仿宋" w:hint="eastAsia"/>
            <w:lang w:eastAsia="zh-CN"/>
          </w:rPr>
          <w:t>十八、质量管理与控制</w:t>
        </w:r>
        <w:r>
          <w:tab/>
        </w:r>
        <w:r>
          <w:fldChar w:fldCharType="begin"/>
        </w:r>
        <w:r>
          <w:instrText xml:space="preserve"> PAGEREF _Toc13676 \h </w:instrText>
        </w:r>
        <w:r>
          <w:fldChar w:fldCharType="separate"/>
        </w:r>
        <w:r>
          <w:t>81</w:t>
        </w:r>
        <w:r>
          <w:fldChar w:fldCharType="end"/>
        </w:r>
      </w:hyperlink>
    </w:p>
    <w:p>
      <w:pPr>
        <w:pStyle w:val="TOC2"/>
        <w:tabs>
          <w:tab w:val="right" w:leader="dot" w:pos="8306"/>
        </w:tabs>
      </w:pPr>
      <w:hyperlink w:anchor="_Toc25910" w:history="1">
        <w:r>
          <w:rPr>
            <w:rFonts w:ascii="仿宋" w:eastAsia="仿宋" w:hAnsi="仿宋" w:cs="仿宋" w:hint="eastAsia"/>
            <w:lang w:eastAsia="zh-CN"/>
          </w:rPr>
          <w:t>(一)、质量管理体系建设</w:t>
        </w:r>
        <w:r>
          <w:tab/>
        </w:r>
        <w:r>
          <w:fldChar w:fldCharType="begin"/>
        </w:r>
        <w:r>
          <w:instrText xml:space="preserve"> PAGEREF _Toc25910 \h </w:instrText>
        </w:r>
        <w:r>
          <w:fldChar w:fldCharType="separate"/>
        </w:r>
        <w:r>
          <w:t>81</w:t>
        </w:r>
        <w:r>
          <w:fldChar w:fldCharType="end"/>
        </w:r>
      </w:hyperlink>
    </w:p>
    <w:p>
      <w:pPr>
        <w:pStyle w:val="TOC2"/>
        <w:tabs>
          <w:tab w:val="right" w:leader="dot" w:pos="8306"/>
        </w:tabs>
      </w:pPr>
      <w:hyperlink w:anchor="_Toc27405" w:history="1">
        <w:r>
          <w:rPr>
            <w:rFonts w:ascii="仿宋" w:eastAsia="仿宋" w:hAnsi="仿宋" w:cs="仿宋" w:hint="eastAsia"/>
            <w:lang w:eastAsia="zh-CN"/>
          </w:rPr>
          <w:t>(二)、质量控制措施</w:t>
        </w:r>
        <w:r>
          <w:tab/>
        </w:r>
        <w:r>
          <w:fldChar w:fldCharType="begin"/>
        </w:r>
        <w:r>
          <w:instrText xml:space="preserve"> PAGEREF _Toc27405 \h </w:instrText>
        </w:r>
        <w:r>
          <w:fldChar w:fldCharType="separate"/>
        </w:r>
        <w:r>
          <w:t>82</w:t>
        </w:r>
        <w:r>
          <w:fldChar w:fldCharType="end"/>
        </w:r>
      </w:hyperlink>
    </w:p>
    <w:p>
      <w:pPr>
        <w:pStyle w:val="TOC1"/>
        <w:tabs>
          <w:tab w:val="right" w:leader="dot" w:pos="8306"/>
        </w:tabs>
      </w:pPr>
      <w:hyperlink w:anchor="_Toc5077" w:history="1">
        <w:r>
          <w:rPr>
            <w:rFonts w:ascii="仿宋" w:eastAsia="仿宋" w:hAnsi="仿宋" w:cs="仿宋" w:hint="eastAsia"/>
            <w:lang w:eastAsia="zh-CN"/>
          </w:rPr>
          <w:t>十九、创新驱动与持续发展</w:t>
        </w:r>
        <w:r>
          <w:tab/>
        </w:r>
        <w:r>
          <w:fldChar w:fldCharType="begin"/>
        </w:r>
        <w:r>
          <w:instrText xml:space="preserve"> PAGEREF _Toc5077 \h </w:instrText>
        </w:r>
        <w:r>
          <w:fldChar w:fldCharType="separate"/>
        </w:r>
        <w:r>
          <w:t>83</w:t>
        </w:r>
        <w:r>
          <w:fldChar w:fldCharType="end"/>
        </w:r>
      </w:hyperlink>
    </w:p>
    <w:p>
      <w:pPr>
        <w:pStyle w:val="TOC2"/>
        <w:tabs>
          <w:tab w:val="right" w:leader="dot" w:pos="8306"/>
        </w:tabs>
      </w:pPr>
      <w:hyperlink w:anchor="_Toc15554" w:history="1">
        <w:r>
          <w:rPr>
            <w:rFonts w:ascii="仿宋" w:eastAsia="仿宋" w:hAnsi="仿宋" w:cs="仿宋" w:hint="eastAsia"/>
            <w:lang w:eastAsia="zh-CN"/>
          </w:rPr>
          <w:t>(一)、创新驱动战略实施</w:t>
        </w:r>
        <w:r>
          <w:tab/>
        </w:r>
        <w:r>
          <w:fldChar w:fldCharType="begin"/>
        </w:r>
        <w:r>
          <w:instrText xml:space="preserve"> PAGEREF _Toc15554 \h </w:instrText>
        </w:r>
        <w:r>
          <w:fldChar w:fldCharType="separate"/>
        </w:r>
        <w:r>
          <w:t>83</w:t>
        </w:r>
        <w:r>
          <w:fldChar w:fldCharType="end"/>
        </w:r>
      </w:hyperlink>
    </w:p>
    <w:p>
      <w:pPr>
        <w:pStyle w:val="TOC2"/>
        <w:tabs>
          <w:tab w:val="right" w:leader="dot" w:pos="8306"/>
        </w:tabs>
      </w:pPr>
      <w:hyperlink w:anchor="_Toc8607" w:history="1">
        <w:r>
          <w:rPr>
            <w:rFonts w:ascii="仿宋" w:eastAsia="仿宋" w:hAnsi="仿宋" w:cs="仿宋" w:hint="eastAsia"/>
            <w:lang w:eastAsia="zh-CN"/>
          </w:rPr>
          <w:t>(二)、持续发展路径探索</w:t>
        </w:r>
        <w:r>
          <w:tab/>
        </w:r>
        <w:r>
          <w:fldChar w:fldCharType="begin"/>
        </w:r>
        <w:r>
          <w:instrText xml:space="preserve"> PAGEREF _Toc8607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5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92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ICU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ICU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ICU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ICU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ICU项目的社会影响是全面而深远的。从提供就业机会和提升公共服务，到促进社会结构和劳动市场的多元化，再到推动社会责任和伦理标准的提高，项目对于提升社区的经济、文化和社会福祉有着重要作用。通过这些正面影响，ICU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9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为了融入当地社区，ICU项目需深入理解当地的文化特色和社会习俗。例如，项目在设计广告和市场推广活动时，应考虑使用当地语言和符合地方文化的表达方式。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59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为了确保ICU项目的成功并最大限度地减轻潜在的社会风险，详细的风险分析和具体的应对策略至关重要。以下是针对项目可能面临的具体社会风险及相应对策的分析：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风险描述：ICU项目可能遭遇社区抵制，尤其如果社区成员认为项目会破坏他们的生活环境或忽略他们的意见。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风险描述：ICU项目的商业实践可能与当地的文化和价值观存在冲突，导致社会紧张和文化冲突。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风险描述：ICU项目可能会增加对公共资源和基础设施的需求，给当地带来额外压力，例如在水资源、能源供应和交通系统方面。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风险描述：ICU项目可能会引起当地社会结构和动态的变化，例如改变社区的人口组成和社交模式。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风险描述：在ICU项目运营过程中，可能涉及大量个人和商业敏感信息，存在信息安全和隐私保护的风险。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06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418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直接收益：假设ICU项目的产品或服务年销售收入为XX万元。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https://d.book118.com/948041047112006042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66D5F"/>
    <w:rsid w:val="07966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4104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2024-02-19T00:23:00Z</dcterms:created>
  <dcterms:modified xsi:type="dcterms:W3CDTF">2024-02-19T00:23:55Z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40D35C52E1B04746A92C9AAAC755EC4B_11</vt:lpwstr>
  </property>
  <property fmtid="{D5CDD505-2E9C-101B-9397-08002B2CF9AE}" pid="3" name="KSOProductBuildVer">
    <vt:lpwstr>2052-12.1.0.16250</vt:lpwstr>
  </property>
</Properties>
</file>