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1" w:history="1">
        <w:r>
          <w:rPr>
            <w:rFonts w:ascii="仿宋" w:eastAsia="仿宋" w:hAnsi="仿宋" w:cs="仿宋" w:hint="eastAsia"/>
            <w:lang w:eastAsia="zh-CN"/>
          </w:rPr>
          <w:t>前言</w:t>
        </w:r>
        <w:r>
          <w:tab/>
        </w:r>
        <w:r>
          <w:fldChar w:fldCharType="begin"/>
        </w:r>
        <w:r>
          <w:instrText xml:space="preserve"> PAGEREF _Toc29931 \h </w:instrText>
        </w:r>
        <w:r>
          <w:fldChar w:fldCharType="separate"/>
        </w:r>
        <w:r>
          <w:t>3</w:t>
        </w:r>
        <w:r>
          <w:fldChar w:fldCharType="end"/>
        </w:r>
      </w:hyperlink>
    </w:p>
    <w:p>
      <w:pPr>
        <w:pStyle w:val="TOC1"/>
        <w:tabs>
          <w:tab w:val="right" w:leader="dot" w:pos="8306"/>
        </w:tabs>
      </w:pPr>
      <w:hyperlink w:anchor="_Toc11610" w:history="1">
        <w:r>
          <w:rPr>
            <w:rFonts w:ascii="仿宋" w:eastAsia="仿宋" w:hAnsi="仿宋" w:cs="仿宋" w:hint="eastAsia"/>
            <w:lang w:eastAsia="zh-CN"/>
          </w:rPr>
          <w:t>一、产品规划分析</w:t>
        </w:r>
        <w:r>
          <w:tab/>
        </w:r>
        <w:r>
          <w:fldChar w:fldCharType="begin"/>
        </w:r>
        <w:r>
          <w:instrText xml:space="preserve"> PAGEREF _Toc11610 \h </w:instrText>
        </w:r>
        <w:r>
          <w:fldChar w:fldCharType="separate"/>
        </w:r>
        <w:r>
          <w:t>3</w:t>
        </w:r>
        <w:r>
          <w:fldChar w:fldCharType="end"/>
        </w:r>
      </w:hyperlink>
    </w:p>
    <w:p>
      <w:pPr>
        <w:pStyle w:val="TOC2"/>
        <w:tabs>
          <w:tab w:val="right" w:leader="dot" w:pos="8306"/>
        </w:tabs>
      </w:pPr>
      <w:hyperlink w:anchor="_Toc392" w:history="1">
        <w:r>
          <w:rPr>
            <w:rFonts w:ascii="仿宋" w:eastAsia="仿宋" w:hAnsi="仿宋" w:cs="仿宋" w:hint="eastAsia"/>
            <w:lang w:eastAsia="zh-CN"/>
          </w:rPr>
          <w:t>(一)、产品规划</w:t>
        </w:r>
        <w:r>
          <w:tab/>
        </w:r>
        <w:r>
          <w:fldChar w:fldCharType="begin"/>
        </w:r>
        <w:r>
          <w:instrText xml:space="preserve"> PAGEREF _Toc392 \h </w:instrText>
        </w:r>
        <w:r>
          <w:fldChar w:fldCharType="separate"/>
        </w:r>
        <w:r>
          <w:t>3</w:t>
        </w:r>
        <w:r>
          <w:fldChar w:fldCharType="end"/>
        </w:r>
      </w:hyperlink>
    </w:p>
    <w:p>
      <w:pPr>
        <w:pStyle w:val="TOC2"/>
        <w:tabs>
          <w:tab w:val="right" w:leader="dot" w:pos="8306"/>
        </w:tabs>
      </w:pPr>
      <w:hyperlink w:anchor="_Toc15163" w:history="1">
        <w:r>
          <w:rPr>
            <w:rFonts w:ascii="仿宋" w:eastAsia="仿宋" w:hAnsi="仿宋" w:cs="仿宋" w:hint="eastAsia"/>
            <w:lang w:eastAsia="zh-CN"/>
          </w:rPr>
          <w:t>(二)、建设规模</w:t>
        </w:r>
        <w:r>
          <w:tab/>
        </w:r>
        <w:r>
          <w:fldChar w:fldCharType="begin"/>
        </w:r>
        <w:r>
          <w:instrText xml:space="preserve"> PAGEREF _Toc15163 \h </w:instrText>
        </w:r>
        <w:r>
          <w:fldChar w:fldCharType="separate"/>
        </w:r>
        <w:r>
          <w:t>4</w:t>
        </w:r>
        <w:r>
          <w:fldChar w:fldCharType="end"/>
        </w:r>
      </w:hyperlink>
    </w:p>
    <w:p>
      <w:pPr>
        <w:pStyle w:val="TOC1"/>
        <w:tabs>
          <w:tab w:val="right" w:leader="dot" w:pos="8306"/>
        </w:tabs>
      </w:pPr>
      <w:hyperlink w:anchor="_Toc8028" w:history="1">
        <w:r>
          <w:rPr>
            <w:rFonts w:ascii="仿宋" w:eastAsia="仿宋" w:hAnsi="仿宋" w:cs="仿宋" w:hint="eastAsia"/>
            <w:lang w:eastAsia="zh-CN"/>
          </w:rPr>
          <w:t>二、纤维板项目文档管理</w:t>
        </w:r>
        <w:r>
          <w:tab/>
        </w:r>
        <w:r>
          <w:fldChar w:fldCharType="begin"/>
        </w:r>
        <w:r>
          <w:instrText xml:space="preserve"> PAGEREF _Toc8028 \h </w:instrText>
        </w:r>
        <w:r>
          <w:fldChar w:fldCharType="separate"/>
        </w:r>
        <w:r>
          <w:t>5</w:t>
        </w:r>
        <w:r>
          <w:fldChar w:fldCharType="end"/>
        </w:r>
      </w:hyperlink>
    </w:p>
    <w:p>
      <w:pPr>
        <w:pStyle w:val="TOC2"/>
        <w:tabs>
          <w:tab w:val="right" w:leader="dot" w:pos="8306"/>
        </w:tabs>
      </w:pPr>
      <w:hyperlink w:anchor="_Toc25465" w:history="1">
        <w:r>
          <w:rPr>
            <w:rFonts w:ascii="仿宋" w:eastAsia="仿宋" w:hAnsi="仿宋" w:cs="仿宋" w:hint="eastAsia"/>
            <w:lang w:eastAsia="zh-CN"/>
          </w:rPr>
          <w:t>(一)、文档编制与审查</w:t>
        </w:r>
        <w:r>
          <w:tab/>
        </w:r>
        <w:r>
          <w:fldChar w:fldCharType="begin"/>
        </w:r>
        <w:r>
          <w:instrText xml:space="preserve"> PAGEREF _Toc25465 \h </w:instrText>
        </w:r>
        <w:r>
          <w:fldChar w:fldCharType="separate"/>
        </w:r>
        <w:r>
          <w:t>5</w:t>
        </w:r>
        <w:r>
          <w:fldChar w:fldCharType="end"/>
        </w:r>
      </w:hyperlink>
    </w:p>
    <w:p>
      <w:pPr>
        <w:pStyle w:val="TOC2"/>
        <w:tabs>
          <w:tab w:val="right" w:leader="dot" w:pos="8306"/>
        </w:tabs>
      </w:pPr>
      <w:hyperlink w:anchor="_Toc6424" w:history="1">
        <w:r>
          <w:rPr>
            <w:rFonts w:ascii="仿宋" w:eastAsia="仿宋" w:hAnsi="仿宋" w:cs="仿宋" w:hint="eastAsia"/>
            <w:lang w:eastAsia="zh-CN"/>
          </w:rPr>
          <w:t>(二)、文档发布与分发</w:t>
        </w:r>
        <w:r>
          <w:tab/>
        </w:r>
        <w:r>
          <w:fldChar w:fldCharType="begin"/>
        </w:r>
        <w:r>
          <w:instrText xml:space="preserve"> PAGEREF _Toc6424 \h </w:instrText>
        </w:r>
        <w:r>
          <w:fldChar w:fldCharType="separate"/>
        </w:r>
        <w:r>
          <w:t>6</w:t>
        </w:r>
        <w:r>
          <w:fldChar w:fldCharType="end"/>
        </w:r>
      </w:hyperlink>
    </w:p>
    <w:p>
      <w:pPr>
        <w:pStyle w:val="TOC2"/>
        <w:tabs>
          <w:tab w:val="right" w:leader="dot" w:pos="8306"/>
        </w:tabs>
      </w:pPr>
      <w:hyperlink w:anchor="_Toc14345" w:history="1">
        <w:r>
          <w:rPr>
            <w:rFonts w:ascii="仿宋" w:eastAsia="仿宋" w:hAnsi="仿宋" w:cs="仿宋" w:hint="eastAsia"/>
            <w:lang w:eastAsia="zh-CN"/>
          </w:rPr>
          <w:t>(三)、文档存档与归档</w:t>
        </w:r>
        <w:r>
          <w:tab/>
        </w:r>
        <w:r>
          <w:fldChar w:fldCharType="begin"/>
        </w:r>
        <w:r>
          <w:instrText xml:space="preserve"> PAGEREF _Toc14345 \h </w:instrText>
        </w:r>
        <w:r>
          <w:fldChar w:fldCharType="separate"/>
        </w:r>
        <w:r>
          <w:t>7</w:t>
        </w:r>
        <w:r>
          <w:fldChar w:fldCharType="end"/>
        </w:r>
      </w:hyperlink>
    </w:p>
    <w:p>
      <w:pPr>
        <w:pStyle w:val="TOC1"/>
        <w:tabs>
          <w:tab w:val="right" w:leader="dot" w:pos="8306"/>
        </w:tabs>
      </w:pPr>
      <w:hyperlink w:anchor="_Toc2745" w:history="1">
        <w:r>
          <w:rPr>
            <w:rFonts w:ascii="仿宋" w:eastAsia="仿宋" w:hAnsi="仿宋" w:cs="仿宋" w:hint="eastAsia"/>
            <w:lang w:eastAsia="zh-CN"/>
          </w:rPr>
          <w:t>三、纤维板项目选址可行性分析</w:t>
        </w:r>
        <w:r>
          <w:tab/>
        </w:r>
        <w:r>
          <w:fldChar w:fldCharType="begin"/>
        </w:r>
        <w:r>
          <w:instrText xml:space="preserve"> PAGEREF _Toc2745 \h </w:instrText>
        </w:r>
        <w:r>
          <w:fldChar w:fldCharType="separate"/>
        </w:r>
        <w:r>
          <w:t>8</w:t>
        </w:r>
        <w:r>
          <w:fldChar w:fldCharType="end"/>
        </w:r>
      </w:hyperlink>
    </w:p>
    <w:p>
      <w:pPr>
        <w:pStyle w:val="TOC2"/>
        <w:tabs>
          <w:tab w:val="right" w:leader="dot" w:pos="8306"/>
        </w:tabs>
      </w:pPr>
      <w:hyperlink w:anchor="_Toc30544" w:history="1">
        <w:r>
          <w:rPr>
            <w:rFonts w:ascii="仿宋" w:eastAsia="仿宋" w:hAnsi="仿宋" w:cs="仿宋" w:hint="eastAsia"/>
            <w:lang w:eastAsia="zh-CN"/>
          </w:rPr>
          <w:t>(一)、纤维板项目选址</w:t>
        </w:r>
        <w:r>
          <w:tab/>
        </w:r>
        <w:r>
          <w:fldChar w:fldCharType="begin"/>
        </w:r>
        <w:r>
          <w:instrText xml:space="preserve"> PAGEREF _Toc30544 \h </w:instrText>
        </w:r>
        <w:r>
          <w:fldChar w:fldCharType="separate"/>
        </w:r>
        <w:r>
          <w:t>8</w:t>
        </w:r>
        <w:r>
          <w:fldChar w:fldCharType="end"/>
        </w:r>
      </w:hyperlink>
    </w:p>
    <w:p>
      <w:pPr>
        <w:pStyle w:val="TOC2"/>
        <w:tabs>
          <w:tab w:val="right" w:leader="dot" w:pos="8306"/>
        </w:tabs>
      </w:pPr>
      <w:hyperlink w:anchor="_Toc27142" w:history="1">
        <w:r>
          <w:rPr>
            <w:rFonts w:ascii="仿宋" w:eastAsia="仿宋" w:hAnsi="仿宋" w:cs="仿宋" w:hint="eastAsia"/>
            <w:lang w:eastAsia="zh-CN"/>
          </w:rPr>
          <w:t>(二)、用地控制指标</w:t>
        </w:r>
        <w:r>
          <w:tab/>
        </w:r>
        <w:r>
          <w:fldChar w:fldCharType="begin"/>
        </w:r>
        <w:r>
          <w:instrText xml:space="preserve"> PAGEREF _Toc27142 \h </w:instrText>
        </w:r>
        <w:r>
          <w:fldChar w:fldCharType="separate"/>
        </w:r>
        <w:r>
          <w:t>8</w:t>
        </w:r>
        <w:r>
          <w:fldChar w:fldCharType="end"/>
        </w:r>
      </w:hyperlink>
    </w:p>
    <w:p>
      <w:pPr>
        <w:pStyle w:val="TOC2"/>
        <w:tabs>
          <w:tab w:val="right" w:leader="dot" w:pos="8306"/>
        </w:tabs>
      </w:pPr>
      <w:hyperlink w:anchor="_Toc29986" w:history="1">
        <w:r>
          <w:rPr>
            <w:rFonts w:ascii="仿宋" w:eastAsia="仿宋" w:hAnsi="仿宋" w:cs="仿宋" w:hint="eastAsia"/>
            <w:lang w:eastAsia="zh-CN"/>
          </w:rPr>
          <w:t>(三)、节约用地措施</w:t>
        </w:r>
        <w:r>
          <w:tab/>
        </w:r>
        <w:r>
          <w:fldChar w:fldCharType="begin"/>
        </w:r>
        <w:r>
          <w:instrText xml:space="preserve"> PAGEREF _Toc29986 \h </w:instrText>
        </w:r>
        <w:r>
          <w:fldChar w:fldCharType="separate"/>
        </w:r>
        <w:r>
          <w:t>10</w:t>
        </w:r>
        <w:r>
          <w:fldChar w:fldCharType="end"/>
        </w:r>
      </w:hyperlink>
    </w:p>
    <w:p>
      <w:pPr>
        <w:pStyle w:val="TOC2"/>
        <w:tabs>
          <w:tab w:val="right" w:leader="dot" w:pos="8306"/>
        </w:tabs>
      </w:pPr>
      <w:hyperlink w:anchor="_Toc17412" w:history="1">
        <w:r>
          <w:rPr>
            <w:rFonts w:ascii="仿宋" w:eastAsia="仿宋" w:hAnsi="仿宋" w:cs="仿宋" w:hint="eastAsia"/>
            <w:lang w:eastAsia="zh-CN"/>
          </w:rPr>
          <w:t>(四)、总图布置方案</w:t>
        </w:r>
        <w:r>
          <w:tab/>
        </w:r>
        <w:r>
          <w:fldChar w:fldCharType="begin"/>
        </w:r>
        <w:r>
          <w:instrText xml:space="preserve"> PAGEREF _Toc17412 \h </w:instrText>
        </w:r>
        <w:r>
          <w:fldChar w:fldCharType="separate"/>
        </w:r>
        <w:r>
          <w:t>11</w:t>
        </w:r>
        <w:r>
          <w:fldChar w:fldCharType="end"/>
        </w:r>
      </w:hyperlink>
    </w:p>
    <w:p>
      <w:pPr>
        <w:pStyle w:val="TOC2"/>
        <w:tabs>
          <w:tab w:val="right" w:leader="dot" w:pos="8306"/>
        </w:tabs>
      </w:pPr>
      <w:hyperlink w:anchor="_Toc30953" w:history="1">
        <w:r>
          <w:rPr>
            <w:rFonts w:ascii="仿宋" w:eastAsia="仿宋" w:hAnsi="仿宋" w:cs="仿宋" w:hint="eastAsia"/>
            <w:lang w:eastAsia="zh-CN"/>
          </w:rPr>
          <w:t>(五)、选址综合评价</w:t>
        </w:r>
        <w:r>
          <w:tab/>
        </w:r>
        <w:r>
          <w:fldChar w:fldCharType="begin"/>
        </w:r>
        <w:r>
          <w:instrText xml:space="preserve"> PAGEREF _Toc30953 \h </w:instrText>
        </w:r>
        <w:r>
          <w:fldChar w:fldCharType="separate"/>
        </w:r>
        <w:r>
          <w:t>12</w:t>
        </w:r>
        <w:r>
          <w:fldChar w:fldCharType="end"/>
        </w:r>
      </w:hyperlink>
    </w:p>
    <w:p>
      <w:pPr>
        <w:pStyle w:val="TOC1"/>
        <w:tabs>
          <w:tab w:val="right" w:leader="dot" w:pos="8306"/>
        </w:tabs>
      </w:pPr>
      <w:hyperlink w:anchor="_Toc24328" w:history="1">
        <w:r>
          <w:rPr>
            <w:rFonts w:ascii="仿宋" w:eastAsia="仿宋" w:hAnsi="仿宋" w:cs="仿宋" w:hint="eastAsia"/>
            <w:lang w:eastAsia="zh-CN"/>
          </w:rPr>
          <w:t>四、纤维板项目危机管理</w:t>
        </w:r>
        <w:r>
          <w:tab/>
        </w:r>
        <w:r>
          <w:fldChar w:fldCharType="begin"/>
        </w:r>
        <w:r>
          <w:instrText xml:space="preserve"> PAGEREF _Toc24328 \h </w:instrText>
        </w:r>
        <w:r>
          <w:fldChar w:fldCharType="separate"/>
        </w:r>
        <w:r>
          <w:t>13</w:t>
        </w:r>
        <w:r>
          <w:fldChar w:fldCharType="end"/>
        </w:r>
      </w:hyperlink>
    </w:p>
    <w:p>
      <w:pPr>
        <w:pStyle w:val="TOC2"/>
        <w:tabs>
          <w:tab w:val="right" w:leader="dot" w:pos="8306"/>
        </w:tabs>
      </w:pPr>
      <w:hyperlink w:anchor="_Toc8691" w:history="1">
        <w:r>
          <w:rPr>
            <w:rFonts w:ascii="仿宋" w:eastAsia="仿宋" w:hAnsi="仿宋" w:cs="仿宋" w:hint="eastAsia"/>
            <w:lang w:eastAsia="zh-CN"/>
          </w:rPr>
          <w:t>(一)、危机预警与识别</w:t>
        </w:r>
        <w:r>
          <w:tab/>
        </w:r>
        <w:r>
          <w:fldChar w:fldCharType="begin"/>
        </w:r>
        <w:r>
          <w:instrText xml:space="preserve"> PAGEREF _Toc8691 \h </w:instrText>
        </w:r>
        <w:r>
          <w:fldChar w:fldCharType="separate"/>
        </w:r>
        <w:r>
          <w:t>13</w:t>
        </w:r>
        <w:r>
          <w:fldChar w:fldCharType="end"/>
        </w:r>
      </w:hyperlink>
    </w:p>
    <w:p>
      <w:pPr>
        <w:pStyle w:val="TOC2"/>
        <w:tabs>
          <w:tab w:val="right" w:leader="dot" w:pos="8306"/>
        </w:tabs>
      </w:pPr>
      <w:hyperlink w:anchor="_Toc11850" w:history="1">
        <w:r>
          <w:rPr>
            <w:rFonts w:ascii="仿宋" w:eastAsia="仿宋" w:hAnsi="仿宋" w:cs="仿宋" w:hint="eastAsia"/>
            <w:lang w:eastAsia="zh-CN"/>
          </w:rPr>
          <w:t>(二)、危机应对与恢复</w:t>
        </w:r>
        <w:r>
          <w:tab/>
        </w:r>
        <w:r>
          <w:fldChar w:fldCharType="begin"/>
        </w:r>
        <w:r>
          <w:instrText xml:space="preserve"> PAGEREF _Toc11850 \h </w:instrText>
        </w:r>
        <w:r>
          <w:fldChar w:fldCharType="separate"/>
        </w:r>
        <w:r>
          <w:t>14</w:t>
        </w:r>
        <w:r>
          <w:fldChar w:fldCharType="end"/>
        </w:r>
      </w:hyperlink>
    </w:p>
    <w:p>
      <w:pPr>
        <w:pStyle w:val="TOC1"/>
        <w:tabs>
          <w:tab w:val="right" w:leader="dot" w:pos="8306"/>
        </w:tabs>
      </w:pPr>
      <w:hyperlink w:anchor="_Toc11056" w:history="1">
        <w:r>
          <w:rPr>
            <w:rFonts w:ascii="仿宋" w:eastAsia="仿宋" w:hAnsi="仿宋" w:cs="仿宋" w:hint="eastAsia"/>
            <w:lang w:eastAsia="zh-CN"/>
          </w:rPr>
          <w:t>五、纤维板项目概论</w:t>
        </w:r>
        <w:r>
          <w:tab/>
        </w:r>
        <w:r>
          <w:fldChar w:fldCharType="begin"/>
        </w:r>
        <w:r>
          <w:instrText xml:space="preserve"> PAGEREF _Toc11056 \h </w:instrText>
        </w:r>
        <w:r>
          <w:fldChar w:fldCharType="separate"/>
        </w:r>
        <w:r>
          <w:t>16</w:t>
        </w:r>
        <w:r>
          <w:fldChar w:fldCharType="end"/>
        </w:r>
      </w:hyperlink>
    </w:p>
    <w:p>
      <w:pPr>
        <w:pStyle w:val="TOC2"/>
        <w:tabs>
          <w:tab w:val="right" w:leader="dot" w:pos="8306"/>
        </w:tabs>
      </w:pPr>
      <w:hyperlink w:anchor="_Toc11049" w:history="1">
        <w:r>
          <w:rPr>
            <w:rFonts w:ascii="仿宋" w:eastAsia="仿宋" w:hAnsi="仿宋" w:cs="仿宋" w:hint="eastAsia"/>
            <w:lang w:eastAsia="zh-CN"/>
          </w:rPr>
          <w:t>(一)、纤维板项目概况</w:t>
        </w:r>
        <w:r>
          <w:tab/>
        </w:r>
        <w:r>
          <w:fldChar w:fldCharType="begin"/>
        </w:r>
        <w:r>
          <w:instrText xml:space="preserve"> PAGEREF _Toc11049 \h </w:instrText>
        </w:r>
        <w:r>
          <w:fldChar w:fldCharType="separate"/>
        </w:r>
        <w:r>
          <w:t>16</w:t>
        </w:r>
        <w:r>
          <w:fldChar w:fldCharType="end"/>
        </w:r>
      </w:hyperlink>
    </w:p>
    <w:p>
      <w:pPr>
        <w:pStyle w:val="TOC2"/>
        <w:tabs>
          <w:tab w:val="right" w:leader="dot" w:pos="8306"/>
        </w:tabs>
      </w:pPr>
      <w:hyperlink w:anchor="_Toc29165" w:history="1">
        <w:r>
          <w:rPr>
            <w:rFonts w:ascii="仿宋" w:eastAsia="仿宋" w:hAnsi="仿宋" w:cs="仿宋" w:hint="eastAsia"/>
            <w:lang w:eastAsia="zh-CN"/>
          </w:rPr>
          <w:t>(二)、纤维板项目目标</w:t>
        </w:r>
        <w:r>
          <w:tab/>
        </w:r>
        <w:r>
          <w:fldChar w:fldCharType="begin"/>
        </w:r>
        <w:r>
          <w:instrText xml:space="preserve"> PAGEREF _Toc29165 \h </w:instrText>
        </w:r>
        <w:r>
          <w:fldChar w:fldCharType="separate"/>
        </w:r>
        <w:r>
          <w:t>18</w:t>
        </w:r>
        <w:r>
          <w:fldChar w:fldCharType="end"/>
        </w:r>
      </w:hyperlink>
    </w:p>
    <w:p>
      <w:pPr>
        <w:pStyle w:val="TOC2"/>
        <w:tabs>
          <w:tab w:val="right" w:leader="dot" w:pos="8306"/>
        </w:tabs>
      </w:pPr>
      <w:hyperlink w:anchor="_Toc2435" w:history="1">
        <w:r>
          <w:rPr>
            <w:rFonts w:ascii="仿宋" w:eastAsia="仿宋" w:hAnsi="仿宋" w:cs="仿宋" w:hint="eastAsia"/>
            <w:lang w:eastAsia="zh-CN"/>
          </w:rPr>
          <w:t>(三)、纤维板项目提出的理由</w:t>
        </w:r>
        <w:r>
          <w:tab/>
        </w:r>
        <w:r>
          <w:fldChar w:fldCharType="begin"/>
        </w:r>
        <w:r>
          <w:instrText xml:space="preserve"> PAGEREF _Toc2435 \h </w:instrText>
        </w:r>
        <w:r>
          <w:fldChar w:fldCharType="separate"/>
        </w:r>
        <w:r>
          <w:t>19</w:t>
        </w:r>
        <w:r>
          <w:fldChar w:fldCharType="end"/>
        </w:r>
      </w:hyperlink>
    </w:p>
    <w:p>
      <w:pPr>
        <w:pStyle w:val="TOC2"/>
        <w:tabs>
          <w:tab w:val="right" w:leader="dot" w:pos="8306"/>
        </w:tabs>
      </w:pPr>
      <w:hyperlink w:anchor="_Toc32587" w:history="1">
        <w:r>
          <w:rPr>
            <w:rFonts w:ascii="仿宋" w:eastAsia="仿宋" w:hAnsi="仿宋" w:cs="仿宋" w:hint="eastAsia"/>
            <w:lang w:eastAsia="zh-CN"/>
          </w:rPr>
          <w:t>(四)、纤维板项目意义</w:t>
        </w:r>
        <w:r>
          <w:tab/>
        </w:r>
        <w:r>
          <w:fldChar w:fldCharType="begin"/>
        </w:r>
        <w:r>
          <w:instrText xml:space="preserve"> PAGEREF _Toc32587 \h </w:instrText>
        </w:r>
        <w:r>
          <w:fldChar w:fldCharType="separate"/>
        </w:r>
        <w:r>
          <w:t>20</w:t>
        </w:r>
        <w:r>
          <w:fldChar w:fldCharType="end"/>
        </w:r>
      </w:hyperlink>
    </w:p>
    <w:p>
      <w:pPr>
        <w:pStyle w:val="TOC2"/>
        <w:tabs>
          <w:tab w:val="right" w:leader="dot" w:pos="8306"/>
        </w:tabs>
      </w:pPr>
      <w:hyperlink w:anchor="_Toc10186" w:history="1">
        <w:r>
          <w:rPr>
            <w:rFonts w:ascii="仿宋" w:eastAsia="仿宋" w:hAnsi="仿宋" w:cs="仿宋" w:hint="eastAsia"/>
            <w:lang w:eastAsia="zh-CN"/>
          </w:rPr>
          <w:t>(五)、纤维板项目背景</w:t>
        </w:r>
        <w:r>
          <w:tab/>
        </w:r>
        <w:r>
          <w:fldChar w:fldCharType="begin"/>
        </w:r>
        <w:r>
          <w:instrText xml:space="preserve"> PAGEREF _Toc10186 \h </w:instrText>
        </w:r>
        <w:r>
          <w:fldChar w:fldCharType="separate"/>
        </w:r>
        <w:r>
          <w:t>21</w:t>
        </w:r>
        <w:r>
          <w:fldChar w:fldCharType="end"/>
        </w:r>
      </w:hyperlink>
    </w:p>
    <w:p>
      <w:pPr>
        <w:pStyle w:val="TOC1"/>
        <w:tabs>
          <w:tab w:val="right" w:leader="dot" w:pos="8306"/>
        </w:tabs>
      </w:pPr>
      <w:hyperlink w:anchor="_Toc4734" w:history="1">
        <w:r>
          <w:rPr>
            <w:rFonts w:ascii="仿宋" w:eastAsia="仿宋" w:hAnsi="仿宋" w:cs="仿宋" w:hint="eastAsia"/>
            <w:lang w:eastAsia="zh-CN"/>
          </w:rPr>
          <w:t>六、纤维板项目土建工程</w:t>
        </w:r>
        <w:r>
          <w:tab/>
        </w:r>
        <w:r>
          <w:fldChar w:fldCharType="begin"/>
        </w:r>
        <w:r>
          <w:instrText xml:space="preserve"> PAGEREF _Toc4734 \h </w:instrText>
        </w:r>
        <w:r>
          <w:fldChar w:fldCharType="separate"/>
        </w:r>
        <w:r>
          <w:t>22</w:t>
        </w:r>
        <w:r>
          <w:fldChar w:fldCharType="end"/>
        </w:r>
      </w:hyperlink>
    </w:p>
    <w:p>
      <w:pPr>
        <w:pStyle w:val="TOC2"/>
        <w:tabs>
          <w:tab w:val="right" w:leader="dot" w:pos="8306"/>
        </w:tabs>
      </w:pPr>
      <w:hyperlink w:anchor="_Toc24762" w:history="1">
        <w:r>
          <w:rPr>
            <w:rFonts w:ascii="仿宋" w:eastAsia="仿宋" w:hAnsi="仿宋" w:cs="仿宋" w:hint="eastAsia"/>
            <w:lang w:eastAsia="zh-CN"/>
          </w:rPr>
          <w:t>(一)、建筑工程设计原则</w:t>
        </w:r>
        <w:r>
          <w:tab/>
        </w:r>
        <w:r>
          <w:fldChar w:fldCharType="begin"/>
        </w:r>
        <w:r>
          <w:instrText xml:space="preserve"> PAGEREF _Toc24762 \h </w:instrText>
        </w:r>
        <w:r>
          <w:fldChar w:fldCharType="separate"/>
        </w:r>
        <w:r>
          <w:t>22</w:t>
        </w:r>
        <w:r>
          <w:fldChar w:fldCharType="end"/>
        </w:r>
      </w:hyperlink>
    </w:p>
    <w:p>
      <w:pPr>
        <w:pStyle w:val="TOC2"/>
        <w:tabs>
          <w:tab w:val="right" w:leader="dot" w:pos="8306"/>
        </w:tabs>
      </w:pPr>
      <w:hyperlink w:anchor="_Toc23081" w:history="1">
        <w:r>
          <w:rPr>
            <w:rFonts w:ascii="仿宋" w:eastAsia="仿宋" w:hAnsi="仿宋" w:cs="仿宋" w:hint="eastAsia"/>
            <w:lang w:eastAsia="zh-CN"/>
          </w:rPr>
          <w:t>(二)、土建工程设计年限及安全等级</w:t>
        </w:r>
        <w:r>
          <w:tab/>
        </w:r>
        <w:r>
          <w:fldChar w:fldCharType="begin"/>
        </w:r>
        <w:r>
          <w:instrText xml:space="preserve"> PAGEREF _Toc23081 \h </w:instrText>
        </w:r>
        <w:r>
          <w:fldChar w:fldCharType="separate"/>
        </w:r>
        <w:r>
          <w:t>23</w:t>
        </w:r>
        <w:r>
          <w:fldChar w:fldCharType="end"/>
        </w:r>
      </w:hyperlink>
    </w:p>
    <w:p>
      <w:pPr>
        <w:pStyle w:val="TOC2"/>
        <w:tabs>
          <w:tab w:val="right" w:leader="dot" w:pos="8306"/>
        </w:tabs>
      </w:pPr>
      <w:hyperlink w:anchor="_Toc21478" w:history="1">
        <w:r>
          <w:rPr>
            <w:rFonts w:ascii="仿宋" w:eastAsia="仿宋" w:hAnsi="仿宋" w:cs="仿宋" w:hint="eastAsia"/>
            <w:lang w:eastAsia="zh-CN"/>
          </w:rPr>
          <w:t>(三)、建筑工程设计总体要求</w:t>
        </w:r>
        <w:r>
          <w:tab/>
        </w:r>
        <w:r>
          <w:fldChar w:fldCharType="begin"/>
        </w:r>
        <w:r>
          <w:instrText xml:space="preserve"> PAGEREF _Toc21478 \h </w:instrText>
        </w:r>
        <w:r>
          <w:fldChar w:fldCharType="separate"/>
        </w:r>
        <w:r>
          <w:t>24</w:t>
        </w:r>
        <w:r>
          <w:fldChar w:fldCharType="end"/>
        </w:r>
      </w:hyperlink>
    </w:p>
    <w:p>
      <w:pPr>
        <w:pStyle w:val="TOC2"/>
        <w:tabs>
          <w:tab w:val="right" w:leader="dot" w:pos="8306"/>
        </w:tabs>
      </w:pPr>
      <w:hyperlink w:anchor="_Toc15681" w:history="1">
        <w:r>
          <w:rPr>
            <w:rFonts w:ascii="仿宋" w:eastAsia="仿宋" w:hAnsi="仿宋" w:cs="仿宋" w:hint="eastAsia"/>
            <w:lang w:eastAsia="zh-CN"/>
          </w:rPr>
          <w:t>(四)、土建工程建设指标</w:t>
        </w:r>
        <w:r>
          <w:tab/>
        </w:r>
        <w:r>
          <w:fldChar w:fldCharType="begin"/>
        </w:r>
        <w:r>
          <w:instrText xml:space="preserve"> PAGEREF _Toc15681 \h </w:instrText>
        </w:r>
        <w:r>
          <w:fldChar w:fldCharType="separate"/>
        </w:r>
        <w:r>
          <w:t>25</w:t>
        </w:r>
        <w:r>
          <w:fldChar w:fldCharType="end"/>
        </w:r>
      </w:hyperlink>
    </w:p>
    <w:p>
      <w:pPr>
        <w:pStyle w:val="TOC1"/>
        <w:tabs>
          <w:tab w:val="right" w:leader="dot" w:pos="8306"/>
        </w:tabs>
      </w:pPr>
      <w:hyperlink w:anchor="_Toc9070" w:history="1">
        <w:r>
          <w:rPr>
            <w:rFonts w:ascii="仿宋" w:eastAsia="仿宋" w:hAnsi="仿宋" w:cs="仿宋" w:hint="eastAsia"/>
            <w:lang w:eastAsia="zh-CN"/>
          </w:rPr>
          <w:t>七、纤维板项目环境影响分析</w:t>
        </w:r>
        <w:r>
          <w:tab/>
        </w:r>
        <w:r>
          <w:fldChar w:fldCharType="begin"/>
        </w:r>
        <w:r>
          <w:instrText xml:space="preserve"> PAGEREF _Toc9070 \h </w:instrText>
        </w:r>
        <w:r>
          <w:fldChar w:fldCharType="separate"/>
        </w:r>
        <w:r>
          <w:t>25</w:t>
        </w:r>
        <w:r>
          <w:fldChar w:fldCharType="end"/>
        </w:r>
      </w:hyperlink>
    </w:p>
    <w:p>
      <w:pPr>
        <w:pStyle w:val="TOC2"/>
        <w:tabs>
          <w:tab w:val="right" w:leader="dot" w:pos="8306"/>
        </w:tabs>
      </w:pPr>
      <w:hyperlink w:anchor="_Toc22622" w:history="1">
        <w:r>
          <w:rPr>
            <w:rFonts w:ascii="仿宋" w:eastAsia="仿宋" w:hAnsi="仿宋" w:cs="仿宋" w:hint="eastAsia"/>
            <w:lang w:eastAsia="zh-CN"/>
          </w:rPr>
          <w:t>(一)、建设区域环境质量现状</w:t>
        </w:r>
        <w:r>
          <w:tab/>
        </w:r>
        <w:r>
          <w:fldChar w:fldCharType="begin"/>
        </w:r>
        <w:r>
          <w:instrText xml:space="preserve"> PAGEREF _Toc22622 \h </w:instrText>
        </w:r>
        <w:r>
          <w:fldChar w:fldCharType="separate"/>
        </w:r>
        <w:r>
          <w:t>25</w:t>
        </w:r>
        <w:r>
          <w:fldChar w:fldCharType="end"/>
        </w:r>
      </w:hyperlink>
    </w:p>
    <w:p>
      <w:pPr>
        <w:pStyle w:val="TOC2"/>
        <w:tabs>
          <w:tab w:val="right" w:leader="dot" w:pos="8306"/>
        </w:tabs>
      </w:pPr>
      <w:hyperlink w:anchor="_Toc22682" w:history="1">
        <w:r>
          <w:rPr>
            <w:rFonts w:ascii="仿宋" w:eastAsia="仿宋" w:hAnsi="仿宋" w:cs="仿宋" w:hint="eastAsia"/>
            <w:lang w:eastAsia="zh-CN"/>
          </w:rPr>
          <w:t>(二)、建设期环境保护</w:t>
        </w:r>
        <w:r>
          <w:tab/>
        </w:r>
        <w:r>
          <w:fldChar w:fldCharType="begin"/>
        </w:r>
        <w:r>
          <w:instrText xml:space="preserve"> PAGEREF _Toc22682 \h </w:instrText>
        </w:r>
        <w:r>
          <w:fldChar w:fldCharType="separate"/>
        </w:r>
        <w:r>
          <w:t>27</w:t>
        </w:r>
        <w:r>
          <w:fldChar w:fldCharType="end"/>
        </w:r>
      </w:hyperlink>
    </w:p>
    <w:p>
      <w:pPr>
        <w:pStyle w:val="TOC2"/>
        <w:tabs>
          <w:tab w:val="right" w:leader="dot" w:pos="8306"/>
        </w:tabs>
      </w:pPr>
      <w:hyperlink w:anchor="_Toc14962" w:history="1">
        <w:r>
          <w:rPr>
            <w:rFonts w:ascii="仿宋" w:eastAsia="仿宋" w:hAnsi="仿宋" w:cs="仿宋" w:hint="eastAsia"/>
            <w:lang w:eastAsia="zh-CN"/>
          </w:rPr>
          <w:t>(三)、运营期环境保护</w:t>
        </w:r>
        <w:r>
          <w:tab/>
        </w:r>
        <w:r>
          <w:fldChar w:fldCharType="begin"/>
        </w:r>
        <w:r>
          <w:instrText xml:space="preserve"> PAGEREF _Toc14962 \h </w:instrText>
        </w:r>
        <w:r>
          <w:fldChar w:fldCharType="separate"/>
        </w:r>
        <w:r>
          <w:t>28</w:t>
        </w:r>
        <w:r>
          <w:fldChar w:fldCharType="end"/>
        </w:r>
      </w:hyperlink>
    </w:p>
    <w:p>
      <w:pPr>
        <w:pStyle w:val="TOC2"/>
        <w:tabs>
          <w:tab w:val="right" w:leader="dot" w:pos="8306"/>
        </w:tabs>
      </w:pPr>
      <w:hyperlink w:anchor="_Toc28215" w:history="1">
        <w:r>
          <w:rPr>
            <w:rFonts w:ascii="仿宋" w:eastAsia="仿宋" w:hAnsi="仿宋" w:cs="仿宋" w:hint="eastAsia"/>
            <w:lang w:eastAsia="zh-CN"/>
          </w:rPr>
          <w:t>(四)、纤维板项目建设对区域经济的影响</w:t>
        </w:r>
        <w:r>
          <w:tab/>
        </w:r>
        <w:r>
          <w:fldChar w:fldCharType="begin"/>
        </w:r>
        <w:r>
          <w:instrText xml:space="preserve"> PAGEREF _Toc28215 \h </w:instrText>
        </w:r>
        <w:r>
          <w:fldChar w:fldCharType="separate"/>
        </w:r>
        <w:r>
          <w:t>29</w:t>
        </w:r>
        <w:r>
          <w:fldChar w:fldCharType="end"/>
        </w:r>
      </w:hyperlink>
    </w:p>
    <w:p>
      <w:pPr>
        <w:pStyle w:val="TOC2"/>
        <w:tabs>
          <w:tab w:val="right" w:leader="dot" w:pos="8306"/>
        </w:tabs>
      </w:pPr>
      <w:hyperlink w:anchor="_Toc1070" w:history="1">
        <w:r>
          <w:rPr>
            <w:rFonts w:ascii="仿宋" w:eastAsia="仿宋" w:hAnsi="仿宋" w:cs="仿宋" w:hint="eastAsia"/>
            <w:lang w:eastAsia="zh-CN"/>
          </w:rPr>
          <w:t>(五)、废弃物处理</w:t>
        </w:r>
        <w:r>
          <w:tab/>
        </w:r>
        <w:r>
          <w:fldChar w:fldCharType="begin"/>
        </w:r>
        <w:r>
          <w:instrText xml:space="preserve"> PAGEREF _Toc1070 \h </w:instrText>
        </w:r>
        <w:r>
          <w:fldChar w:fldCharType="separate"/>
        </w:r>
        <w:r>
          <w:t>31</w:t>
        </w:r>
        <w:r>
          <w:fldChar w:fldCharType="end"/>
        </w:r>
      </w:hyperlink>
    </w:p>
    <w:p>
      <w:pPr>
        <w:pStyle w:val="TOC2"/>
        <w:tabs>
          <w:tab w:val="right" w:leader="dot" w:pos="8306"/>
        </w:tabs>
      </w:pPr>
      <w:hyperlink w:anchor="_Toc14052" w:history="1">
        <w:r>
          <w:rPr>
            <w:rFonts w:ascii="仿宋" w:eastAsia="仿宋" w:hAnsi="仿宋" w:cs="仿宋" w:hint="eastAsia"/>
            <w:lang w:eastAsia="zh-CN"/>
          </w:rPr>
          <w:t>(六)、特殊环境影响分析</w:t>
        </w:r>
        <w:r>
          <w:tab/>
        </w:r>
        <w:r>
          <w:fldChar w:fldCharType="begin"/>
        </w:r>
        <w:r>
          <w:instrText xml:space="preserve"> PAGEREF _Toc14052 \h </w:instrText>
        </w:r>
        <w:r>
          <w:fldChar w:fldCharType="separate"/>
        </w:r>
        <w:r>
          <w:t>32</w:t>
        </w:r>
        <w:r>
          <w:fldChar w:fldCharType="end"/>
        </w:r>
      </w:hyperlink>
    </w:p>
    <w:p>
      <w:pPr>
        <w:pStyle w:val="TOC2"/>
        <w:tabs>
          <w:tab w:val="right" w:leader="dot" w:pos="8306"/>
        </w:tabs>
      </w:pPr>
      <w:hyperlink w:anchor="_Toc26532" w:history="1">
        <w:r>
          <w:rPr>
            <w:rFonts w:ascii="仿宋" w:eastAsia="仿宋" w:hAnsi="仿宋" w:cs="仿宋" w:hint="eastAsia"/>
            <w:lang w:eastAsia="zh-CN"/>
          </w:rPr>
          <w:t>(七)、清洁生产</w:t>
        </w:r>
        <w:r>
          <w:tab/>
        </w:r>
        <w:r>
          <w:fldChar w:fldCharType="begin"/>
        </w:r>
        <w:r>
          <w:instrText xml:space="preserve"> PAGEREF _Toc26532 \h </w:instrText>
        </w:r>
        <w:r>
          <w:fldChar w:fldCharType="separate"/>
        </w:r>
        <w:r>
          <w:t>33</w:t>
        </w:r>
        <w:r>
          <w:fldChar w:fldCharType="end"/>
        </w:r>
      </w:hyperlink>
    </w:p>
    <w:p>
      <w:pPr>
        <w:pStyle w:val="TOC2"/>
        <w:tabs>
          <w:tab w:val="right" w:leader="dot" w:pos="8306"/>
        </w:tabs>
      </w:pPr>
      <w:hyperlink w:anchor="_Toc18093" w:history="1">
        <w:r>
          <w:rPr>
            <w:rFonts w:ascii="仿宋" w:eastAsia="仿宋" w:hAnsi="仿宋" w:cs="仿宋" w:hint="eastAsia"/>
            <w:lang w:eastAsia="zh-CN"/>
          </w:rPr>
          <w:t>(八)、环境保护综合评价</w:t>
        </w:r>
        <w:r>
          <w:tab/>
        </w:r>
        <w:r>
          <w:fldChar w:fldCharType="begin"/>
        </w:r>
        <w:r>
          <w:instrText xml:space="preserve"> PAGEREF _Toc18093 \h </w:instrText>
        </w:r>
        <w:r>
          <w:fldChar w:fldCharType="separate"/>
        </w:r>
        <w:r>
          <w:t>35</w:t>
        </w:r>
        <w:r>
          <w:fldChar w:fldCharType="end"/>
        </w:r>
      </w:hyperlink>
    </w:p>
    <w:p>
      <w:pPr>
        <w:pStyle w:val="TOC1"/>
        <w:tabs>
          <w:tab w:val="right" w:leader="dot" w:pos="8306"/>
        </w:tabs>
      </w:pPr>
      <w:hyperlink w:anchor="_Toc12775" w:history="1">
        <w:r>
          <w:rPr>
            <w:rFonts w:ascii="仿宋" w:eastAsia="仿宋" w:hAnsi="仿宋" w:cs="仿宋" w:hint="eastAsia"/>
            <w:lang w:eastAsia="zh-CN"/>
          </w:rPr>
          <w:t>八、纤维板项目人力资源管理</w:t>
        </w:r>
        <w:r>
          <w:tab/>
        </w:r>
        <w:r>
          <w:fldChar w:fldCharType="begin"/>
        </w:r>
        <w:r>
          <w:instrText xml:space="preserve"> PAGEREF _Toc12775 \h </w:instrText>
        </w:r>
        <w:r>
          <w:fldChar w:fldCharType="separate"/>
        </w:r>
        <w:r>
          <w:t>36</w:t>
        </w:r>
        <w:r>
          <w:fldChar w:fldCharType="end"/>
        </w:r>
      </w:hyperlink>
    </w:p>
    <w:p>
      <w:pPr>
        <w:pStyle w:val="TOC2"/>
        <w:tabs>
          <w:tab w:val="right" w:leader="dot" w:pos="8306"/>
        </w:tabs>
      </w:pPr>
      <w:hyperlink w:anchor="_Toc683" w:history="1">
        <w:r>
          <w:rPr>
            <w:rFonts w:ascii="仿宋" w:eastAsia="仿宋" w:hAnsi="仿宋" w:cs="仿宋" w:hint="eastAsia"/>
            <w:lang w:eastAsia="zh-CN"/>
          </w:rPr>
          <w:t>(一)、建立健全的预算管理制度</w:t>
        </w:r>
        <w:r>
          <w:tab/>
        </w:r>
        <w:r>
          <w:fldChar w:fldCharType="begin"/>
        </w:r>
        <w:r>
          <w:instrText xml:space="preserve"> PAGEREF _Toc683 \h </w:instrText>
        </w:r>
        <w:r>
          <w:fldChar w:fldCharType="separate"/>
        </w:r>
        <w:r>
          <w:t>36</w:t>
        </w:r>
        <w:r>
          <w:fldChar w:fldCharType="end"/>
        </w:r>
      </w:hyperlink>
    </w:p>
    <w:p>
      <w:pPr>
        <w:pStyle w:val="TOC2"/>
        <w:tabs>
          <w:tab w:val="right" w:leader="dot" w:pos="8306"/>
        </w:tabs>
      </w:pPr>
      <w:hyperlink w:anchor="_Toc5814" w:history="1">
        <w:r>
          <w:rPr>
            <w:rFonts w:ascii="仿宋" w:eastAsia="仿宋" w:hAnsi="仿宋" w:cs="仿宋" w:hint="eastAsia"/>
            <w:lang w:eastAsia="zh-CN"/>
          </w:rPr>
          <w:t>(二)、加强资金流动监控</w:t>
        </w:r>
        <w:r>
          <w:tab/>
        </w:r>
        <w:r>
          <w:fldChar w:fldCharType="begin"/>
        </w:r>
        <w:r>
          <w:instrText xml:space="preserve"> PAGEREF _Toc5814 \h </w:instrText>
        </w:r>
        <w:r>
          <w:fldChar w:fldCharType="separate"/>
        </w:r>
        <w:r>
          <w:t>37</w:t>
        </w:r>
        <w:r>
          <w:fldChar w:fldCharType="end"/>
        </w:r>
      </w:hyperlink>
    </w:p>
    <w:p>
      <w:pPr>
        <w:pStyle w:val="TOC2"/>
        <w:tabs>
          <w:tab w:val="right" w:leader="dot" w:pos="8306"/>
        </w:tabs>
      </w:pPr>
      <w:hyperlink w:anchor="_Toc20101" w:history="1">
        <w:r>
          <w:rPr>
            <w:rFonts w:ascii="仿宋" w:eastAsia="仿宋" w:hAnsi="仿宋" w:cs="仿宋" w:hint="eastAsia"/>
            <w:lang w:eastAsia="zh-CN"/>
          </w:rPr>
          <w:t>(三)、制定完善的风险控制机制</w:t>
        </w:r>
        <w:r>
          <w:tab/>
        </w:r>
        <w:r>
          <w:fldChar w:fldCharType="begin"/>
        </w:r>
        <w:r>
          <w:instrText xml:space="preserve"> PAGEREF _Toc20101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5" w:history="1">
        <w:r>
          <w:rPr>
            <w:rFonts w:ascii="仿宋" w:eastAsia="仿宋" w:hAnsi="仿宋" w:cs="仿宋" w:hint="eastAsia"/>
            <w:lang w:eastAsia="zh-CN"/>
          </w:rPr>
          <w:t>(四)、优化成本管理</w:t>
        </w:r>
        <w:r>
          <w:tab/>
        </w:r>
        <w:r>
          <w:fldChar w:fldCharType="begin"/>
        </w:r>
        <w:r>
          <w:instrText xml:space="preserve"> PAGEREF _Toc30325 \h </w:instrText>
        </w:r>
        <w:r>
          <w:fldChar w:fldCharType="separate"/>
        </w:r>
        <w:r>
          <w:t>40</w:t>
        </w:r>
        <w:r>
          <w:fldChar w:fldCharType="end"/>
        </w:r>
      </w:hyperlink>
    </w:p>
    <w:p>
      <w:pPr>
        <w:pStyle w:val="TOC1"/>
        <w:tabs>
          <w:tab w:val="right" w:leader="dot" w:pos="8306"/>
        </w:tabs>
      </w:pPr>
      <w:hyperlink w:anchor="_Toc20223" w:history="1">
        <w:r>
          <w:rPr>
            <w:rFonts w:ascii="仿宋" w:eastAsia="仿宋" w:hAnsi="仿宋" w:cs="仿宋" w:hint="eastAsia"/>
            <w:lang w:eastAsia="zh-CN"/>
          </w:rPr>
          <w:t>九、纤维板项目风险管理</w:t>
        </w:r>
        <w:r>
          <w:tab/>
        </w:r>
        <w:r>
          <w:fldChar w:fldCharType="begin"/>
        </w:r>
        <w:r>
          <w:instrText xml:space="preserve"> PAGEREF _Toc20223 \h </w:instrText>
        </w:r>
        <w:r>
          <w:fldChar w:fldCharType="separate"/>
        </w:r>
        <w:r>
          <w:t>41</w:t>
        </w:r>
        <w:r>
          <w:fldChar w:fldCharType="end"/>
        </w:r>
      </w:hyperlink>
    </w:p>
    <w:p>
      <w:pPr>
        <w:pStyle w:val="TOC2"/>
        <w:tabs>
          <w:tab w:val="right" w:leader="dot" w:pos="8306"/>
        </w:tabs>
      </w:pPr>
      <w:hyperlink w:anchor="_Toc22787" w:history="1">
        <w:r>
          <w:rPr>
            <w:rFonts w:ascii="仿宋" w:eastAsia="仿宋" w:hAnsi="仿宋" w:cs="仿宋" w:hint="eastAsia"/>
            <w:lang w:eastAsia="zh-CN"/>
          </w:rPr>
          <w:t>(一)、风险识别与评估</w:t>
        </w:r>
        <w:r>
          <w:tab/>
        </w:r>
        <w:r>
          <w:fldChar w:fldCharType="begin"/>
        </w:r>
        <w:r>
          <w:instrText xml:space="preserve"> PAGEREF _Toc22787 \h </w:instrText>
        </w:r>
        <w:r>
          <w:fldChar w:fldCharType="separate"/>
        </w:r>
        <w:r>
          <w:t>41</w:t>
        </w:r>
        <w:r>
          <w:fldChar w:fldCharType="end"/>
        </w:r>
      </w:hyperlink>
    </w:p>
    <w:p>
      <w:pPr>
        <w:pStyle w:val="TOC2"/>
        <w:tabs>
          <w:tab w:val="right" w:leader="dot" w:pos="8306"/>
        </w:tabs>
      </w:pPr>
      <w:hyperlink w:anchor="_Toc12797" w:history="1">
        <w:r>
          <w:rPr>
            <w:rFonts w:ascii="仿宋" w:eastAsia="仿宋" w:hAnsi="仿宋" w:cs="仿宋" w:hint="eastAsia"/>
            <w:lang w:eastAsia="zh-CN"/>
          </w:rPr>
          <w:t>(二)、风险应对策略</w:t>
        </w:r>
        <w:r>
          <w:tab/>
        </w:r>
        <w:r>
          <w:fldChar w:fldCharType="begin"/>
        </w:r>
        <w:r>
          <w:instrText xml:space="preserve"> PAGEREF _Toc12797 \h </w:instrText>
        </w:r>
        <w:r>
          <w:fldChar w:fldCharType="separate"/>
        </w:r>
        <w:r>
          <w:t>42</w:t>
        </w:r>
        <w:r>
          <w:fldChar w:fldCharType="end"/>
        </w:r>
      </w:hyperlink>
    </w:p>
    <w:p>
      <w:pPr>
        <w:pStyle w:val="TOC2"/>
        <w:tabs>
          <w:tab w:val="right" w:leader="dot" w:pos="8306"/>
        </w:tabs>
      </w:pPr>
      <w:hyperlink w:anchor="_Toc27696" w:history="1">
        <w:r>
          <w:rPr>
            <w:rFonts w:ascii="仿宋" w:eastAsia="仿宋" w:hAnsi="仿宋" w:cs="仿宋" w:hint="eastAsia"/>
            <w:lang w:eastAsia="zh-CN"/>
          </w:rPr>
          <w:t>(三)、风险监控与控制</w:t>
        </w:r>
        <w:r>
          <w:tab/>
        </w:r>
        <w:r>
          <w:fldChar w:fldCharType="begin"/>
        </w:r>
        <w:r>
          <w:instrText xml:space="preserve"> PAGEREF _Toc27696 \h </w:instrText>
        </w:r>
        <w:r>
          <w:fldChar w:fldCharType="separate"/>
        </w:r>
        <w:r>
          <w:t>44</w:t>
        </w:r>
        <w:r>
          <w:fldChar w:fldCharType="end"/>
        </w:r>
      </w:hyperlink>
    </w:p>
    <w:p>
      <w:pPr>
        <w:pStyle w:val="TOC1"/>
        <w:tabs>
          <w:tab w:val="right" w:leader="dot" w:pos="8306"/>
        </w:tabs>
      </w:pPr>
      <w:hyperlink w:anchor="_Toc12195" w:history="1">
        <w:r>
          <w:rPr>
            <w:rFonts w:ascii="仿宋" w:eastAsia="仿宋" w:hAnsi="仿宋" w:cs="仿宋" w:hint="eastAsia"/>
            <w:lang w:eastAsia="zh-CN"/>
          </w:rPr>
          <w:t>十、纤维板项目技术管理</w:t>
        </w:r>
        <w:r>
          <w:tab/>
        </w:r>
        <w:r>
          <w:fldChar w:fldCharType="begin"/>
        </w:r>
        <w:r>
          <w:instrText xml:space="preserve"> PAGEREF _Toc12195 \h </w:instrText>
        </w:r>
        <w:r>
          <w:fldChar w:fldCharType="separate"/>
        </w:r>
        <w:r>
          <w:t>45</w:t>
        </w:r>
        <w:r>
          <w:fldChar w:fldCharType="end"/>
        </w:r>
      </w:hyperlink>
    </w:p>
    <w:p>
      <w:pPr>
        <w:pStyle w:val="TOC2"/>
        <w:tabs>
          <w:tab w:val="right" w:leader="dot" w:pos="8306"/>
        </w:tabs>
      </w:pPr>
      <w:hyperlink w:anchor="_Toc2777" w:history="1">
        <w:r>
          <w:rPr>
            <w:rFonts w:ascii="仿宋" w:eastAsia="仿宋" w:hAnsi="仿宋" w:cs="仿宋" w:hint="eastAsia"/>
            <w:lang w:eastAsia="zh-CN"/>
          </w:rPr>
          <w:t>(一)、技术方案选用方向</w:t>
        </w:r>
        <w:r>
          <w:tab/>
        </w:r>
        <w:r>
          <w:fldChar w:fldCharType="begin"/>
        </w:r>
        <w:r>
          <w:instrText xml:space="preserve"> PAGEREF _Toc2777 \h </w:instrText>
        </w:r>
        <w:r>
          <w:fldChar w:fldCharType="separate"/>
        </w:r>
        <w:r>
          <w:t>45</w:t>
        </w:r>
        <w:r>
          <w:fldChar w:fldCharType="end"/>
        </w:r>
      </w:hyperlink>
    </w:p>
    <w:p>
      <w:pPr>
        <w:pStyle w:val="TOC2"/>
        <w:tabs>
          <w:tab w:val="right" w:leader="dot" w:pos="8306"/>
        </w:tabs>
      </w:pPr>
      <w:hyperlink w:anchor="_Toc21883" w:history="1">
        <w:r>
          <w:rPr>
            <w:rFonts w:ascii="仿宋" w:eastAsia="仿宋" w:hAnsi="仿宋" w:cs="仿宋" w:hint="eastAsia"/>
            <w:lang w:eastAsia="zh-CN"/>
          </w:rPr>
          <w:t>(二)、工艺技术方案选用原则</w:t>
        </w:r>
        <w:r>
          <w:tab/>
        </w:r>
        <w:r>
          <w:fldChar w:fldCharType="begin"/>
        </w:r>
        <w:r>
          <w:instrText xml:space="preserve"> PAGEREF _Toc21883 \h </w:instrText>
        </w:r>
        <w:r>
          <w:fldChar w:fldCharType="separate"/>
        </w:r>
        <w:r>
          <w:t>47</w:t>
        </w:r>
        <w:r>
          <w:fldChar w:fldCharType="end"/>
        </w:r>
      </w:hyperlink>
    </w:p>
    <w:p>
      <w:pPr>
        <w:pStyle w:val="TOC2"/>
        <w:tabs>
          <w:tab w:val="right" w:leader="dot" w:pos="8306"/>
        </w:tabs>
      </w:pPr>
      <w:hyperlink w:anchor="_Toc14840" w:history="1">
        <w:r>
          <w:rPr>
            <w:rFonts w:ascii="仿宋" w:eastAsia="仿宋" w:hAnsi="仿宋" w:cs="仿宋" w:hint="eastAsia"/>
            <w:lang w:eastAsia="zh-CN"/>
          </w:rPr>
          <w:t>(三)、工艺技术方案要求</w:t>
        </w:r>
        <w:r>
          <w:tab/>
        </w:r>
        <w:r>
          <w:fldChar w:fldCharType="begin"/>
        </w:r>
        <w:r>
          <w:instrText xml:space="preserve"> PAGEREF _Toc14840 \h </w:instrText>
        </w:r>
        <w:r>
          <w:fldChar w:fldCharType="separate"/>
        </w:r>
        <w:r>
          <w:t>49</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十一、纤维板项目财务管理</w:t>
        </w:r>
        <w:r>
          <w:tab/>
        </w:r>
        <w:r>
          <w:fldChar w:fldCharType="begin"/>
        </w:r>
        <w:r>
          <w:instrText xml:space="preserve"> PAGEREF _Toc29640 \h </w:instrText>
        </w:r>
        <w:r>
          <w:fldChar w:fldCharType="separate"/>
        </w:r>
        <w:r>
          <w:t>51</w:t>
        </w:r>
        <w:r>
          <w:fldChar w:fldCharType="end"/>
        </w:r>
      </w:hyperlink>
    </w:p>
    <w:p>
      <w:pPr>
        <w:pStyle w:val="TOC2"/>
        <w:tabs>
          <w:tab w:val="right" w:leader="dot" w:pos="8306"/>
        </w:tabs>
      </w:pPr>
      <w:hyperlink w:anchor="_Toc13101" w:history="1">
        <w:r>
          <w:rPr>
            <w:rFonts w:ascii="仿宋" w:eastAsia="仿宋" w:hAnsi="仿宋" w:cs="仿宋" w:hint="eastAsia"/>
            <w:lang w:eastAsia="zh-CN"/>
          </w:rPr>
          <w:t>(一)、资金需求大</w:t>
        </w:r>
        <w:r>
          <w:tab/>
        </w:r>
        <w:r>
          <w:fldChar w:fldCharType="begin"/>
        </w:r>
        <w:r>
          <w:instrText xml:space="preserve"> PAGEREF _Toc13101 \h </w:instrText>
        </w:r>
        <w:r>
          <w:fldChar w:fldCharType="separate"/>
        </w:r>
        <w:r>
          <w:t>51</w:t>
        </w:r>
        <w:r>
          <w:fldChar w:fldCharType="end"/>
        </w:r>
      </w:hyperlink>
    </w:p>
    <w:p>
      <w:pPr>
        <w:pStyle w:val="TOC2"/>
        <w:tabs>
          <w:tab w:val="right" w:leader="dot" w:pos="8306"/>
        </w:tabs>
      </w:pPr>
      <w:hyperlink w:anchor="_Toc1648" w:history="1">
        <w:r>
          <w:rPr>
            <w:rFonts w:ascii="仿宋" w:eastAsia="仿宋" w:hAnsi="仿宋" w:cs="仿宋" w:hint="eastAsia"/>
            <w:lang w:eastAsia="zh-CN"/>
          </w:rPr>
          <w:t>(二)、研发周期长</w:t>
        </w:r>
        <w:r>
          <w:tab/>
        </w:r>
        <w:r>
          <w:fldChar w:fldCharType="begin"/>
        </w:r>
        <w:r>
          <w:instrText xml:space="preserve"> PAGEREF _Toc1648 \h </w:instrText>
        </w:r>
        <w:r>
          <w:fldChar w:fldCharType="separate"/>
        </w:r>
        <w:r>
          <w:t>52</w:t>
        </w:r>
        <w:r>
          <w:fldChar w:fldCharType="end"/>
        </w:r>
      </w:hyperlink>
    </w:p>
    <w:p>
      <w:pPr>
        <w:pStyle w:val="TOC2"/>
        <w:tabs>
          <w:tab w:val="right" w:leader="dot" w:pos="8306"/>
        </w:tabs>
      </w:pPr>
      <w:hyperlink w:anchor="_Toc4228" w:history="1">
        <w:r>
          <w:rPr>
            <w:rFonts w:ascii="仿宋" w:eastAsia="仿宋" w:hAnsi="仿宋" w:cs="仿宋" w:hint="eastAsia"/>
            <w:lang w:eastAsia="zh-CN"/>
          </w:rPr>
          <w:t>(三)、市场风险大</w:t>
        </w:r>
        <w:r>
          <w:tab/>
        </w:r>
        <w:r>
          <w:fldChar w:fldCharType="begin"/>
        </w:r>
        <w:r>
          <w:instrText xml:space="preserve"> PAGEREF _Toc4228 \h </w:instrText>
        </w:r>
        <w:r>
          <w:fldChar w:fldCharType="separate"/>
        </w:r>
        <w:r>
          <w:t>53</w:t>
        </w:r>
        <w:r>
          <w:fldChar w:fldCharType="end"/>
        </w:r>
      </w:hyperlink>
    </w:p>
    <w:p>
      <w:pPr>
        <w:pStyle w:val="TOC2"/>
        <w:tabs>
          <w:tab w:val="right" w:leader="dot" w:pos="8306"/>
        </w:tabs>
      </w:pPr>
      <w:hyperlink w:anchor="_Toc32284" w:history="1">
        <w:r>
          <w:rPr>
            <w:rFonts w:ascii="仿宋" w:eastAsia="仿宋" w:hAnsi="仿宋" w:cs="仿宋" w:hint="eastAsia"/>
            <w:lang w:eastAsia="zh-CN"/>
          </w:rPr>
          <w:t>(四)、利润率高</w:t>
        </w:r>
        <w:r>
          <w:tab/>
        </w:r>
        <w:r>
          <w:fldChar w:fldCharType="begin"/>
        </w:r>
        <w:r>
          <w:instrText xml:space="preserve"> PAGEREF _Toc32284 \h </w:instrText>
        </w:r>
        <w:r>
          <w:fldChar w:fldCharType="separate"/>
        </w:r>
        <w:r>
          <w:t>56</w:t>
        </w:r>
        <w:r>
          <w:fldChar w:fldCharType="end"/>
        </w:r>
      </w:hyperlink>
    </w:p>
    <w:p>
      <w:pPr>
        <w:pStyle w:val="TOC1"/>
        <w:tabs>
          <w:tab w:val="right" w:leader="dot" w:pos="8306"/>
        </w:tabs>
      </w:pPr>
      <w:hyperlink w:anchor="_Toc2956" w:history="1">
        <w:r>
          <w:rPr>
            <w:rFonts w:ascii="仿宋" w:eastAsia="仿宋" w:hAnsi="仿宋" w:cs="仿宋" w:hint="eastAsia"/>
            <w:lang w:eastAsia="zh-CN"/>
          </w:rPr>
          <w:t>十二、纤维板项目创新与研发</w:t>
        </w:r>
        <w:r>
          <w:tab/>
        </w:r>
        <w:r>
          <w:fldChar w:fldCharType="begin"/>
        </w:r>
        <w:r>
          <w:instrText xml:space="preserve"> PAGEREF _Toc2956 \h </w:instrText>
        </w:r>
        <w:r>
          <w:fldChar w:fldCharType="separate"/>
        </w:r>
        <w:r>
          <w:t>58</w:t>
        </w:r>
        <w:r>
          <w:fldChar w:fldCharType="end"/>
        </w:r>
      </w:hyperlink>
    </w:p>
    <w:p>
      <w:pPr>
        <w:pStyle w:val="TOC2"/>
        <w:tabs>
          <w:tab w:val="right" w:leader="dot" w:pos="8306"/>
        </w:tabs>
      </w:pPr>
      <w:hyperlink w:anchor="_Toc13187" w:history="1">
        <w:r>
          <w:rPr>
            <w:rFonts w:ascii="仿宋" w:eastAsia="仿宋" w:hAnsi="仿宋" w:cs="仿宋" w:hint="eastAsia"/>
            <w:lang w:eastAsia="zh-CN"/>
          </w:rPr>
          <w:t>(一)、创新策略与方向</w:t>
        </w:r>
        <w:r>
          <w:tab/>
        </w:r>
        <w:r>
          <w:fldChar w:fldCharType="begin"/>
        </w:r>
        <w:r>
          <w:instrText xml:space="preserve"> PAGEREF _Toc13187 \h </w:instrText>
        </w:r>
        <w:r>
          <w:fldChar w:fldCharType="separate"/>
        </w:r>
        <w:r>
          <w:t>58</w:t>
        </w:r>
        <w:r>
          <w:fldChar w:fldCharType="end"/>
        </w:r>
      </w:hyperlink>
    </w:p>
    <w:p>
      <w:pPr>
        <w:pStyle w:val="TOC2"/>
        <w:tabs>
          <w:tab w:val="right" w:leader="dot" w:pos="8306"/>
        </w:tabs>
      </w:pPr>
      <w:hyperlink w:anchor="_Toc4599" w:history="1">
        <w:r>
          <w:rPr>
            <w:rFonts w:ascii="仿宋" w:eastAsia="仿宋" w:hAnsi="仿宋" w:cs="仿宋" w:hint="eastAsia"/>
            <w:lang w:eastAsia="zh-CN"/>
          </w:rPr>
          <w:t>(二)、研发规划与投入</w:t>
        </w:r>
        <w:r>
          <w:tab/>
        </w:r>
        <w:r>
          <w:fldChar w:fldCharType="begin"/>
        </w:r>
        <w:r>
          <w:instrText xml:space="preserve"> PAGEREF _Toc4599 \h </w:instrText>
        </w:r>
        <w:r>
          <w:fldChar w:fldCharType="separate"/>
        </w:r>
        <w:r>
          <w:t>59</w:t>
        </w:r>
        <w:r>
          <w:fldChar w:fldCharType="end"/>
        </w:r>
      </w:hyperlink>
    </w:p>
    <w:p>
      <w:pPr>
        <w:pStyle w:val="TOC1"/>
        <w:tabs>
          <w:tab w:val="right" w:leader="dot" w:pos="8306"/>
        </w:tabs>
      </w:pPr>
      <w:hyperlink w:anchor="_Toc24067" w:history="1">
        <w:r>
          <w:rPr>
            <w:rFonts w:ascii="仿宋" w:eastAsia="仿宋" w:hAnsi="仿宋" w:cs="仿宋" w:hint="eastAsia"/>
            <w:lang w:eastAsia="zh-CN"/>
          </w:rPr>
          <w:t>十三、纤维板项目实施保障措施</w:t>
        </w:r>
        <w:r>
          <w:tab/>
        </w:r>
        <w:r>
          <w:fldChar w:fldCharType="begin"/>
        </w:r>
        <w:r>
          <w:instrText xml:space="preserve"> PAGEREF _Toc24067 \h </w:instrText>
        </w:r>
        <w:r>
          <w:fldChar w:fldCharType="separate"/>
        </w:r>
        <w:r>
          <w:t>61</w:t>
        </w:r>
        <w:r>
          <w:fldChar w:fldCharType="end"/>
        </w:r>
      </w:hyperlink>
    </w:p>
    <w:p>
      <w:pPr>
        <w:pStyle w:val="TOC2"/>
        <w:tabs>
          <w:tab w:val="right" w:leader="dot" w:pos="8306"/>
        </w:tabs>
      </w:pPr>
      <w:hyperlink w:anchor="_Toc17493" w:history="1">
        <w:r>
          <w:rPr>
            <w:rFonts w:ascii="仿宋" w:eastAsia="仿宋" w:hAnsi="仿宋" w:cs="仿宋" w:hint="eastAsia"/>
            <w:lang w:eastAsia="zh-CN"/>
          </w:rPr>
          <w:t>(一)、纤维板项目实施保障机制</w:t>
        </w:r>
        <w:r>
          <w:tab/>
        </w:r>
        <w:r>
          <w:fldChar w:fldCharType="begin"/>
        </w:r>
        <w:r>
          <w:instrText xml:space="preserve"> PAGEREF _Toc17493 \h </w:instrText>
        </w:r>
        <w:r>
          <w:fldChar w:fldCharType="separate"/>
        </w:r>
        <w:r>
          <w:t>61</w:t>
        </w:r>
        <w:r>
          <w:fldChar w:fldCharType="end"/>
        </w:r>
      </w:hyperlink>
    </w:p>
    <w:p>
      <w:pPr>
        <w:pStyle w:val="TOC2"/>
        <w:tabs>
          <w:tab w:val="right" w:leader="dot" w:pos="8306"/>
        </w:tabs>
      </w:pPr>
      <w:hyperlink w:anchor="_Toc28652" w:history="1">
        <w:r>
          <w:rPr>
            <w:rFonts w:ascii="仿宋" w:eastAsia="仿宋" w:hAnsi="仿宋" w:cs="仿宋" w:hint="eastAsia"/>
            <w:lang w:eastAsia="zh-CN"/>
          </w:rPr>
          <w:t>(二)、纤维板项目法律合规要求</w:t>
        </w:r>
        <w:r>
          <w:tab/>
        </w:r>
        <w:r>
          <w:fldChar w:fldCharType="begin"/>
        </w:r>
        <w:r>
          <w:instrText xml:space="preserve"> PAGEREF _Toc28652 \h </w:instrText>
        </w:r>
        <w:r>
          <w:fldChar w:fldCharType="separate"/>
        </w:r>
        <w:r>
          <w:t>64</w:t>
        </w:r>
        <w:r>
          <w:fldChar w:fldCharType="end"/>
        </w:r>
      </w:hyperlink>
    </w:p>
    <w:p>
      <w:pPr>
        <w:pStyle w:val="TOC2"/>
        <w:tabs>
          <w:tab w:val="right" w:leader="dot" w:pos="8306"/>
        </w:tabs>
      </w:pPr>
      <w:hyperlink w:anchor="_Toc22452" w:history="1">
        <w:r>
          <w:rPr>
            <w:rFonts w:ascii="仿宋" w:eastAsia="仿宋" w:hAnsi="仿宋" w:cs="仿宋" w:hint="eastAsia"/>
            <w:lang w:eastAsia="zh-CN"/>
          </w:rPr>
          <w:t>(三)、纤维板项目合同管理与法律事务</w:t>
        </w:r>
        <w:r>
          <w:tab/>
        </w:r>
        <w:r>
          <w:fldChar w:fldCharType="begin"/>
        </w:r>
        <w:r>
          <w:instrText xml:space="preserve"> PAGEREF _Toc22452 \h </w:instrText>
        </w:r>
        <w:r>
          <w:fldChar w:fldCharType="separate"/>
        </w:r>
        <w:r>
          <w:t>68</w:t>
        </w:r>
        <w:r>
          <w:fldChar w:fldCharType="end"/>
        </w:r>
      </w:hyperlink>
    </w:p>
    <w:p>
      <w:pPr>
        <w:pStyle w:val="TOC2"/>
        <w:tabs>
          <w:tab w:val="right" w:leader="dot" w:pos="8306"/>
        </w:tabs>
      </w:pPr>
      <w:hyperlink w:anchor="_Toc3620" w:history="1">
        <w:r>
          <w:rPr>
            <w:rFonts w:ascii="仿宋" w:eastAsia="仿宋" w:hAnsi="仿宋" w:cs="仿宋" w:hint="eastAsia"/>
            <w:lang w:eastAsia="zh-CN"/>
          </w:rPr>
          <w:t>(四)、纤维板项目知识产权保护策略</w:t>
        </w:r>
        <w:r>
          <w:tab/>
        </w:r>
        <w:r>
          <w:fldChar w:fldCharType="begin"/>
        </w:r>
        <w:r>
          <w:instrText xml:space="preserve"> PAGEREF _Toc3620 \h </w:instrText>
        </w:r>
        <w:r>
          <w:fldChar w:fldCharType="separate"/>
        </w:r>
        <w:r>
          <w:t>75</w:t>
        </w:r>
        <w:r>
          <w:fldChar w:fldCharType="end"/>
        </w:r>
      </w:hyperlink>
    </w:p>
    <w:p>
      <w:pPr>
        <w:pStyle w:val="TOC1"/>
        <w:tabs>
          <w:tab w:val="right" w:leader="dot" w:pos="8306"/>
        </w:tabs>
      </w:pPr>
      <w:hyperlink w:anchor="_Toc22822" w:history="1">
        <w:r>
          <w:rPr>
            <w:rFonts w:ascii="仿宋" w:eastAsia="仿宋" w:hAnsi="仿宋" w:cs="仿宋" w:hint="eastAsia"/>
            <w:lang w:eastAsia="zh-CN"/>
          </w:rPr>
          <w:t>十四、纤维板项目工程方案分析</w:t>
        </w:r>
        <w:r>
          <w:tab/>
        </w:r>
        <w:r>
          <w:fldChar w:fldCharType="begin"/>
        </w:r>
        <w:r>
          <w:instrText xml:space="preserve"> PAGEREF _Toc22822 \h </w:instrText>
        </w:r>
        <w:r>
          <w:fldChar w:fldCharType="separate"/>
        </w:r>
        <w:r>
          <w:t>77</w:t>
        </w:r>
        <w:r>
          <w:fldChar w:fldCharType="end"/>
        </w:r>
      </w:hyperlink>
    </w:p>
    <w:p>
      <w:pPr>
        <w:pStyle w:val="TOC2"/>
        <w:tabs>
          <w:tab w:val="right" w:leader="dot" w:pos="8306"/>
        </w:tabs>
      </w:pPr>
      <w:hyperlink w:anchor="_Toc17949" w:history="1">
        <w:r>
          <w:rPr>
            <w:rFonts w:ascii="仿宋" w:eastAsia="仿宋" w:hAnsi="仿宋" w:cs="仿宋" w:hint="eastAsia"/>
            <w:lang w:eastAsia="zh-CN"/>
          </w:rPr>
          <w:t>(一)、建筑工程设计原则</w:t>
        </w:r>
        <w:r>
          <w:tab/>
        </w:r>
        <w:r>
          <w:fldChar w:fldCharType="begin"/>
        </w:r>
        <w:r>
          <w:instrText xml:space="preserve"> PAGEREF _Toc17949 \h </w:instrText>
        </w:r>
        <w:r>
          <w:fldChar w:fldCharType="separate"/>
        </w:r>
        <w:r>
          <w:t>77</w:t>
        </w:r>
        <w:r>
          <w:fldChar w:fldCharType="end"/>
        </w:r>
      </w:hyperlink>
    </w:p>
    <w:p>
      <w:pPr>
        <w:pStyle w:val="TOC2"/>
        <w:tabs>
          <w:tab w:val="right" w:leader="dot" w:pos="8306"/>
        </w:tabs>
      </w:pPr>
      <w:hyperlink w:anchor="_Toc2676" w:history="1">
        <w:r>
          <w:rPr>
            <w:rFonts w:ascii="仿宋" w:eastAsia="仿宋" w:hAnsi="仿宋" w:cs="仿宋" w:hint="eastAsia"/>
            <w:lang w:eastAsia="zh-CN"/>
          </w:rPr>
          <w:t>(二)、土建工程建设指标</w:t>
        </w:r>
        <w:r>
          <w:tab/>
        </w:r>
        <w:r>
          <w:fldChar w:fldCharType="begin"/>
        </w:r>
        <w:r>
          <w:instrText xml:space="preserve"> PAGEREF _Toc2676 \h </w:instrText>
        </w:r>
        <w:r>
          <w:fldChar w:fldCharType="separate"/>
        </w:r>
        <w:r>
          <w:t>80</w:t>
        </w:r>
        <w:r>
          <w:fldChar w:fldCharType="end"/>
        </w:r>
      </w:hyperlink>
    </w:p>
    <w:p>
      <w:pPr>
        <w:pStyle w:val="TOC1"/>
        <w:tabs>
          <w:tab w:val="right" w:leader="dot" w:pos="8306"/>
        </w:tabs>
      </w:pPr>
      <w:hyperlink w:anchor="_Toc31784" w:history="1">
        <w:r>
          <w:rPr>
            <w:rFonts w:ascii="仿宋" w:eastAsia="仿宋" w:hAnsi="仿宋" w:cs="仿宋" w:hint="eastAsia"/>
            <w:lang w:eastAsia="zh-CN"/>
          </w:rPr>
          <w:t>十五、纤维板项目治理与监督</w:t>
        </w:r>
        <w:r>
          <w:tab/>
        </w:r>
        <w:r>
          <w:fldChar w:fldCharType="begin"/>
        </w:r>
        <w:r>
          <w:instrText xml:space="preserve"> PAGEREF _Toc31784 \h </w:instrText>
        </w:r>
        <w:r>
          <w:fldChar w:fldCharType="separate"/>
        </w:r>
        <w:r>
          <w:t>82</w:t>
        </w:r>
        <w:r>
          <w:fldChar w:fldCharType="end"/>
        </w:r>
      </w:hyperlink>
    </w:p>
    <w:p>
      <w:pPr>
        <w:pStyle w:val="TOC2"/>
        <w:tabs>
          <w:tab w:val="right" w:leader="dot" w:pos="8306"/>
        </w:tabs>
      </w:pPr>
      <w:hyperlink w:anchor="_Toc2452" w:history="1">
        <w:r>
          <w:rPr>
            <w:rFonts w:ascii="仿宋" w:eastAsia="仿宋" w:hAnsi="仿宋" w:cs="仿宋" w:hint="eastAsia"/>
            <w:lang w:eastAsia="zh-CN"/>
          </w:rPr>
          <w:t>(一)、纤维板项目治理结构</w:t>
        </w:r>
        <w:r>
          <w:tab/>
        </w:r>
        <w:r>
          <w:fldChar w:fldCharType="begin"/>
        </w:r>
        <w:r>
          <w:instrText xml:space="preserve"> PAGEREF _Toc2452 \h </w:instrText>
        </w:r>
        <w:r>
          <w:fldChar w:fldCharType="separate"/>
        </w:r>
        <w:r>
          <w:t>82</w:t>
        </w:r>
        <w:r>
          <w:fldChar w:fldCharType="end"/>
        </w:r>
      </w:hyperlink>
    </w:p>
    <w:p>
      <w:pPr>
        <w:pStyle w:val="TOC2"/>
        <w:tabs>
          <w:tab w:val="right" w:leader="dot" w:pos="8306"/>
        </w:tabs>
      </w:pPr>
      <w:hyperlink w:anchor="_Toc7592" w:history="1">
        <w:r>
          <w:rPr>
            <w:rFonts w:ascii="仿宋" w:eastAsia="仿宋" w:hAnsi="仿宋" w:cs="仿宋" w:hint="eastAsia"/>
            <w:lang w:eastAsia="zh-CN"/>
          </w:rPr>
          <w:t>(二)、监督与审计</w:t>
        </w:r>
        <w:r>
          <w:tab/>
        </w:r>
        <w:r>
          <w:fldChar w:fldCharType="begin"/>
        </w:r>
        <w:r>
          <w:instrText xml:space="preserve"> PAGEREF _Toc7592 \h </w:instrText>
        </w:r>
        <w:r>
          <w:fldChar w:fldCharType="separate"/>
        </w:r>
        <w:r>
          <w:t>83</w:t>
        </w:r>
        <w:r>
          <w:fldChar w:fldCharType="end"/>
        </w:r>
      </w:hyperlink>
    </w:p>
    <w:p>
      <w:pPr>
        <w:pStyle w:val="TOC1"/>
        <w:tabs>
          <w:tab w:val="right" w:leader="dot" w:pos="8306"/>
        </w:tabs>
      </w:pPr>
      <w:hyperlink w:anchor="_Toc16534" w:history="1">
        <w:r>
          <w:rPr>
            <w:rFonts w:ascii="仿宋" w:eastAsia="仿宋" w:hAnsi="仿宋" w:cs="仿宋" w:hint="eastAsia"/>
            <w:lang w:eastAsia="zh-CN"/>
          </w:rPr>
          <w:t>十六、风险识别与分类</w:t>
        </w:r>
        <w:r>
          <w:tab/>
        </w:r>
        <w:r>
          <w:fldChar w:fldCharType="begin"/>
        </w:r>
        <w:r>
          <w:instrText xml:space="preserve"> PAGEREF _Toc16534 \h </w:instrText>
        </w:r>
        <w:r>
          <w:fldChar w:fldCharType="separate"/>
        </w:r>
        <w:r>
          <w:t>84</w:t>
        </w:r>
        <w:r>
          <w:fldChar w:fldCharType="end"/>
        </w:r>
      </w:hyperlink>
    </w:p>
    <w:p>
      <w:pPr>
        <w:pStyle w:val="TOC2"/>
        <w:tabs>
          <w:tab w:val="right" w:leader="dot" w:pos="8306"/>
        </w:tabs>
      </w:pPr>
      <w:hyperlink w:anchor="_Toc15806" w:history="1">
        <w:r>
          <w:rPr>
            <w:rFonts w:ascii="仿宋" w:eastAsia="仿宋" w:hAnsi="仿宋" w:cs="仿宋" w:hint="eastAsia"/>
            <w:lang w:eastAsia="zh-CN"/>
          </w:rPr>
          <w:t>(一)、风险识别</w:t>
        </w:r>
        <w:r>
          <w:tab/>
        </w:r>
        <w:r>
          <w:fldChar w:fldCharType="begin"/>
        </w:r>
        <w:r>
          <w:instrText xml:space="preserve"> PAGEREF _Toc15806 \h </w:instrText>
        </w:r>
        <w:r>
          <w:fldChar w:fldCharType="separate"/>
        </w:r>
        <w:r>
          <w:t>84</w:t>
        </w:r>
        <w:r>
          <w:fldChar w:fldCharType="end"/>
        </w:r>
      </w:hyperlink>
    </w:p>
    <w:p>
      <w:pPr>
        <w:pStyle w:val="TOC2"/>
        <w:tabs>
          <w:tab w:val="right" w:leader="dot" w:pos="8306"/>
        </w:tabs>
      </w:pPr>
      <w:hyperlink w:anchor="_Toc18975" w:history="1">
        <w:r>
          <w:rPr>
            <w:rFonts w:ascii="仿宋" w:eastAsia="仿宋" w:hAnsi="仿宋" w:cs="仿宋" w:hint="eastAsia"/>
            <w:lang w:eastAsia="zh-CN"/>
          </w:rPr>
          <w:t>(二)、风险分类</w:t>
        </w:r>
        <w:r>
          <w:tab/>
        </w:r>
        <w:r>
          <w:fldChar w:fldCharType="begin"/>
        </w:r>
        <w:r>
          <w:instrText xml:space="preserve"> PAGEREF _Toc18975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纤维板项目的主要产品是XXXX，预计年产值为XXX万元。这一产品在市场中占据着重要的地位，其广泛的应用范围使得该纤维板项目的市场前景非常广阔。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板项目的xxx产品作为重要的原材料之一，将在多个领域发挥关键作用。其在建筑、交通、能源等方面的广泛应用将为整个产业链提供强大的支持，形成产业协同效应。纤维板项目的年产值XXX万XXX万XXX万万元不仅反映了其在市场上的巨大潜力，更预示着它对国民经济的积极贡献。这种关联度高、涉及面广的产业关系，使得该纤维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1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总征地面积为XXXX平方米，相当于约XX.XX亩，其中净用地面积为XXXX平方米，红线范围内相当于约XX.XX亩。这一用地规模充分考虑了纤维板项目的建设需求，保障了纤维板项目在合适的空间内得以充分发展。纤维板项目规划的总建筑面积为XXXX平方米，其中主体工程建设占XXXX平方米，计容建筑面积达XXXX平方米。预计建筑工程的投资将达到XXXX万元，为纤维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计划购置的设备共计XXXX台（套），设备购置费用为XXXX万元。这一设备购置计划充分考虑到纤维板项目的生产需求和技术要求，确保了纤维板项目在生产运营中具备先进的技术装备和高效的生产能力。设备的合理配置将为纤维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计划总投资为XXXX万元，预计年实现营业收入为XXXX万元。这一产能规模的设定旨在确保纤维板项目能够在投资与回报之间取得平衡，实现长期可持续的发展。纤维板项目的总投资充分考虑到各个方面的需求，包括用地建设、设备购置等多个环节，以确保纤维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028"/>
      <w:r>
        <w:rPr>
          <w:rFonts w:ascii="仿宋" w:eastAsia="仿宋" w:hAnsi="仿宋" w:cs="仿宋" w:hint="eastAsia"/>
          <w:sz w:val="28"/>
          <w:lang w:eastAsia="zh-CN"/>
        </w:rPr>
        <w:t>二、纤维板项目文档管理</w:t>
      </w:r>
      <w:bookmarkEnd w:id="5"/>
    </w:p>
    <w:p>
      <w:pPr>
        <w:pStyle w:val="Heading2"/>
        <w:rPr>
          <w:rFonts w:ascii="仿宋" w:eastAsia="仿宋" w:hAnsi="仿宋" w:cs="仿宋" w:hint="eastAsia"/>
          <w:lang w:eastAsia="zh-CN"/>
        </w:rPr>
      </w:pPr>
      <w:bookmarkStart w:id="6" w:name="_Toc2546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纤维板项目高度重视文档的质量和准确性，以支持纤维板项目的各项活动和决策。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文档的编制始于纤维板项目计划的初期，我们制定了详细的文档编制计划，明确了每个文档的内容、格式和编写责任人。在纤维板项目启动阶段，我们首先编制了纤维板项目章程，明确定义了纤维板项目的目标、范围、风险等关键要素。随后，纤维板项目团队根据计划陆续编制了需求文档、设计文档、测试文档等各类文档，确保纤维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板项目管理中的重要环节，旨在确保纤维板项目文档符合质量标准和纤维板项目需求。在纤维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除了内部审查，我们还进行了外部审查，邀请纤维板项目相关利益方和专业领域的专家对文档进行独立审查。这有助于获取更全面、客观的反馈，确保纤维板项目文档不仅符合内部标准，也满足外部需求。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纤维板项目在文档编制与审查方面建立了严格的管理机制，通过规范的流程和多维度的审查，确保纤维板项目文档的质量、准确性和可靠性，为纤维板项目的顺利推进提供了有力支持。</w:t>
      </w:r>
    </w:p>
    <w:p>
      <w:pPr>
        <w:pStyle w:val="Heading2"/>
        <w:ind w:firstLine="560" w:firstLineChars="200"/>
        <w:rPr>
          <w:rFonts w:ascii="仿宋" w:eastAsia="仿宋" w:hAnsi="仿宋" w:cs="仿宋" w:hint="eastAsia"/>
          <w:sz w:val="28"/>
          <w:lang w:eastAsia="zh-CN"/>
        </w:rPr>
      </w:pPr>
      <w:bookmarkStart w:id="7" w:name="_Toc64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我们通过多渠道发布文档，包括电子邮件、纤维板项目管理平台、内部网站等，以满足不同团队成员的偏好和需求。多渠道发布确保了信息的全面覆盖。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文档存档与归档是纤维板项目生命周期中一个至关重要的环节，直接关系到纤维板项目信息的长期保存和历史记录的完整性。在纤维板项目中，我们实施了一系列有效的文档存档与归档管理策略：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45"/>
      <w:r>
        <w:rPr>
          <w:rFonts w:ascii="仿宋" w:eastAsia="仿宋" w:hAnsi="仿宋" w:cs="仿宋" w:hint="eastAsia"/>
          <w:sz w:val="28"/>
          <w:lang w:eastAsia="zh-CN"/>
        </w:rPr>
        <w:t>三、纤维板项目选址可行性分析</w:t>
      </w:r>
      <w:bookmarkEnd w:id="9"/>
    </w:p>
    <w:p>
      <w:pPr>
        <w:pStyle w:val="Heading2"/>
        <w:rPr>
          <w:rFonts w:ascii="仿宋" w:eastAsia="仿宋" w:hAnsi="仿宋" w:cs="仿宋" w:hint="eastAsia"/>
          <w:lang w:eastAsia="zh-CN"/>
        </w:rPr>
      </w:pPr>
      <w:bookmarkStart w:id="10" w:name="_Toc30544"/>
      <w:r>
        <w:rPr>
          <w:rFonts w:ascii="仿宋" w:eastAsia="仿宋" w:hAnsi="仿宋" w:cs="仿宋" w:hint="eastAsia"/>
          <w:lang w:eastAsia="zh-CN"/>
        </w:rPr>
        <w:t>(一)、纤维板项目选址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该纤维板项目选址位于XX省XX市XX区XXX街道</w:t>
      </w:r>
    </w:p>
    <w:p>
      <w:pPr>
        <w:pStyle w:val="Heading2"/>
        <w:ind w:firstLine="560" w:firstLineChars="200"/>
        <w:rPr>
          <w:rFonts w:ascii="仿宋" w:eastAsia="仿宋" w:hAnsi="仿宋" w:cs="仿宋" w:hint="eastAsia"/>
          <w:sz w:val="28"/>
          <w:lang w:eastAsia="zh-CN"/>
        </w:rPr>
      </w:pPr>
      <w:bookmarkStart w:id="11" w:name="_Toc2714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纤维板项目的征地面积将根据纤维板项目的实际规模和需求进行精确规划。具体面积XXX平方米，旨在确保纤维板项目不仅能够满足当前的发展需求，还能够预留空间以适应未来的扩展。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净用地面积是在征地面积基础上去除不可利用面积后的实际可开发用地。具体面积XXX平方米，考虑到环保、交通、安全等多方面因素，以确保纤维板项目在整体利用效率上达到最优。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纤维板项目计划建设的建筑总规模具体面积XXX平方米。这一规模的确定综合考虑了纤维板项目的性质、规模，以及城市规划的相关要求，确保建筑布局与周边环境协调一致。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绿地率是纤维板项目用地中被规划为绿地的比例。具体面积XXX平方米，旨在通过合理规划绿地，改善纤维板项目周边环境，提升居民生活质量，并符合城市整体绿化规划。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容积率是用地上可以建设的建筑总体积与用地面积之比。具体面积XXX，通过合理的容积率规划，确保纤维板项目建筑规模与周边环境和谐共生。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确保纤维板项目选址与当地城市规划相一致，具体面积XXX平方米。通过与城市规划部门深入沟通，确保纤维板项目不仅符合城市的整体发展方向，还能够融入城市的发展布局，为城市的长远发展贡献力量。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充分了解并确保纤维板项目选址符合当地产业政策，具体面积XXX平方米。这包括纤维板项目对当地经济的促进作用，以及对相关产业的带动效应，确保纤维板项目与地方政府的产业政策保持一致，促进共赢合作。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用地总体要求必须符合环保和可持续发展的原则，具体面积XXX平方米。通过采用绿色建筑设计、节能减排等措施，确保纤维板项目在建设和运营过程中对环境的影响最小化，达到可持续发展的要求。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确保纤维板项目选址具备必要的公共设施配套，具体面积XXX平方米。这包括交通便利性、教育、医疗等基础设施，以提高居民生活品质，使得纤维板项目选址更具吸引力。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考虑用地总体要求对当地社会稳定性的影响，具体面积XXX平方米。通过深入了解当地社区反馈，确保纤维板项目的选址和建设过程对当地社会和谐稳定产生积极作用。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纤维板项目选址不仅符合法规和规划，还在实际操作中具有可行性。这一全面规划将为纤维板项目的成功实施提供坚实的基础，确保纤维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9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纤维板项目的设备规划和空间设计中，我们将采取灵活设备布局的措施。设备布局将根据实际需求进行灵活设计，避免不必要的浪费。通过合理规划设备摆放位置，我们将提高设备的利用率，减少设备间距，以确保纤维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纤维板项目内部引入共享设施的概念，例如共享会议室、办公区等。通过这种方式，我们可以减少对资源的重复建设，提高资源共享效率，从而减小纤维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41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纤维板项目的总图布置中，我们将不同功能区域进行明确的规划，以最大程度满足纤维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95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我们首先关注市场因素，包括潜在客户分布、竞争对手位置、市场需求等。通过深入的市场调研，我们能够更准确地评估选址对于市场开拓和产品销售的影响，确保纤维板项目能够在有利的市场环境中蓬勃发展。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纤维板项目对环境的影响是综合评价的重要因素之一。我们将详细考虑选址周边的自然环境、生态保护区、水源地等情况，确保纤维板项目的建设和运营对环境影响最小化，并符合当地的环保法规标准。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对选址的评价还需充分考虑当地政府的产业政策和法规。我们将详细了解纤维板项目所在地的相关政策，确保纤维板项目的规划和运营与当地法规相符，降低不必要的法律风险。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考虑到社会稳定性对企业运营的重要性，我们将评估选址地区的社会安全情况、劳工关系、社区反馈等方面，以确保纤维板项目的建设和运营不会受到社会稳定性的负面影响。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最后，我们将综合考虑用地成本，包括土地购置费用、土地开发成本等。通过对用地成本的详细评估，我们能够做出更为精确的经济效益分析，为纤维板项目的投资决策提供有力支持。</w:t>
      </w:r>
    </w:p>
    <w:p>
      <w:pPr>
        <w:pStyle w:val="Heading1"/>
        <w:ind w:firstLine="560" w:firstLineChars="200"/>
        <w:rPr>
          <w:rFonts w:ascii="仿宋" w:eastAsia="仿宋" w:hAnsi="仿宋" w:cs="仿宋" w:hint="eastAsia"/>
          <w:sz w:val="28"/>
          <w:lang w:eastAsia="zh-CN"/>
        </w:rPr>
      </w:pPr>
      <w:bookmarkStart w:id="15" w:name="_Toc24328"/>
      <w:r>
        <w:rPr>
          <w:rFonts w:ascii="仿宋" w:eastAsia="仿宋" w:hAnsi="仿宋" w:cs="仿宋" w:hint="eastAsia"/>
          <w:sz w:val="28"/>
          <w:lang w:eastAsia="zh-CN"/>
        </w:rPr>
        <w:t>四、纤维板项目危机管理</w:t>
      </w:r>
      <w:bookmarkEnd w:id="15"/>
    </w:p>
    <w:p>
      <w:pPr>
        <w:pStyle w:val="Heading2"/>
        <w:rPr>
          <w:rFonts w:ascii="仿宋" w:eastAsia="仿宋" w:hAnsi="仿宋" w:cs="仿宋" w:hint="eastAsia"/>
          <w:lang w:eastAsia="zh-CN"/>
        </w:rPr>
      </w:pPr>
      <w:bookmarkStart w:id="16" w:name="_Toc86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纤维板项目危机管理中，危机预警与识别是确保纤维板项目稳健运行的核心步骤。通过建立全面的监测机制，纤维板项目团队旨在及时发现和理解潜在的风险和危机因素，以便采取及时的预防和应对措施，确保纤维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首先，通过深入的风险评估，纤维板项目团队全面分析了整个纤维板项目和各个阶段可能存在的威胁。这包括准确评估每个潜在风险的发生概率和可能影响的程度，为后续危机预警提供了有力支持。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纤维板项目团队着重于明确定义纤维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纤维板项目进展的持续监控，团队能够及时发现潜在问题并作出迅速反应。纤维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在这一阶段，团队的专业素养和反应速度将发挥至关重要的作用，以确保潜在危机能够在初期得到有效的处理，最大程度地减轻负面影响。通过危机预警与识别，纤维板项目得以更有序、可控地推进。</w:t>
      </w:r>
    </w:p>
    <w:p>
      <w:pPr>
        <w:pStyle w:val="Heading2"/>
        <w:ind w:firstLine="560" w:firstLineChars="200"/>
        <w:rPr>
          <w:rFonts w:ascii="仿宋" w:eastAsia="仿宋" w:hAnsi="仿宋" w:cs="仿宋" w:hint="eastAsia"/>
          <w:sz w:val="28"/>
          <w:lang w:eastAsia="zh-CN"/>
        </w:rPr>
      </w:pPr>
      <w:bookmarkStart w:id="17" w:name="_Toc1185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在危机发生时，纤维板项目团队立即行动，成立了应急小组。该小组的任务是迅速制定并实施紧急应对措施，以最小化潜在损失。以下是采取的主要措施：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暂停纤维板项目进度：为遏制危机蔓延，纤维板项目暂时停止进行，以便全面评估当前状况。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资源重新分配：重新评估纤维板项目资源的分配，确保最大限度地减小损失。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实时沟通：与关键利益相关者建立实时沟通机制，向他们传递纤维板项目危机的实际状况，保障纤维板项目核心利益。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在紧急应对的同时，纤维板项目团队强调了团队协作和有效沟通的重要性。以下是团队协作的关键举措：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信息共享机制：建立了信息共享平台，确保团队成员能够及时获取纤维板项目危机的实时信息。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领导者沟通：纤维板项目领导者通过定期会议和即时沟通工具，指导团队应对危机，保持团队稳定运行。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随着危机得到初步控制，纤维板项目团队转向制定恢复计划，以确保纤维板项目能够从中迅速恢复。主要恢复计划包括：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修复受损的进度计划：重新评估纤维板项目进度，制定修复计划，确保纤维板项目尽快回归正常进程。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重新调整资源分配：优化资源分配，确保纤维板项目在有限资源下高效运转。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风险管理机制加强：对纤维板项目风险进行全面评估，制定更强化的风险管理策略，以预防未来可能的危机。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056"/>
      <w:r>
        <w:rPr>
          <w:rFonts w:ascii="仿宋" w:eastAsia="仿宋" w:hAnsi="仿宋" w:cs="仿宋" w:hint="eastAsia"/>
          <w:sz w:val="28"/>
          <w:lang w:eastAsia="zh-CN"/>
        </w:rPr>
        <w:t>五、纤维板项目概论</w:t>
      </w:r>
      <w:bookmarkEnd w:id="18"/>
    </w:p>
    <w:p>
      <w:pPr>
        <w:pStyle w:val="Heading2"/>
        <w:rPr>
          <w:rFonts w:ascii="仿宋" w:eastAsia="仿宋" w:hAnsi="仿宋" w:cs="仿宋" w:hint="eastAsia"/>
          <w:lang w:eastAsia="zh-CN"/>
        </w:rPr>
      </w:pPr>
      <w:bookmarkStart w:id="19" w:name="_Toc11049"/>
      <w:r>
        <w:rPr>
          <w:rFonts w:ascii="仿宋" w:eastAsia="仿宋" w:hAnsi="仿宋" w:cs="仿宋" w:hint="eastAsia"/>
          <w:lang w:eastAsia="zh-CN"/>
        </w:rPr>
        <w:t>(一)、纤维板项目概况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起源追溯至对市场的深入洞察。市场的不断演变与变革为纤维板项目提供了难得的机遇。当前市场存在的需求缺口和变革的大环境共同构成了纤维板项目的背景。这个纤维板项目旨在充分利用市场机遇，填补行业中尚未满足的需求，为客户提供全新的解决方案。市场的变革和需求的增长使得这个纤维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正式命名为纤维板。这个名称不仅仅是一个标识，更代表了纤维板项目的核心理念和愿景。它蕴含着纤维板项目所要解决问题的关键字，具有强烈的表达和辨识度，为纤维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核心目标是提供一种全新、高效的解决方案，满足客户日益增长的需求。纤维板项目追求的不仅仅是满足市场需求，更是在市场中获得卓越的竞争优势。通过不断提升产品或服务的质量和创新水平，纤维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纤维板项目范围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https://d.book118.com/948055120137006025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118B4"/>
    <w:rsid w:val="6EF118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55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2024-01-11T15:38:00Z</dcterms:created>
  <dcterms:modified xsi:type="dcterms:W3CDTF">2024-01-11T15:39:08Z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9395BFC57F824977AB34B2C65EA3CD22_11</vt:lpwstr>
  </property>
  <property fmtid="{D5CDD505-2E9C-101B-9397-08002B2CF9AE}" pid="3" name="KSOProductBuildVer">
    <vt:lpwstr>2052-12.1.0.16120</vt:lpwstr>
  </property>
</Properties>
</file>