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信号分析仪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器项目可行性研究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11300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号分析仪器项目概论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、信号分析仪器项目承办单位基本情况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(二)、信号分析仪器项目概况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)、信号分析仪器项目评价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(二)、信号分析仪器项目总平面设计要求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)、信号分析仪器项目技术工艺分析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)、信号分析仪器项目技术流程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)、信号分析仪器项目建设期原辅材料供应情况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、信号分析仪器项目运营期原辅材料供应及质量管理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)、信号分析仪器项目实施保障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一)、信号分析仪器项目风险分析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)、信号分析仪器项目风险对策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242382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二)、社会责任信号分析仪器项目与计划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556359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十、信号分析仪器项目管理与团队协作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一)、信号分析仪器项目管理方法论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(二)、信号分析仪器项目计划与进度管理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(五)、信号分析仪器项目风险管理与应对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项目商业计划书是为了规范信号分析仪器项目的实施步骤和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划而编写的。通过详细描述信号分析仪器项目的背景和目标，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一、信号分析仪器项目概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)、信号分析仪器项目承办单位基本情况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二)、信号分析仪器项目概况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信</w:t>
      </w:r>
      <w:r>
        <w:rPr>
          <w:rFonts w:ascii="FangSong" w:eastAsia="FangSong" w:hAnsi="FangSong" w:cs="FangSong"/>
          <w:spacing w:val="-10"/>
          <w:sz w:val="28"/>
          <w:szCs w:val="28"/>
        </w:rPr>
        <w:t>号</w:t>
      </w:r>
      <w:r>
        <w:rPr>
          <w:rFonts w:ascii="FangSong" w:eastAsia="FangSong" w:hAnsi="FangSong" w:cs="FangSong"/>
          <w:spacing w:val="-7"/>
          <w:sz w:val="28"/>
          <w:szCs w:val="28"/>
        </w:rPr>
        <w:t>分析仪器项目名称：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信号分析仪器项目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信</w:t>
      </w:r>
      <w:r>
        <w:rPr>
          <w:rFonts w:ascii="FangSong" w:eastAsia="FangSong" w:hAnsi="FangSong" w:cs="FangSong"/>
          <w:spacing w:val="-9"/>
          <w:sz w:val="28"/>
          <w:szCs w:val="28"/>
        </w:rPr>
        <w:t>号分析仪器项目类型：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信号分析仪器项目地点：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信</w:t>
      </w:r>
      <w:r>
        <w:rPr>
          <w:rFonts w:ascii="FangSong" w:eastAsia="FangSong" w:hAnsi="FangSong" w:cs="FangSong"/>
          <w:spacing w:val="-15"/>
          <w:sz w:val="28"/>
          <w:szCs w:val="28"/>
        </w:rPr>
        <w:t>号分析仪器项目规模：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信</w:t>
      </w:r>
      <w:r>
        <w:rPr>
          <w:rFonts w:ascii="FangSong" w:eastAsia="FangSong" w:hAnsi="FangSong" w:cs="FangSong"/>
          <w:spacing w:val="-13"/>
          <w:sz w:val="28"/>
          <w:szCs w:val="28"/>
        </w:rPr>
        <w:t>号分析仪器项目周期：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信号分析仪器项目背景：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信号分析仪器项目的建设旨在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三)、信号分析仪器项目评价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该信号分析仪器项目处于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9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号</w:t>
      </w:r>
      <w:r>
        <w:rPr>
          <w:rFonts w:ascii="FangSong" w:eastAsia="FangSong" w:hAnsi="FangSong" w:cs="FangSong"/>
          <w:spacing w:val="-5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sz w:val="28"/>
          <w:szCs w:val="28"/>
        </w:rPr>
        <w:t>析仪器项目具备较高的实施可行性。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在信</w:t>
      </w:r>
      <w:r>
        <w:rPr>
          <w:rFonts w:ascii="FangSong" w:eastAsia="FangSong" w:hAnsi="FangSong" w:cs="FangSong"/>
          <w:spacing w:val="-15"/>
          <w:sz w:val="28"/>
          <w:szCs w:val="28"/>
        </w:rPr>
        <w:t>号</w:t>
      </w:r>
      <w:r>
        <w:rPr>
          <w:rFonts w:ascii="FangSong" w:eastAsia="FangSong" w:hAnsi="FangSong" w:cs="FangSong"/>
          <w:spacing w:val="-8"/>
          <w:sz w:val="28"/>
          <w:szCs w:val="28"/>
        </w:rPr>
        <w:t>分析仪器项目的建筑工程设计过程中，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以确保信号分析仪器项目的可持续发展和建筑结构的安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二)、信号分析仪器项目总平面设计要求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析仪器项目总平面设计将充分考虑以下要求，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定，适应信号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析仪器项目的实际使用需要。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号分析仪器项目所处地区的地质条件和地震风险，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结合信号分析仪器项目的实际需求和环境条件，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筑工程的设计总体要求是确保信号分析仪器项目实现预期功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建筑的功能布局满足信号分析仪器项目需求，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足信号分析仪器项目的长期发展需求。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信号分析仪器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信号分析仪器项目的功能布局和需求，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信号分析仪器项目总投资比例：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信</w:t>
      </w:r>
      <w:r>
        <w:rPr>
          <w:rFonts w:ascii="FangSong" w:eastAsia="FangSong" w:hAnsi="FangSong" w:cs="FangSong"/>
          <w:spacing w:val="-3"/>
          <w:sz w:val="28"/>
          <w:szCs w:val="28"/>
        </w:rPr>
        <w:t>号分析仪器项目总投资的比例为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满足未来信号分析仪器项目运营的需求，同时避免了过度浪费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信号</w:t>
      </w:r>
      <w:r>
        <w:rPr>
          <w:rFonts w:ascii="FangSong" w:eastAsia="FangSong" w:hAnsi="FangSong" w:cs="FangSong"/>
          <w:spacing w:val="-5"/>
          <w:sz w:val="28"/>
          <w:szCs w:val="28"/>
        </w:rPr>
        <w:t>分析仪器项目整体布局：</w:t>
      </w:r>
    </w:p>
    <w:p>
      <w:pPr>
        <w:spacing w:before="292" w:line="411" w:lineRule="auto"/>
        <w:ind w:left="40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使信号分析仪器项目更好地适应当地的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9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、信号分析仪器项目技术工艺分析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95" w:firstLine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提供优质产品和服务。保障工艺流程能够满足信号分析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信号分析仪器项目建设贯彻“三同时”的原则，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析仪器项目拟采用国内成熟的生产工艺，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信</w:t>
      </w:r>
      <w:r>
        <w:rPr>
          <w:rFonts w:ascii="FangSong" w:eastAsia="FangSong" w:hAnsi="FangSong" w:cs="FangSong"/>
          <w:spacing w:val="-10"/>
          <w:sz w:val="28"/>
          <w:szCs w:val="28"/>
        </w:rPr>
        <w:t>号分析仪器项目的技术保障措施从设计、施工、试运行到投产、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以确保信号分析仪器项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持将确保信号分析仪器项目的可持续发展和高效运营。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分析仪器项目技术流程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在信号分析仪器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据分析工具监测和分析信号分析仪器项目各环节数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共同构建了高效、稳定的信号分析仪器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实施框架，确保信号分析仪器项目顺利推进。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确保选用的设备能够满足信号分析仪器项目的技术要求，例如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416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所选设备与信号分析仪器项目工艺流程相匹配，例如：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设备的生产能力是否符合信号分析仪器项目的产能需求。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(一)、信号分析仪器项目建设期原辅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在信</w:t>
      </w:r>
      <w:r>
        <w:rPr>
          <w:rFonts w:ascii="FangSong" w:eastAsia="FangSong" w:hAnsi="FangSong" w:cs="FangSong"/>
          <w:spacing w:val="-15"/>
          <w:sz w:val="28"/>
          <w:szCs w:val="28"/>
        </w:rPr>
        <w:t>号</w:t>
      </w:r>
      <w:r>
        <w:rPr>
          <w:rFonts w:ascii="FangSong" w:eastAsia="FangSong" w:hAnsi="FangSong" w:cs="FangSong"/>
          <w:spacing w:val="-8"/>
          <w:sz w:val="28"/>
          <w:szCs w:val="28"/>
        </w:rPr>
        <w:t>分析仪器项目的建设和运营过程中，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产品质量稳定的重要环节。本章将详细探讨信号分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仪器项目建设期和运营期的原辅材料供应情况，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信号分析仪器项目建设期原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在信</w:t>
      </w:r>
      <w:r>
        <w:rPr>
          <w:rFonts w:ascii="FangSong" w:eastAsia="FangSong" w:hAnsi="FangSong" w:cs="FangSong"/>
          <w:spacing w:val="-14"/>
          <w:sz w:val="28"/>
          <w:szCs w:val="28"/>
        </w:rPr>
        <w:t>号</w:t>
      </w:r>
      <w:r>
        <w:rPr>
          <w:rFonts w:ascii="FangSong" w:eastAsia="FangSong" w:hAnsi="FangSong" w:cs="FangSong"/>
          <w:spacing w:val="-8"/>
          <w:sz w:val="28"/>
          <w:szCs w:val="28"/>
        </w:rPr>
        <w:t>分析仪器项目建设期间，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1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影响。下面是信号分析仪器项目建设期原辅材料供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(二)、信号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分析仪器项目运营期原辅材料供应及质量管理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析仪器项目进入运营期后，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理同样至关重要。下面是信号分析仪器项目运营期原辅材料供应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信号分析仪器项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个月，其中包括信号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分析</w:t>
      </w:r>
      <w:r>
        <w:rPr>
          <w:rFonts w:ascii="FangSong" w:eastAsia="FangSong" w:hAnsi="FangSong" w:cs="FangSong"/>
          <w:spacing w:val="-9"/>
          <w:sz w:val="28"/>
          <w:szCs w:val="28"/>
        </w:rPr>
        <w:t>仪器项目前期准备、工程勘察与设计、土建工程施工、设备采购、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内容和交叉影响，以确保信号分析仪器项目的高效推进。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具体的建设进度将在信号分析仪器项目启动时明确制定，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析仪器项目将根据各个阶段的需求合理配置人力资源，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障信号分析仪器项目各方面的需要。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员工培训将是信号分析仪器项目实施的一个重要环节。我们将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包括但不限于信号分析仪器项目背景、工作流程、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分析仪器项目实施保障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1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析仪器项目实施过程中，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我们将采取以下措施保障信号分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2"/>
          <w:sz w:val="28"/>
          <w:szCs w:val="28"/>
        </w:rPr>
        <w:t>析</w:t>
      </w:r>
      <w:r>
        <w:rPr>
          <w:rFonts w:ascii="FangSong" w:eastAsia="FangSong" w:hAnsi="FangSong" w:cs="FangSong"/>
          <w:spacing w:val="-7"/>
          <w:sz w:val="28"/>
          <w:szCs w:val="28"/>
        </w:rPr>
        <w:t>仪</w:t>
      </w:r>
      <w:r>
        <w:rPr>
          <w:rFonts w:ascii="FangSong" w:eastAsia="FangSong" w:hAnsi="FangSong" w:cs="FangSong"/>
          <w:spacing w:val="-6"/>
          <w:sz w:val="28"/>
          <w:szCs w:val="28"/>
        </w:rPr>
        <w:t>器项目的顺利进行：</w:t>
      </w:r>
    </w:p>
    <w:p>
      <w:pPr>
        <w:spacing w:before="290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对信号分析仪器项目进度、成本和质量进行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建立高效的沟通渠道，促进信号分析仪器项目团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实施全面的质量管理体系，确保信号分析仪器项目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我们确信信号分析仪器项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一)、信号分析仪器项目风险分析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受市场变化和竞争压力的影响，信号分析仪器项目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信号分</w:t>
      </w:r>
      <w:r>
        <w:rPr>
          <w:rFonts w:ascii="FangSong" w:eastAsia="FangSong" w:hAnsi="FangSong" w:cs="FangSong"/>
          <w:spacing w:val="-4"/>
          <w:sz w:val="28"/>
          <w:szCs w:val="28"/>
        </w:rPr>
        <w:t>析</w:t>
      </w:r>
      <w:r>
        <w:rPr>
          <w:rFonts w:ascii="FangSong" w:eastAsia="FangSong" w:hAnsi="FangSong" w:cs="FangSong"/>
          <w:spacing w:val="-3"/>
          <w:sz w:val="28"/>
          <w:szCs w:val="28"/>
        </w:rPr>
        <w:t>仪器项目的盈利能力。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技术方面的不确定性可能导致信号分析仪器项目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。新技术的引入或技术问题的发生可能对信号分析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1" w:line="416" w:lineRule="auto"/>
        <w:ind w:left="81" w:right="102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政府政策和法规的变化可能对信号分析仪器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目产</w:t>
      </w:r>
      <w:r>
        <w:rPr>
          <w:rFonts w:ascii="FangSong" w:eastAsia="FangSong" w:hAnsi="FangSong" w:cs="FangSong"/>
          <w:spacing w:val="-7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重大影响。不符合环保、安全等法规要求可能导致信号分析仪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https://d.book118.com/948072061130006045</w:t>
        </w:r>
      </w:hyperlink>
    </w:p>
    <w:p/>
    <w:sectPr>
      <w:pgSz w:w="11906" w:h="16839"/>
      <w:pgMar w:top="1431" w:right="1697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8072061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2024-03-14T08:21:35Z</vt:filetime>
  </property>
  <property fmtid="{D5CDD505-2E9C-101B-9397-08002B2CF9AE}" pid="3" name="CRO">
    <vt:lpwstr>wqlLaW5nc29mdCBQREYgdG8gV1BTIDgw</vt:lpwstr>
  </property>
</Properties>
</file>