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1493" w:rsidP="0059798E">
      <w:pPr>
        <w:pStyle w:val="Normal0"/>
        <w:ind w:firstLine="2822" w:firstLineChars="392"/>
        <w:rPr>
          <w:rFonts w:ascii="宋体" w:hAnsi="宋体"/>
          <w:b/>
          <w:bCs/>
          <w:sz w:val="72"/>
          <w:szCs w:val="72"/>
        </w:rPr>
      </w:pPr>
    </w:p>
    <w:p w:rsidR="000C7AC7" w:rsidRPr="00E075C3" w:rsidP="0059798E">
      <w:pPr>
        <w:pStyle w:val="Normal0"/>
        <w:ind w:firstLine="2822" w:firstLineChars="392"/>
        <w:rPr>
          <w:rFonts w:ascii="宋体" w:hAnsi="宋体"/>
          <w:b/>
          <w:bCs/>
          <w:sz w:val="72"/>
          <w:szCs w:val="72"/>
        </w:rPr>
      </w:pPr>
    </w:p>
    <w:p w:rsidR="00661493" w:rsidRPr="00E075C3" w:rsidP="005B037A">
      <w:pPr>
        <w:pStyle w:val="Normal0"/>
        <w:spacing w:line="1200" w:lineRule="exact"/>
        <w:jc w:val="center"/>
        <w:rPr>
          <w:rFonts w:ascii="宋体" w:hAnsi="宋体"/>
          <w:b/>
          <w:bCs/>
          <w:sz w:val="72"/>
          <w:szCs w:val="72"/>
        </w:rPr>
      </w:pPr>
      <w:r w:rsidRPr="00E075C3">
        <w:rPr>
          <w:rFonts w:ascii="宋体" w:hAnsi="宋体" w:hint="eastAsia"/>
          <w:b/>
          <w:bCs/>
          <w:sz w:val="72"/>
          <w:szCs w:val="72"/>
        </w:rPr>
        <w:t xml:space="preserve">  </w:t>
      </w:r>
      <w:r w:rsidRPr="00E075C3" w:rsidR="0059798E">
        <w:rPr>
          <w:rFonts w:ascii="宋体" w:hAnsi="宋体" w:hint="eastAsia"/>
          <w:b/>
          <w:bCs/>
          <w:sz w:val="72"/>
          <w:szCs w:val="72"/>
        </w:rPr>
        <w:t>施工升降机</w:t>
      </w:r>
      <w:r w:rsidRPr="00E075C3" w:rsidR="005214C7">
        <w:rPr>
          <w:rFonts w:ascii="宋体" w:hAnsi="宋体" w:hint="eastAsia"/>
          <w:b/>
          <w:bCs/>
          <w:sz w:val="72"/>
          <w:szCs w:val="72"/>
        </w:rPr>
        <w:t>（SC200/200）</w:t>
      </w:r>
    </w:p>
    <w:p w:rsidR="00A31E2E" w:rsidRPr="00E075C3" w:rsidP="005B037A">
      <w:pPr>
        <w:pStyle w:val="Normal0"/>
        <w:jc w:val="center"/>
        <w:rPr>
          <w:rFonts w:ascii="宋体" w:hAnsi="宋体"/>
          <w:b/>
          <w:bCs/>
          <w:sz w:val="72"/>
          <w:szCs w:val="72"/>
        </w:rPr>
      </w:pPr>
      <w:r w:rsidRPr="00E075C3">
        <w:rPr>
          <w:rFonts w:ascii="宋体" w:hAnsi="宋体" w:hint="eastAsia"/>
          <w:b/>
          <w:bCs/>
          <w:sz w:val="72"/>
          <w:szCs w:val="72"/>
        </w:rPr>
        <w:t>安装（拆卸）专项施工方案</w:t>
      </w:r>
    </w:p>
    <w:p w:rsidR="00A31E2E" w:rsidRPr="00E075C3" w:rsidP="00A31E2E">
      <w:pPr>
        <w:pStyle w:val="Normal0"/>
        <w:jc w:val="center"/>
        <w:rPr>
          <w:rFonts w:ascii="宋体" w:hAnsi="宋体"/>
          <w:sz w:val="30"/>
          <w:szCs w:val="30"/>
          <w:lang w:val="en-GB"/>
        </w:rPr>
      </w:pPr>
    </w:p>
    <w:p w:rsidR="00A31E2E" w:rsidRPr="00E075C3" w:rsidP="00A31E2E">
      <w:pPr>
        <w:pStyle w:val="Normal0"/>
        <w:spacing w:line="760" w:lineRule="exact"/>
        <w:rPr>
          <w:rFonts w:ascii="宋体" w:hAnsi="宋体"/>
          <w:b/>
          <w:sz w:val="30"/>
          <w:szCs w:val="30"/>
          <w:u w:val="thick" w:color="FFFFFF"/>
        </w:rPr>
      </w:pPr>
    </w:p>
    <w:p w:rsidR="000C7AC7" w:rsidRPr="00D23662" w:rsidP="001A30E1">
      <w:pPr>
        <w:pStyle w:val="Normal0"/>
        <w:tabs>
          <w:tab w:val="left" w:pos="8505"/>
          <w:tab w:val="left" w:pos="8789"/>
        </w:tabs>
        <w:spacing w:line="1000" w:lineRule="exact"/>
        <w:rPr>
          <w:rFonts w:ascii="宋体" w:hAnsi="宋体"/>
          <w:b/>
          <w:sz w:val="30"/>
          <w:szCs w:val="30"/>
          <w:u w:val="thick"/>
        </w:rPr>
      </w:pPr>
      <w:r w:rsidRPr="00D23662">
        <w:rPr>
          <w:rFonts w:ascii="宋体" w:hAnsi="宋体" w:hint="eastAsia"/>
          <w:b/>
          <w:sz w:val="32"/>
          <w:szCs w:val="32"/>
          <w:u w:val="thick" w:color="FFFFFF"/>
        </w:rPr>
        <w:t>工程名称：</w:t>
      </w:r>
      <w:r w:rsidRPr="00D23662" w:rsidR="00554237"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 w:rsidRPr="00D23662" w:rsidR="0092643C"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 w:rsidR="00B35C33">
        <w:rPr>
          <w:rFonts w:ascii="宋体" w:hAnsi="宋体" w:hint="eastAsia"/>
          <w:b/>
          <w:sz w:val="28"/>
          <w:szCs w:val="28"/>
          <w:u w:val="thick"/>
        </w:rPr>
        <w:t xml:space="preserve">                                                </w:t>
      </w:r>
      <w:r w:rsidRPr="00D23662" w:rsidR="001A30E1">
        <w:rPr>
          <w:rFonts w:ascii="宋体" w:hAnsi="宋体" w:hint="eastAsia"/>
          <w:b/>
          <w:sz w:val="28"/>
          <w:szCs w:val="28"/>
          <w:u w:val="thick"/>
        </w:rPr>
        <w:t xml:space="preserve">   </w:t>
      </w:r>
    </w:p>
    <w:p w:rsidR="00A31E2E" w:rsidRPr="00D23662" w:rsidP="00A06038">
      <w:pPr>
        <w:pStyle w:val="Normal0"/>
        <w:tabs>
          <w:tab w:val="left" w:pos="8789"/>
        </w:tabs>
        <w:spacing w:line="1000" w:lineRule="exact"/>
        <w:rPr>
          <w:rFonts w:ascii="宋体" w:hAnsi="宋体"/>
          <w:b/>
          <w:sz w:val="32"/>
          <w:szCs w:val="32"/>
          <w:u w:val="thick" w:color="FFFFFF"/>
        </w:rPr>
      </w:pPr>
      <w:r w:rsidRPr="00D23662">
        <w:rPr>
          <w:rFonts w:ascii="宋体" w:hAnsi="宋体" w:hint="eastAsia"/>
          <w:b/>
          <w:sz w:val="32"/>
          <w:szCs w:val="32"/>
          <w:u w:val="thick" w:color="FFFFFF"/>
        </w:rPr>
        <w:t>工程地址：</w:t>
      </w:r>
      <w:r w:rsidRPr="00D23662">
        <w:rPr>
          <w:rFonts w:ascii="宋体" w:hAnsi="宋体" w:hint="eastAsia"/>
          <w:b/>
          <w:sz w:val="32"/>
          <w:szCs w:val="32"/>
          <w:u w:val="thick"/>
        </w:rPr>
        <w:t xml:space="preserve">   </w:t>
      </w:r>
      <w:r w:rsidRPr="00D23662" w:rsidR="00B35C33"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 w:rsidR="00B35C33">
        <w:rPr>
          <w:rFonts w:ascii="宋体" w:hAnsi="宋体" w:hint="eastAsia"/>
          <w:b/>
          <w:sz w:val="28"/>
          <w:szCs w:val="28"/>
          <w:u w:val="thick"/>
        </w:rPr>
        <w:t xml:space="preserve">                                                </w:t>
      </w:r>
      <w:r w:rsidRPr="00D23662" w:rsidR="00B35C33">
        <w:rPr>
          <w:rFonts w:ascii="宋体" w:hAnsi="宋体" w:hint="eastAsia"/>
          <w:b/>
          <w:sz w:val="28"/>
          <w:szCs w:val="28"/>
          <w:u w:val="thick"/>
        </w:rPr>
        <w:t xml:space="preserve"> </w:t>
      </w:r>
    </w:p>
    <w:p w:rsidR="00A31E2E" w:rsidRPr="00D23662" w:rsidP="00A06038">
      <w:pPr>
        <w:pStyle w:val="Normal0"/>
        <w:tabs>
          <w:tab w:val="left" w:pos="8789"/>
        </w:tabs>
        <w:spacing w:line="1000" w:lineRule="exact"/>
        <w:ind w:left="2970" w:hanging="2970" w:hangingChars="928"/>
        <w:rPr>
          <w:rFonts w:ascii="宋体" w:hAnsi="宋体"/>
          <w:b/>
          <w:sz w:val="32"/>
          <w:szCs w:val="32"/>
          <w:u w:val="thick"/>
        </w:rPr>
      </w:pPr>
      <w:r w:rsidRPr="00D23662">
        <w:rPr>
          <w:rFonts w:ascii="宋体" w:hAnsi="宋体" w:hint="eastAsia"/>
          <w:b/>
          <w:sz w:val="32"/>
          <w:szCs w:val="32"/>
          <w:u w:val="thick" w:color="FFFFFF"/>
        </w:rPr>
        <w:t>施工单位：</w:t>
      </w:r>
      <w:r w:rsidRPr="00D23662" w:rsidR="00CA5942">
        <w:rPr>
          <w:rFonts w:ascii="宋体" w:hAnsi="宋体" w:hint="eastAsia"/>
          <w:b/>
          <w:sz w:val="32"/>
          <w:szCs w:val="32"/>
          <w:u w:val="thick"/>
        </w:rPr>
        <w:t xml:space="preserve">       </w:t>
      </w:r>
      <w:r w:rsidRPr="00D23662" w:rsidR="000C7AC7">
        <w:rPr>
          <w:rFonts w:ascii="宋体" w:hAnsi="宋体" w:hint="eastAsia"/>
          <w:b/>
          <w:sz w:val="32"/>
          <w:szCs w:val="32"/>
          <w:u w:val="thick"/>
        </w:rPr>
        <w:t xml:space="preserve">     </w:t>
      </w:r>
      <w:r w:rsidRPr="00D23662" w:rsidR="00CA5942">
        <w:rPr>
          <w:rFonts w:ascii="宋体" w:hAnsi="宋体" w:hint="eastAsia"/>
          <w:b/>
          <w:sz w:val="32"/>
          <w:szCs w:val="32"/>
          <w:u w:val="thick"/>
        </w:rPr>
        <w:t xml:space="preserve">     </w:t>
      </w:r>
      <w:r w:rsidRPr="00D23662" w:rsidR="000C7AC7"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 w:rsidRPr="00D23662" w:rsidR="00CA5942">
        <w:rPr>
          <w:rFonts w:ascii="宋体" w:hAnsi="宋体" w:hint="eastAsia"/>
          <w:b/>
          <w:sz w:val="32"/>
          <w:szCs w:val="32"/>
          <w:u w:val="thick"/>
        </w:rPr>
        <w:t xml:space="preserve">  </w:t>
      </w:r>
      <w:r w:rsidRPr="00D23662" w:rsidR="00B35C33"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 w:rsidR="00B35C33">
        <w:rPr>
          <w:rFonts w:ascii="宋体" w:hAnsi="宋体" w:hint="eastAsia"/>
          <w:b/>
          <w:sz w:val="28"/>
          <w:szCs w:val="28"/>
          <w:u w:val="thick"/>
        </w:rPr>
        <w:t xml:space="preserve">                             </w:t>
      </w:r>
    </w:p>
    <w:p w:rsidR="000C7AC7" w:rsidRPr="00D23662" w:rsidP="000C7AC7">
      <w:pPr>
        <w:pStyle w:val="Normal0"/>
        <w:tabs>
          <w:tab w:val="left" w:pos="8789"/>
        </w:tabs>
        <w:spacing w:line="1000" w:lineRule="exact"/>
        <w:rPr>
          <w:rFonts w:ascii="宋体" w:hAnsi="宋体"/>
          <w:b/>
          <w:sz w:val="32"/>
          <w:szCs w:val="32"/>
          <w:u w:val="thick"/>
        </w:rPr>
      </w:pPr>
      <w:r w:rsidRPr="00D23662">
        <w:rPr>
          <w:rFonts w:ascii="宋体" w:hAnsi="宋体" w:hint="eastAsia"/>
          <w:b/>
          <w:sz w:val="32"/>
          <w:szCs w:val="32"/>
          <w:u w:val="thick" w:color="FFFFFF"/>
        </w:rPr>
        <w:t>监理单位：</w:t>
      </w:r>
      <w:r w:rsidRPr="00D23662">
        <w:rPr>
          <w:rFonts w:ascii="宋体" w:hAnsi="宋体" w:hint="eastAsia"/>
          <w:b/>
          <w:sz w:val="32"/>
          <w:szCs w:val="32"/>
          <w:u w:val="thick"/>
        </w:rPr>
        <w:t xml:space="preserve">   </w:t>
      </w:r>
      <w:r w:rsidRPr="00D23662" w:rsidR="00554237">
        <w:rPr>
          <w:rFonts w:ascii="宋体" w:hAnsi="宋体" w:hint="eastAsia"/>
          <w:b/>
          <w:sz w:val="32"/>
          <w:szCs w:val="32"/>
          <w:u w:val="thick"/>
        </w:rPr>
        <w:t xml:space="preserve">             </w:t>
      </w:r>
      <w:r w:rsidRPr="00D23662" w:rsidR="00B35C33"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 w:rsidR="00B35C33">
        <w:rPr>
          <w:rFonts w:ascii="宋体" w:hAnsi="宋体" w:hint="eastAsia"/>
          <w:b/>
          <w:sz w:val="28"/>
          <w:szCs w:val="28"/>
          <w:u w:val="thick"/>
        </w:rPr>
        <w:t xml:space="preserve">                                  </w:t>
      </w:r>
    </w:p>
    <w:p w:rsidR="00A31E2E" w:rsidRPr="00D23662" w:rsidP="00A31E2E">
      <w:pPr>
        <w:pStyle w:val="Normal0"/>
        <w:spacing w:line="1000" w:lineRule="exact"/>
        <w:rPr>
          <w:rFonts w:ascii="宋体" w:hAnsi="宋体"/>
          <w:b/>
          <w:sz w:val="32"/>
          <w:szCs w:val="32"/>
          <w:u w:val="thick"/>
        </w:rPr>
      </w:pPr>
      <w:r w:rsidRPr="00D23662">
        <w:rPr>
          <w:rFonts w:ascii="宋体" w:hAnsi="宋体" w:hint="eastAsia"/>
          <w:b/>
          <w:sz w:val="32"/>
          <w:szCs w:val="32"/>
          <w:u w:val="thick" w:color="FFFFFF"/>
        </w:rPr>
        <w:t>安装单位：</w:t>
      </w:r>
      <w:r w:rsidRPr="00D23662">
        <w:rPr>
          <w:rFonts w:ascii="宋体" w:hAnsi="宋体" w:hint="eastAsia"/>
          <w:b/>
          <w:sz w:val="32"/>
          <w:szCs w:val="32"/>
          <w:u w:val="thick" w:color="FFFFFF"/>
        </w:rPr>
        <w:t xml:space="preserve"> </w:t>
      </w:r>
      <w:r w:rsidRPr="00D23662">
        <w:rPr>
          <w:rFonts w:ascii="宋体" w:hAnsi="宋体" w:hint="eastAsia"/>
          <w:b/>
          <w:sz w:val="32"/>
          <w:szCs w:val="32"/>
          <w:u w:val="thick"/>
        </w:rPr>
        <w:t xml:space="preserve">         </w:t>
      </w:r>
      <w:r w:rsidRPr="00D23662">
        <w:rPr>
          <w:rFonts w:ascii="宋体" w:hAnsi="宋体" w:hint="eastAsia"/>
          <w:b/>
          <w:sz w:val="32"/>
          <w:szCs w:val="32"/>
          <w:u w:val="thick"/>
        </w:rPr>
        <w:t>南京高立工程机械有限公司</w:t>
      </w:r>
      <w:r w:rsidRPr="00D23662">
        <w:rPr>
          <w:rFonts w:ascii="宋体" w:hAnsi="宋体" w:hint="eastAsia"/>
          <w:b/>
          <w:sz w:val="32"/>
          <w:szCs w:val="32"/>
          <w:u w:val="thick"/>
        </w:rPr>
        <w:t xml:space="preserve">      </w:t>
      </w:r>
      <w:r w:rsidR="00B35C33">
        <w:rPr>
          <w:rFonts w:ascii="宋体" w:hAnsi="宋体" w:hint="eastAsia"/>
          <w:b/>
          <w:sz w:val="32"/>
          <w:szCs w:val="32"/>
          <w:u w:val="thick"/>
        </w:rPr>
        <w:t xml:space="preserve">  </w:t>
      </w:r>
      <w:r w:rsidRPr="00D23662">
        <w:rPr>
          <w:rFonts w:ascii="宋体" w:hAnsi="宋体" w:hint="eastAsia"/>
          <w:b/>
          <w:sz w:val="32"/>
          <w:szCs w:val="32"/>
          <w:u w:val="thick"/>
        </w:rPr>
        <w:t xml:space="preserve">    </w:t>
      </w:r>
    </w:p>
    <w:p w:rsidR="00A31E2E" w:rsidRPr="00D23662" w:rsidP="00A31E2E">
      <w:pPr>
        <w:pStyle w:val="Normal0"/>
        <w:spacing w:line="760" w:lineRule="exact"/>
        <w:rPr>
          <w:rFonts w:ascii="宋体" w:hAnsi="宋体"/>
          <w:sz w:val="32"/>
          <w:szCs w:val="32"/>
          <w:lang w:val="en-GB"/>
        </w:rPr>
      </w:pPr>
    </w:p>
    <w:p w:rsidR="000C7AC7" w:rsidP="0092643C">
      <w:pPr>
        <w:pStyle w:val="Normal0"/>
        <w:spacing w:line="460" w:lineRule="exact"/>
        <w:rPr>
          <w:rFonts w:ascii="宋体" w:hAnsi="宋体"/>
          <w:color w:val="FF0000"/>
          <w:sz w:val="32"/>
          <w:szCs w:val="32"/>
          <w:lang w:val="en-GB"/>
        </w:rPr>
      </w:pPr>
    </w:p>
    <w:p w:rsidR="0092643C" w:rsidRPr="00D23662" w:rsidP="0092643C">
      <w:pPr>
        <w:pStyle w:val="Normal0"/>
        <w:spacing w:line="460" w:lineRule="exact"/>
        <w:rPr>
          <w:rFonts w:ascii="宋体" w:hAnsi="宋体"/>
          <w:sz w:val="32"/>
          <w:szCs w:val="32"/>
          <w:lang w:val="en-GB"/>
        </w:rPr>
      </w:pPr>
    </w:p>
    <w:p w:rsidR="00A31E2E" w:rsidRPr="00D23662" w:rsidP="0092643C">
      <w:pPr>
        <w:pStyle w:val="Normal0"/>
        <w:spacing w:line="460" w:lineRule="exact"/>
        <w:ind w:left="-1" w:hanging="1" w:leftChars="-1"/>
        <w:rPr>
          <w:rFonts w:ascii="宋体" w:hAnsi="宋体"/>
          <w:b/>
          <w:sz w:val="32"/>
          <w:szCs w:val="32"/>
        </w:rPr>
      </w:pPr>
      <w:r w:rsidRPr="00D23662">
        <w:rPr>
          <w:rFonts w:ascii="宋体" w:hAnsi="宋体" w:hint="eastAsia"/>
          <w:b/>
          <w:sz w:val="32"/>
          <w:szCs w:val="32"/>
          <w:u w:val="thick" w:color="FFFFFF"/>
        </w:rPr>
        <w:t>方案编制：</w:t>
      </w:r>
      <w:r w:rsidRPr="00D23662">
        <w:rPr>
          <w:rFonts w:ascii="宋体" w:hAnsi="宋体" w:hint="eastAsia"/>
          <w:b/>
          <w:sz w:val="32"/>
          <w:szCs w:val="32"/>
          <w:u w:val="thick"/>
        </w:rPr>
        <w:t xml:space="preserve">   </w:t>
      </w:r>
      <w:r w:rsidRPr="00D23662" w:rsidR="000C7AC7">
        <w:rPr>
          <w:rFonts w:ascii="宋体" w:hAnsi="宋体" w:hint="eastAsia"/>
          <w:b/>
          <w:sz w:val="32"/>
          <w:szCs w:val="32"/>
          <w:u w:val="thick"/>
        </w:rPr>
        <w:t xml:space="preserve">  </w:t>
      </w:r>
      <w:r w:rsidRPr="00D23662">
        <w:rPr>
          <w:rFonts w:ascii="宋体" w:hAnsi="宋体" w:hint="eastAsia"/>
          <w:b/>
          <w:sz w:val="32"/>
          <w:szCs w:val="32"/>
          <w:u w:val="thick"/>
        </w:rPr>
        <w:t xml:space="preserve">   </w:t>
      </w:r>
      <w:r w:rsidRPr="00D23662">
        <w:rPr>
          <w:rFonts w:ascii="宋体" w:hAnsi="宋体" w:hint="eastAsia"/>
          <w:b/>
          <w:sz w:val="32"/>
          <w:szCs w:val="32"/>
          <w:u w:val="thick" w:color="FFFFFF"/>
        </w:rPr>
        <w:t xml:space="preserve">  </w:t>
      </w:r>
      <w:r w:rsidRPr="00D23662">
        <w:rPr>
          <w:rFonts w:ascii="宋体" w:hAnsi="宋体" w:hint="eastAsia"/>
          <w:b/>
          <w:sz w:val="32"/>
          <w:szCs w:val="32"/>
          <w:u w:val="thick" w:color="FFFFFF"/>
        </w:rPr>
        <w:t>方案审核：</w:t>
      </w:r>
      <w:r w:rsidRPr="00D23662"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 w:rsidRPr="00D23662" w:rsidR="000C7AC7">
        <w:rPr>
          <w:rFonts w:ascii="宋体" w:hAnsi="宋体" w:hint="eastAsia"/>
          <w:b/>
          <w:sz w:val="32"/>
          <w:szCs w:val="32"/>
          <w:u w:val="thick"/>
        </w:rPr>
        <w:t xml:space="preserve">  </w:t>
      </w:r>
      <w:r w:rsidRPr="00D23662">
        <w:rPr>
          <w:rFonts w:ascii="宋体" w:hAnsi="宋体" w:hint="eastAsia"/>
          <w:b/>
          <w:sz w:val="32"/>
          <w:szCs w:val="32"/>
          <w:u w:val="thick"/>
        </w:rPr>
        <w:t xml:space="preserve">     </w:t>
      </w:r>
      <w:r w:rsidRPr="00D23662">
        <w:rPr>
          <w:rFonts w:ascii="宋体" w:hAnsi="宋体" w:hint="eastAsia"/>
          <w:b/>
          <w:sz w:val="32"/>
          <w:szCs w:val="32"/>
          <w:u w:val="thick" w:color="FFFFFF"/>
        </w:rPr>
        <w:t xml:space="preserve"> </w:t>
      </w:r>
      <w:r w:rsidRPr="00D23662">
        <w:rPr>
          <w:rFonts w:ascii="宋体" w:hAnsi="宋体" w:hint="eastAsia"/>
          <w:b/>
          <w:sz w:val="32"/>
          <w:szCs w:val="32"/>
          <w:u w:val="thick" w:color="FFFFFF"/>
        </w:rPr>
        <w:t>方案审批：</w:t>
      </w:r>
      <w:r w:rsidRPr="00D23662">
        <w:rPr>
          <w:rFonts w:ascii="宋体" w:hAnsi="宋体" w:hint="eastAsia"/>
          <w:b/>
          <w:sz w:val="32"/>
          <w:szCs w:val="32"/>
          <w:u w:val="thick"/>
        </w:rPr>
        <w:t xml:space="preserve">       </w:t>
      </w:r>
      <w:r w:rsidRPr="00D23662">
        <w:rPr>
          <w:rFonts w:ascii="宋体" w:hAnsi="宋体" w:hint="eastAsia"/>
          <w:b/>
          <w:sz w:val="32"/>
          <w:szCs w:val="32"/>
        </w:rPr>
        <w:t xml:space="preserve">  </w:t>
      </w:r>
    </w:p>
    <w:p w:rsidR="00A31E2E" w:rsidRPr="00D23662" w:rsidP="0092643C">
      <w:pPr>
        <w:pStyle w:val="Normal0"/>
        <w:spacing w:line="460" w:lineRule="exact"/>
        <w:ind w:left="-1" w:hanging="1" w:leftChars="-1"/>
        <w:rPr>
          <w:rFonts w:ascii="宋体" w:hAnsi="宋体"/>
          <w:b/>
          <w:sz w:val="32"/>
          <w:szCs w:val="32"/>
        </w:rPr>
      </w:pPr>
    </w:p>
    <w:p w:rsidR="00A31E2E" w:rsidRPr="00D23662" w:rsidP="0092643C">
      <w:pPr>
        <w:pStyle w:val="Normal0"/>
        <w:spacing w:line="460" w:lineRule="exact"/>
        <w:rPr>
          <w:rFonts w:ascii="宋体" w:hAnsi="宋体"/>
          <w:b/>
          <w:sz w:val="32"/>
          <w:szCs w:val="32"/>
        </w:rPr>
        <w:sectPr w:rsidSect="00CD1D3E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  <w:r w:rsidRPr="00D23662">
        <w:rPr>
          <w:rFonts w:ascii="宋体" w:hAnsi="宋体" w:hint="eastAsia"/>
          <w:b/>
          <w:sz w:val="32"/>
          <w:szCs w:val="32"/>
        </w:rPr>
        <w:t xml:space="preserve">                   </w:t>
      </w:r>
      <w:r w:rsidRPr="00D23662"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 w:rsidRPr="00D23662">
        <w:rPr>
          <w:rFonts w:ascii="宋体" w:hAnsi="宋体" w:hint="eastAsia"/>
          <w:b/>
          <w:sz w:val="32"/>
          <w:szCs w:val="32"/>
          <w:u w:val="thick"/>
        </w:rPr>
        <w:t>二</w:t>
      </w:r>
      <w:r w:rsidRPr="00D23662">
        <w:rPr>
          <w:rFonts w:ascii="宋体" w:hAnsi="宋体" w:hint="eastAsia"/>
          <w:b/>
          <w:sz w:val="32"/>
          <w:szCs w:val="32"/>
          <w:u w:val="thick"/>
        </w:rPr>
        <w:t>0</w:t>
      </w:r>
      <w:r w:rsidRPr="00D23662">
        <w:rPr>
          <w:rFonts w:ascii="宋体" w:hAnsi="宋体" w:hint="eastAsia"/>
          <w:b/>
          <w:sz w:val="32"/>
          <w:szCs w:val="32"/>
          <w:u w:val="thick"/>
        </w:rPr>
        <w:t>一</w:t>
      </w:r>
      <w:r w:rsidRPr="00D23662" w:rsidR="0078772C">
        <w:rPr>
          <w:rFonts w:ascii="宋体" w:hAnsi="宋体" w:hint="eastAsia"/>
          <w:b/>
          <w:sz w:val="32"/>
          <w:szCs w:val="32"/>
          <w:u w:val="thick"/>
        </w:rPr>
        <w:t>一</w:t>
      </w:r>
      <w:r w:rsidRPr="00D23662"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 w:rsidRPr="00D23662">
        <w:rPr>
          <w:rFonts w:ascii="宋体" w:hAnsi="宋体" w:hint="eastAsia"/>
          <w:b/>
          <w:sz w:val="32"/>
          <w:szCs w:val="32"/>
        </w:rPr>
        <w:t>年</w:t>
      </w:r>
      <w:r w:rsidRPr="00D23662"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 w:rsidR="00B35C33">
        <w:rPr>
          <w:rFonts w:ascii="宋体" w:hAnsi="宋体" w:hint="eastAsia"/>
          <w:b/>
          <w:sz w:val="32"/>
          <w:szCs w:val="32"/>
          <w:u w:val="thick"/>
        </w:rPr>
        <w:t xml:space="preserve">   </w:t>
      </w:r>
      <w:r w:rsidRPr="00D23662" w:rsidR="000C7AC7"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 w:rsidRPr="00D23662">
        <w:rPr>
          <w:rFonts w:ascii="宋体" w:hAnsi="宋体" w:hint="eastAsia"/>
          <w:b/>
          <w:sz w:val="32"/>
          <w:szCs w:val="32"/>
        </w:rPr>
        <w:t>月</w:t>
      </w:r>
    </w:p>
    <w:p w:rsidR="0059798E" w:rsidRPr="007B527A" w:rsidP="0059798E">
      <w:pPr>
        <w:pStyle w:val="Normal0"/>
        <w:jc w:val="center"/>
        <w:rPr>
          <w:rFonts w:ascii="宋体" w:hAnsi="宋体"/>
          <w:b/>
          <w:sz w:val="48"/>
          <w:szCs w:val="48"/>
        </w:rPr>
      </w:pPr>
      <w:r w:rsidRPr="007B527A">
        <w:rPr>
          <w:rFonts w:ascii="宋体" w:hAnsi="宋体" w:hint="eastAsia"/>
          <w:b/>
          <w:sz w:val="48"/>
          <w:szCs w:val="48"/>
        </w:rPr>
        <w:t>目</w:t>
      </w:r>
      <w:r w:rsidRPr="007B527A">
        <w:rPr>
          <w:rFonts w:ascii="宋体" w:hAnsi="宋体" w:hint="eastAsia"/>
          <w:b/>
          <w:sz w:val="48"/>
          <w:szCs w:val="48"/>
        </w:rPr>
        <w:t xml:space="preserve">  </w:t>
      </w:r>
      <w:r w:rsidRPr="007B527A">
        <w:rPr>
          <w:rFonts w:ascii="宋体" w:hAnsi="宋体" w:hint="eastAsia"/>
          <w:b/>
          <w:sz w:val="48"/>
          <w:szCs w:val="48"/>
        </w:rPr>
        <w:t>录</w:t>
      </w:r>
    </w:p>
    <w:p w:rsidR="0059798E" w:rsidRPr="00E075C3" w:rsidP="00AC7DCD">
      <w:pPr>
        <w:pStyle w:val="Normal0"/>
        <w:tabs>
          <w:tab w:val="left" w:pos="1620"/>
        </w:tabs>
        <w:spacing w:line="240" w:lineRule="atLeast"/>
        <w:rPr>
          <w:rFonts w:ascii="宋体" w:hAnsi="宋体"/>
          <w:sz w:val="28"/>
          <w:szCs w:val="28"/>
        </w:rPr>
      </w:pPr>
      <w:r w:rsidRPr="00E075C3">
        <w:rPr>
          <w:rFonts w:ascii="宋体" w:hAnsi="宋体"/>
          <w:b/>
          <w:sz w:val="28"/>
          <w:szCs w:val="28"/>
        </w:rPr>
        <w:t>一</w:t>
      </w:r>
      <w:r w:rsidRPr="00E075C3">
        <w:rPr>
          <w:rFonts w:ascii="宋体" w:hAnsi="宋体"/>
          <w:sz w:val="28"/>
          <w:szCs w:val="28"/>
        </w:rPr>
        <w:t>、</w:t>
      </w:r>
      <w:r w:rsidRPr="00E075C3" w:rsidR="0036099A">
        <w:rPr>
          <w:rFonts w:ascii="宋体" w:hAnsi="宋体" w:hint="eastAsia"/>
          <w:b/>
          <w:sz w:val="28"/>
          <w:szCs w:val="28"/>
        </w:rPr>
        <w:t>第一节　</w:t>
      </w:r>
      <w:r w:rsidRPr="00E075C3">
        <w:rPr>
          <w:rFonts w:ascii="宋体" w:hAnsi="宋体" w:hint="eastAsia"/>
          <w:b/>
          <w:sz w:val="28"/>
          <w:szCs w:val="28"/>
        </w:rPr>
        <w:t>工程及施工升降机简介</w:t>
      </w:r>
      <w:r w:rsidRPr="00E075C3">
        <w:rPr>
          <w:rFonts w:ascii="宋体" w:hAnsi="宋体" w:hint="eastAsia"/>
          <w:sz w:val="28"/>
          <w:szCs w:val="28"/>
        </w:rPr>
        <w:t>——————</w:t>
      </w:r>
      <w:r w:rsidRPr="00E075C3" w:rsidR="0036099A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————</w:t>
      </w:r>
      <w:r w:rsidRPr="00E075C3">
        <w:rPr>
          <w:rFonts w:ascii="宋体" w:hAnsi="宋体" w:hint="eastAsia"/>
          <w:sz w:val="28"/>
          <w:szCs w:val="28"/>
        </w:rPr>
        <w:t>4</w:t>
      </w:r>
    </w:p>
    <w:p w:rsidR="0059798E" w:rsidRPr="00E075C3" w:rsidP="0059798E">
      <w:pPr>
        <w:pStyle w:val="Normal0"/>
        <w:adjustRightInd w:val="0"/>
        <w:snapToGrid w:val="0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①、</w:t>
      </w:r>
      <w:r w:rsidRPr="0092643C" w:rsidR="0092643C">
        <w:rPr>
          <w:rFonts w:ascii="宋体" w:hAnsi="宋体" w:hint="eastAsia"/>
          <w:sz w:val="28"/>
          <w:szCs w:val="28"/>
        </w:rPr>
        <w:t>设备简介</w:t>
      </w:r>
      <w:r w:rsidRPr="00E075C3">
        <w:rPr>
          <w:rFonts w:ascii="宋体" w:hAnsi="宋体" w:hint="eastAsia"/>
          <w:sz w:val="28"/>
          <w:szCs w:val="28"/>
        </w:rPr>
        <w:t>———————————————————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———</w:t>
      </w:r>
      <w:r w:rsidRPr="00E075C3">
        <w:rPr>
          <w:rFonts w:ascii="宋体" w:hAnsi="宋体" w:hint="eastAsia"/>
          <w:sz w:val="28"/>
          <w:szCs w:val="28"/>
        </w:rPr>
        <w:t>4</w:t>
      </w:r>
    </w:p>
    <w:p w:rsidR="0059798E" w:rsidRPr="00E075C3" w:rsidP="0059798E">
      <w:pPr>
        <w:pStyle w:val="Normal0"/>
        <w:adjustRightInd w:val="0"/>
        <w:snapToGrid w:val="0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②、工程概况</w:t>
      </w:r>
      <w:r w:rsidRPr="00E075C3">
        <w:rPr>
          <w:rFonts w:ascii="宋体" w:hAnsi="宋体" w:hint="eastAsia"/>
          <w:sz w:val="28"/>
          <w:szCs w:val="28"/>
        </w:rPr>
        <w:t>———————————————————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———</w:t>
      </w:r>
      <w:r w:rsidRPr="00E075C3">
        <w:rPr>
          <w:rFonts w:ascii="宋体" w:hAnsi="宋体" w:hint="eastAsia"/>
          <w:sz w:val="28"/>
          <w:szCs w:val="28"/>
        </w:rPr>
        <w:t>4</w:t>
      </w:r>
    </w:p>
    <w:p w:rsidR="0059798E" w:rsidRPr="00E075C3" w:rsidP="0059798E">
      <w:pPr>
        <w:pStyle w:val="Normal0"/>
        <w:adjustRightInd w:val="0"/>
        <w:snapToGrid w:val="0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③、编制依据————————————————————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4</w:t>
      </w:r>
    </w:p>
    <w:p w:rsidR="0059798E" w:rsidRPr="00E075C3" w:rsidP="0059798E">
      <w:pPr>
        <w:pStyle w:val="Normal0"/>
        <w:adjustRightInd w:val="0"/>
        <w:snapToGrid w:val="0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④、施工升降机基础设计概况————————————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———</w:t>
      </w:r>
      <w:r w:rsidRPr="00E075C3">
        <w:rPr>
          <w:rFonts w:ascii="宋体" w:hAnsi="宋体" w:hint="eastAsia"/>
          <w:sz w:val="28"/>
          <w:szCs w:val="28"/>
        </w:rPr>
        <w:t>5</w:t>
      </w:r>
    </w:p>
    <w:p w:rsidR="0059798E" w:rsidRPr="00E075C3" w:rsidP="0059798E">
      <w:pPr>
        <w:pStyle w:val="Normal0"/>
        <w:adjustRightInd w:val="0"/>
        <w:snapToGrid w:val="0"/>
        <w:ind w:firstLine="560" w:firstLine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⑤、施工升降机覆盖范围内环境及安装注意事项—————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5</w:t>
      </w:r>
    </w:p>
    <w:p w:rsidR="0059798E" w:rsidRPr="00E075C3" w:rsidP="0059798E">
      <w:pPr>
        <w:pStyle w:val="Normal0"/>
        <w:adjustRightInd w:val="0"/>
        <w:snapToGrid w:val="0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⑥、施工升降机拆装人员安排及职责——————————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5</w:t>
      </w:r>
    </w:p>
    <w:p w:rsidR="0059798E" w:rsidRPr="00E075C3" w:rsidP="0059798E">
      <w:pPr>
        <w:pStyle w:val="Normal0"/>
        <w:adjustRightInd w:val="0"/>
        <w:snapToGrid w:val="0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⑦、施工升降机主要性能参数—————————————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6</w:t>
      </w:r>
    </w:p>
    <w:p w:rsidR="0059798E" w:rsidRPr="00E075C3" w:rsidP="0059798E">
      <w:pPr>
        <w:pStyle w:val="Normal0"/>
        <w:spacing w:line="240" w:lineRule="atLeast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二、</w:t>
      </w:r>
      <w:r w:rsidRPr="00E075C3" w:rsidR="0036099A">
        <w:rPr>
          <w:rFonts w:ascii="宋体" w:hAnsi="宋体" w:hint="eastAsia"/>
          <w:b/>
          <w:sz w:val="28"/>
          <w:szCs w:val="28"/>
        </w:rPr>
        <w:t>第二节　</w:t>
      </w:r>
      <w:r w:rsidRPr="00E075C3" w:rsidR="00612E72">
        <w:rPr>
          <w:rFonts w:ascii="宋体" w:hAnsi="宋体" w:hint="eastAsia"/>
          <w:b/>
          <w:sz w:val="28"/>
          <w:szCs w:val="28"/>
        </w:rPr>
        <w:t>施工升降机</w:t>
      </w:r>
      <w:r w:rsidRPr="00E075C3">
        <w:rPr>
          <w:rFonts w:ascii="宋体" w:hAnsi="宋体" w:hint="eastAsia"/>
          <w:b/>
          <w:sz w:val="28"/>
          <w:szCs w:val="28"/>
        </w:rPr>
        <w:t>基础</w:t>
      </w:r>
      <w:r w:rsidRPr="00E075C3">
        <w:rPr>
          <w:rFonts w:ascii="宋体" w:hAnsi="宋体" w:hint="eastAsia"/>
          <w:sz w:val="28"/>
          <w:szCs w:val="28"/>
        </w:rPr>
        <w:t>———————————————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6</w:t>
      </w:r>
    </w:p>
    <w:p w:rsidR="0059798E" w:rsidRPr="00E075C3" w:rsidP="0059798E">
      <w:pPr>
        <w:pStyle w:val="Normal0"/>
        <w:snapToGrid w:val="0"/>
        <w:spacing w:line="240" w:lineRule="atLeast"/>
        <w:ind w:firstLine="493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①、基础介绍——————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——————————————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6</w:t>
      </w:r>
    </w:p>
    <w:p w:rsidR="0059798E" w:rsidRPr="00E075C3" w:rsidP="0059798E">
      <w:pPr>
        <w:pStyle w:val="Normal0"/>
        <w:snapToGrid w:val="0"/>
        <w:spacing w:line="240" w:lineRule="atLeast"/>
        <w:ind w:firstLine="493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②、基础设置方案———————————————————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9</w:t>
      </w:r>
    </w:p>
    <w:p w:rsidR="0059798E" w:rsidRPr="00E075C3" w:rsidP="0059798E">
      <w:pPr>
        <w:pStyle w:val="Normal0"/>
        <w:spacing w:line="240" w:lineRule="atLeas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三、</w:t>
      </w:r>
      <w:r w:rsidRPr="00E075C3" w:rsidR="00AC7DCD">
        <w:rPr>
          <w:rFonts w:ascii="宋体" w:hAnsi="宋体" w:hint="eastAsia"/>
          <w:b/>
          <w:sz w:val="28"/>
          <w:szCs w:val="28"/>
        </w:rPr>
        <w:t>第三节　</w:t>
      </w:r>
      <w:r w:rsidRPr="00E075C3">
        <w:rPr>
          <w:rFonts w:ascii="宋体" w:hAnsi="宋体" w:hint="eastAsia"/>
          <w:b/>
          <w:sz w:val="28"/>
          <w:szCs w:val="28"/>
        </w:rPr>
        <w:t>安装前的准备</w:t>
      </w:r>
      <w:r w:rsidRPr="00E075C3">
        <w:rPr>
          <w:rFonts w:ascii="宋体" w:hAnsi="宋体" w:hint="eastAsia"/>
          <w:sz w:val="28"/>
          <w:szCs w:val="28"/>
        </w:rPr>
        <w:t>——————————————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11</w:t>
      </w:r>
    </w:p>
    <w:p w:rsidR="0059798E" w:rsidRPr="00E075C3" w:rsidP="0059798E">
      <w:pPr>
        <w:pStyle w:val="Normal0"/>
        <w:snapToGrid w:val="0"/>
        <w:spacing w:line="240" w:lineRule="atLeast"/>
        <w:ind w:firstLine="560" w:firstLine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①、升降机安装前的准备</w:t>
      </w:r>
      <w:r w:rsidRPr="00612E72" w:rsidR="00612E72">
        <w:rPr>
          <w:rFonts w:ascii="宋体" w:hAnsi="宋体" w:hint="eastAsia"/>
          <w:sz w:val="28"/>
          <w:szCs w:val="28"/>
        </w:rPr>
        <w:t>工作</w:t>
      </w:r>
      <w:r w:rsidRPr="00E075C3">
        <w:rPr>
          <w:rFonts w:ascii="宋体" w:hAnsi="宋体" w:hint="eastAsia"/>
          <w:sz w:val="28"/>
          <w:szCs w:val="28"/>
        </w:rPr>
        <w:t>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11</w:t>
      </w:r>
    </w:p>
    <w:p w:rsidR="0059798E" w:rsidRPr="00E075C3" w:rsidP="0059798E">
      <w:pPr>
        <w:pStyle w:val="Normal0"/>
        <w:spacing w:line="240" w:lineRule="atLeas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四、</w:t>
      </w:r>
      <w:r w:rsidRPr="00E075C3" w:rsidR="00AC7DCD">
        <w:rPr>
          <w:rFonts w:ascii="宋体" w:hAnsi="宋体" w:hint="eastAsia"/>
          <w:b/>
          <w:sz w:val="28"/>
          <w:szCs w:val="28"/>
        </w:rPr>
        <w:t>第四节　</w:t>
      </w:r>
      <w:r w:rsidRPr="00E075C3">
        <w:rPr>
          <w:rFonts w:ascii="宋体" w:hAnsi="宋体" w:hint="eastAsia"/>
          <w:b/>
          <w:sz w:val="28"/>
          <w:szCs w:val="28"/>
        </w:rPr>
        <w:t>安装步骤</w:t>
      </w:r>
      <w:r w:rsidRPr="00E075C3">
        <w:rPr>
          <w:rFonts w:ascii="宋体" w:hAnsi="宋体" w:hint="eastAsia"/>
          <w:sz w:val="28"/>
          <w:szCs w:val="28"/>
        </w:rPr>
        <w:t>————————————————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 w:rsidR="00612E72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12</w:t>
      </w:r>
    </w:p>
    <w:p w:rsidR="0059798E" w:rsidRPr="00E075C3" w:rsidP="0059798E">
      <w:pPr>
        <w:pStyle w:val="Normal0"/>
        <w:snapToGrid w:val="0"/>
        <w:spacing w:line="240" w:lineRule="atLeast"/>
        <w:ind w:firstLine="560" w:firstLine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①、安装拆卸顺序图————————————————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12</w:t>
      </w:r>
    </w:p>
    <w:p w:rsidR="0059798E" w:rsidRPr="00E075C3" w:rsidP="0059798E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②、升降机安装—————————————————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12</w:t>
      </w:r>
    </w:p>
    <w:p w:rsidR="0059798E" w:rsidRPr="00E075C3" w:rsidP="0059798E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③、吊笼、外笼安装</w:t>
      </w:r>
      <w:r w:rsidR="00612E72">
        <w:rPr>
          <w:rFonts w:ascii="宋体" w:hAnsi="宋体" w:hint="eastAsia"/>
          <w:sz w:val="28"/>
          <w:szCs w:val="28"/>
        </w:rPr>
        <w:t>及</w:t>
      </w:r>
      <w:r w:rsidRPr="00E075C3">
        <w:rPr>
          <w:rFonts w:ascii="宋体" w:hAnsi="宋体" w:hint="eastAsia"/>
          <w:sz w:val="28"/>
          <w:szCs w:val="28"/>
        </w:rPr>
        <w:t>调整————</w:t>
      </w:r>
      <w:r w:rsidRPr="00E075C3" w:rsidR="00612E72">
        <w:rPr>
          <w:rFonts w:ascii="宋体" w:hAnsi="宋体" w:hint="eastAsia"/>
          <w:sz w:val="28"/>
          <w:szCs w:val="28"/>
        </w:rPr>
        <w:t>———</w:t>
      </w:r>
      <w:r w:rsidRPr="00E075C3">
        <w:rPr>
          <w:rFonts w:ascii="宋体" w:hAnsi="宋体" w:hint="eastAsia"/>
          <w:sz w:val="28"/>
          <w:szCs w:val="28"/>
        </w:rPr>
        <w:t>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14</w:t>
      </w:r>
    </w:p>
    <w:p w:rsidR="0059798E" w:rsidRPr="00E075C3" w:rsidP="0059798E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④</w:t>
      </w:r>
      <w:r w:rsidRPr="00E075C3">
        <w:rPr>
          <w:rFonts w:ascii="宋体" w:hAnsi="宋体" w:hint="eastAsia"/>
          <w:sz w:val="28"/>
          <w:szCs w:val="28"/>
        </w:rPr>
        <w:t>、导轨架的安装—————————————————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14</w:t>
      </w:r>
    </w:p>
    <w:p w:rsidR="0059798E" w:rsidRPr="00E075C3" w:rsidP="0059798E">
      <w:pPr>
        <w:pStyle w:val="Normal0"/>
        <w:snapToGrid w:val="0"/>
        <w:spacing w:line="240" w:lineRule="atLeast"/>
        <w:ind w:right="27" w:firstLine="560" w:rightChars="13" w:firstLine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⑤、附墙架的安装————————————————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15</w:t>
      </w:r>
    </w:p>
    <w:p w:rsidR="0059798E" w:rsidRPr="00E075C3" w:rsidP="0059798E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⑥、天轮和钢丝绳的安装—————————————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19</w:t>
      </w:r>
    </w:p>
    <w:p w:rsidR="0059798E" w:rsidRPr="00E075C3" w:rsidP="0059798E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⑦、电缆保护架的安装——————————————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19</w:t>
      </w:r>
    </w:p>
    <w:p w:rsidR="0059798E" w:rsidRPr="00E075C3" w:rsidP="0059798E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⑧、外笼门限位开关安装—————————————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20</w:t>
      </w: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五、</w:t>
      </w:r>
      <w:r w:rsidRPr="00E075C3" w:rsidR="00AC7DCD">
        <w:rPr>
          <w:rFonts w:ascii="宋体" w:hAnsi="宋体" w:hint="eastAsia"/>
          <w:b/>
          <w:sz w:val="28"/>
          <w:szCs w:val="28"/>
        </w:rPr>
        <w:t>第五节　</w:t>
      </w:r>
      <w:r w:rsidRPr="00E075C3">
        <w:rPr>
          <w:rFonts w:ascii="宋体" w:hAnsi="宋体" w:hint="eastAsia"/>
          <w:b/>
          <w:sz w:val="28"/>
          <w:szCs w:val="28"/>
        </w:rPr>
        <w:t>调试</w:t>
      </w:r>
      <w:r w:rsidRPr="004A4D11" w:rsidR="004A4D11">
        <w:rPr>
          <w:rFonts w:ascii="宋体" w:hAnsi="宋体" w:hint="eastAsia"/>
          <w:b/>
          <w:sz w:val="28"/>
          <w:szCs w:val="28"/>
        </w:rPr>
        <w:t>整机</w:t>
      </w:r>
      <w:r w:rsidRPr="00E075C3">
        <w:rPr>
          <w:rFonts w:ascii="宋体" w:hAnsi="宋体" w:hint="eastAsia"/>
          <w:sz w:val="28"/>
          <w:szCs w:val="28"/>
        </w:rPr>
        <w:t>———————————————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20</w:t>
      </w:r>
    </w:p>
    <w:p w:rsidR="0059798E" w:rsidRPr="00E075C3" w:rsidP="0059798E">
      <w:pPr>
        <w:pStyle w:val="Normal0"/>
        <w:snapToGrid w:val="0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①、整</w:t>
      </w:r>
      <w:r w:rsidR="004A4D11">
        <w:rPr>
          <w:rFonts w:ascii="宋体" w:hAnsi="宋体" w:hint="eastAsia"/>
          <w:sz w:val="28"/>
          <w:szCs w:val="28"/>
        </w:rPr>
        <w:t>体</w:t>
      </w:r>
      <w:r w:rsidRPr="00E075C3">
        <w:rPr>
          <w:rFonts w:ascii="宋体" w:hAnsi="宋体" w:hint="eastAsia"/>
          <w:sz w:val="28"/>
          <w:szCs w:val="28"/>
        </w:rPr>
        <w:t>调试—————————————————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20</w:t>
      </w:r>
    </w:p>
    <w:p w:rsidR="0059798E" w:rsidRPr="00E075C3" w:rsidP="0059798E">
      <w:pPr>
        <w:pStyle w:val="Normal0"/>
        <w:snapToGrid w:val="0"/>
        <w:ind w:firstLine="560" w:firstLine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②、腰滚轮侧隙调试</w:t>
      </w:r>
      <w:r w:rsidRPr="00E075C3">
        <w:rPr>
          <w:rFonts w:ascii="宋体" w:hAnsi="宋体" w:hint="eastAsia"/>
          <w:sz w:val="28"/>
          <w:szCs w:val="28"/>
        </w:rPr>
        <w:t>——————————————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21</w:t>
      </w:r>
    </w:p>
    <w:p w:rsidR="0059798E" w:rsidRPr="00E075C3" w:rsidP="0059798E">
      <w:pPr>
        <w:pStyle w:val="Normal0"/>
        <w:snapToGrid w:val="0"/>
        <w:ind w:firstLine="560" w:firstLine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③、齿轮与齿条啮合间隙调试——————————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21</w:t>
      </w:r>
    </w:p>
    <w:p w:rsidR="0059798E" w:rsidRPr="00E075C3" w:rsidP="0059798E">
      <w:pPr>
        <w:pStyle w:val="Normal0"/>
        <w:snapToGrid w:val="0"/>
        <w:ind w:firstLine="560" w:firstLine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④、导轮与齿条的间隙调试————————————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21</w:t>
      </w:r>
    </w:p>
    <w:p w:rsidR="0059798E" w:rsidRPr="00E075C3" w:rsidP="0059798E">
      <w:pPr>
        <w:pStyle w:val="Normal0"/>
        <w:snapToGrid w:val="0"/>
        <w:ind w:firstLine="560" w:firstLine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⑤、电缆小车或电缆滑车的调试——————————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21</w:t>
      </w:r>
    </w:p>
    <w:p w:rsidR="0059798E" w:rsidRPr="00E075C3" w:rsidP="0059798E">
      <w:pPr>
        <w:pStyle w:val="Normal0"/>
        <w:snapToGrid w:val="0"/>
        <w:ind w:firstLine="560" w:firstLine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⑥、上限位碰铁、下限位碰铁及减速限位碰铁———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21</w:t>
      </w: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六、</w:t>
      </w:r>
      <w:r w:rsidRPr="00E075C3" w:rsidR="00AC7DCD">
        <w:rPr>
          <w:rFonts w:ascii="宋体" w:hAnsi="宋体" w:hint="eastAsia"/>
          <w:b/>
          <w:sz w:val="28"/>
          <w:szCs w:val="28"/>
        </w:rPr>
        <w:t>第六节　</w:t>
      </w:r>
      <w:r w:rsidRPr="00E075C3">
        <w:rPr>
          <w:rFonts w:ascii="宋体" w:hAnsi="宋体" w:hint="eastAsia"/>
          <w:b/>
          <w:sz w:val="28"/>
          <w:szCs w:val="28"/>
        </w:rPr>
        <w:t>施工升降机的拆卸</w:t>
      </w:r>
      <w:r w:rsidRPr="00E075C3">
        <w:rPr>
          <w:rFonts w:ascii="宋体" w:hAnsi="宋体" w:hint="eastAsia"/>
          <w:sz w:val="28"/>
          <w:szCs w:val="28"/>
        </w:rPr>
        <w:t>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22</w:t>
      </w:r>
    </w:p>
    <w:p w:rsidR="0059798E" w:rsidRPr="00E075C3" w:rsidP="0059798E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①、拆卸—————————————————————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22</w:t>
      </w:r>
    </w:p>
    <w:p w:rsidR="0059798E" w:rsidRPr="00E075C3" w:rsidP="0059798E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2"/>
          <w:cols w:space="425"/>
          <w:titlePg w:val="0"/>
          <w:docGrid w:type="lines" w:linePitch="312"/>
        </w:sectPr>
      </w:pPr>
      <w:r w:rsidRPr="00E075C3">
        <w:rPr>
          <w:rFonts w:ascii="宋体" w:hAnsi="宋体" w:hint="eastAsia"/>
          <w:sz w:val="28"/>
          <w:szCs w:val="28"/>
        </w:rPr>
        <w:t>②、电缆导向装置的拆卸</w:t>
      </w:r>
      <w:r w:rsidRPr="00E075C3">
        <w:rPr>
          <w:rFonts w:ascii="宋体" w:hAnsi="宋体" w:hint="eastAsia"/>
          <w:sz w:val="28"/>
          <w:szCs w:val="28"/>
        </w:rPr>
        <w:t>——————————————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-—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23</w:t>
      </w:r>
    </w:p>
    <w:p w:rsidR="0059798E" w:rsidRPr="00E075C3" w:rsidP="0059798E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③、轨道架及附墙架的拆卸—————————————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23</w:t>
      </w:r>
    </w:p>
    <w:p w:rsidR="0059798E" w:rsidRPr="00E075C3" w:rsidP="0059798E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④、上传动机构</w:t>
      </w:r>
      <w:r w:rsidR="004A4D11">
        <w:rPr>
          <w:rFonts w:ascii="宋体" w:hAnsi="宋体" w:hint="eastAsia"/>
          <w:sz w:val="28"/>
          <w:szCs w:val="28"/>
        </w:rPr>
        <w:t>、</w:t>
      </w:r>
      <w:r w:rsidRPr="00E075C3">
        <w:rPr>
          <w:rFonts w:ascii="宋体" w:hAnsi="宋体" w:hint="eastAsia"/>
          <w:sz w:val="28"/>
          <w:szCs w:val="28"/>
        </w:rPr>
        <w:t>吊笼的拆卸————————————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24</w:t>
      </w:r>
    </w:p>
    <w:p w:rsidR="0059798E" w:rsidRPr="00E075C3" w:rsidP="0059798E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⑤、外笼的拆卸——————————————————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25</w:t>
      </w:r>
    </w:p>
    <w:p w:rsidR="0059798E" w:rsidRPr="00E075C3" w:rsidP="0059798E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⑥、现场清理———————————————————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25</w:t>
      </w: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七、</w:t>
      </w:r>
      <w:r w:rsidRPr="00E075C3" w:rsidR="00AC7DCD">
        <w:rPr>
          <w:rFonts w:ascii="宋体" w:hAnsi="宋体" w:hint="eastAsia"/>
          <w:b/>
          <w:sz w:val="28"/>
          <w:szCs w:val="28"/>
        </w:rPr>
        <w:t>第七节　</w:t>
      </w:r>
      <w:r w:rsidRPr="00E075C3">
        <w:rPr>
          <w:rFonts w:ascii="宋体" w:hAnsi="宋体" w:hint="eastAsia"/>
          <w:b/>
          <w:sz w:val="28"/>
          <w:szCs w:val="28"/>
        </w:rPr>
        <w:t>安全操作规程</w:t>
      </w:r>
      <w:r w:rsidRPr="00E075C3">
        <w:rPr>
          <w:rFonts w:ascii="宋体" w:hAnsi="宋体" w:hint="eastAsia"/>
          <w:sz w:val="28"/>
          <w:szCs w:val="28"/>
        </w:rPr>
        <w:t>———————————————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25</w:t>
      </w:r>
    </w:p>
    <w:p w:rsidR="0092643C" w:rsidP="0092643C">
      <w:pPr>
        <w:pStyle w:val="Normal0"/>
        <w:tabs>
          <w:tab w:val="left" w:pos="620"/>
        </w:tabs>
        <w:snapToGrid w:val="0"/>
        <w:spacing w:line="240" w:lineRule="atLeast"/>
        <w:ind w:left="605" w:hanging="126" w:leftChars="228" w:hangingChars="45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①、安全操作规程——————————————————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—25</w:t>
      </w:r>
    </w:p>
    <w:p w:rsidR="0059798E" w:rsidRPr="00E075C3" w:rsidP="0092643C">
      <w:pPr>
        <w:pStyle w:val="Normal0"/>
        <w:tabs>
          <w:tab w:val="left" w:pos="620"/>
        </w:tabs>
        <w:snapToGrid w:val="0"/>
        <w:spacing w:line="240" w:lineRule="atLeast"/>
        <w:ind w:left="605" w:hanging="126" w:leftChars="228" w:hangingChars="45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②、环保要求</w:t>
      </w:r>
      <w:r w:rsidRPr="00E075C3">
        <w:rPr>
          <w:rFonts w:ascii="宋体" w:hAnsi="宋体" w:hint="eastAsia"/>
          <w:sz w:val="28"/>
          <w:szCs w:val="28"/>
        </w:rPr>
        <w:t>————————————————————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26</w:t>
      </w: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八、</w:t>
      </w:r>
      <w:r w:rsidRPr="00E075C3" w:rsidR="00AC7DCD">
        <w:rPr>
          <w:rFonts w:ascii="宋体" w:hAnsi="宋体" w:hint="eastAsia"/>
          <w:b/>
          <w:sz w:val="28"/>
          <w:szCs w:val="28"/>
        </w:rPr>
        <w:t>第八节　</w:t>
      </w:r>
      <w:r w:rsidRPr="00E075C3" w:rsidR="004A4D11">
        <w:rPr>
          <w:rFonts w:ascii="宋体" w:hAnsi="宋体" w:hint="eastAsia"/>
          <w:b/>
          <w:sz w:val="28"/>
          <w:szCs w:val="28"/>
        </w:rPr>
        <w:t>安装</w:t>
      </w:r>
      <w:r w:rsidR="004A4D11">
        <w:rPr>
          <w:rFonts w:ascii="宋体" w:hAnsi="宋体" w:hint="eastAsia"/>
          <w:b/>
          <w:sz w:val="28"/>
          <w:szCs w:val="28"/>
        </w:rPr>
        <w:t>（</w:t>
      </w:r>
      <w:r w:rsidRPr="00E075C3" w:rsidR="004A4D11">
        <w:rPr>
          <w:rFonts w:ascii="宋体" w:hAnsi="宋体" w:hint="eastAsia"/>
          <w:b/>
          <w:sz w:val="28"/>
          <w:szCs w:val="28"/>
        </w:rPr>
        <w:t>拆卸</w:t>
      </w:r>
      <w:r w:rsidR="004A4D11">
        <w:rPr>
          <w:rFonts w:ascii="宋体" w:hAnsi="宋体" w:hint="eastAsia"/>
          <w:b/>
          <w:sz w:val="28"/>
          <w:szCs w:val="28"/>
        </w:rPr>
        <w:t>）</w:t>
      </w:r>
      <w:r w:rsidRPr="00E075C3">
        <w:rPr>
          <w:rFonts w:ascii="宋体" w:hAnsi="宋体"/>
          <w:b/>
          <w:sz w:val="28"/>
          <w:szCs w:val="28"/>
        </w:rPr>
        <w:t>应急</w:t>
      </w:r>
      <w:r w:rsidR="004A4D11">
        <w:rPr>
          <w:rFonts w:ascii="宋体" w:hAnsi="宋体" w:hint="eastAsia"/>
          <w:b/>
          <w:sz w:val="28"/>
          <w:szCs w:val="28"/>
        </w:rPr>
        <w:t>救援</w:t>
      </w:r>
      <w:r w:rsidRPr="00E075C3">
        <w:rPr>
          <w:rFonts w:ascii="宋体" w:hAnsi="宋体"/>
          <w:b/>
          <w:sz w:val="28"/>
          <w:szCs w:val="28"/>
        </w:rPr>
        <w:t>预案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 w:rsidR="004A4D11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—————</w:t>
      </w:r>
      <w:r w:rsidRPr="00E075C3">
        <w:rPr>
          <w:rFonts w:ascii="宋体" w:hAnsi="宋体" w:hint="eastAsia"/>
          <w:sz w:val="28"/>
          <w:szCs w:val="28"/>
        </w:rPr>
        <w:t>-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26</w:t>
      </w:r>
    </w:p>
    <w:p w:rsidR="0059798E" w:rsidRPr="00E075C3" w:rsidP="0059798E">
      <w:pPr>
        <w:pStyle w:val="Normal0"/>
        <w:snapToGrid w:val="0"/>
        <w:spacing w:line="240" w:lineRule="atLeast"/>
        <w:ind w:left="479" w:leftChars="228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①、应急处置基本原则————————————————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26</w:t>
      </w:r>
    </w:p>
    <w:p w:rsidR="0092643C" w:rsidP="0092643C">
      <w:pPr>
        <w:pStyle w:val="Normal0"/>
        <w:snapToGrid w:val="0"/>
        <w:spacing w:line="240" w:lineRule="atLeast"/>
        <w:ind w:left="479" w:leftChars="228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②、事故类型和危害程度分析—————————————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——26</w:t>
      </w:r>
    </w:p>
    <w:p w:rsidR="0092643C" w:rsidP="0092643C">
      <w:pPr>
        <w:pStyle w:val="Normal0"/>
        <w:snapToGrid w:val="0"/>
        <w:spacing w:line="240" w:lineRule="atLeast"/>
        <w:ind w:left="479" w:leftChars="228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③、组织机构及职责—————————————————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——27</w:t>
      </w:r>
    </w:p>
    <w:p w:rsidR="0092643C" w:rsidP="0092643C">
      <w:pPr>
        <w:pStyle w:val="Normal0"/>
        <w:snapToGrid w:val="0"/>
        <w:spacing w:line="240" w:lineRule="atLeast"/>
        <w:ind w:left="479" w:leftChars="228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④、预防与预警———————————————————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——28</w:t>
      </w:r>
    </w:p>
    <w:p w:rsidR="0092643C" w:rsidP="0092643C">
      <w:pPr>
        <w:pStyle w:val="Normal0"/>
        <w:snapToGrid w:val="0"/>
        <w:spacing w:line="240" w:lineRule="atLeast"/>
        <w:ind w:left="479" w:leftChars="228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⑤、应急处置———————————————————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——28</w:t>
      </w:r>
    </w:p>
    <w:p w:rsidR="0059798E" w:rsidRPr="00E075C3" w:rsidP="0092643C">
      <w:pPr>
        <w:pStyle w:val="Normal0"/>
        <w:snapToGrid w:val="0"/>
        <w:spacing w:line="240" w:lineRule="atLeast"/>
        <w:ind w:left="479" w:leftChars="228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⑥、应急物资与装备保障</w:t>
      </w:r>
      <w:r w:rsidRPr="00E075C3">
        <w:rPr>
          <w:rFonts w:ascii="宋体" w:hAnsi="宋体" w:hint="eastAsia"/>
          <w:sz w:val="28"/>
          <w:szCs w:val="28"/>
        </w:rPr>
        <w:t>—————————————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33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九、</w:t>
      </w:r>
      <w:r w:rsidRPr="00E075C3" w:rsidR="00AC7DCD">
        <w:rPr>
          <w:rFonts w:ascii="宋体" w:hAnsi="宋体" w:hint="eastAsia"/>
          <w:b/>
          <w:sz w:val="28"/>
          <w:szCs w:val="28"/>
        </w:rPr>
        <w:t>第九节　</w:t>
      </w:r>
      <w:r w:rsidRPr="00E075C3">
        <w:rPr>
          <w:rFonts w:ascii="宋体" w:hAnsi="宋体" w:hint="eastAsia"/>
          <w:b/>
          <w:sz w:val="28"/>
          <w:szCs w:val="28"/>
        </w:rPr>
        <w:t>施工升降机安全技术交底</w:t>
      </w:r>
      <w:r w:rsidRPr="00E075C3">
        <w:rPr>
          <w:rFonts w:ascii="宋体" w:hAnsi="宋体" w:hint="eastAsia"/>
          <w:sz w:val="28"/>
          <w:szCs w:val="28"/>
        </w:rPr>
        <w:t>———————</w:t>
      </w:r>
      <w:r w:rsidRPr="00E075C3" w:rsidR="00661493">
        <w:rPr>
          <w:rFonts w:ascii="宋体" w:hAnsi="宋体" w:hint="eastAsia"/>
          <w:sz w:val="28"/>
          <w:szCs w:val="28"/>
        </w:rPr>
        <w:t>—</w:t>
      </w:r>
      <w:r w:rsidRPr="00E075C3" w:rsidR="00AC7DCD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——</w:t>
      </w:r>
      <w:r w:rsidRPr="00E075C3" w:rsidR="00AC7DCD">
        <w:rPr>
          <w:rFonts w:ascii="宋体" w:hAnsi="宋体" w:hint="eastAsia"/>
          <w:sz w:val="28"/>
          <w:szCs w:val="28"/>
        </w:rPr>
        <w:t>——</w:t>
      </w:r>
      <w:r w:rsidRPr="00E075C3">
        <w:rPr>
          <w:rFonts w:ascii="宋体" w:hAnsi="宋体" w:hint="eastAsia"/>
          <w:sz w:val="28"/>
          <w:szCs w:val="28"/>
        </w:rPr>
        <w:t>—</w:t>
      </w:r>
      <w:r w:rsidRPr="00E075C3">
        <w:rPr>
          <w:rFonts w:ascii="宋体" w:hAnsi="宋体" w:hint="eastAsia"/>
          <w:sz w:val="28"/>
          <w:szCs w:val="28"/>
        </w:rPr>
        <w:t>34</w:t>
      </w:r>
    </w:p>
    <w:p w:rsidR="0059798E" w:rsidRPr="00E075C3" w:rsidP="0059798E">
      <w:pPr>
        <w:pStyle w:val="Normal0"/>
        <w:spacing w:line="240" w:lineRule="atLeast"/>
        <w:rPr>
          <w:rFonts w:ascii="宋体" w:hAnsi="宋体"/>
          <w:sz w:val="28"/>
          <w:szCs w:val="28"/>
        </w:rPr>
      </w:pPr>
    </w:p>
    <w:p w:rsidR="0059798E" w:rsidRPr="00E075C3" w:rsidP="0059798E">
      <w:pPr>
        <w:pStyle w:val="Normal0"/>
        <w:spacing w:line="240" w:lineRule="atLeast"/>
        <w:rPr>
          <w:rFonts w:ascii="宋体" w:hAnsi="宋体"/>
          <w:sz w:val="24"/>
        </w:rPr>
      </w:pPr>
    </w:p>
    <w:p w:rsidR="0059798E" w:rsidRPr="00E075C3" w:rsidP="0059798E">
      <w:pPr>
        <w:pStyle w:val="Normal0"/>
        <w:spacing w:line="240" w:lineRule="atLeast"/>
        <w:rPr>
          <w:rFonts w:ascii="宋体" w:hAnsi="宋体"/>
          <w:sz w:val="24"/>
        </w:rPr>
      </w:pPr>
    </w:p>
    <w:p w:rsidR="0059798E" w:rsidRPr="00E075C3" w:rsidP="0059798E">
      <w:pPr>
        <w:pStyle w:val="Normal0"/>
        <w:spacing w:line="240" w:lineRule="atLeast"/>
        <w:rPr>
          <w:rFonts w:ascii="宋体" w:hAnsi="宋体"/>
          <w:sz w:val="24"/>
        </w:rPr>
      </w:pPr>
    </w:p>
    <w:p w:rsidR="0059798E" w:rsidRPr="0092643C" w:rsidP="0059798E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59798E" w:rsidRPr="00E075C3" w:rsidP="0059798E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59798E" w:rsidRPr="00E075C3" w:rsidP="0059798E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59798E" w:rsidRPr="00E075C3" w:rsidP="0059798E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59798E" w:rsidRPr="00E075C3" w:rsidP="0059798E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59798E" w:rsidRPr="00E075C3" w:rsidP="0059798E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59798E" w:rsidRPr="00E075C3" w:rsidP="0059798E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59798E" w:rsidRPr="00E075C3" w:rsidP="0059798E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59798E" w:rsidRPr="00E075C3" w:rsidP="0059798E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59798E" w:rsidRPr="00E075C3" w:rsidP="0059798E">
      <w:pPr>
        <w:pStyle w:val="Normal0"/>
        <w:spacing w:line="240" w:lineRule="atLeast"/>
        <w:rPr>
          <w:rFonts w:ascii="宋体" w:hAnsi="宋体"/>
          <w:sz w:val="30"/>
          <w:szCs w:val="30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3"/>
          <w:cols w:space="425"/>
          <w:titlePg w:val="0"/>
          <w:docGrid w:type="lines" w:linePitch="312"/>
        </w:sectPr>
      </w:pPr>
    </w:p>
    <w:p w:rsidR="0059798E" w:rsidRPr="001A30E1" w:rsidP="00AC7DCD">
      <w:pPr>
        <w:pStyle w:val="Normal0"/>
        <w:spacing w:line="420" w:lineRule="exact"/>
        <w:jc w:val="center"/>
        <w:rPr>
          <w:rFonts w:ascii="宋体" w:hAnsi="宋体"/>
          <w:b/>
          <w:sz w:val="30"/>
          <w:szCs w:val="30"/>
        </w:rPr>
      </w:pPr>
      <w:r w:rsidRPr="001A30E1">
        <w:rPr>
          <w:rFonts w:ascii="宋体" w:hAnsi="宋体" w:hint="eastAsia"/>
          <w:b/>
          <w:sz w:val="30"/>
          <w:szCs w:val="30"/>
        </w:rPr>
        <w:t>第一节</w:t>
      </w:r>
      <w:r w:rsidRPr="001A30E1" w:rsidR="00C14FB2">
        <w:rPr>
          <w:rFonts w:ascii="宋体" w:hAnsi="宋体" w:hint="eastAsia"/>
          <w:b/>
          <w:sz w:val="30"/>
          <w:szCs w:val="30"/>
        </w:rPr>
        <w:t xml:space="preserve">   </w:t>
      </w:r>
      <w:r w:rsidRPr="001A30E1">
        <w:rPr>
          <w:rFonts w:ascii="宋体" w:hAnsi="宋体" w:hint="eastAsia"/>
          <w:b/>
          <w:sz w:val="30"/>
          <w:szCs w:val="30"/>
        </w:rPr>
        <w:t>工程及施工升降机简介</w:t>
      </w:r>
    </w:p>
    <w:p w:rsidR="0059798E" w:rsidRPr="00E075C3" w:rsidP="0059798E">
      <w:pPr>
        <w:pStyle w:val="Normal0"/>
        <w:spacing w:line="420" w:lineRule="exact"/>
        <w:rPr>
          <w:rFonts w:ascii="宋体" w:hAnsi="宋体"/>
          <w:b/>
          <w:sz w:val="24"/>
        </w:rPr>
      </w:pPr>
    </w:p>
    <w:p w:rsidR="00A715A7" w:rsidRPr="00E075C3" w:rsidP="009A7CE9">
      <w:pPr>
        <w:pStyle w:val="Normal0"/>
        <w:ind w:left="549" w:hanging="549" w:hangingChars="196"/>
        <w:rPr>
          <w:rFonts w:ascii="宋体" w:hAnsi="宋体"/>
          <w:b/>
          <w:color w:val="000000"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①、</w:t>
      </w:r>
      <w:r w:rsidRPr="00E075C3">
        <w:rPr>
          <w:rFonts w:ascii="宋体" w:hAnsi="宋体" w:hint="eastAsia"/>
          <w:b/>
          <w:color w:val="000000"/>
          <w:sz w:val="28"/>
          <w:szCs w:val="28"/>
        </w:rPr>
        <w:t>设备</w:t>
      </w:r>
      <w:r w:rsidRPr="00E075C3" w:rsidR="00554237">
        <w:rPr>
          <w:rFonts w:ascii="宋体" w:hAnsi="宋体" w:hint="eastAsia"/>
          <w:b/>
          <w:color w:val="000000"/>
          <w:sz w:val="28"/>
          <w:szCs w:val="28"/>
        </w:rPr>
        <w:t>简介</w:t>
      </w:r>
      <w:r w:rsidRPr="00E075C3">
        <w:rPr>
          <w:rFonts w:ascii="宋体" w:hAnsi="宋体" w:hint="eastAsia"/>
          <w:b/>
          <w:color w:val="000000"/>
          <w:sz w:val="28"/>
          <w:szCs w:val="28"/>
        </w:rPr>
        <w:t>：</w:t>
      </w:r>
    </w:p>
    <w:p w:rsidR="0059798E" w:rsidRPr="00E075C3" w:rsidP="00A715A7">
      <w:pPr>
        <w:pStyle w:val="Normal0"/>
        <w:ind w:left="549" w:hanging="129" w:leftChars="200" w:hangingChars="46"/>
        <w:rPr>
          <w:rFonts w:ascii="宋体" w:hAnsi="宋体"/>
          <w:color w:val="000000"/>
          <w:sz w:val="28"/>
          <w:szCs w:val="28"/>
        </w:rPr>
      </w:pPr>
      <w:r w:rsidRPr="00E075C3">
        <w:rPr>
          <w:rFonts w:ascii="宋体" w:hAnsi="宋体" w:hint="eastAsia"/>
          <w:color w:val="000000"/>
          <w:sz w:val="28"/>
          <w:szCs w:val="28"/>
        </w:rPr>
        <w:t>生产厂家：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南京高立工程机械有限公司</w:t>
      </w:r>
      <w:r w:rsidRPr="00E075C3" w:rsidR="00C14FB2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E075C3" w:rsidR="00C14FB2">
        <w:rPr>
          <w:rFonts w:ascii="宋体" w:hAnsi="宋体" w:hint="eastAsia"/>
          <w:color w:val="000000"/>
          <w:sz w:val="28"/>
          <w:szCs w:val="28"/>
        </w:rPr>
        <w:t>，</w:t>
      </w:r>
      <w:r w:rsidRPr="00E075C3">
        <w:rPr>
          <w:rFonts w:ascii="宋体" w:hAnsi="宋体" w:hint="eastAsia"/>
          <w:color w:val="000000"/>
          <w:sz w:val="28"/>
          <w:szCs w:val="28"/>
        </w:rPr>
        <w:t>设备型号：</w:t>
      </w:r>
      <w:r w:rsidRPr="00E075C3" w:rsidR="00CD1D3E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 w:rsidR="00554237">
        <w:rPr>
          <w:rFonts w:ascii="宋体" w:hAnsi="宋体" w:hint="eastAsia"/>
          <w:color w:val="000000"/>
          <w:sz w:val="28"/>
          <w:szCs w:val="28"/>
          <w:u w:val="single"/>
        </w:rPr>
        <w:t>SC200/200</w:t>
      </w:r>
      <w:r w:rsidRPr="00E075C3" w:rsidR="00C14FB2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 w:rsidR="00554237"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E075C3" w:rsidR="00554237">
        <w:rPr>
          <w:rFonts w:ascii="宋体" w:hAnsi="宋体" w:hint="eastAsia"/>
          <w:color w:val="000000"/>
          <w:sz w:val="28"/>
          <w:szCs w:val="28"/>
        </w:rPr>
        <w:t>，</w:t>
      </w:r>
      <w:r w:rsidRPr="00E075C3" w:rsidR="00554237">
        <w:rPr>
          <w:rFonts w:ascii="宋体" w:hAnsi="宋体" w:hint="eastAsia"/>
          <w:color w:val="000000"/>
          <w:sz w:val="28"/>
          <w:szCs w:val="28"/>
        </w:rPr>
        <w:t xml:space="preserve"> </w:t>
      </w:r>
    </w:p>
    <w:p w:rsidR="009A7CE9" w:rsidP="00A31E2E">
      <w:pPr>
        <w:pStyle w:val="Normal0"/>
        <w:spacing w:line="560" w:lineRule="exact"/>
        <w:ind w:left="410" w:hanging="274" w:leftChars="65" w:hangingChars="98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 xml:space="preserve">  </w:t>
      </w:r>
      <w:r w:rsidRPr="00E075C3">
        <w:rPr>
          <w:rFonts w:ascii="宋体" w:hAnsi="宋体" w:hint="eastAsia"/>
          <w:sz w:val="28"/>
          <w:szCs w:val="28"/>
        </w:rPr>
        <w:t>设备标准高度：</w:t>
      </w:r>
      <w:r w:rsidRPr="00E075C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677C18">
        <w:rPr>
          <w:rFonts w:ascii="宋体" w:hAnsi="宋体" w:hint="eastAsia"/>
          <w:sz w:val="28"/>
          <w:szCs w:val="28"/>
          <w:u w:val="single"/>
        </w:rPr>
        <w:t xml:space="preserve"> </w:t>
      </w:r>
      <w:smartTag w:uri="urn:schemas-microsoft-com:office:smarttags" w:element="chmetcnv">
        <w:smartTagPr>
          <w:attr w:name="HasSpace" w:val="True"/>
          <w:attr w:name="Negative" w:val="False"/>
          <w:attr w:name="NumberType" w:val="1"/>
          <w:attr w:name="SourceValue" w:val="60"/>
          <w:attr w:name="TCSC" w:val="0"/>
          <w:attr w:name="UnitName" w:val="米"/>
        </w:smartTagPr>
        <w:r w:rsidRPr="00E075C3">
          <w:rPr>
            <w:rFonts w:ascii="宋体" w:hAnsi="宋体" w:hint="eastAsia"/>
            <w:sz w:val="28"/>
            <w:szCs w:val="28"/>
            <w:u w:val="single"/>
          </w:rPr>
          <w:t>60</w:t>
        </w:r>
        <w:r w:rsidR="00677C18">
          <w:rPr>
            <w:rFonts w:ascii="宋体" w:hAnsi="宋体" w:hint="eastAsia"/>
            <w:sz w:val="28"/>
            <w:szCs w:val="28"/>
            <w:u w:val="single"/>
          </w:rPr>
          <w:t xml:space="preserve"> </w:t>
        </w:r>
        <w:r w:rsidRPr="00E075C3">
          <w:rPr>
            <w:rFonts w:ascii="宋体" w:hAnsi="宋体" w:hint="eastAsia"/>
            <w:sz w:val="28"/>
            <w:szCs w:val="28"/>
            <w:u w:val="single"/>
          </w:rPr>
          <w:t xml:space="preserve"> </w:t>
        </w:r>
        <w:r w:rsidRPr="00E075C3">
          <w:rPr>
            <w:rFonts w:ascii="宋体" w:hAnsi="宋体" w:hint="eastAsia"/>
            <w:sz w:val="28"/>
            <w:szCs w:val="28"/>
          </w:rPr>
          <w:t>米</w:t>
        </w:r>
      </w:smartTag>
      <w:r w:rsidRPr="00E075C3">
        <w:rPr>
          <w:rFonts w:ascii="宋体" w:hAnsi="宋体" w:hint="eastAsia"/>
          <w:sz w:val="28"/>
          <w:szCs w:val="28"/>
        </w:rPr>
        <w:t>，</w:t>
      </w:r>
      <w:r w:rsidRPr="00E075C3" w:rsidR="00A715A7">
        <w:rPr>
          <w:rFonts w:ascii="宋体" w:hAnsi="宋体" w:hint="eastAsia"/>
          <w:color w:val="000000"/>
          <w:sz w:val="28"/>
          <w:szCs w:val="28"/>
        </w:rPr>
        <w:t>目前安装高度：</w:t>
      </w:r>
      <w:r w:rsidRPr="00E075C3" w:rsidR="00A715A7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="00677C18">
        <w:rPr>
          <w:rFonts w:ascii="宋体" w:hAnsi="宋体" w:hint="eastAsia"/>
          <w:color w:val="000000"/>
          <w:sz w:val="28"/>
          <w:szCs w:val="28"/>
          <w:u w:val="single"/>
        </w:rPr>
        <w:t xml:space="preserve">   </w:t>
      </w:r>
      <w:r w:rsidRPr="00E075C3" w:rsidR="00A715A7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Pr="00E075C3" w:rsidR="00A715A7">
        <w:rPr>
          <w:rFonts w:ascii="宋体" w:hAnsi="宋体" w:hint="eastAsia"/>
          <w:color w:val="000000"/>
          <w:sz w:val="28"/>
          <w:szCs w:val="28"/>
        </w:rPr>
        <w:t>米，</w:t>
      </w:r>
      <w:r w:rsidRPr="00E075C3" w:rsidR="00A31E2E">
        <w:rPr>
          <w:rFonts w:ascii="宋体" w:hAnsi="宋体" w:hint="eastAsia"/>
          <w:sz w:val="28"/>
          <w:szCs w:val="28"/>
        </w:rPr>
        <w:t>设备出厂</w:t>
      </w:r>
      <w:r w:rsidRPr="00B01DC8" w:rsidR="00A31E2E">
        <w:rPr>
          <w:rFonts w:ascii="宋体" w:hAnsi="宋体" w:hint="eastAsia"/>
          <w:sz w:val="28"/>
          <w:szCs w:val="28"/>
        </w:rPr>
        <w:t>日期：</w:t>
      </w:r>
      <w:r w:rsidRPr="00B01DC8" w:rsidR="00A31E2E">
        <w:rPr>
          <w:rFonts w:ascii="宋体" w:hAnsi="宋体" w:hint="eastAsia"/>
          <w:sz w:val="28"/>
          <w:szCs w:val="28"/>
          <w:u w:val="single"/>
        </w:rPr>
        <w:t xml:space="preserve"> 2</w:t>
      </w:r>
      <w:r w:rsidRPr="00D23662" w:rsidR="00A31E2E">
        <w:rPr>
          <w:rFonts w:ascii="宋体" w:hAnsi="宋体" w:hint="eastAsia"/>
          <w:color w:val="FF0000"/>
          <w:sz w:val="28"/>
          <w:szCs w:val="28"/>
          <w:u w:val="single"/>
        </w:rPr>
        <w:t>01</w:t>
      </w:r>
      <w:r w:rsidRPr="00D23662" w:rsidR="0078772C">
        <w:rPr>
          <w:rFonts w:ascii="宋体" w:hAnsi="宋体" w:hint="eastAsia"/>
          <w:color w:val="FF0000"/>
          <w:sz w:val="28"/>
          <w:szCs w:val="28"/>
          <w:u w:val="single"/>
        </w:rPr>
        <w:t>1</w:t>
      </w:r>
      <w:r w:rsidRPr="00D23662" w:rsidR="00A31E2E">
        <w:rPr>
          <w:rFonts w:ascii="宋体" w:hAnsi="宋体" w:hint="eastAsia"/>
          <w:color w:val="FF0000"/>
          <w:sz w:val="28"/>
          <w:szCs w:val="28"/>
          <w:u w:val="single"/>
        </w:rPr>
        <w:t xml:space="preserve"> </w:t>
      </w:r>
      <w:r w:rsidRPr="00D23662" w:rsidR="00A31E2E">
        <w:rPr>
          <w:rFonts w:ascii="宋体" w:hAnsi="宋体" w:hint="eastAsia"/>
          <w:color w:val="FF0000"/>
          <w:sz w:val="28"/>
          <w:szCs w:val="28"/>
        </w:rPr>
        <w:t>年</w:t>
      </w:r>
      <w:r w:rsidRPr="00D23662" w:rsidR="00A31E2E">
        <w:rPr>
          <w:rFonts w:ascii="宋体" w:hAnsi="宋体" w:hint="eastAsia"/>
          <w:color w:val="FF0000"/>
          <w:sz w:val="28"/>
          <w:szCs w:val="28"/>
          <w:u w:val="single"/>
        </w:rPr>
        <w:t xml:space="preserve"> </w:t>
      </w:r>
      <w:r w:rsidR="00B35C33">
        <w:rPr>
          <w:rFonts w:ascii="宋体" w:hAnsi="宋体" w:hint="eastAsia"/>
          <w:color w:val="FF0000"/>
          <w:sz w:val="28"/>
          <w:szCs w:val="28"/>
          <w:u w:val="single"/>
        </w:rPr>
        <w:t xml:space="preserve">  </w:t>
      </w:r>
      <w:r w:rsidRPr="00D23662" w:rsidR="00A31E2E">
        <w:rPr>
          <w:rFonts w:ascii="宋体" w:hAnsi="宋体" w:hint="eastAsia"/>
          <w:color w:val="FF0000"/>
          <w:sz w:val="28"/>
          <w:szCs w:val="28"/>
          <w:u w:val="single"/>
        </w:rPr>
        <w:t xml:space="preserve"> </w:t>
      </w:r>
      <w:r w:rsidRPr="00D23662" w:rsidR="00A31E2E">
        <w:rPr>
          <w:rFonts w:ascii="宋体" w:hAnsi="宋体" w:hint="eastAsia"/>
          <w:color w:val="FF0000"/>
          <w:sz w:val="28"/>
          <w:szCs w:val="28"/>
        </w:rPr>
        <w:t>月</w:t>
      </w:r>
      <w:r w:rsidRPr="00D23662" w:rsidR="00A31E2E">
        <w:rPr>
          <w:rFonts w:ascii="宋体" w:hAnsi="宋体" w:hint="eastAsia"/>
          <w:color w:val="FF0000"/>
          <w:sz w:val="28"/>
          <w:szCs w:val="28"/>
          <w:u w:val="single"/>
        </w:rPr>
        <w:t xml:space="preserve"> </w:t>
      </w:r>
      <w:r w:rsidR="00B35C33">
        <w:rPr>
          <w:rFonts w:ascii="宋体" w:hAnsi="宋体" w:hint="eastAsia"/>
          <w:color w:val="FF0000"/>
          <w:sz w:val="28"/>
          <w:szCs w:val="28"/>
          <w:u w:val="single"/>
        </w:rPr>
        <w:t xml:space="preserve">  </w:t>
      </w:r>
      <w:r w:rsidRPr="00D23662" w:rsidR="00A31E2E">
        <w:rPr>
          <w:rFonts w:ascii="宋体" w:hAnsi="宋体" w:hint="eastAsia"/>
          <w:color w:val="FF0000"/>
          <w:sz w:val="28"/>
          <w:szCs w:val="28"/>
          <w:u w:val="single"/>
        </w:rPr>
        <w:t xml:space="preserve"> </w:t>
      </w:r>
      <w:r w:rsidRPr="00D23662" w:rsidR="00A31E2E">
        <w:rPr>
          <w:rFonts w:ascii="宋体" w:hAnsi="宋体" w:hint="eastAsia"/>
          <w:color w:val="FF0000"/>
          <w:sz w:val="28"/>
          <w:szCs w:val="28"/>
        </w:rPr>
        <w:t>日，设备出厂编号：</w:t>
      </w:r>
      <w:r w:rsidRPr="00D23662" w:rsidR="00A31E2E">
        <w:rPr>
          <w:rFonts w:ascii="宋体" w:hAnsi="宋体" w:hint="eastAsia"/>
          <w:color w:val="FF0000"/>
          <w:sz w:val="28"/>
          <w:szCs w:val="28"/>
          <w:u w:val="single"/>
        </w:rPr>
        <w:t xml:space="preserve"> GL</w:t>
      </w:r>
      <w:r w:rsidR="00B35C33">
        <w:rPr>
          <w:rFonts w:ascii="宋体" w:hAnsi="宋体" w:hint="eastAsia"/>
          <w:color w:val="FF0000"/>
          <w:sz w:val="28"/>
          <w:szCs w:val="28"/>
          <w:u w:val="single"/>
        </w:rPr>
        <w:t xml:space="preserve">         </w:t>
      </w:r>
      <w:r w:rsidRPr="00D23662" w:rsidR="00A31E2E">
        <w:rPr>
          <w:rFonts w:ascii="宋体" w:hAnsi="宋体" w:hint="eastAsia"/>
          <w:color w:val="FF0000"/>
          <w:sz w:val="28"/>
          <w:szCs w:val="28"/>
          <w:u w:val="single"/>
        </w:rPr>
        <w:t xml:space="preserve"> </w:t>
      </w:r>
      <w:r w:rsidRPr="00B01DC8" w:rsidR="00A31E2E">
        <w:rPr>
          <w:rFonts w:ascii="宋体" w:hAnsi="宋体" w:hint="eastAsia"/>
          <w:sz w:val="28"/>
          <w:szCs w:val="28"/>
        </w:rPr>
        <w:t xml:space="preserve"> ，</w:t>
      </w:r>
      <w:r w:rsidRPr="00B01DC8" w:rsidR="00CA5942">
        <w:rPr>
          <w:rFonts w:ascii="宋体" w:hAnsi="宋体" w:hint="eastAsia"/>
          <w:sz w:val="28"/>
          <w:szCs w:val="28"/>
        </w:rPr>
        <w:t>设备产权备案编号：</w:t>
      </w:r>
      <w:r w:rsidRPr="00B01DC8" w:rsidR="00CA5942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677C18">
        <w:rPr>
          <w:rFonts w:ascii="宋体" w:hAnsi="宋体" w:hint="eastAsia"/>
          <w:sz w:val="28"/>
          <w:szCs w:val="28"/>
          <w:u w:val="single"/>
        </w:rPr>
        <w:t xml:space="preserve">       </w:t>
      </w:r>
      <w:r w:rsidRPr="00B01DC8" w:rsidR="00CA5942">
        <w:rPr>
          <w:rFonts w:ascii="宋体" w:hAnsi="宋体" w:hint="eastAsia"/>
          <w:sz w:val="28"/>
          <w:szCs w:val="28"/>
          <w:u w:val="single"/>
        </w:rPr>
        <w:t xml:space="preserve">   </w:t>
      </w:r>
      <w:r w:rsidRPr="00B01DC8" w:rsidR="00CA5942">
        <w:rPr>
          <w:rFonts w:ascii="宋体" w:hAnsi="宋体" w:hint="eastAsia"/>
          <w:sz w:val="28"/>
          <w:szCs w:val="28"/>
        </w:rPr>
        <w:t xml:space="preserve"> ，</w:t>
      </w:r>
      <w:r w:rsidRPr="00B01DC8" w:rsidR="00A715A7">
        <w:rPr>
          <w:rFonts w:ascii="宋体" w:hAnsi="宋体" w:hint="eastAsia"/>
          <w:sz w:val="28"/>
          <w:szCs w:val="28"/>
        </w:rPr>
        <w:t>台数：</w:t>
      </w:r>
      <w:r w:rsidRPr="00B01DC8" w:rsidR="00A715A7">
        <w:rPr>
          <w:rFonts w:ascii="宋体" w:hAnsi="宋体" w:hint="eastAsia"/>
          <w:sz w:val="28"/>
          <w:szCs w:val="28"/>
          <w:u w:val="single"/>
        </w:rPr>
        <w:t xml:space="preserve">  1  </w:t>
      </w:r>
      <w:r w:rsidRPr="00B01DC8" w:rsidR="00A715A7">
        <w:rPr>
          <w:rFonts w:ascii="宋体" w:hAnsi="宋体" w:hint="eastAsia"/>
          <w:sz w:val="28"/>
          <w:szCs w:val="28"/>
        </w:rPr>
        <w:t>；</w:t>
      </w:r>
    </w:p>
    <w:p w:rsidR="00612E72" w:rsidRPr="00B01DC8" w:rsidP="00612E72">
      <w:pPr>
        <w:pStyle w:val="Normal0"/>
        <w:spacing w:line="560" w:lineRule="exact"/>
        <w:ind w:left="410" w:hanging="274" w:leftChars="65" w:hangingChars="98"/>
        <w:rPr>
          <w:rFonts w:ascii="宋体" w:hAnsi="宋体"/>
          <w:sz w:val="28"/>
          <w:szCs w:val="28"/>
        </w:rPr>
      </w:pPr>
    </w:p>
    <w:p w:rsidR="0059798E" w:rsidRPr="00E075C3" w:rsidP="0059798E">
      <w:pPr>
        <w:pStyle w:val="Normal0"/>
        <w:spacing w:line="420" w:lineRule="exact"/>
        <w:rPr>
          <w:rFonts w:ascii="宋体" w:hAnsi="宋体"/>
          <w:b/>
          <w:color w:val="000000"/>
          <w:sz w:val="28"/>
          <w:szCs w:val="28"/>
        </w:rPr>
      </w:pPr>
      <w:r w:rsidRPr="00E075C3">
        <w:rPr>
          <w:rFonts w:ascii="宋体" w:hAnsi="宋体" w:hint="eastAsia"/>
          <w:b/>
          <w:color w:val="000000"/>
          <w:sz w:val="28"/>
          <w:szCs w:val="28"/>
        </w:rPr>
        <w:t>②</w:t>
      </w:r>
      <w:r w:rsidRPr="00E075C3">
        <w:rPr>
          <w:rFonts w:ascii="宋体" w:hAnsi="宋体" w:hint="eastAsia"/>
          <w:b/>
          <w:color w:val="000000"/>
          <w:sz w:val="28"/>
          <w:szCs w:val="28"/>
        </w:rPr>
        <w:t>、工程概况：</w:t>
      </w:r>
    </w:p>
    <w:p w:rsidR="0059798E" w:rsidRPr="00E075C3" w:rsidP="0059798E">
      <w:pPr>
        <w:pStyle w:val="Normal0"/>
        <w:spacing w:line="420" w:lineRule="exact"/>
        <w:ind w:firstLine="420" w:firstLineChars="150"/>
        <w:rPr>
          <w:rFonts w:ascii="宋体" w:hAnsi="宋体"/>
          <w:color w:val="000000"/>
          <w:sz w:val="28"/>
          <w:szCs w:val="28"/>
        </w:rPr>
      </w:pPr>
      <w:r w:rsidRPr="00E075C3">
        <w:rPr>
          <w:rFonts w:ascii="宋体" w:hAnsi="宋体" w:hint="eastAsia"/>
          <w:color w:val="000000"/>
          <w:sz w:val="28"/>
          <w:szCs w:val="28"/>
        </w:rPr>
        <w:t>工程名称：</w:t>
      </w:r>
      <w:r w:rsidRPr="00E075C3" w:rsidR="005214C7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="00B35C33"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                                      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E075C3" w:rsidR="005214C7">
        <w:rPr>
          <w:rFonts w:ascii="宋体" w:hAnsi="宋体" w:hint="eastAsia"/>
          <w:color w:val="000000"/>
          <w:sz w:val="28"/>
          <w:szCs w:val="28"/>
        </w:rPr>
        <w:t>；</w:t>
      </w:r>
    </w:p>
    <w:p w:rsidR="00A06038" w:rsidP="0059798E">
      <w:pPr>
        <w:pStyle w:val="Normal0"/>
        <w:spacing w:line="420" w:lineRule="exact"/>
        <w:ind w:firstLine="420" w:firstLineChars="150"/>
        <w:rPr>
          <w:rFonts w:ascii="宋体" w:hAnsi="宋体"/>
          <w:color w:val="000000"/>
          <w:sz w:val="28"/>
          <w:szCs w:val="28"/>
        </w:rPr>
      </w:pPr>
      <w:r w:rsidRPr="00E075C3">
        <w:rPr>
          <w:rFonts w:ascii="宋体" w:hAnsi="宋体" w:hint="eastAsia"/>
          <w:color w:val="000000"/>
          <w:sz w:val="28"/>
          <w:szCs w:val="28"/>
        </w:rPr>
        <w:t>工程地址：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  </w:t>
      </w:r>
      <w:r w:rsidR="00B35C33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 w:rsidR="00F61065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="00B35C33"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                               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E075C3" w:rsidR="005214C7">
        <w:rPr>
          <w:rFonts w:ascii="宋体" w:hAnsi="宋体" w:hint="eastAsia"/>
          <w:color w:val="000000"/>
          <w:sz w:val="28"/>
          <w:szCs w:val="28"/>
        </w:rPr>
        <w:t>；</w:t>
      </w:r>
    </w:p>
    <w:p w:rsidR="0059798E" w:rsidRPr="00E075C3" w:rsidP="0059798E">
      <w:pPr>
        <w:pStyle w:val="Normal0"/>
        <w:spacing w:line="420" w:lineRule="exact"/>
        <w:ind w:firstLine="420" w:firstLineChars="150"/>
        <w:rPr>
          <w:rFonts w:ascii="宋体" w:hAnsi="宋体"/>
          <w:color w:val="000000"/>
          <w:sz w:val="28"/>
          <w:szCs w:val="28"/>
        </w:rPr>
      </w:pPr>
      <w:r w:rsidRPr="00E075C3">
        <w:rPr>
          <w:rFonts w:ascii="宋体" w:hAnsi="宋体" w:hint="eastAsia"/>
          <w:color w:val="000000"/>
          <w:sz w:val="28"/>
          <w:szCs w:val="28"/>
        </w:rPr>
        <w:t>监理单位：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Pr="00E075C3" w:rsidR="00F61065">
        <w:rPr>
          <w:rFonts w:ascii="宋体" w:hAnsi="宋体" w:hint="eastAsia"/>
          <w:color w:val="000000"/>
          <w:sz w:val="28"/>
          <w:szCs w:val="28"/>
          <w:u w:val="single"/>
        </w:rPr>
        <w:t xml:space="preserve">   </w:t>
      </w:r>
      <w:r w:rsidRPr="00E075C3" w:rsidR="00282F23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="00282F23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 w:rsidR="00282F23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="00B35C33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Pr="00E075C3" w:rsidR="00F61065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="00B35C33"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                 </w:t>
      </w:r>
      <w:r w:rsidRPr="00E075C3" w:rsidR="00F61065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 w:rsidR="00FC4E04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="00A06038">
        <w:rPr>
          <w:rFonts w:ascii="宋体" w:hAnsi="宋体" w:hint="eastAsia"/>
          <w:color w:val="000000"/>
          <w:sz w:val="28"/>
          <w:szCs w:val="28"/>
          <w:u w:val="single"/>
        </w:rPr>
        <w:t xml:space="preserve">    </w:t>
      </w:r>
      <w:r w:rsidRPr="00E075C3" w:rsidR="00A31E2E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  </w:t>
      </w:r>
      <w:r w:rsidRPr="00E075C3"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E075C3" w:rsidR="005214C7">
        <w:rPr>
          <w:rFonts w:ascii="宋体" w:hAnsi="宋体" w:hint="eastAsia"/>
          <w:color w:val="000000"/>
          <w:sz w:val="28"/>
          <w:szCs w:val="28"/>
        </w:rPr>
        <w:t>；</w:t>
      </w:r>
    </w:p>
    <w:p w:rsidR="0059798E" w:rsidRPr="00E075C3" w:rsidP="0059798E">
      <w:pPr>
        <w:pStyle w:val="Normal0"/>
        <w:spacing w:line="420" w:lineRule="exact"/>
        <w:ind w:firstLine="420" w:firstLineChars="150"/>
        <w:rPr>
          <w:rFonts w:ascii="宋体" w:hAnsi="宋体"/>
          <w:color w:val="000000"/>
          <w:sz w:val="28"/>
          <w:szCs w:val="28"/>
          <w:u w:val="single"/>
        </w:rPr>
      </w:pPr>
      <w:r w:rsidRPr="00E075C3">
        <w:rPr>
          <w:rFonts w:ascii="宋体" w:hAnsi="宋体" w:hint="eastAsia"/>
          <w:color w:val="000000"/>
          <w:sz w:val="28"/>
          <w:szCs w:val="28"/>
        </w:rPr>
        <w:t>施工单位：</w:t>
      </w:r>
      <w:r w:rsidR="00CA5942">
        <w:rPr>
          <w:rFonts w:ascii="宋体" w:hAnsi="宋体" w:hint="eastAsia"/>
          <w:color w:val="000000"/>
          <w:sz w:val="28"/>
          <w:szCs w:val="28"/>
          <w:u w:val="single"/>
        </w:rPr>
        <w:t xml:space="preserve">      </w:t>
      </w:r>
      <w:r w:rsidR="00282F23">
        <w:rPr>
          <w:rFonts w:ascii="宋体" w:hAnsi="宋体" w:hint="eastAsia"/>
          <w:color w:val="000000"/>
          <w:sz w:val="28"/>
          <w:szCs w:val="28"/>
          <w:u w:val="single"/>
        </w:rPr>
        <w:t xml:space="preserve">     </w:t>
      </w:r>
      <w:r w:rsidR="007A0E8C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="00B35C33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="00CA5942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="00B35C33"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           </w:t>
      </w:r>
      <w:r w:rsidR="00CA5942">
        <w:rPr>
          <w:rFonts w:ascii="宋体" w:hAnsi="宋体" w:hint="eastAsia"/>
          <w:color w:val="000000"/>
          <w:sz w:val="28"/>
          <w:szCs w:val="28"/>
          <w:u w:val="single"/>
        </w:rPr>
        <w:t xml:space="preserve">    </w:t>
      </w:r>
      <w:r w:rsidR="00A06038">
        <w:rPr>
          <w:rFonts w:ascii="宋体" w:hAnsi="宋体" w:hint="eastAsia"/>
          <w:color w:val="000000"/>
          <w:sz w:val="28"/>
          <w:szCs w:val="28"/>
          <w:u w:val="single"/>
        </w:rPr>
        <w:t xml:space="preserve">      </w:t>
      </w:r>
      <w:r w:rsidR="00CA5942">
        <w:rPr>
          <w:rFonts w:ascii="宋体" w:hAnsi="宋体" w:hint="eastAsia"/>
          <w:color w:val="000000"/>
          <w:sz w:val="28"/>
          <w:szCs w:val="28"/>
          <w:u w:val="single"/>
        </w:rPr>
        <w:t xml:space="preserve">   </w:t>
      </w:r>
      <w:r w:rsidRPr="00E075C3" w:rsidR="00F61065"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E075C3" w:rsidR="005214C7">
        <w:rPr>
          <w:rFonts w:ascii="宋体" w:hAnsi="宋体" w:hint="eastAsia"/>
          <w:color w:val="000000"/>
          <w:sz w:val="28"/>
          <w:szCs w:val="28"/>
        </w:rPr>
        <w:t>；</w:t>
      </w:r>
    </w:p>
    <w:p w:rsidR="0059798E" w:rsidP="0059798E">
      <w:pPr>
        <w:pStyle w:val="Normal0"/>
        <w:spacing w:line="420" w:lineRule="exact"/>
        <w:ind w:firstLine="420" w:firstLineChars="150"/>
        <w:rPr>
          <w:rFonts w:ascii="宋体" w:hAnsi="宋体"/>
          <w:color w:val="000000"/>
          <w:sz w:val="28"/>
          <w:szCs w:val="28"/>
        </w:rPr>
      </w:pPr>
      <w:r w:rsidRPr="00E075C3">
        <w:rPr>
          <w:rFonts w:ascii="宋体" w:hAnsi="宋体" w:hint="eastAsia"/>
          <w:color w:val="000000"/>
          <w:sz w:val="28"/>
          <w:szCs w:val="28"/>
        </w:rPr>
        <w:t>安装单位：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      </w:t>
      </w:r>
      <w:r w:rsidRPr="00E075C3" w:rsidR="00FC4E04">
        <w:rPr>
          <w:rFonts w:ascii="宋体" w:hAnsi="宋体" w:hint="eastAsia"/>
          <w:color w:val="000000"/>
          <w:sz w:val="28"/>
          <w:szCs w:val="28"/>
          <w:u w:val="single"/>
        </w:rPr>
        <w:t xml:space="preserve">     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>南京高立工程机械有限公司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="00A06038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</w:t>
      </w:r>
      <w:r w:rsidRPr="00E075C3"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E075C3" w:rsidR="005214C7">
        <w:rPr>
          <w:rFonts w:ascii="宋体" w:hAnsi="宋体" w:hint="eastAsia"/>
          <w:color w:val="000000"/>
          <w:sz w:val="28"/>
          <w:szCs w:val="28"/>
        </w:rPr>
        <w:t>。</w:t>
      </w:r>
    </w:p>
    <w:p w:rsidR="0059798E" w:rsidRPr="00E075C3" w:rsidP="00563D7A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="00B35C33"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                     </w:t>
      </w:r>
      <w:r w:rsidRPr="00E075C3" w:rsidR="005214C7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 w:rsidR="00C14FB2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 w:rsidR="00554237">
        <w:rPr>
          <w:rFonts w:ascii="宋体" w:hAnsi="宋体" w:hint="eastAsia"/>
          <w:color w:val="000000"/>
          <w:sz w:val="28"/>
          <w:szCs w:val="28"/>
        </w:rPr>
        <w:t>工程位于</w:t>
      </w:r>
      <w:r w:rsidR="00D23662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="00B35C33"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  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A06038">
        <w:rPr>
          <w:rFonts w:ascii="宋体" w:hAnsi="宋体" w:hint="eastAsia"/>
          <w:color w:val="000000"/>
          <w:sz w:val="28"/>
          <w:szCs w:val="28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>；</w:t>
      </w:r>
      <w:r w:rsidRPr="00E075C3" w:rsidR="00554237">
        <w:rPr>
          <w:rFonts w:ascii="宋体" w:hAnsi="宋体" w:hint="eastAsia"/>
          <w:color w:val="000000"/>
          <w:sz w:val="28"/>
          <w:szCs w:val="28"/>
        </w:rPr>
        <w:t>本工程建筑面积</w:t>
      </w:r>
      <w:r w:rsidRPr="00E075C3" w:rsidR="00554237">
        <w:rPr>
          <w:rFonts w:ascii="宋体" w:hAnsi="宋体" w:hint="eastAsia"/>
          <w:color w:val="000000"/>
          <w:sz w:val="28"/>
          <w:szCs w:val="28"/>
          <w:u w:val="single"/>
        </w:rPr>
        <w:t xml:space="preserve">   </w:t>
      </w:r>
      <w:r w:rsidR="00D23662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Pr="00E075C3" w:rsidR="00554237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Pr="00E075C3" w:rsidR="00554237">
        <w:rPr>
          <w:rFonts w:ascii="宋体" w:hAnsi="宋体" w:hint="eastAsia"/>
          <w:color w:val="000000"/>
          <w:sz w:val="28"/>
          <w:szCs w:val="28"/>
        </w:rPr>
        <w:t>㎡，其中地上</w:t>
      </w:r>
      <w:r w:rsidRPr="00E075C3" w:rsidR="00554237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="007B527A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Pr="00E075C3" w:rsidR="00554237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 w:rsidR="00554237">
        <w:rPr>
          <w:rFonts w:ascii="宋体" w:hAnsi="宋体" w:hint="eastAsia"/>
          <w:color w:val="000000"/>
          <w:sz w:val="28"/>
          <w:szCs w:val="28"/>
        </w:rPr>
        <w:t>层，地下</w:t>
      </w:r>
      <w:r w:rsidRPr="00E075C3" w:rsidR="00554237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="00282F23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 w:rsidR="00554237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 w:rsidR="00554237">
        <w:rPr>
          <w:rFonts w:ascii="宋体" w:hAnsi="宋体" w:hint="eastAsia"/>
          <w:color w:val="000000"/>
          <w:sz w:val="28"/>
          <w:szCs w:val="28"/>
        </w:rPr>
        <w:t>层，建筑</w:t>
      </w:r>
      <w:r>
        <w:rPr>
          <w:rFonts w:ascii="宋体" w:hAnsi="宋体" w:hint="eastAsia"/>
          <w:color w:val="000000"/>
          <w:sz w:val="28"/>
          <w:szCs w:val="28"/>
        </w:rPr>
        <w:t>物总</w:t>
      </w:r>
      <w:r w:rsidRPr="00E075C3" w:rsidR="00554237">
        <w:rPr>
          <w:rFonts w:ascii="宋体" w:hAnsi="宋体" w:hint="eastAsia"/>
          <w:color w:val="000000"/>
          <w:sz w:val="28"/>
          <w:szCs w:val="28"/>
        </w:rPr>
        <w:t>高度</w:t>
      </w:r>
      <w:r w:rsidRPr="00E075C3" w:rsidR="00554237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 w:rsidR="005E3F00">
        <w:rPr>
          <w:rFonts w:ascii="宋体" w:hAnsi="宋体" w:hint="eastAsia"/>
          <w:color w:val="000000"/>
          <w:sz w:val="28"/>
          <w:szCs w:val="28"/>
          <w:u w:val="single"/>
        </w:rPr>
        <w:t xml:space="preserve">   </w:t>
      </w:r>
      <w:r w:rsidRPr="00E075C3" w:rsidR="00554237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Pr="00E075C3" w:rsidR="00554237">
        <w:rPr>
          <w:rFonts w:ascii="宋体" w:hAnsi="宋体" w:hint="eastAsia"/>
          <w:color w:val="000000"/>
          <w:sz w:val="28"/>
          <w:szCs w:val="28"/>
        </w:rPr>
        <w:t>m</w:t>
      </w:r>
      <w:r w:rsidRPr="00E075C3" w:rsidR="00554237">
        <w:rPr>
          <w:rFonts w:ascii="宋体" w:hAnsi="宋体" w:hint="eastAsia"/>
          <w:color w:val="000000"/>
          <w:sz w:val="28"/>
          <w:szCs w:val="28"/>
        </w:rPr>
        <w:t>。</w:t>
      </w:r>
      <w:r w:rsidRPr="00E075C3" w:rsidR="00554237">
        <w:rPr>
          <w:rFonts w:ascii="宋体" w:hAnsi="宋体" w:hint="eastAsia"/>
          <w:sz w:val="28"/>
          <w:szCs w:val="28"/>
        </w:rPr>
        <w:t>工程特点：本工程基础形式为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     </w:t>
      </w:r>
      <w:r w:rsidRPr="00E075C3" w:rsidR="00554237">
        <w:rPr>
          <w:rFonts w:ascii="宋体" w:hAnsi="宋体" w:hint="eastAsia"/>
          <w:sz w:val="28"/>
          <w:szCs w:val="28"/>
        </w:rPr>
        <w:t>基础，结构类型为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      </w:t>
      </w:r>
      <w:r w:rsidRPr="00E075C3" w:rsidR="00554237">
        <w:rPr>
          <w:rFonts w:ascii="宋体" w:hAnsi="宋体" w:hint="eastAsia"/>
          <w:sz w:val="28"/>
          <w:szCs w:val="28"/>
        </w:rPr>
        <w:t>。</w:t>
      </w:r>
    </w:p>
    <w:p w:rsidR="00677C18" w:rsidP="0059798E">
      <w:pPr>
        <w:pStyle w:val="Normal0"/>
        <w:spacing w:line="420" w:lineRule="exact"/>
        <w:rPr>
          <w:rFonts w:ascii="宋体" w:hAnsi="宋体"/>
          <w:b/>
          <w:sz w:val="28"/>
          <w:szCs w:val="28"/>
        </w:rPr>
      </w:pPr>
    </w:p>
    <w:p w:rsidR="0059798E" w:rsidRPr="00E075C3" w:rsidP="0059798E">
      <w:pPr>
        <w:pStyle w:val="Normal0"/>
        <w:spacing w:line="420" w:lineRule="exact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③、编制依据：</w:t>
      </w:r>
    </w:p>
    <w:p w:rsidR="0059798E" w:rsidRPr="00E075C3" w:rsidP="0059798E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本工程方案编制，施工过程，及验收依据以下标准及规范：</w:t>
      </w:r>
    </w:p>
    <w:p w:rsidR="0059798E" w:rsidRPr="00E075C3" w:rsidP="0059798E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1</w:t>
      </w:r>
      <w:r w:rsidRPr="00E075C3">
        <w:rPr>
          <w:rFonts w:ascii="宋体" w:hAnsi="宋体" w:hint="eastAsia"/>
          <w:sz w:val="28"/>
          <w:szCs w:val="28"/>
        </w:rPr>
        <w:t>、本工程地质勘察报告。（工程编号：</w:t>
      </w:r>
      <w:r w:rsidRPr="00E075C3">
        <w:rPr>
          <w:rFonts w:ascii="宋体" w:hAnsi="宋体" w:hint="eastAsia"/>
          <w:sz w:val="28"/>
          <w:szCs w:val="28"/>
          <w:u w:val="single"/>
        </w:rPr>
        <w:t xml:space="preserve">             </w:t>
      </w:r>
      <w:r w:rsidRPr="00E075C3">
        <w:rPr>
          <w:rFonts w:ascii="宋体" w:hAnsi="宋体" w:hint="eastAsia"/>
          <w:sz w:val="28"/>
          <w:szCs w:val="28"/>
        </w:rPr>
        <w:t>）。</w:t>
      </w:r>
    </w:p>
    <w:p w:rsidR="0059798E" w:rsidRPr="00E075C3" w:rsidP="0059798E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2</w:t>
      </w:r>
      <w:r w:rsidRPr="00E075C3">
        <w:rPr>
          <w:rFonts w:ascii="宋体" w:hAnsi="宋体" w:hint="eastAsia"/>
          <w:sz w:val="28"/>
          <w:szCs w:val="28"/>
        </w:rPr>
        <w:t>、</w:t>
      </w:r>
      <w:r w:rsidRPr="00E075C3">
        <w:rPr>
          <w:rFonts w:ascii="宋体" w:hAnsi="宋体" w:hint="eastAsia"/>
          <w:color w:val="000000"/>
          <w:sz w:val="28"/>
          <w:szCs w:val="28"/>
        </w:rPr>
        <w:t>SC200/200</w:t>
      </w:r>
      <w:r w:rsidRPr="00E075C3">
        <w:rPr>
          <w:rFonts w:ascii="宋体" w:hAnsi="宋体" w:hint="eastAsia"/>
          <w:sz w:val="28"/>
          <w:szCs w:val="28"/>
        </w:rPr>
        <w:t>型施工升降机使用说明书。</w:t>
      </w:r>
    </w:p>
    <w:p w:rsidR="0059798E" w:rsidRPr="00E075C3" w:rsidP="0059798E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3</w:t>
      </w:r>
      <w:r w:rsidRPr="00E075C3">
        <w:rPr>
          <w:rFonts w:ascii="宋体" w:hAnsi="宋体" w:hint="eastAsia"/>
          <w:sz w:val="28"/>
          <w:szCs w:val="28"/>
        </w:rPr>
        <w:t>、设计施工图纸、会审纪要。</w:t>
      </w:r>
    </w:p>
    <w:p w:rsidR="0059798E" w:rsidRPr="00E075C3" w:rsidP="0059798E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4</w:t>
      </w:r>
      <w:r w:rsidRPr="00E075C3">
        <w:rPr>
          <w:rFonts w:ascii="宋体" w:hAnsi="宋体" w:hint="eastAsia"/>
          <w:sz w:val="28"/>
          <w:szCs w:val="28"/>
        </w:rPr>
        <w:t>、《建设施工高处作业安全技术规程》</w:t>
      </w:r>
      <w:r w:rsidRPr="00E075C3">
        <w:rPr>
          <w:rFonts w:ascii="宋体" w:hAnsi="宋体" w:hint="eastAsia"/>
          <w:sz w:val="28"/>
          <w:szCs w:val="28"/>
        </w:rPr>
        <w:t xml:space="preserve">JGJ80-91 ) </w:t>
      </w:r>
      <w:r w:rsidRPr="00E075C3">
        <w:rPr>
          <w:rFonts w:ascii="宋体" w:hAnsi="宋体" w:hint="eastAsia"/>
          <w:sz w:val="28"/>
          <w:szCs w:val="28"/>
        </w:rPr>
        <w:t>。</w:t>
      </w:r>
    </w:p>
    <w:p w:rsidR="0059798E" w:rsidRPr="00817225" w:rsidP="0059798E">
      <w:pPr>
        <w:pStyle w:val="Normal0"/>
        <w:spacing w:line="420" w:lineRule="exact"/>
        <w:ind w:firstLine="420" w:firstLineChars="150"/>
        <w:rPr>
          <w:rFonts w:ascii="宋体" w:hAnsi="宋体"/>
          <w:color w:val="FF0000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5</w:t>
      </w:r>
      <w:r w:rsidRPr="00E075C3">
        <w:rPr>
          <w:rFonts w:ascii="宋体" w:hAnsi="宋体" w:hint="eastAsia"/>
          <w:sz w:val="28"/>
          <w:szCs w:val="28"/>
        </w:rPr>
        <w:t>、《建设施工安全检查标准》</w:t>
      </w:r>
      <w:r w:rsidRPr="00817225">
        <w:rPr>
          <w:rFonts w:ascii="宋体" w:hAnsi="宋体" w:hint="eastAsia"/>
          <w:color w:val="FF0000"/>
          <w:sz w:val="28"/>
          <w:szCs w:val="28"/>
        </w:rPr>
        <w:t>JGJ59-99</w:t>
      </w:r>
    </w:p>
    <w:p w:rsidR="0059798E" w:rsidRPr="00E075C3" w:rsidP="0059798E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6</w:t>
      </w:r>
      <w:r w:rsidRPr="00E075C3">
        <w:rPr>
          <w:rFonts w:ascii="宋体" w:hAnsi="宋体" w:hint="eastAsia"/>
          <w:sz w:val="28"/>
          <w:szCs w:val="28"/>
        </w:rPr>
        <w:t>、《施工手册》第四版缩印本</w:t>
      </w:r>
    </w:p>
    <w:p w:rsidR="0059798E" w:rsidRPr="00E075C3" w:rsidP="0059798E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7</w:t>
      </w:r>
      <w:r w:rsidRPr="00E075C3">
        <w:rPr>
          <w:rFonts w:ascii="宋体" w:hAnsi="宋体" w:hint="eastAsia"/>
          <w:sz w:val="28"/>
          <w:szCs w:val="28"/>
        </w:rPr>
        <w:t>、《钢结构设计规范》</w:t>
      </w:r>
      <w:r w:rsidRPr="00E075C3">
        <w:rPr>
          <w:rFonts w:ascii="宋体" w:hAnsi="宋体" w:hint="eastAsia"/>
          <w:sz w:val="28"/>
          <w:szCs w:val="28"/>
        </w:rPr>
        <w:t>GB50017-2003</w:t>
      </w:r>
    </w:p>
    <w:p w:rsidR="0059798E" w:rsidRPr="00E075C3" w:rsidP="0059798E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4"/>
          <w:cols w:space="425"/>
          <w:titlePg w:val="0"/>
          <w:docGrid w:type="lines" w:linePitch="312"/>
        </w:sectPr>
      </w:pPr>
      <w:r w:rsidRPr="00E075C3">
        <w:rPr>
          <w:rFonts w:ascii="宋体" w:hAnsi="宋体" w:hint="eastAsia"/>
          <w:sz w:val="28"/>
          <w:szCs w:val="28"/>
        </w:rPr>
        <w:t>8</w:t>
      </w:r>
      <w:r w:rsidRPr="00E075C3">
        <w:rPr>
          <w:rFonts w:ascii="宋体" w:hAnsi="宋体" w:hint="eastAsia"/>
          <w:sz w:val="28"/>
          <w:szCs w:val="28"/>
        </w:rPr>
        <w:t>、《施工升降机安全规程》</w:t>
      </w:r>
      <w:r w:rsidRPr="00E075C3">
        <w:rPr>
          <w:rFonts w:ascii="宋体" w:hAnsi="宋体" w:hint="eastAsia"/>
          <w:sz w:val="28"/>
          <w:szCs w:val="28"/>
        </w:rPr>
        <w:t>GB10055-2007</w:t>
      </w:r>
    </w:p>
    <w:p w:rsidR="0059798E" w:rsidRPr="00E075C3" w:rsidP="0059798E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9</w:t>
      </w:r>
      <w:r w:rsidRPr="00E075C3">
        <w:rPr>
          <w:rFonts w:ascii="宋体" w:hAnsi="宋体" w:hint="eastAsia"/>
          <w:sz w:val="28"/>
          <w:szCs w:val="28"/>
        </w:rPr>
        <w:t>、《建筑机械使用安全技术规程》</w:t>
      </w:r>
      <w:r w:rsidRPr="00E075C3">
        <w:rPr>
          <w:rFonts w:ascii="宋体" w:hAnsi="宋体" w:hint="eastAsia"/>
          <w:sz w:val="28"/>
          <w:szCs w:val="28"/>
        </w:rPr>
        <w:t>JGJ33-2001</w:t>
      </w:r>
    </w:p>
    <w:p w:rsidR="0059798E" w:rsidRPr="00E075C3" w:rsidP="0059798E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10</w:t>
      </w:r>
      <w:r w:rsidRPr="00E075C3">
        <w:rPr>
          <w:rFonts w:ascii="宋体" w:hAnsi="宋体" w:hint="eastAsia"/>
          <w:sz w:val="28"/>
          <w:szCs w:val="28"/>
        </w:rPr>
        <w:t>、《施工升降机》</w:t>
      </w:r>
      <w:r w:rsidRPr="00E075C3">
        <w:rPr>
          <w:rFonts w:ascii="宋体" w:hAnsi="宋体" w:hint="eastAsia"/>
          <w:sz w:val="28"/>
          <w:szCs w:val="28"/>
        </w:rPr>
        <w:t>GB10054-2005</w:t>
      </w:r>
    </w:p>
    <w:p w:rsidR="0059798E" w:rsidRPr="00E075C3" w:rsidP="0059798E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11</w:t>
      </w:r>
      <w:r w:rsidRPr="00E075C3">
        <w:rPr>
          <w:rFonts w:ascii="宋体" w:hAnsi="宋体" w:hint="eastAsia"/>
          <w:sz w:val="28"/>
          <w:szCs w:val="28"/>
        </w:rPr>
        <w:t>、《起重机械安全规程》</w:t>
      </w:r>
      <w:r w:rsidRPr="00E075C3">
        <w:rPr>
          <w:rFonts w:ascii="宋体" w:hAnsi="宋体" w:hint="eastAsia"/>
          <w:sz w:val="28"/>
          <w:szCs w:val="28"/>
        </w:rPr>
        <w:t>G</w:t>
      </w:r>
      <w:r w:rsidRPr="00E075C3">
        <w:rPr>
          <w:rFonts w:ascii="宋体" w:hAnsi="宋体" w:hint="eastAsia"/>
          <w:sz w:val="28"/>
          <w:szCs w:val="28"/>
        </w:rPr>
        <w:t>B6067-1985</w:t>
      </w:r>
    </w:p>
    <w:p w:rsidR="0059798E" w:rsidRPr="00E075C3" w:rsidP="0059798E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12</w:t>
      </w:r>
      <w:r w:rsidRPr="00E075C3">
        <w:rPr>
          <w:rFonts w:ascii="宋体" w:hAnsi="宋体" w:hint="eastAsia"/>
          <w:sz w:val="28"/>
          <w:szCs w:val="28"/>
        </w:rPr>
        <w:t>、《建筑起重机械安全监督管理规定》建设部</w:t>
      </w:r>
      <w:r w:rsidRPr="00E075C3">
        <w:rPr>
          <w:rFonts w:ascii="宋体" w:hAnsi="宋体" w:hint="eastAsia"/>
          <w:sz w:val="28"/>
          <w:szCs w:val="28"/>
        </w:rPr>
        <w:t>166</w:t>
      </w:r>
      <w:r w:rsidRPr="00E075C3">
        <w:rPr>
          <w:rFonts w:ascii="宋体" w:hAnsi="宋体" w:hint="eastAsia"/>
          <w:sz w:val="28"/>
          <w:szCs w:val="28"/>
        </w:rPr>
        <w:t>号</w:t>
      </w:r>
    </w:p>
    <w:p w:rsidR="0059798E" w:rsidRPr="00817225" w:rsidP="0059798E">
      <w:pPr>
        <w:pStyle w:val="Normal0"/>
        <w:spacing w:line="420" w:lineRule="exact"/>
        <w:ind w:firstLine="420" w:firstLineChars="150"/>
        <w:rPr>
          <w:rFonts w:ascii="宋体" w:hAnsi="宋体"/>
          <w:color w:val="FF0000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13</w:t>
      </w:r>
      <w:r w:rsidRPr="00E075C3">
        <w:rPr>
          <w:rFonts w:ascii="宋体" w:hAnsi="宋体" w:hint="eastAsia"/>
          <w:sz w:val="28"/>
          <w:szCs w:val="28"/>
        </w:rPr>
        <w:t>、《建筑机械技术试验规程》</w:t>
      </w:r>
      <w:r w:rsidRPr="00817225">
        <w:rPr>
          <w:rFonts w:ascii="宋体" w:hAnsi="宋体" w:hint="eastAsia"/>
          <w:color w:val="FF0000"/>
          <w:sz w:val="28"/>
          <w:szCs w:val="28"/>
        </w:rPr>
        <w:t>JGJ34-86</w:t>
      </w:r>
    </w:p>
    <w:p w:rsidR="00A715A7" w:rsidP="0059798E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14、《建筑施工特种作业人员管理规定》建质【2008】75号</w:t>
      </w:r>
    </w:p>
    <w:p w:rsidR="00612E72" w:rsidRPr="00E075C3" w:rsidP="0059798E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</w:p>
    <w:p w:rsidR="0059798E" w:rsidRPr="00E075C3" w:rsidP="0059798E">
      <w:pPr>
        <w:pStyle w:val="Normal0"/>
        <w:spacing w:line="420" w:lineRule="exact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④、施工升降机基础设计概况：</w:t>
      </w:r>
    </w:p>
    <w:p w:rsidR="0059798E" w:rsidP="0059798E">
      <w:pPr>
        <w:pStyle w:val="Normal0"/>
        <w:ind w:firstLine="560" w:firstLineChars="200"/>
        <w:rPr>
          <w:rFonts w:ascii="宋体" w:hAnsi="宋体"/>
          <w:color w:val="000000"/>
          <w:sz w:val="28"/>
          <w:szCs w:val="28"/>
        </w:rPr>
      </w:pPr>
      <w:r w:rsidRPr="00E075C3">
        <w:rPr>
          <w:rFonts w:ascii="宋体" w:hAnsi="宋体" w:hint="eastAsia"/>
          <w:color w:val="000000"/>
          <w:sz w:val="28"/>
          <w:szCs w:val="28"/>
        </w:rPr>
        <w:t>根据</w:t>
      </w:r>
      <w:r w:rsidRPr="00E075C3" w:rsidR="00FC4E04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="00B35C33"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              </w:t>
      </w:r>
      <w:r w:rsidRPr="00E075C3" w:rsidR="00FC4E04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 w:rsidR="005E3F00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>
        <w:rPr>
          <w:rFonts w:ascii="宋体" w:hAnsi="宋体" w:hint="eastAsia"/>
          <w:color w:val="000000"/>
          <w:sz w:val="28"/>
          <w:szCs w:val="28"/>
        </w:rPr>
        <w:t>工程的施工总平面图布置（附后）。拟在本工程</w:t>
      </w:r>
      <w:r w:rsidRPr="00E075C3">
        <w:rPr>
          <w:rFonts w:ascii="宋体" w:hAnsi="宋体" w:hint="eastAsia"/>
          <w:color w:val="FF0000"/>
          <w:sz w:val="28"/>
          <w:szCs w:val="28"/>
          <w:u w:val="single"/>
        </w:rPr>
        <w:t xml:space="preserve"> 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="00B35C33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4A4D11" w:rsidR="00867AC0">
        <w:rPr>
          <w:rFonts w:ascii="宋体" w:hAnsi="宋体" w:hint="eastAsia"/>
          <w:color w:val="000000"/>
          <w:sz w:val="28"/>
          <w:szCs w:val="28"/>
          <w:u w:val="single"/>
        </w:rPr>
        <w:t>#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>
        <w:rPr>
          <w:rFonts w:ascii="宋体" w:hAnsi="宋体" w:hint="eastAsia"/>
          <w:color w:val="000000"/>
          <w:sz w:val="28"/>
          <w:szCs w:val="28"/>
        </w:rPr>
        <w:t>楼设置施工升降机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="00B35C33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 w:rsidR="00FC4E04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>
        <w:rPr>
          <w:rFonts w:ascii="宋体" w:hAnsi="宋体" w:hint="eastAsia"/>
          <w:color w:val="000000"/>
          <w:sz w:val="28"/>
          <w:szCs w:val="28"/>
        </w:rPr>
        <w:t>座，安装高度为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="00CA5942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Pr="00E075C3" w:rsidR="005E3F00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Pr="00E075C3">
        <w:rPr>
          <w:rFonts w:ascii="宋体" w:hAnsi="宋体" w:hint="eastAsia"/>
          <w:color w:val="000000"/>
          <w:sz w:val="28"/>
          <w:szCs w:val="28"/>
        </w:rPr>
        <w:t>m</w:t>
      </w:r>
      <w:r w:rsidRPr="00E075C3">
        <w:rPr>
          <w:rFonts w:ascii="宋体" w:hAnsi="宋体" w:hint="eastAsia"/>
          <w:color w:val="000000"/>
          <w:sz w:val="28"/>
          <w:szCs w:val="28"/>
        </w:rPr>
        <w:t>，并设置附墙架，附墙架设置依次向上</w:t>
      </w:r>
      <w:r w:rsidRPr="00E075C3" w:rsidR="00FC4E04">
        <w:rPr>
          <w:rFonts w:ascii="宋体" w:hAnsi="宋体" w:hint="eastAsia"/>
          <w:color w:val="000000"/>
          <w:sz w:val="28"/>
          <w:szCs w:val="28"/>
          <w:u w:val="single"/>
        </w:rPr>
        <w:t xml:space="preserve">   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9"/>
          <w:attr w:name="TCSC" w:val="0"/>
          <w:attr w:name="UnitName" w:val="米"/>
        </w:smartTagPr>
        <w:r w:rsidRPr="00E075C3">
          <w:rPr>
            <w:rFonts w:ascii="宋体" w:hAnsi="宋体" w:hint="eastAsia"/>
            <w:color w:val="000000"/>
            <w:sz w:val="28"/>
            <w:szCs w:val="28"/>
            <w:u w:val="single"/>
          </w:rPr>
          <w:t>9</w:t>
        </w:r>
        <w:r w:rsidRPr="00E075C3">
          <w:rPr>
            <w:rFonts w:ascii="宋体" w:hAnsi="宋体" w:hint="eastAsia"/>
            <w:color w:val="000000"/>
            <w:sz w:val="28"/>
            <w:szCs w:val="28"/>
            <w:u w:val="single"/>
          </w:rPr>
          <w:t>米</w:t>
        </w:r>
      </w:smartTag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>/</w:t>
      </w:r>
      <w:r w:rsidRPr="00E075C3">
        <w:rPr>
          <w:rFonts w:ascii="宋体" w:hAnsi="宋体" w:hint="eastAsia"/>
          <w:color w:val="000000"/>
          <w:sz w:val="28"/>
          <w:szCs w:val="28"/>
          <w:u w:val="single"/>
        </w:rPr>
        <w:t>道</w:t>
      </w:r>
      <w:r w:rsidRPr="00E075C3" w:rsidR="00FC4E04"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 w:rsidRPr="00E075C3">
        <w:rPr>
          <w:rFonts w:ascii="宋体" w:hAnsi="宋体" w:hint="eastAsia"/>
          <w:color w:val="000000"/>
          <w:sz w:val="28"/>
          <w:szCs w:val="28"/>
        </w:rPr>
        <w:t>。</w:t>
      </w:r>
    </w:p>
    <w:p w:rsidR="00282F23" w:rsidRPr="00E075C3" w:rsidP="0059798E">
      <w:pPr>
        <w:pStyle w:val="Normal0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:rsidR="0059798E" w:rsidRPr="00E075C3" w:rsidP="0059798E">
      <w:pPr>
        <w:pStyle w:val="Normal0"/>
        <w:spacing w:line="420" w:lineRule="exact"/>
        <w:rPr>
          <w:rFonts w:ascii="宋体" w:hAnsi="宋体"/>
          <w:b/>
          <w:color w:val="000000"/>
          <w:sz w:val="28"/>
          <w:szCs w:val="28"/>
        </w:rPr>
      </w:pPr>
      <w:r w:rsidRPr="00E075C3">
        <w:rPr>
          <w:rFonts w:ascii="宋体" w:hAnsi="宋体" w:hint="eastAsia"/>
          <w:b/>
          <w:color w:val="000000"/>
          <w:sz w:val="28"/>
          <w:szCs w:val="28"/>
        </w:rPr>
        <w:t>⑤</w:t>
      </w:r>
      <w:r w:rsidRPr="00E075C3">
        <w:rPr>
          <w:rFonts w:ascii="宋体" w:hAnsi="宋体" w:hint="eastAsia"/>
          <w:b/>
          <w:color w:val="000000"/>
          <w:sz w:val="28"/>
          <w:szCs w:val="28"/>
        </w:rPr>
        <w:t>、施工升降机覆盖范围内环境及安装注意事项：</w:t>
      </w:r>
    </w:p>
    <w:p w:rsidR="0059798E" w:rsidP="0059798E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现场道路畅通，汽车吊可以进入，路基本要求承载力为</w:t>
      </w:r>
      <w:r w:rsidRPr="00E075C3">
        <w:rPr>
          <w:rFonts w:ascii="宋体" w:hAnsi="宋体" w:hint="eastAsia"/>
          <w:sz w:val="28"/>
          <w:szCs w:val="28"/>
        </w:rPr>
        <w:t>20</w:t>
      </w:r>
      <w:r w:rsidRPr="00E075C3">
        <w:rPr>
          <w:rFonts w:ascii="宋体" w:hAnsi="宋体" w:hint="eastAsia"/>
          <w:sz w:val="28"/>
          <w:szCs w:val="28"/>
        </w:rPr>
        <w:t>吨</w:t>
      </w:r>
      <w:r w:rsidRPr="00E075C3">
        <w:rPr>
          <w:rFonts w:ascii="宋体" w:hAnsi="宋体" w:hint="eastAsia"/>
          <w:sz w:val="28"/>
          <w:szCs w:val="28"/>
        </w:rPr>
        <w:t>/</w:t>
      </w:r>
      <w:r w:rsidRPr="00E075C3">
        <w:rPr>
          <w:rFonts w:ascii="宋体" w:hAnsi="宋体" w:hint="eastAsia"/>
          <w:sz w:val="28"/>
          <w:szCs w:val="28"/>
        </w:rPr>
        <w:t>平方米，汽车吊受力面积要求加大。</w:t>
      </w:r>
    </w:p>
    <w:p w:rsidR="00282F23" w:rsidRPr="00E075C3" w:rsidP="0059798E">
      <w:pPr>
        <w:pStyle w:val="Normal0"/>
        <w:ind w:firstLine="560" w:firstLineChars="200"/>
        <w:rPr>
          <w:rFonts w:ascii="宋体" w:hAnsi="宋体"/>
          <w:sz w:val="28"/>
          <w:szCs w:val="28"/>
        </w:rPr>
      </w:pPr>
    </w:p>
    <w:p w:rsidR="0059798E" w:rsidRPr="00E075C3" w:rsidP="0059798E">
      <w:pPr>
        <w:pStyle w:val="Normal0"/>
        <w:spacing w:line="420" w:lineRule="exact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⑥、施工升降机拆装人员安排及职责范围：</w:t>
      </w:r>
    </w:p>
    <w:tbl>
      <w:tblPr>
        <w:tblStyle w:val="TableNormal"/>
        <w:tblpPr w:leftFromText="180" w:rightFromText="180" w:vertAnchor="text" w:horzAnchor="margin" w:tblpXSpec="center" w:tblpY="410"/>
        <w:tblW w:w="10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33"/>
        <w:gridCol w:w="1257"/>
        <w:gridCol w:w="2094"/>
        <w:gridCol w:w="2668"/>
        <w:gridCol w:w="2454"/>
        <w:gridCol w:w="915"/>
      </w:tblGrid>
      <w:tr>
        <w:tblPrEx>
          <w:tblW w:w="10221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544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810BB6">
              <w:rPr>
                <w:rFonts w:ascii="宋体" w:hAnsi="宋体" w:hint="eastAsia"/>
                <w:b/>
                <w:bCs/>
                <w:sz w:val="24"/>
              </w:rPr>
              <w:t>序号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810BB6">
              <w:rPr>
                <w:rFonts w:ascii="宋体" w:hAnsi="宋体" w:hint="eastAsia"/>
                <w:b/>
                <w:bCs/>
                <w:sz w:val="24"/>
              </w:rPr>
              <w:t>姓 名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810BB6">
              <w:rPr>
                <w:rFonts w:ascii="宋体" w:hAnsi="宋体" w:hint="eastAsia"/>
                <w:b/>
                <w:bCs/>
                <w:sz w:val="24"/>
              </w:rPr>
              <w:t>工种分配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810BB6">
              <w:rPr>
                <w:rFonts w:ascii="宋体" w:hAnsi="宋体" w:hint="eastAsia"/>
                <w:b/>
                <w:bCs/>
                <w:sz w:val="24"/>
              </w:rPr>
              <w:t>资质证件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810BB6">
              <w:rPr>
                <w:rFonts w:ascii="宋体" w:hAnsi="宋体" w:hint="eastAsia"/>
                <w:b/>
                <w:bCs/>
                <w:sz w:val="24"/>
              </w:rPr>
              <w:t>职责内容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810BB6">
              <w:rPr>
                <w:rFonts w:ascii="宋体" w:hAnsi="宋体" w:hint="eastAsia"/>
                <w:b/>
                <w:bCs/>
                <w:sz w:val="24"/>
              </w:rPr>
              <w:t>备注</w:t>
            </w:r>
          </w:p>
        </w:tc>
      </w:tr>
      <w:tr>
        <w:tblPrEx>
          <w:tblW w:w="10221" w:type="dxa"/>
          <w:tblLook w:val="01E0"/>
        </w:tblPrEx>
        <w:trPr>
          <w:trHeight w:val="544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810BB6">
              <w:rPr>
                <w:rFonts w:ascii="宋体" w:hAnsi="宋体" w:hint="eastAsia"/>
                <w:bCs/>
                <w:szCs w:val="21"/>
              </w:rP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10221" w:type="dxa"/>
          <w:tblLook w:val="01E0"/>
        </w:tblPrEx>
        <w:trPr>
          <w:trHeight w:val="544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810BB6">
              <w:rPr>
                <w:rFonts w:ascii="宋体" w:hAnsi="宋体" w:hint="eastAsia"/>
                <w:bCs/>
                <w:szCs w:val="21"/>
              </w:rPr>
              <w:t>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10221" w:type="dxa"/>
          <w:tblLook w:val="01E0"/>
        </w:tblPrEx>
        <w:trPr>
          <w:trHeight w:val="627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810BB6">
              <w:rPr>
                <w:rFonts w:ascii="宋体" w:hAnsi="宋体" w:hint="eastAsia"/>
                <w:bCs/>
                <w:szCs w:val="21"/>
              </w:rPr>
              <w:t>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W w:w="10221" w:type="dxa"/>
          <w:tblLook w:val="01E0"/>
        </w:tblPrEx>
        <w:trPr>
          <w:trHeight w:val="474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810BB6">
              <w:rPr>
                <w:rFonts w:ascii="宋体" w:hAnsi="宋体" w:hint="eastAsia"/>
                <w:bCs/>
                <w:szCs w:val="21"/>
              </w:rPr>
              <w:t>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W w:w="10221" w:type="dxa"/>
          <w:tblLook w:val="01E0"/>
        </w:tblPrEx>
        <w:trPr>
          <w:trHeight w:val="120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810BB6">
              <w:rPr>
                <w:rFonts w:ascii="宋体" w:hAnsi="宋体" w:hint="eastAsia"/>
                <w:bCs/>
                <w:szCs w:val="21"/>
              </w:rPr>
              <w:t>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W w:w="10221" w:type="dxa"/>
          <w:tblLook w:val="01E0"/>
        </w:tblPrEx>
        <w:trPr>
          <w:trHeight w:val="583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810BB6">
              <w:rPr>
                <w:rFonts w:ascii="宋体" w:hAnsi="宋体" w:hint="eastAsia"/>
                <w:bCs/>
                <w:szCs w:val="21"/>
              </w:rPr>
              <w:t>6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W w:w="10221" w:type="dxa"/>
          <w:tblLook w:val="01E0"/>
        </w:tblPrEx>
        <w:trPr>
          <w:trHeight w:val="735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810BB6">
              <w:rPr>
                <w:rFonts w:ascii="宋体" w:hAnsi="宋体" w:hint="eastAsia"/>
                <w:bCs/>
                <w:szCs w:val="21"/>
              </w:rPr>
              <w:t>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98E" w:rsidRPr="00810BB6" w:rsidP="00810BB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5"/>
          <w:cols w:space="425"/>
          <w:titlePg w:val="0"/>
          <w:docGrid w:type="lines" w:linePitch="312"/>
        </w:sectPr>
      </w:pPr>
    </w:p>
    <w:p w:rsidR="0059798E" w:rsidRPr="00E075C3" w:rsidP="0059798E">
      <w:pPr>
        <w:pStyle w:val="Normal0"/>
        <w:ind w:firstLine="420" w:firstLine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备注：（电梯安装作业人员须持有效证</w:t>
      </w:r>
      <w:r w:rsidR="00563D7A">
        <w:rPr>
          <w:rFonts w:ascii="宋体" w:hAnsi="宋体" w:hint="eastAsia"/>
          <w:sz w:val="28"/>
          <w:szCs w:val="28"/>
        </w:rPr>
        <w:t>件</w:t>
      </w:r>
      <w:r w:rsidRPr="00E075C3">
        <w:rPr>
          <w:rFonts w:ascii="宋体" w:hAnsi="宋体" w:hint="eastAsia"/>
          <w:sz w:val="28"/>
          <w:szCs w:val="28"/>
        </w:rPr>
        <w:t>上岗，分工明确，互助协调，服从指挥，纪律严明）。</w:t>
      </w: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⑦、施工升降机主要性能参数：</w:t>
      </w:r>
    </w:p>
    <w:tbl>
      <w:tblPr>
        <w:tblStyle w:val="TableNormal"/>
        <w:tblW w:w="93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87"/>
        <w:gridCol w:w="1843"/>
        <w:gridCol w:w="3784"/>
      </w:tblGrid>
      <w:tr>
        <w:tblPrEx>
          <w:tblW w:w="9314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313"/>
        </w:trPr>
        <w:tc>
          <w:tcPr>
            <w:tcW w:w="3687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主要性能</w:t>
            </w:r>
          </w:p>
        </w:tc>
        <w:tc>
          <w:tcPr>
            <w:tcW w:w="1843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单位</w:t>
            </w:r>
          </w:p>
        </w:tc>
        <w:tc>
          <w:tcPr>
            <w:tcW w:w="3784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参数</w:t>
            </w:r>
          </w:p>
        </w:tc>
      </w:tr>
      <w:tr>
        <w:tblPrEx>
          <w:tblW w:w="9314" w:type="dxa"/>
          <w:tblInd w:w="108" w:type="dxa"/>
          <w:tblLook w:val="01E0"/>
        </w:tblPrEx>
        <w:trPr>
          <w:trHeight w:val="437"/>
        </w:trPr>
        <w:tc>
          <w:tcPr>
            <w:tcW w:w="3687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color w:val="000000"/>
                <w:sz w:val="28"/>
                <w:szCs w:val="28"/>
              </w:rPr>
              <w:t>型号</w:t>
            </w:r>
            <w:r w:rsidRPr="00810BB6">
              <w:rPr>
                <w:rFonts w:ascii="宋体" w:hAnsi="宋体" w:hint="eastAsia"/>
                <w:color w:val="000000"/>
                <w:sz w:val="28"/>
                <w:szCs w:val="28"/>
              </w:rPr>
              <w:t>SC200/200</w:t>
            </w:r>
          </w:p>
        </w:tc>
        <w:tc>
          <w:tcPr>
            <w:tcW w:w="1843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784" w:type="dxa"/>
            <w:vAlign w:val="center"/>
          </w:tcPr>
          <w:p w:rsidR="0059798E" w:rsidRPr="00810BB6" w:rsidP="00867AC0">
            <w:pPr>
              <w:pStyle w:val="Normal0"/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  <w:r w:rsidRPr="00867AC0">
              <w:rPr>
                <w:rFonts w:ascii="宋体" w:hAnsi="宋体" w:hint="eastAsia"/>
                <w:color w:val="000000"/>
                <w:sz w:val="28"/>
                <w:szCs w:val="28"/>
              </w:rPr>
              <w:t>具体见说明书</w:t>
            </w:r>
          </w:p>
        </w:tc>
      </w:tr>
      <w:tr>
        <w:tblPrEx>
          <w:tblW w:w="9314" w:type="dxa"/>
          <w:tblInd w:w="108" w:type="dxa"/>
          <w:tblLook w:val="01E0"/>
        </w:tblPrEx>
        <w:trPr>
          <w:trHeight w:val="425"/>
        </w:trPr>
        <w:tc>
          <w:tcPr>
            <w:tcW w:w="3687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额定载重量</w:t>
            </w:r>
          </w:p>
        </w:tc>
        <w:tc>
          <w:tcPr>
            <w:tcW w:w="1843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人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/kg</w:t>
            </w:r>
          </w:p>
        </w:tc>
        <w:tc>
          <w:tcPr>
            <w:tcW w:w="3784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15×2000×2</w:t>
            </w:r>
          </w:p>
        </w:tc>
      </w:tr>
      <w:tr>
        <w:tblPrEx>
          <w:tblW w:w="9314" w:type="dxa"/>
          <w:tblInd w:w="108" w:type="dxa"/>
          <w:tblLook w:val="01E0"/>
        </w:tblPrEx>
        <w:trPr>
          <w:trHeight w:val="425"/>
        </w:trPr>
        <w:tc>
          <w:tcPr>
            <w:tcW w:w="3687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额定提升速度</w:t>
            </w:r>
          </w:p>
        </w:tc>
        <w:tc>
          <w:tcPr>
            <w:tcW w:w="1843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m/min</w:t>
            </w:r>
          </w:p>
        </w:tc>
        <w:tc>
          <w:tcPr>
            <w:tcW w:w="3784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33</w:t>
            </w:r>
          </w:p>
        </w:tc>
      </w:tr>
      <w:tr>
        <w:tblPrEx>
          <w:tblW w:w="9314" w:type="dxa"/>
          <w:tblInd w:w="108" w:type="dxa"/>
          <w:tblLook w:val="01E0"/>
        </w:tblPrEx>
        <w:trPr>
          <w:trHeight w:val="425"/>
        </w:trPr>
        <w:tc>
          <w:tcPr>
            <w:tcW w:w="3687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最大提升高度</w:t>
            </w:r>
          </w:p>
        </w:tc>
        <w:tc>
          <w:tcPr>
            <w:tcW w:w="1843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m</w:t>
            </w:r>
          </w:p>
        </w:tc>
        <w:tc>
          <w:tcPr>
            <w:tcW w:w="3784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150</w:t>
            </w:r>
          </w:p>
        </w:tc>
      </w:tr>
      <w:tr>
        <w:tblPrEx>
          <w:tblW w:w="9314" w:type="dxa"/>
          <w:tblInd w:w="108" w:type="dxa"/>
          <w:tblLook w:val="01E0"/>
        </w:tblPrEx>
        <w:trPr>
          <w:trHeight w:val="437"/>
        </w:trPr>
        <w:tc>
          <w:tcPr>
            <w:tcW w:w="3687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吊笼内空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(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长×宽×高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)</w:t>
            </w:r>
          </w:p>
        </w:tc>
        <w:tc>
          <w:tcPr>
            <w:tcW w:w="1843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m</w:t>
            </w:r>
          </w:p>
        </w:tc>
        <w:tc>
          <w:tcPr>
            <w:tcW w:w="3784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3.2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×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1.5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×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2.5</w:t>
            </w:r>
          </w:p>
        </w:tc>
      </w:tr>
      <w:tr>
        <w:tblPrEx>
          <w:tblW w:w="9314" w:type="dxa"/>
          <w:tblInd w:w="108" w:type="dxa"/>
          <w:tblLook w:val="01E0"/>
        </w:tblPrEx>
        <w:trPr>
          <w:trHeight w:val="425"/>
        </w:trPr>
        <w:tc>
          <w:tcPr>
            <w:tcW w:w="3687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工作电流</w:t>
            </w:r>
          </w:p>
        </w:tc>
        <w:tc>
          <w:tcPr>
            <w:tcW w:w="1843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A</w:t>
            </w:r>
          </w:p>
        </w:tc>
        <w:tc>
          <w:tcPr>
            <w:tcW w:w="3784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90</w:t>
            </w:r>
          </w:p>
        </w:tc>
      </w:tr>
      <w:tr>
        <w:tblPrEx>
          <w:tblW w:w="9314" w:type="dxa"/>
          <w:tblInd w:w="108" w:type="dxa"/>
          <w:tblLook w:val="01E0"/>
        </w:tblPrEx>
        <w:trPr>
          <w:trHeight w:val="425"/>
        </w:trPr>
        <w:tc>
          <w:tcPr>
            <w:tcW w:w="3687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电机功率</w:t>
            </w:r>
          </w:p>
        </w:tc>
        <w:tc>
          <w:tcPr>
            <w:tcW w:w="1843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KW</w:t>
            </w:r>
          </w:p>
        </w:tc>
        <w:tc>
          <w:tcPr>
            <w:tcW w:w="3784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2×</w:t>
            </w:r>
            <w:r w:rsidRPr="00810BB6" w:rsidR="00554237">
              <w:rPr>
                <w:rFonts w:ascii="宋体" w:hAnsi="宋体" w:hint="eastAsia"/>
                <w:sz w:val="28"/>
                <w:szCs w:val="28"/>
              </w:rPr>
              <w:t>2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×</w:t>
            </w:r>
            <w:r w:rsidRPr="00810BB6" w:rsidR="00554237">
              <w:rPr>
                <w:rFonts w:ascii="宋体" w:hAnsi="宋体" w:hint="eastAsia"/>
                <w:sz w:val="28"/>
                <w:szCs w:val="28"/>
              </w:rPr>
              <w:t>12</w:t>
            </w:r>
          </w:p>
        </w:tc>
      </w:tr>
      <w:tr>
        <w:tblPrEx>
          <w:tblW w:w="9314" w:type="dxa"/>
          <w:tblInd w:w="108" w:type="dxa"/>
          <w:tblLook w:val="01E0"/>
        </w:tblPrEx>
        <w:trPr>
          <w:trHeight w:val="437"/>
        </w:trPr>
        <w:tc>
          <w:tcPr>
            <w:tcW w:w="3687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整机自重（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150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米）</w:t>
            </w:r>
          </w:p>
        </w:tc>
        <w:tc>
          <w:tcPr>
            <w:tcW w:w="1843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T</w:t>
            </w:r>
          </w:p>
        </w:tc>
        <w:tc>
          <w:tcPr>
            <w:tcW w:w="3784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20</w:t>
            </w:r>
          </w:p>
        </w:tc>
      </w:tr>
      <w:tr>
        <w:tblPrEx>
          <w:tblW w:w="9314" w:type="dxa"/>
          <w:tblInd w:w="108" w:type="dxa"/>
          <w:tblLook w:val="01E0"/>
        </w:tblPrEx>
        <w:trPr>
          <w:trHeight w:val="425"/>
        </w:trPr>
        <w:tc>
          <w:tcPr>
            <w:tcW w:w="3687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吊杆额定起重载荷</w:t>
            </w:r>
          </w:p>
        </w:tc>
        <w:tc>
          <w:tcPr>
            <w:tcW w:w="1843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kg</w:t>
            </w:r>
          </w:p>
        </w:tc>
        <w:tc>
          <w:tcPr>
            <w:tcW w:w="3784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200</w:t>
            </w:r>
          </w:p>
        </w:tc>
      </w:tr>
      <w:tr>
        <w:tblPrEx>
          <w:tblW w:w="9314" w:type="dxa"/>
          <w:tblInd w:w="108" w:type="dxa"/>
          <w:tblLook w:val="01E0"/>
        </w:tblPrEx>
        <w:trPr>
          <w:trHeight w:val="425"/>
        </w:trPr>
        <w:tc>
          <w:tcPr>
            <w:tcW w:w="3687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标准节尺寸</w:t>
            </w:r>
          </w:p>
        </w:tc>
        <w:tc>
          <w:tcPr>
            <w:tcW w:w="1843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mm</w:t>
            </w:r>
          </w:p>
        </w:tc>
        <w:tc>
          <w:tcPr>
            <w:tcW w:w="3784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650×</w:t>
            </w:r>
            <w:r w:rsidRPr="00810BB6" w:rsidR="00554237">
              <w:rPr>
                <w:rFonts w:ascii="宋体" w:hAnsi="宋体" w:hint="eastAsia"/>
                <w:sz w:val="28"/>
                <w:szCs w:val="28"/>
              </w:rPr>
              <w:t>650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×</w:t>
            </w:r>
            <w:r w:rsidRPr="00810BB6" w:rsidR="00554237">
              <w:rPr>
                <w:rFonts w:ascii="宋体" w:hAnsi="宋体" w:hint="eastAsia"/>
                <w:sz w:val="28"/>
                <w:szCs w:val="28"/>
              </w:rPr>
              <w:t>1508</w:t>
            </w:r>
          </w:p>
        </w:tc>
      </w:tr>
      <w:tr>
        <w:tblPrEx>
          <w:tblW w:w="9314" w:type="dxa"/>
          <w:tblInd w:w="108" w:type="dxa"/>
          <w:tblLook w:val="01E0"/>
        </w:tblPrEx>
        <w:trPr>
          <w:trHeight w:val="425"/>
        </w:trPr>
        <w:tc>
          <w:tcPr>
            <w:tcW w:w="3687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吊笼质量</w:t>
            </w:r>
          </w:p>
        </w:tc>
        <w:tc>
          <w:tcPr>
            <w:tcW w:w="1843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kg</w:t>
            </w:r>
          </w:p>
        </w:tc>
        <w:tc>
          <w:tcPr>
            <w:tcW w:w="3784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2000</w:t>
            </w:r>
          </w:p>
        </w:tc>
      </w:tr>
      <w:tr>
        <w:tblPrEx>
          <w:tblW w:w="9314" w:type="dxa"/>
          <w:tblInd w:w="108" w:type="dxa"/>
          <w:tblLook w:val="01E0"/>
        </w:tblPrEx>
        <w:trPr>
          <w:trHeight w:val="437"/>
        </w:trPr>
        <w:tc>
          <w:tcPr>
            <w:tcW w:w="3687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标准节质量</w:t>
            </w:r>
          </w:p>
        </w:tc>
        <w:tc>
          <w:tcPr>
            <w:tcW w:w="1843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kg</w:t>
            </w:r>
          </w:p>
        </w:tc>
        <w:tc>
          <w:tcPr>
            <w:tcW w:w="3784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170</w:t>
            </w:r>
          </w:p>
        </w:tc>
      </w:tr>
      <w:tr>
        <w:tblPrEx>
          <w:tblW w:w="9314" w:type="dxa"/>
          <w:tblInd w:w="108" w:type="dxa"/>
          <w:tblLook w:val="01E0"/>
        </w:tblPrEx>
        <w:trPr>
          <w:trHeight w:val="425"/>
        </w:trPr>
        <w:tc>
          <w:tcPr>
            <w:tcW w:w="3687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外围栏重量</w:t>
            </w:r>
          </w:p>
        </w:tc>
        <w:tc>
          <w:tcPr>
            <w:tcW w:w="1843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kg</w:t>
            </w:r>
          </w:p>
        </w:tc>
        <w:tc>
          <w:tcPr>
            <w:tcW w:w="3784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1480</w:t>
            </w:r>
          </w:p>
        </w:tc>
      </w:tr>
      <w:tr>
        <w:tblPrEx>
          <w:tblW w:w="9314" w:type="dxa"/>
          <w:tblInd w:w="108" w:type="dxa"/>
          <w:tblLook w:val="01E0"/>
        </w:tblPrEx>
        <w:trPr>
          <w:trHeight w:val="437"/>
        </w:trPr>
        <w:tc>
          <w:tcPr>
            <w:tcW w:w="3687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安全器型号</w:t>
            </w:r>
          </w:p>
        </w:tc>
        <w:tc>
          <w:tcPr>
            <w:tcW w:w="1843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784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SAJ30-1.2</w:t>
            </w:r>
          </w:p>
        </w:tc>
      </w:tr>
    </w:tbl>
    <w:p w:rsidR="0059798E" w:rsidRPr="00E075C3" w:rsidP="0059798E">
      <w:pPr>
        <w:pStyle w:val="Normal0"/>
        <w:jc w:val="center"/>
        <w:rPr>
          <w:rFonts w:ascii="宋体" w:hAnsi="宋体"/>
          <w:b/>
          <w:sz w:val="24"/>
        </w:rPr>
      </w:pPr>
    </w:p>
    <w:p w:rsidR="00CD1D3E" w:rsidRPr="00E075C3" w:rsidP="0059798E">
      <w:pPr>
        <w:pStyle w:val="Normal0"/>
        <w:spacing w:line="520" w:lineRule="exact"/>
        <w:ind w:firstLine="2772" w:firstLineChars="990"/>
        <w:outlineLvl w:val="0"/>
        <w:rPr>
          <w:rFonts w:ascii="宋体" w:hAnsi="宋体"/>
          <w:b/>
          <w:sz w:val="28"/>
          <w:szCs w:val="28"/>
        </w:rPr>
      </w:pPr>
    </w:p>
    <w:p w:rsidR="0059798E" w:rsidRPr="00677C18" w:rsidP="00677C18">
      <w:pPr>
        <w:pStyle w:val="Normal0"/>
        <w:spacing w:line="520" w:lineRule="exact"/>
        <w:ind w:firstLine="2970" w:firstLineChars="990"/>
        <w:outlineLvl w:val="0"/>
        <w:rPr>
          <w:rFonts w:ascii="宋体" w:hAnsi="宋体"/>
          <w:sz w:val="30"/>
          <w:szCs w:val="30"/>
        </w:rPr>
      </w:pPr>
      <w:r w:rsidRPr="00677C18">
        <w:rPr>
          <w:rFonts w:ascii="宋体" w:hAnsi="宋体" w:hint="eastAsia"/>
          <w:b/>
          <w:sz w:val="30"/>
          <w:szCs w:val="30"/>
        </w:rPr>
        <w:t>第二节</w:t>
      </w:r>
      <w:r w:rsidRPr="00677C18" w:rsidR="00C14FB2">
        <w:rPr>
          <w:rFonts w:ascii="宋体" w:hAnsi="宋体" w:hint="eastAsia"/>
          <w:sz w:val="30"/>
          <w:szCs w:val="30"/>
        </w:rPr>
        <w:t xml:space="preserve">  </w:t>
      </w:r>
      <w:r w:rsidRPr="00677C18">
        <w:rPr>
          <w:rFonts w:ascii="宋体" w:hAnsi="宋体" w:hint="eastAsia"/>
          <w:sz w:val="30"/>
          <w:szCs w:val="30"/>
        </w:rPr>
        <w:t xml:space="preserve"> </w:t>
      </w:r>
      <w:r w:rsidRPr="00677C18" w:rsidR="00C14FB2">
        <w:rPr>
          <w:rFonts w:ascii="宋体" w:hAnsi="宋体" w:hint="eastAsia"/>
          <w:b/>
          <w:sz w:val="30"/>
          <w:szCs w:val="30"/>
        </w:rPr>
        <w:t>施工升降机</w:t>
      </w:r>
      <w:r w:rsidRPr="00677C18">
        <w:rPr>
          <w:rFonts w:ascii="宋体" w:hAnsi="宋体" w:hint="eastAsia"/>
          <w:b/>
          <w:sz w:val="30"/>
          <w:szCs w:val="30"/>
        </w:rPr>
        <w:t>基础</w:t>
      </w: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①基础介绍</w:t>
      </w:r>
      <w:r w:rsidRPr="00E075C3" w:rsidR="00C14FB2">
        <w:rPr>
          <w:rFonts w:ascii="宋体" w:hAnsi="宋体" w:hint="eastAsia"/>
          <w:b/>
          <w:sz w:val="28"/>
          <w:szCs w:val="28"/>
        </w:rPr>
        <w:t>：</w:t>
      </w:r>
    </w:p>
    <w:p w:rsidR="0059798E" w:rsidRPr="00E075C3" w:rsidP="0059798E">
      <w:pPr>
        <w:pStyle w:val="Normal0"/>
        <w:ind w:firstLine="420"/>
        <w:rPr>
          <w:rFonts w:ascii="宋体" w:hAnsi="宋体"/>
          <w:sz w:val="28"/>
          <w:szCs w:val="28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6"/>
          <w:cols w:space="425"/>
          <w:titlePg w:val="0"/>
          <w:docGrid w:type="lines" w:linePitch="312"/>
        </w:sectPr>
      </w:pPr>
      <w:r w:rsidRPr="00E075C3">
        <w:rPr>
          <w:rFonts w:ascii="宋体" w:hAnsi="宋体" w:hint="eastAsia"/>
          <w:sz w:val="28"/>
          <w:szCs w:val="28"/>
        </w:rPr>
        <w:t>升降机基础应该满足</w:t>
      </w:r>
      <w:r w:rsidRPr="00E075C3">
        <w:rPr>
          <w:rFonts w:ascii="宋体" w:hAnsi="宋体" w:hint="eastAsia"/>
          <w:color w:val="000000"/>
          <w:sz w:val="28"/>
          <w:szCs w:val="28"/>
        </w:rPr>
        <w:t>《</w:t>
      </w:r>
      <w:r w:rsidRPr="00E075C3" w:rsidR="00A31E2E">
        <w:rPr>
          <w:rFonts w:ascii="宋体" w:hAnsi="宋体" w:hint="eastAsia"/>
          <w:color w:val="000000"/>
          <w:sz w:val="28"/>
          <w:szCs w:val="28"/>
        </w:rPr>
        <w:t>SC施工升降机使用说明书</w:t>
      </w:r>
      <w:r w:rsidRPr="00E075C3">
        <w:rPr>
          <w:rFonts w:ascii="宋体" w:hAnsi="宋体" w:hint="eastAsia"/>
          <w:color w:val="000000"/>
          <w:sz w:val="28"/>
          <w:szCs w:val="28"/>
        </w:rPr>
        <w:t>》（在</w:t>
      </w:r>
      <w:r w:rsidRPr="00E075C3">
        <w:rPr>
          <w:rFonts w:ascii="宋体" w:hAnsi="宋体" w:hint="eastAsia"/>
          <w:sz w:val="28"/>
          <w:szCs w:val="28"/>
        </w:rPr>
        <w:t>交货时由我公司</w:t>
      </w:r>
    </w:p>
    <w:p w:rsidR="0059798E" w:rsidRPr="00E075C3" w:rsidP="0059798E">
      <w:pPr>
        <w:pStyle w:val="Normal0"/>
        <w:ind w:firstLine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提供）中的各项要求，此外，还须符合当地的有关安全法规。</w:t>
      </w:r>
    </w:p>
    <w:p w:rsidR="0059798E" w:rsidRPr="00E075C3" w:rsidP="0059798E">
      <w:pPr>
        <w:pStyle w:val="Normal0"/>
        <w:ind w:firstLine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基础所能</w:t>
      </w:r>
      <w:r w:rsidR="00867AC0">
        <w:rPr>
          <w:rFonts w:ascii="宋体" w:hAnsi="宋体" w:hint="eastAsia"/>
          <w:sz w:val="28"/>
          <w:szCs w:val="28"/>
        </w:rPr>
        <w:t>承</w:t>
      </w:r>
      <w:r w:rsidRPr="00E075C3">
        <w:rPr>
          <w:rFonts w:ascii="宋体" w:hAnsi="宋体" w:hint="eastAsia"/>
          <w:sz w:val="28"/>
          <w:szCs w:val="28"/>
        </w:rPr>
        <w:t>受的载荷不得小于</w:t>
      </w:r>
      <w:r w:rsidRPr="00E075C3" w:rsidR="00A31E2E">
        <w:rPr>
          <w:rFonts w:ascii="宋体" w:hAnsi="宋体" w:hint="eastAsia"/>
          <w:sz w:val="28"/>
          <w:szCs w:val="28"/>
        </w:rPr>
        <w:t>15</w:t>
      </w:r>
      <w:r w:rsidRPr="00E075C3">
        <w:rPr>
          <w:rFonts w:ascii="宋体" w:hAnsi="宋体" w:hint="eastAsia"/>
          <w:sz w:val="28"/>
          <w:szCs w:val="28"/>
        </w:rPr>
        <w:t>P</w:t>
      </w:r>
      <w:r w:rsidRPr="00E075C3" w:rsidR="00A31E2E">
        <w:rPr>
          <w:rFonts w:ascii="宋体" w:hAnsi="宋体" w:hint="eastAsia"/>
          <w:sz w:val="28"/>
          <w:szCs w:val="28"/>
        </w:rPr>
        <w:t>a</w:t>
      </w:r>
      <w:r w:rsidR="00867AC0">
        <w:rPr>
          <w:rFonts w:ascii="宋体" w:hAnsi="宋体" w:hint="eastAsia"/>
          <w:sz w:val="28"/>
          <w:szCs w:val="28"/>
        </w:rPr>
        <w:t>，</w:t>
      </w:r>
      <w:r w:rsidRPr="00E075C3">
        <w:rPr>
          <w:rFonts w:ascii="宋体" w:hAnsi="宋体" w:hint="eastAsia"/>
          <w:sz w:val="28"/>
          <w:szCs w:val="28"/>
        </w:rPr>
        <w:t>基础周围必须有良好的排水措施。</w:t>
      </w:r>
    </w:p>
    <w:p w:rsidR="0059798E" w:rsidRPr="00E075C3" w:rsidP="0059798E">
      <w:pPr>
        <w:pStyle w:val="Normal0"/>
        <w:numPr>
          <w:ilvl w:val="1"/>
          <w:numId w:val="1"/>
        </w:numPr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总自重计算：</w:t>
      </w:r>
    </w:p>
    <w:p w:rsidR="0059798E" w:rsidRPr="00E075C3" w:rsidP="0059798E">
      <w:pPr>
        <w:pStyle w:val="Normal0"/>
        <w:ind w:left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G= </w:t>
      </w:r>
      <w:r w:rsidRPr="00E075C3">
        <w:rPr>
          <w:rFonts w:ascii="宋体" w:hAnsi="宋体" w:hint="eastAsia"/>
          <w:sz w:val="28"/>
          <w:szCs w:val="28"/>
        </w:rPr>
        <w:t>吊笼</w:t>
      </w:r>
      <w:r w:rsidRPr="00E075C3">
        <w:rPr>
          <w:rFonts w:ascii="宋体" w:hAnsi="宋体" w:hint="eastAsia"/>
          <w:sz w:val="28"/>
          <w:szCs w:val="28"/>
        </w:rPr>
        <w:t xml:space="preserve"> + </w:t>
      </w:r>
      <w:r w:rsidRPr="00E075C3">
        <w:rPr>
          <w:rFonts w:ascii="宋体" w:hAnsi="宋体" w:hint="eastAsia"/>
          <w:sz w:val="28"/>
          <w:szCs w:val="28"/>
        </w:rPr>
        <w:t>外笼重</w:t>
      </w:r>
      <w:r w:rsidRPr="00E075C3">
        <w:rPr>
          <w:rFonts w:ascii="宋体" w:hAnsi="宋体" w:hint="eastAsia"/>
          <w:sz w:val="28"/>
          <w:szCs w:val="28"/>
        </w:rPr>
        <w:t xml:space="preserve"> + </w:t>
      </w:r>
      <w:r w:rsidRPr="00E075C3">
        <w:rPr>
          <w:rFonts w:ascii="宋体" w:hAnsi="宋体" w:hint="eastAsia"/>
          <w:sz w:val="28"/>
          <w:szCs w:val="28"/>
        </w:rPr>
        <w:t>导轨架总重</w:t>
      </w:r>
      <w:r w:rsidRPr="00E075C3">
        <w:rPr>
          <w:rFonts w:ascii="宋体" w:hAnsi="宋体" w:hint="eastAsia"/>
          <w:sz w:val="28"/>
          <w:szCs w:val="28"/>
        </w:rPr>
        <w:t xml:space="preserve">+ </w:t>
      </w:r>
      <w:r w:rsidRPr="00E075C3">
        <w:rPr>
          <w:rFonts w:ascii="宋体" w:hAnsi="宋体" w:hint="eastAsia"/>
          <w:sz w:val="28"/>
          <w:szCs w:val="28"/>
        </w:rPr>
        <w:t>载重量</w:t>
      </w:r>
    </w:p>
    <w:p w:rsidR="0059798E" w:rsidRPr="00E075C3" w:rsidP="0059798E">
      <w:pPr>
        <w:pStyle w:val="Normal0"/>
        <w:ind w:left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</w:t>
      </w:r>
      <w:r w:rsidRPr="00E075C3">
        <w:rPr>
          <w:rFonts w:ascii="宋体" w:hAnsi="宋体" w:hint="eastAsia"/>
          <w:sz w:val="28"/>
          <w:szCs w:val="28"/>
        </w:rPr>
        <w:t>（</w:t>
      </w:r>
      <w:r w:rsidRPr="00E075C3">
        <w:rPr>
          <w:rFonts w:ascii="宋体" w:hAnsi="宋体" w:hint="eastAsia"/>
          <w:sz w:val="28"/>
          <w:szCs w:val="28"/>
        </w:rPr>
        <w:t>Kg</w:t>
      </w:r>
      <w:r w:rsidRPr="00E075C3">
        <w:rPr>
          <w:rFonts w:ascii="宋体" w:hAnsi="宋体" w:hint="eastAsia"/>
          <w:sz w:val="28"/>
          <w:szCs w:val="28"/>
        </w:rPr>
        <w:t>）</w:t>
      </w:r>
      <w:r w:rsidRPr="00E075C3">
        <w:rPr>
          <w:rFonts w:ascii="宋体" w:hAnsi="宋体" w:hint="eastAsia"/>
          <w:sz w:val="28"/>
          <w:szCs w:val="28"/>
        </w:rPr>
        <w:t xml:space="preserve">  </w:t>
      </w:r>
      <w:r w:rsidRPr="00E075C3">
        <w:rPr>
          <w:rFonts w:ascii="宋体" w:hAnsi="宋体" w:hint="eastAsia"/>
          <w:sz w:val="28"/>
          <w:szCs w:val="28"/>
        </w:rPr>
        <w:t>（</w:t>
      </w:r>
      <w:r w:rsidRPr="00E075C3">
        <w:rPr>
          <w:rFonts w:ascii="宋体" w:hAnsi="宋体" w:hint="eastAsia"/>
          <w:sz w:val="28"/>
          <w:szCs w:val="28"/>
        </w:rPr>
        <w:t>Kg</w:t>
      </w:r>
      <w:r w:rsidRPr="00E075C3">
        <w:rPr>
          <w:rFonts w:ascii="宋体" w:hAnsi="宋体" w:hint="eastAsia"/>
          <w:sz w:val="28"/>
          <w:szCs w:val="28"/>
        </w:rPr>
        <w:t>）</w:t>
      </w:r>
      <w:r w:rsidRPr="00E075C3">
        <w:rPr>
          <w:rFonts w:ascii="宋体" w:hAnsi="宋体" w:hint="eastAsia"/>
          <w:sz w:val="28"/>
          <w:szCs w:val="28"/>
        </w:rPr>
        <w:t xml:space="preserve">    </w:t>
      </w:r>
      <w:r w:rsidRPr="00E075C3">
        <w:rPr>
          <w:rFonts w:ascii="宋体" w:hAnsi="宋体" w:hint="eastAsia"/>
          <w:sz w:val="28"/>
          <w:szCs w:val="28"/>
        </w:rPr>
        <w:t>（</w:t>
      </w:r>
      <w:r w:rsidRPr="00E075C3">
        <w:rPr>
          <w:rFonts w:ascii="宋体" w:hAnsi="宋体" w:hint="eastAsia"/>
          <w:sz w:val="28"/>
          <w:szCs w:val="28"/>
        </w:rPr>
        <w:t>Kg</w:t>
      </w:r>
      <w:r w:rsidRPr="00E075C3">
        <w:rPr>
          <w:rFonts w:ascii="宋体" w:hAnsi="宋体" w:hint="eastAsia"/>
          <w:sz w:val="28"/>
          <w:szCs w:val="28"/>
        </w:rPr>
        <w:t>）</w:t>
      </w:r>
      <w:r w:rsidRPr="00E075C3">
        <w:rPr>
          <w:rFonts w:ascii="宋体" w:hAnsi="宋体" w:hint="eastAsia"/>
          <w:sz w:val="28"/>
          <w:szCs w:val="28"/>
        </w:rPr>
        <w:t xml:space="preserve">      </w:t>
      </w:r>
      <w:r w:rsidRPr="00E075C3">
        <w:rPr>
          <w:rFonts w:ascii="宋体" w:hAnsi="宋体" w:hint="eastAsia"/>
          <w:sz w:val="28"/>
          <w:szCs w:val="28"/>
        </w:rPr>
        <w:t>（</w:t>
      </w:r>
      <w:r w:rsidRPr="00E075C3">
        <w:rPr>
          <w:rFonts w:ascii="宋体" w:hAnsi="宋体" w:hint="eastAsia"/>
          <w:sz w:val="28"/>
          <w:szCs w:val="28"/>
        </w:rPr>
        <w:t>Kg</w:t>
      </w:r>
      <w:r w:rsidRPr="00E075C3">
        <w:rPr>
          <w:rFonts w:ascii="宋体" w:hAnsi="宋体" w:hint="eastAsia"/>
          <w:sz w:val="28"/>
          <w:szCs w:val="28"/>
        </w:rPr>
        <w:t>）</w:t>
      </w:r>
    </w:p>
    <w:p w:rsidR="0059798E" w:rsidRPr="00E075C3" w:rsidP="0059798E">
      <w:pPr>
        <w:pStyle w:val="Normal0"/>
        <w:numPr>
          <w:ilvl w:val="1"/>
          <w:numId w:val="1"/>
        </w:numPr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基础承载</w:t>
      </w:r>
      <w:r w:rsidRPr="00E075C3">
        <w:rPr>
          <w:rFonts w:ascii="宋体" w:hAnsi="宋体" w:hint="eastAsia"/>
          <w:sz w:val="28"/>
          <w:szCs w:val="28"/>
        </w:rPr>
        <w:t>P</w:t>
      </w:r>
      <w:r w:rsidRPr="00E075C3">
        <w:rPr>
          <w:rFonts w:ascii="宋体" w:hAnsi="宋体" w:hint="eastAsia"/>
          <w:sz w:val="28"/>
          <w:szCs w:val="28"/>
        </w:rPr>
        <w:t>计算</w:t>
      </w:r>
      <w:r w:rsidR="00D23662">
        <w:rPr>
          <w:rFonts w:ascii="宋体" w:hAnsi="宋体" w:hint="eastAsia"/>
          <w:sz w:val="28"/>
          <w:szCs w:val="28"/>
        </w:rPr>
        <w:t>：</w:t>
      </w:r>
    </w:p>
    <w:p w:rsidR="0059798E" w:rsidRPr="00E075C3" w:rsidP="0059798E">
      <w:pPr>
        <w:pStyle w:val="Normal0"/>
        <w:ind w:left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P=G</w:t>
      </w:r>
      <w:r w:rsidRPr="00E075C3">
        <w:rPr>
          <w:rFonts w:ascii="宋体" w:hAnsi="宋体" w:hint="eastAsia"/>
          <w:sz w:val="28"/>
          <w:szCs w:val="28"/>
        </w:rPr>
        <w:t>×</w:t>
      </w:r>
      <w:r w:rsidRPr="00E075C3">
        <w:rPr>
          <w:rFonts w:ascii="宋体" w:hAnsi="宋体" w:hint="eastAsia"/>
          <w:sz w:val="28"/>
          <w:szCs w:val="28"/>
        </w:rPr>
        <w:t>2</w:t>
      </w:r>
      <w:r w:rsidRPr="00E075C3">
        <w:rPr>
          <w:rFonts w:ascii="宋体" w:hAnsi="宋体" w:hint="eastAsia"/>
          <w:sz w:val="28"/>
          <w:szCs w:val="28"/>
        </w:rPr>
        <w:t>（</w:t>
      </w:r>
      <w:r w:rsidRPr="00E075C3">
        <w:rPr>
          <w:rFonts w:ascii="宋体" w:hAnsi="宋体" w:hint="eastAsia"/>
          <w:sz w:val="28"/>
          <w:szCs w:val="28"/>
        </w:rPr>
        <w:t>Kg</w:t>
      </w:r>
      <w:r w:rsidRPr="00E075C3">
        <w:rPr>
          <w:rFonts w:ascii="宋体" w:hAnsi="宋体" w:hint="eastAsia"/>
          <w:sz w:val="28"/>
          <w:szCs w:val="28"/>
        </w:rPr>
        <w:t>）</w:t>
      </w:r>
    </w:p>
    <w:p w:rsidR="0059798E" w:rsidRPr="00E075C3" w:rsidP="0059798E">
      <w:pPr>
        <w:pStyle w:val="Normal0"/>
        <w:ind w:left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∵</w:t>
      </w:r>
      <w:r w:rsidRPr="00E075C3">
        <w:rPr>
          <w:rFonts w:ascii="宋体" w:hAnsi="宋体" w:hint="eastAsia"/>
          <w:sz w:val="28"/>
          <w:szCs w:val="28"/>
        </w:rPr>
        <w:t>1Kg=9.8N=0.0098N</w:t>
      </w:r>
    </w:p>
    <w:p w:rsidR="0059798E" w:rsidRPr="00E075C3" w:rsidP="0059798E">
      <w:pPr>
        <w:pStyle w:val="Normal0"/>
        <w:ind w:left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∴</w:t>
      </w:r>
      <w:r w:rsidRPr="00E075C3">
        <w:rPr>
          <w:rFonts w:ascii="宋体" w:hAnsi="宋体" w:hint="eastAsia"/>
          <w:sz w:val="28"/>
          <w:szCs w:val="28"/>
        </w:rPr>
        <w:t>P=G</w:t>
      </w:r>
      <w:r w:rsidRPr="00E075C3">
        <w:rPr>
          <w:rFonts w:ascii="宋体" w:hAnsi="宋体" w:hint="eastAsia"/>
          <w:sz w:val="28"/>
          <w:szCs w:val="28"/>
        </w:rPr>
        <w:t>×</w:t>
      </w:r>
      <w:r w:rsidRPr="00E075C3">
        <w:rPr>
          <w:rFonts w:ascii="宋体" w:hAnsi="宋体" w:hint="eastAsia"/>
          <w:sz w:val="28"/>
          <w:szCs w:val="28"/>
        </w:rPr>
        <w:t>2</w:t>
      </w:r>
      <w:r w:rsidRPr="00E075C3">
        <w:rPr>
          <w:rFonts w:ascii="宋体" w:hAnsi="宋体" w:hint="eastAsia"/>
          <w:sz w:val="28"/>
          <w:szCs w:val="28"/>
        </w:rPr>
        <w:t>×</w:t>
      </w:r>
      <w:r w:rsidRPr="00E075C3">
        <w:rPr>
          <w:rFonts w:ascii="宋体" w:hAnsi="宋体" w:hint="eastAsia"/>
          <w:sz w:val="28"/>
          <w:szCs w:val="28"/>
        </w:rPr>
        <w:t>0.0098N=G0.0196KN</w:t>
      </w:r>
    </w:p>
    <w:p w:rsidR="0059798E" w:rsidRPr="00E075C3" w:rsidP="0059798E">
      <w:pPr>
        <w:pStyle w:val="Normal0"/>
        <w:ind w:left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即</w:t>
      </w:r>
      <w:r w:rsidRPr="00E075C3">
        <w:rPr>
          <w:rFonts w:ascii="宋体" w:hAnsi="宋体" w:hint="eastAsia"/>
          <w:sz w:val="28"/>
          <w:szCs w:val="28"/>
        </w:rPr>
        <w:t>P=G</w:t>
      </w:r>
      <w:r w:rsidRPr="00E075C3">
        <w:rPr>
          <w:rFonts w:ascii="宋体" w:hAnsi="宋体" w:hint="eastAsia"/>
          <w:sz w:val="28"/>
          <w:szCs w:val="28"/>
        </w:rPr>
        <w:t>×</w:t>
      </w:r>
      <w:r w:rsidRPr="00E075C3">
        <w:rPr>
          <w:rFonts w:ascii="宋体" w:hAnsi="宋体" w:hint="eastAsia"/>
          <w:sz w:val="28"/>
          <w:szCs w:val="28"/>
        </w:rPr>
        <w:t>0.02KN</w:t>
      </w:r>
    </w:p>
    <w:p w:rsidR="0059798E" w:rsidRPr="00E075C3" w:rsidP="0059798E">
      <w:pPr>
        <w:pStyle w:val="Normal0"/>
        <w:ind w:left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SC200/200</w:t>
      </w:r>
      <w:r w:rsidRPr="00E075C3">
        <w:rPr>
          <w:rFonts w:ascii="宋体" w:hAnsi="宋体" w:hint="eastAsia"/>
          <w:sz w:val="28"/>
          <w:szCs w:val="28"/>
        </w:rPr>
        <w:t>型升降机，架设高度为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60"/>
          <w:attr w:name="TCSC" w:val="0"/>
          <w:attr w:name="UnitName" w:val="m"/>
        </w:smartTagPr>
        <w:r w:rsidRPr="00E075C3">
          <w:rPr>
            <w:rFonts w:ascii="宋体" w:hAnsi="宋体" w:hint="eastAsia"/>
            <w:sz w:val="28"/>
            <w:szCs w:val="28"/>
          </w:rPr>
          <w:t>60M</w:t>
        </w:r>
      </w:smartTag>
      <w:r w:rsidRPr="00E075C3">
        <w:rPr>
          <w:rFonts w:ascii="宋体" w:hAnsi="宋体" w:hint="eastAsia"/>
          <w:sz w:val="28"/>
          <w:szCs w:val="28"/>
        </w:rPr>
        <w:t>，Ⅱ型附墙架（下面重量参见“升降机性能参数表”）</w:t>
      </w:r>
    </w:p>
    <w:p w:rsidR="0059798E" w:rsidRPr="0092643C" w:rsidP="0059798E">
      <w:pPr>
        <w:pStyle w:val="Normal0"/>
        <w:ind w:left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吊笼重（双笼）：</w:t>
      </w:r>
      <w:r w:rsidRPr="00E075C3">
        <w:rPr>
          <w:rFonts w:ascii="宋体" w:hAnsi="宋体" w:hint="eastAsia"/>
          <w:sz w:val="28"/>
          <w:szCs w:val="28"/>
        </w:rPr>
        <w:t>2</w:t>
      </w:r>
      <w:r w:rsidRPr="00E075C3">
        <w:rPr>
          <w:rFonts w:ascii="宋体" w:hAnsi="宋体" w:hint="eastAsia"/>
          <w:sz w:val="28"/>
          <w:szCs w:val="28"/>
        </w:rPr>
        <w:t>×</w:t>
      </w:r>
      <w:r w:rsidRPr="00E075C3">
        <w:rPr>
          <w:rFonts w:ascii="宋体" w:hAnsi="宋体" w:hint="eastAsia"/>
          <w:sz w:val="28"/>
          <w:szCs w:val="28"/>
        </w:rPr>
        <w:t>2000Kg</w:t>
      </w:r>
    </w:p>
    <w:p w:rsidR="0059798E" w:rsidRPr="00E075C3" w:rsidP="0059798E">
      <w:pPr>
        <w:pStyle w:val="Normal0"/>
        <w:ind w:left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外笼重：</w:t>
      </w:r>
      <w:r w:rsidRPr="00E075C3">
        <w:rPr>
          <w:rFonts w:ascii="宋体" w:hAnsi="宋体" w:hint="eastAsia"/>
          <w:sz w:val="28"/>
          <w:szCs w:val="28"/>
        </w:rPr>
        <w:t>1480Kg</w:t>
      </w:r>
    </w:p>
    <w:p w:rsidR="0059798E" w:rsidRPr="00E075C3" w:rsidP="0059798E">
      <w:pPr>
        <w:pStyle w:val="Normal0"/>
        <w:ind w:left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导轨架总重（共需</w:t>
      </w:r>
      <w:r w:rsidRPr="00E075C3">
        <w:rPr>
          <w:rFonts w:ascii="宋体" w:hAnsi="宋体" w:hint="eastAsia"/>
          <w:sz w:val="28"/>
          <w:szCs w:val="28"/>
        </w:rPr>
        <w:t>40</w:t>
      </w:r>
      <w:r w:rsidRPr="00E075C3">
        <w:rPr>
          <w:rFonts w:ascii="宋体" w:hAnsi="宋体" w:hint="eastAsia"/>
          <w:sz w:val="28"/>
          <w:szCs w:val="28"/>
        </w:rPr>
        <w:t>节，标准节每节重</w:t>
      </w:r>
      <w:r w:rsidRPr="00E075C3">
        <w:rPr>
          <w:rFonts w:ascii="宋体" w:hAnsi="宋体" w:hint="eastAsia"/>
          <w:sz w:val="28"/>
          <w:szCs w:val="28"/>
        </w:rPr>
        <w:t>170Kg</w:t>
      </w:r>
      <w:r w:rsidRPr="00E075C3">
        <w:rPr>
          <w:rFonts w:ascii="宋体" w:hAnsi="宋体" w:hint="eastAsia"/>
          <w:sz w:val="28"/>
          <w:szCs w:val="28"/>
        </w:rPr>
        <w:t>，其他配件忽略）：</w:t>
      </w:r>
    </w:p>
    <w:p w:rsidR="0059798E" w:rsidRPr="00E075C3" w:rsidP="0059798E">
      <w:pPr>
        <w:pStyle w:val="Normal0"/>
        <w:ind w:left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       40</w:t>
      </w:r>
      <w:r w:rsidRPr="00E075C3">
        <w:rPr>
          <w:rFonts w:ascii="宋体" w:hAnsi="宋体" w:hint="eastAsia"/>
          <w:sz w:val="28"/>
          <w:szCs w:val="28"/>
        </w:rPr>
        <w:t>×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70"/>
          <w:attr w:name="TCSC" w:val="0"/>
          <w:attr w:name="UnitName" w:val="kg"/>
        </w:smartTagPr>
        <w:r w:rsidRPr="00E075C3">
          <w:rPr>
            <w:rFonts w:ascii="宋体" w:hAnsi="宋体" w:hint="eastAsia"/>
            <w:sz w:val="28"/>
            <w:szCs w:val="28"/>
          </w:rPr>
          <w:t>170Kg</w:t>
        </w:r>
      </w:smartTag>
    </w:p>
    <w:p w:rsidR="0059798E" w:rsidRPr="00E075C3" w:rsidP="0059798E">
      <w:pPr>
        <w:pStyle w:val="Normal0"/>
        <w:ind w:left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载重量（双笼）：</w:t>
      </w:r>
      <w:r w:rsidRPr="00E075C3">
        <w:rPr>
          <w:rFonts w:ascii="宋体" w:hAnsi="宋体" w:hint="eastAsia"/>
          <w:sz w:val="28"/>
          <w:szCs w:val="28"/>
        </w:rPr>
        <w:t>2</w:t>
      </w:r>
      <w:r w:rsidRPr="00E075C3">
        <w:rPr>
          <w:rFonts w:ascii="宋体" w:hAnsi="宋体" w:hint="eastAsia"/>
          <w:sz w:val="28"/>
          <w:szCs w:val="28"/>
        </w:rPr>
        <w:t>×</w:t>
      </w:r>
      <w:r w:rsidRPr="00E075C3">
        <w:rPr>
          <w:rFonts w:ascii="宋体" w:hAnsi="宋体" w:hint="eastAsia"/>
          <w:sz w:val="28"/>
          <w:szCs w:val="28"/>
        </w:rPr>
        <w:t>2000Kg</w:t>
      </w:r>
    </w:p>
    <w:p w:rsidR="0059798E" w:rsidRPr="00E075C3" w:rsidP="0059798E">
      <w:pPr>
        <w:pStyle w:val="Normal0"/>
        <w:ind w:left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注：</w:t>
      </w:r>
      <w:r w:rsidRPr="00E075C3">
        <w:rPr>
          <w:rFonts w:ascii="宋体" w:hAnsi="宋体" w:hint="eastAsia"/>
          <w:sz w:val="28"/>
          <w:szCs w:val="28"/>
        </w:rPr>
        <w:t>1.</w:t>
      </w:r>
      <w:r w:rsidRPr="00E075C3">
        <w:rPr>
          <w:rFonts w:ascii="宋体" w:hAnsi="宋体" w:hint="eastAsia"/>
          <w:sz w:val="28"/>
          <w:szCs w:val="28"/>
        </w:rPr>
        <w:t>如果用Ⅰ型附墙，导轨架总重×</w:t>
      </w:r>
      <w:r w:rsidRPr="00E075C3">
        <w:rPr>
          <w:rFonts w:ascii="宋体" w:hAnsi="宋体" w:hint="eastAsia"/>
          <w:sz w:val="28"/>
          <w:szCs w:val="28"/>
        </w:rPr>
        <w:t>2</w:t>
      </w:r>
    </w:p>
    <w:p w:rsidR="0059798E" w:rsidRPr="00E075C3" w:rsidP="0059798E">
      <w:pPr>
        <w:pStyle w:val="Normal0"/>
        <w:numPr>
          <w:ilvl w:val="1"/>
          <w:numId w:val="1"/>
        </w:numPr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吊笼重已包括传动机构重量。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7"/>
          <w:cols w:space="425"/>
          <w:titlePg w:val="0"/>
          <w:docGrid w:type="lines" w:linePitch="312"/>
        </w:sectPr>
      </w:pPr>
      <w:r w:rsidRPr="00E075C3">
        <w:rPr>
          <w:rFonts w:ascii="宋体" w:hAnsi="宋体" w:hint="eastAsia"/>
          <w:sz w:val="28"/>
          <w:szCs w:val="28"/>
        </w:rPr>
        <w:t>升降机基础（</w:t>
      </w:r>
      <w:r w:rsidRPr="00E075C3">
        <w:rPr>
          <w:rFonts w:ascii="宋体" w:hAnsi="宋体" w:hint="eastAsia"/>
          <w:sz w:val="28"/>
          <w:szCs w:val="28"/>
        </w:rPr>
        <w:t>SC200/200</w:t>
      </w:r>
      <w:r w:rsidRPr="00E075C3">
        <w:rPr>
          <w:rFonts w:ascii="宋体" w:hAnsi="宋体" w:hint="eastAsia"/>
          <w:sz w:val="28"/>
          <w:szCs w:val="28"/>
        </w:rPr>
        <w:t>）双笼</w:t>
      </w:r>
      <w:r w:rsidR="00867AC0">
        <w:rPr>
          <w:rFonts w:ascii="宋体" w:hAnsi="宋体" w:hint="eastAsia"/>
          <w:sz w:val="28"/>
          <w:szCs w:val="28"/>
        </w:rPr>
        <w:t>：</w:t>
      </w:r>
    </w:p>
    <w:tbl>
      <w:tblPr>
        <w:tblStyle w:val="TableNormal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53"/>
        <w:gridCol w:w="1879"/>
        <w:gridCol w:w="1965"/>
        <w:gridCol w:w="1879"/>
        <w:gridCol w:w="1512"/>
      </w:tblGrid>
      <w:tr>
        <w:tblPrEx>
          <w:tblW w:w="928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6700"/>
        </w:trPr>
        <w:tc>
          <w:tcPr>
            <w:tcW w:w="9288" w:type="dxa"/>
            <w:gridSpan w:val="5"/>
          </w:tcPr>
          <w:p w:rsidR="0059798E" w:rsidRPr="00810BB6" w:rsidP="00D23662">
            <w:pPr>
              <w:pStyle w:val="Normal0"/>
              <w:jc w:val="center"/>
              <w:rPr>
                <w:rFonts w:ascii="宋体" w:hAnsi="宋体"/>
                <w:color w:val="000000"/>
                <w:sz w:val="28"/>
                <w:szCs w:val="28"/>
                <w:u w:val="single"/>
              </w:rPr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46.25pt;height:504.75pt" o:allowoverlap="f">
                  <v:imagedata r:id="rId5" o:title="SC200-200基础图副本" croptop="3157f" cropbottom="2230f" cropleft="4007f" cropright="4341f"/>
                </v:shape>
              </w:pict>
            </w:r>
          </w:p>
        </w:tc>
      </w:tr>
      <w:tr>
        <w:tblPrEx>
          <w:tblW w:w="9288" w:type="dxa"/>
          <w:tblLook w:val="01E0"/>
        </w:tblPrEx>
        <w:trPr>
          <w:trHeight w:val="373"/>
        </w:trPr>
        <w:tc>
          <w:tcPr>
            <w:tcW w:w="2053" w:type="dxa"/>
          </w:tcPr>
          <w:p w:rsidR="0059798E" w:rsidRPr="00810BB6" w:rsidP="00810BB6">
            <w:pPr>
              <w:pStyle w:val="Normal0"/>
              <w:ind w:firstLine="420" w:firstLineChars="150"/>
              <w:jc w:val="center"/>
              <w:rPr>
                <w:rFonts w:ascii="宋体" w:hAnsi="宋体"/>
                <w:sz w:val="28"/>
              </w:rPr>
            </w:pPr>
            <w:r w:rsidRPr="00810BB6">
              <w:rPr>
                <w:rFonts w:ascii="宋体" w:hAnsi="宋体" w:hint="eastAsia"/>
                <w:sz w:val="28"/>
              </w:rPr>
              <w:t>型</w:t>
            </w:r>
            <w:r w:rsidRPr="00810BB6">
              <w:rPr>
                <w:rFonts w:ascii="宋体" w:hAnsi="宋体" w:hint="eastAsia"/>
                <w:sz w:val="28"/>
              </w:rPr>
              <w:t xml:space="preserve">  </w:t>
            </w:r>
            <w:r w:rsidRPr="00810BB6">
              <w:rPr>
                <w:rFonts w:ascii="宋体" w:hAnsi="宋体" w:hint="eastAsia"/>
                <w:sz w:val="28"/>
              </w:rPr>
              <w:t>号</w:t>
            </w:r>
          </w:p>
        </w:tc>
        <w:tc>
          <w:tcPr>
            <w:tcW w:w="1879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</w:rPr>
            </w:pPr>
            <w:r w:rsidRPr="00810BB6">
              <w:rPr>
                <w:rFonts w:ascii="宋体" w:hAnsi="宋体" w:hint="eastAsia"/>
                <w:sz w:val="28"/>
              </w:rPr>
              <w:t>吊笼规格</w:t>
            </w:r>
          </w:p>
        </w:tc>
        <w:tc>
          <w:tcPr>
            <w:tcW w:w="1965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</w:rPr>
            </w:pPr>
            <w:r w:rsidRPr="00810BB6">
              <w:rPr>
                <w:rFonts w:ascii="宋体" w:hAnsi="宋体" w:hint="eastAsia"/>
                <w:sz w:val="28"/>
              </w:rPr>
              <w:t>L</w:t>
            </w:r>
          </w:p>
        </w:tc>
        <w:tc>
          <w:tcPr>
            <w:tcW w:w="1879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</w:rPr>
            </w:pPr>
            <w:r w:rsidRPr="00810BB6">
              <w:rPr>
                <w:rFonts w:ascii="宋体" w:hAnsi="宋体" w:hint="eastAsia"/>
                <w:sz w:val="28"/>
              </w:rPr>
              <w:t>A</w:t>
            </w:r>
          </w:p>
        </w:tc>
        <w:tc>
          <w:tcPr>
            <w:tcW w:w="1512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</w:rPr>
            </w:pPr>
            <w:r w:rsidRPr="00810BB6">
              <w:rPr>
                <w:rFonts w:ascii="宋体" w:hAnsi="宋体" w:hint="eastAsia"/>
                <w:sz w:val="28"/>
              </w:rPr>
              <w:t>B</w:t>
            </w:r>
          </w:p>
        </w:tc>
      </w:tr>
      <w:tr>
        <w:tblPrEx>
          <w:tblW w:w="9288" w:type="dxa"/>
          <w:tblLook w:val="01E0"/>
        </w:tblPrEx>
        <w:trPr>
          <w:trHeight w:val="355"/>
        </w:trPr>
        <w:tc>
          <w:tcPr>
            <w:tcW w:w="2053" w:type="dxa"/>
          </w:tcPr>
          <w:p w:rsidR="0059798E" w:rsidRPr="00810BB6" w:rsidP="00810BB6">
            <w:pPr>
              <w:pStyle w:val="Normal0"/>
              <w:ind w:firstLine="140" w:firstLineChars="50"/>
              <w:rPr>
                <w:rFonts w:ascii="宋体" w:hAnsi="宋体"/>
                <w:sz w:val="28"/>
              </w:rPr>
            </w:pPr>
            <w:r w:rsidRPr="00810BB6">
              <w:rPr>
                <w:rFonts w:ascii="宋体" w:hAnsi="宋体" w:hint="eastAsia"/>
                <w:sz w:val="28"/>
              </w:rPr>
              <w:t>SC200/200</w:t>
            </w:r>
          </w:p>
        </w:tc>
        <w:tc>
          <w:tcPr>
            <w:tcW w:w="1879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</w:rPr>
            </w:pPr>
            <w:r w:rsidRPr="00810BB6">
              <w:rPr>
                <w:rFonts w:ascii="宋体" w:hAnsi="宋体" w:hint="eastAsia"/>
                <w:sz w:val="28"/>
              </w:rPr>
              <w:t>3200</w:t>
            </w:r>
            <w:r w:rsidRPr="00810BB6">
              <w:rPr>
                <w:rFonts w:ascii="宋体" w:hAnsi="宋体" w:hint="eastAsia"/>
                <w:sz w:val="28"/>
              </w:rPr>
              <w:t>×</w:t>
            </w:r>
            <w:r w:rsidRPr="00810BB6">
              <w:rPr>
                <w:rFonts w:ascii="宋体" w:hAnsi="宋体" w:hint="eastAsia"/>
                <w:sz w:val="28"/>
              </w:rPr>
              <w:t>1500</w:t>
            </w:r>
          </w:p>
        </w:tc>
        <w:tc>
          <w:tcPr>
            <w:tcW w:w="1965" w:type="dxa"/>
          </w:tcPr>
          <w:p w:rsidR="0059798E" w:rsidRPr="00810BB6" w:rsidP="00810BB6">
            <w:pPr>
              <w:pStyle w:val="Normal0"/>
              <w:tabs>
                <w:tab w:val="center" w:pos="898"/>
              </w:tabs>
              <w:ind w:firstLine="140" w:firstLineChars="50"/>
              <w:jc w:val="left"/>
              <w:rPr>
                <w:rFonts w:ascii="宋体" w:hAnsi="宋体"/>
                <w:color w:val="000000"/>
                <w:sz w:val="28"/>
              </w:rPr>
            </w:pPr>
            <w:r w:rsidRPr="00810BB6">
              <w:rPr>
                <w:rFonts w:ascii="宋体" w:hAnsi="宋体" w:hint="eastAsia"/>
                <w:color w:val="000000"/>
                <w:sz w:val="28"/>
              </w:rPr>
              <w:t>2900-3600</w:t>
            </w:r>
          </w:p>
        </w:tc>
        <w:tc>
          <w:tcPr>
            <w:tcW w:w="1879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color w:val="000000"/>
                <w:sz w:val="28"/>
              </w:rPr>
            </w:pPr>
            <w:r w:rsidRPr="00810BB6">
              <w:rPr>
                <w:rFonts w:ascii="宋体" w:hAnsi="宋体" w:hint="eastAsia"/>
                <w:color w:val="000000"/>
                <w:sz w:val="28"/>
              </w:rPr>
              <w:t>5800</w:t>
            </w:r>
          </w:p>
        </w:tc>
        <w:tc>
          <w:tcPr>
            <w:tcW w:w="1512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color w:val="000000"/>
                <w:sz w:val="28"/>
              </w:rPr>
            </w:pPr>
            <w:r w:rsidRPr="00810BB6">
              <w:rPr>
                <w:rFonts w:ascii="宋体" w:hAnsi="宋体" w:hint="eastAsia"/>
                <w:color w:val="000000"/>
                <w:sz w:val="28"/>
              </w:rPr>
              <w:t>4000</w:t>
            </w:r>
          </w:p>
        </w:tc>
      </w:tr>
      <w:tr>
        <w:tblPrEx>
          <w:tblW w:w="9288" w:type="dxa"/>
          <w:tblLook w:val="01E0"/>
        </w:tblPrEx>
        <w:trPr>
          <w:trHeight w:val="91"/>
        </w:trPr>
        <w:tc>
          <w:tcPr>
            <w:tcW w:w="2053" w:type="dxa"/>
          </w:tcPr>
          <w:p w:rsidR="0059798E" w:rsidRPr="00810BB6" w:rsidP="00810BB6">
            <w:pPr>
              <w:pStyle w:val="Normal0"/>
              <w:ind w:firstLine="140" w:firstLineChars="50"/>
              <w:rPr>
                <w:rFonts w:ascii="宋体" w:hAnsi="宋体"/>
                <w:sz w:val="28"/>
              </w:rPr>
            </w:pPr>
          </w:p>
        </w:tc>
        <w:tc>
          <w:tcPr>
            <w:tcW w:w="1879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965" w:type="dxa"/>
          </w:tcPr>
          <w:p w:rsidR="0059798E" w:rsidRPr="00810BB6" w:rsidP="00810BB6">
            <w:pPr>
              <w:pStyle w:val="Normal0"/>
              <w:tabs>
                <w:tab w:val="center" w:pos="898"/>
              </w:tabs>
              <w:ind w:firstLine="140" w:firstLineChars="50"/>
              <w:jc w:val="left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879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512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</w:tbl>
    <w:p w:rsidR="0059798E" w:rsidRPr="00E075C3" w:rsidP="0059798E">
      <w:pPr>
        <w:pStyle w:val="Normal0"/>
        <w:ind w:left="420"/>
        <w:rPr>
          <w:rFonts w:ascii="宋体" w:hAnsi="宋体"/>
          <w:color w:val="000000"/>
          <w:sz w:val="28"/>
          <w:szCs w:val="28"/>
        </w:rPr>
      </w:pPr>
      <w:r w:rsidRPr="00E075C3">
        <w:rPr>
          <w:rFonts w:ascii="宋体" w:hAnsi="宋体" w:hint="eastAsia"/>
          <w:color w:val="000000"/>
          <w:sz w:val="28"/>
          <w:szCs w:val="28"/>
        </w:rPr>
        <w:t>1.</w:t>
      </w:r>
      <w:r w:rsidRPr="00E075C3">
        <w:rPr>
          <w:rFonts w:ascii="宋体" w:hAnsi="宋体" w:hint="eastAsia"/>
          <w:color w:val="000000"/>
          <w:sz w:val="28"/>
          <w:szCs w:val="28"/>
        </w:rPr>
        <w:t>基础承受的载荷能力应大于</w:t>
      </w:r>
      <w:r w:rsidRPr="00E075C3">
        <w:rPr>
          <w:rFonts w:ascii="宋体" w:hAnsi="宋体" w:hint="eastAsia"/>
          <w:color w:val="000000"/>
          <w:sz w:val="28"/>
          <w:szCs w:val="28"/>
        </w:rPr>
        <w:t>P</w:t>
      </w:r>
      <w:r w:rsidRPr="00E075C3">
        <w:rPr>
          <w:rFonts w:ascii="宋体" w:hAnsi="宋体" w:hint="eastAsia"/>
          <w:color w:val="000000"/>
          <w:sz w:val="28"/>
          <w:szCs w:val="28"/>
        </w:rPr>
        <w:t>；</w:t>
      </w:r>
      <w:r w:rsidRPr="00E075C3">
        <w:rPr>
          <w:rFonts w:ascii="宋体" w:hAnsi="宋体" w:hint="eastAsia"/>
          <w:color w:val="000000"/>
          <w:sz w:val="28"/>
          <w:szCs w:val="28"/>
        </w:rPr>
        <w:t>P=(</w:t>
      </w:r>
      <w:r w:rsidRPr="00E075C3">
        <w:rPr>
          <w:rFonts w:ascii="宋体" w:hAnsi="宋体" w:hint="eastAsia"/>
          <w:color w:val="000000"/>
          <w:sz w:val="28"/>
          <w:szCs w:val="28"/>
        </w:rPr>
        <w:t>吊笼重</w:t>
      </w:r>
      <w:r w:rsidRPr="00E075C3">
        <w:rPr>
          <w:rFonts w:ascii="宋体" w:hAnsi="宋体" w:hint="eastAsia"/>
          <w:color w:val="000000"/>
          <w:sz w:val="28"/>
          <w:szCs w:val="28"/>
        </w:rPr>
        <w:t>+</w:t>
      </w:r>
      <w:r w:rsidRPr="00E075C3">
        <w:rPr>
          <w:rFonts w:ascii="宋体" w:hAnsi="宋体" w:hint="eastAsia"/>
          <w:color w:val="000000"/>
          <w:sz w:val="28"/>
          <w:szCs w:val="28"/>
        </w:rPr>
        <w:t>外笼重</w:t>
      </w:r>
      <w:r w:rsidRPr="00E075C3">
        <w:rPr>
          <w:rFonts w:ascii="宋体" w:hAnsi="宋体" w:hint="eastAsia"/>
          <w:color w:val="000000"/>
          <w:sz w:val="28"/>
          <w:szCs w:val="28"/>
        </w:rPr>
        <w:t>+</w:t>
      </w:r>
      <w:r w:rsidRPr="00E075C3">
        <w:rPr>
          <w:rFonts w:ascii="宋体" w:hAnsi="宋体" w:hint="eastAsia"/>
          <w:color w:val="000000"/>
          <w:sz w:val="28"/>
          <w:szCs w:val="28"/>
        </w:rPr>
        <w:t>导轨架总重</w:t>
      </w:r>
      <w:r w:rsidRPr="00E075C3">
        <w:rPr>
          <w:rFonts w:ascii="宋体" w:hAnsi="宋体" w:hint="eastAsia"/>
          <w:color w:val="000000"/>
          <w:sz w:val="28"/>
          <w:szCs w:val="28"/>
        </w:rPr>
        <w:t>+</w:t>
      </w:r>
      <w:r w:rsidRPr="00E075C3">
        <w:rPr>
          <w:rFonts w:ascii="宋体" w:hAnsi="宋体" w:hint="eastAsia"/>
          <w:color w:val="000000"/>
          <w:sz w:val="28"/>
          <w:szCs w:val="28"/>
        </w:rPr>
        <w:t>载重</w:t>
      </w:r>
      <w:r w:rsidRPr="00E075C3">
        <w:rPr>
          <w:rFonts w:ascii="宋体" w:hAnsi="宋体" w:hint="eastAsia"/>
          <w:color w:val="000000"/>
          <w:sz w:val="28"/>
          <w:szCs w:val="28"/>
        </w:rPr>
        <w:t>)</w:t>
      </w:r>
      <w:r w:rsidRPr="00E075C3">
        <w:rPr>
          <w:rFonts w:ascii="宋体" w:hAnsi="宋体" w:hint="eastAsia"/>
          <w:color w:val="000000"/>
          <w:sz w:val="28"/>
          <w:szCs w:val="28"/>
        </w:rPr>
        <w:t>×</w:t>
      </w:r>
      <w:r w:rsidRPr="00E075C3">
        <w:rPr>
          <w:rFonts w:ascii="宋体" w:hAnsi="宋体" w:hint="eastAsia"/>
          <w:color w:val="000000"/>
          <w:sz w:val="28"/>
          <w:szCs w:val="28"/>
        </w:rPr>
        <w:t>0.02(KN)</w:t>
      </w:r>
    </w:p>
    <w:p w:rsidR="0059798E" w:rsidRPr="00E075C3" w:rsidP="0059798E">
      <w:pPr>
        <w:pStyle w:val="Normal0"/>
        <w:ind w:left="420"/>
        <w:rPr>
          <w:rFonts w:ascii="宋体" w:hAnsi="宋体"/>
          <w:sz w:val="28"/>
          <w:szCs w:val="28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8"/>
          <w:cols w:space="425"/>
          <w:titlePg w:val="0"/>
          <w:docGrid w:type="lines" w:linePitch="312"/>
        </w:sectPr>
      </w:pPr>
      <w:r w:rsidRPr="00E075C3">
        <w:rPr>
          <w:rFonts w:ascii="宋体" w:hAnsi="宋体" w:hint="eastAsia"/>
          <w:sz w:val="28"/>
          <w:szCs w:val="28"/>
        </w:rPr>
        <w:t>2.</w:t>
      </w:r>
      <w:r w:rsidRPr="00E075C3">
        <w:rPr>
          <w:rFonts w:ascii="宋体" w:hAnsi="宋体" w:hint="eastAsia"/>
          <w:sz w:val="28"/>
          <w:szCs w:val="28"/>
        </w:rPr>
        <w:t>混凝土基础板下地面的承载力应大于</w:t>
      </w:r>
      <w:r w:rsidRPr="00E075C3">
        <w:rPr>
          <w:rFonts w:ascii="宋体" w:hAnsi="宋体" w:hint="eastAsia"/>
          <w:sz w:val="28"/>
          <w:szCs w:val="28"/>
        </w:rPr>
        <w:t>0.15Mpa</w:t>
      </w:r>
      <w:r w:rsidRPr="00E075C3">
        <w:rPr>
          <w:rFonts w:ascii="宋体" w:hAnsi="宋体" w:hint="eastAsia"/>
          <w:sz w:val="28"/>
          <w:szCs w:val="28"/>
        </w:rPr>
        <w:t>，混凝土标号</w:t>
      </w:r>
      <w:r w:rsidRPr="00E075C3">
        <w:rPr>
          <w:rFonts w:ascii="宋体" w:hAnsi="宋体" w:hint="eastAsia"/>
          <w:sz w:val="28"/>
          <w:szCs w:val="28"/>
        </w:rPr>
        <w:t>C30</w:t>
      </w:r>
      <w:r w:rsidRPr="00E075C3">
        <w:rPr>
          <w:rFonts w:ascii="宋体" w:hAnsi="宋体" w:hint="eastAsia"/>
          <w:sz w:val="28"/>
          <w:szCs w:val="28"/>
        </w:rPr>
        <w:t>。</w:t>
      </w:r>
    </w:p>
    <w:p w:rsidR="0059798E" w:rsidRPr="00E075C3" w:rsidP="0059798E">
      <w:pPr>
        <w:pStyle w:val="Normal0"/>
        <w:ind w:left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3.</w:t>
      </w:r>
      <w:r w:rsidRPr="00E075C3">
        <w:rPr>
          <w:rFonts w:ascii="宋体" w:hAnsi="宋体" w:hint="eastAsia"/>
          <w:sz w:val="28"/>
          <w:szCs w:val="28"/>
        </w:rPr>
        <w:t>双层钢筋网：钢筋直径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2"/>
          <w:attr w:name="TCSC" w:val="0"/>
          <w:attr w:name="UnitName" w:val="mm"/>
        </w:smartTagPr>
        <w:r w:rsidRPr="00E075C3">
          <w:rPr>
            <w:rFonts w:ascii="宋体" w:hAnsi="宋体" w:hint="eastAsia"/>
            <w:sz w:val="28"/>
            <w:szCs w:val="28"/>
          </w:rPr>
          <w:t>12mm</w:t>
        </w:r>
      </w:smartTag>
      <w:r w:rsidRPr="00E075C3">
        <w:rPr>
          <w:rFonts w:ascii="宋体" w:hAnsi="宋体" w:hint="eastAsia"/>
          <w:sz w:val="28"/>
          <w:szCs w:val="28"/>
        </w:rPr>
        <w:t>，间距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00"/>
          <w:attr w:name="TCSC" w:val="0"/>
          <w:attr w:name="UnitName" w:val="mm"/>
        </w:smartTagPr>
        <w:r w:rsidRPr="00E075C3">
          <w:rPr>
            <w:rFonts w:ascii="宋体" w:hAnsi="宋体" w:hint="eastAsia"/>
            <w:sz w:val="28"/>
            <w:szCs w:val="28"/>
          </w:rPr>
          <w:t>200mm</w:t>
        </w:r>
      </w:smartTag>
    </w:p>
    <w:p w:rsidR="0059798E" w:rsidRPr="00E075C3" w:rsidP="0059798E">
      <w:pPr>
        <w:pStyle w:val="Normal0"/>
        <w:ind w:left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4.L</w:t>
      </w:r>
      <w:r w:rsidRPr="00E075C3">
        <w:rPr>
          <w:rFonts w:ascii="宋体" w:hAnsi="宋体" w:hint="eastAsia"/>
          <w:sz w:val="28"/>
          <w:szCs w:val="28"/>
        </w:rPr>
        <w:t>距离根据所选的附墙架型号而定。</w:t>
      </w:r>
    </w:p>
    <w:p w:rsidR="0059798E" w:rsidRPr="00E075C3" w:rsidP="0059798E">
      <w:pPr>
        <w:pStyle w:val="Normal0"/>
        <w:ind w:left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5.</w:t>
      </w:r>
      <w:r w:rsidRPr="00E075C3">
        <w:rPr>
          <w:rFonts w:ascii="宋体" w:hAnsi="宋体" w:hint="eastAsia"/>
          <w:sz w:val="28"/>
          <w:szCs w:val="28"/>
        </w:rPr>
        <w:t>基础座或基础预埋件应全部埋入混凝土基础板内</w:t>
      </w:r>
    </w:p>
    <w:p w:rsidR="0059798E" w:rsidRPr="00E075C3" w:rsidP="0059798E">
      <w:pPr>
        <w:pStyle w:val="Normal0"/>
        <w:ind w:left="42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6.</w:t>
      </w:r>
      <w:r w:rsidRPr="00E075C3">
        <w:rPr>
          <w:rFonts w:ascii="宋体" w:hAnsi="宋体" w:hint="eastAsia"/>
          <w:sz w:val="28"/>
          <w:szCs w:val="28"/>
        </w:rPr>
        <w:t>基础周围须考虑排水措施。</w:t>
      </w:r>
    </w:p>
    <w:p w:rsidR="0059798E" w:rsidRPr="00E075C3" w:rsidP="0059798E">
      <w:pPr>
        <w:pStyle w:val="Normal0"/>
        <w:jc w:val="center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带操作室外笼外形图</w:t>
      </w:r>
    </w:p>
    <w:p w:rsidR="0059798E" w:rsidRPr="00E075C3" w:rsidP="0059798E">
      <w:pPr>
        <w:pStyle w:val="Normal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object>
          <v:shape id="_x0000_i1026" type="#_x0000_t75" style="width:426pt;height:436.4pt" o:oleicon="f" o:ole="">
            <v:imagedata r:id="rId6" o:title="" croptop="16324f" cropbottom="34748f" cropleft="20904f" cropright="36365f"/>
          </v:shape>
          <o:OLEObject Type="Embed" ProgID="AutoCAD.Drawing.17" ShapeID="_x0000_i1026" DrawAspect="Content" ObjectID="_1758797126" r:id="rId7"/>
        </w:object>
      </w:r>
    </w:p>
    <w:p w:rsidR="0059798E" w:rsidRPr="00E075C3" w:rsidP="0059798E">
      <w:pPr>
        <w:pStyle w:val="Normal0"/>
        <w:numPr>
          <w:ilvl w:val="0"/>
          <w:numId w:val="2"/>
        </w:numPr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</w:t>
      </w:r>
      <w:r w:rsidRPr="00E075C3">
        <w:rPr>
          <w:rFonts w:ascii="宋体" w:hAnsi="宋体" w:hint="eastAsia"/>
          <w:sz w:val="28"/>
          <w:szCs w:val="28"/>
        </w:rPr>
        <w:t>括号外尺寸为吊笼</w:t>
      </w:r>
      <w:r w:rsidRPr="00E075C3">
        <w:rPr>
          <w:rFonts w:ascii="宋体" w:hAnsi="宋体" w:hint="eastAsia"/>
          <w:sz w:val="28"/>
          <w:szCs w:val="28"/>
        </w:rPr>
        <w:t>3</w:t>
      </w:r>
      <w:r w:rsidRPr="00E075C3">
        <w:rPr>
          <w:rFonts w:ascii="宋体" w:hAnsi="宋体" w:hint="eastAsia"/>
          <w:sz w:val="28"/>
          <w:szCs w:val="28"/>
        </w:rPr>
        <w:t>×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.3"/>
          <w:attr w:name="TCSC" w:val="0"/>
          <w:attr w:name="UnitName" w:val="m"/>
        </w:smartTagPr>
        <w:r w:rsidRPr="00E075C3">
          <w:rPr>
            <w:rFonts w:ascii="宋体" w:hAnsi="宋体" w:hint="eastAsia"/>
            <w:sz w:val="28"/>
            <w:szCs w:val="28"/>
          </w:rPr>
          <w:t>1.3m</w:t>
        </w:r>
      </w:smartTag>
      <w:r w:rsidRPr="00E075C3">
        <w:rPr>
          <w:rFonts w:ascii="宋体" w:hAnsi="宋体" w:hint="eastAsia"/>
          <w:sz w:val="28"/>
          <w:szCs w:val="28"/>
        </w:rPr>
        <w:t>时的外笼</w:t>
      </w:r>
    </w:p>
    <w:p w:rsidR="0059798E" w:rsidP="0059798E">
      <w:pPr>
        <w:pStyle w:val="Normal0"/>
        <w:numPr>
          <w:ilvl w:val="0"/>
          <w:numId w:val="2"/>
        </w:numPr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</w:t>
      </w:r>
      <w:r w:rsidRPr="00E075C3">
        <w:rPr>
          <w:rFonts w:ascii="宋体" w:hAnsi="宋体" w:hint="eastAsia"/>
          <w:sz w:val="28"/>
          <w:szCs w:val="28"/>
        </w:rPr>
        <w:t>括号内尺寸为吊笼</w:t>
      </w:r>
      <w:r w:rsidRPr="00E075C3">
        <w:rPr>
          <w:rFonts w:ascii="宋体" w:hAnsi="宋体" w:hint="eastAsia"/>
          <w:sz w:val="28"/>
          <w:szCs w:val="28"/>
        </w:rPr>
        <w:t>3.2</w:t>
      </w:r>
      <w:r w:rsidRPr="00E075C3">
        <w:rPr>
          <w:rFonts w:ascii="宋体" w:hAnsi="宋体" w:hint="eastAsia"/>
          <w:sz w:val="28"/>
          <w:szCs w:val="28"/>
        </w:rPr>
        <w:t>×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.5"/>
          <w:attr w:name="TCSC" w:val="0"/>
          <w:attr w:name="UnitName" w:val="m"/>
        </w:smartTagPr>
        <w:r w:rsidRPr="00E075C3">
          <w:rPr>
            <w:rFonts w:ascii="宋体" w:hAnsi="宋体" w:hint="eastAsia"/>
            <w:sz w:val="28"/>
            <w:szCs w:val="28"/>
          </w:rPr>
          <w:t>1.5m</w:t>
        </w:r>
      </w:smartTag>
      <w:r w:rsidRPr="00E075C3">
        <w:rPr>
          <w:rFonts w:ascii="宋体" w:hAnsi="宋体" w:hint="eastAsia"/>
          <w:sz w:val="28"/>
          <w:szCs w:val="28"/>
        </w:rPr>
        <w:t>时的外笼</w:t>
      </w:r>
    </w:p>
    <w:p w:rsidR="00677C18" w:rsidRPr="00E075C3" w:rsidP="0059798E">
      <w:pPr>
        <w:pStyle w:val="Normal0"/>
        <w:numPr>
          <w:ilvl w:val="0"/>
          <w:numId w:val="2"/>
        </w:numPr>
        <w:jc w:val="left"/>
        <w:rPr>
          <w:rFonts w:ascii="宋体" w:hAnsi="宋体"/>
          <w:sz w:val="28"/>
          <w:szCs w:val="28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9"/>
          <w:cols w:space="425"/>
          <w:titlePg w:val="0"/>
          <w:docGrid w:type="lines" w:linePitch="312"/>
        </w:sectPr>
      </w:pPr>
    </w:p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②基础设置方案</w:t>
      </w:r>
      <w:r w:rsidR="001A30E1">
        <w:rPr>
          <w:rFonts w:ascii="宋体" w:hAnsi="宋体" w:hint="eastAsia"/>
          <w:b/>
          <w:sz w:val="28"/>
          <w:szCs w:val="28"/>
        </w:rPr>
        <w:t>（</w:t>
      </w:r>
      <w:r w:rsidR="001A30E1">
        <w:rPr>
          <w:rFonts w:hint="eastAsia"/>
          <w:b/>
          <w:sz w:val="30"/>
        </w:rPr>
        <w:t>本工程基础设置采用</w:t>
      </w:r>
      <w:r w:rsidR="001A30E1">
        <w:rPr>
          <w:rFonts w:hint="eastAsia"/>
          <w:b/>
          <w:sz w:val="30"/>
        </w:rPr>
        <w:t xml:space="preserve"> </w:t>
      </w:r>
      <w:r w:rsidR="001A30E1">
        <w:rPr>
          <w:rFonts w:hint="eastAsia"/>
          <w:b/>
          <w:sz w:val="30"/>
        </w:rPr>
        <w:t>方案</w:t>
      </w:r>
      <w:r w:rsidR="001A30E1">
        <w:rPr>
          <w:rFonts w:hint="eastAsia"/>
          <w:b/>
          <w:sz w:val="30"/>
        </w:rPr>
        <w:t>2</w:t>
      </w:r>
      <w:r w:rsidR="001A30E1">
        <w:rPr>
          <w:rFonts w:ascii="宋体" w:hAnsi="宋体" w:hint="eastAsia"/>
          <w:b/>
          <w:sz w:val="28"/>
          <w:szCs w:val="28"/>
        </w:rPr>
        <w:t>）</w:t>
      </w:r>
    </w:p>
    <w:p w:rsidR="0059798E" w:rsidRPr="00867AC0" w:rsidP="0059798E">
      <w:pPr>
        <w:pStyle w:val="Normal0"/>
        <w:jc w:val="left"/>
        <w:rPr>
          <w:rFonts w:ascii="宋体" w:hAnsi="宋体"/>
          <w:b/>
          <w:sz w:val="24"/>
        </w:rPr>
      </w:pPr>
      <w:r w:rsidRPr="00867AC0">
        <w:rPr>
          <w:rFonts w:ascii="宋体" w:hAnsi="宋体" w:hint="eastAsia"/>
          <w:b/>
          <w:sz w:val="24"/>
        </w:rPr>
        <w:t>方案</w:t>
      </w:r>
      <w:r w:rsidRPr="00867AC0">
        <w:rPr>
          <w:rFonts w:ascii="宋体" w:hAnsi="宋体" w:hint="eastAsia"/>
          <w:b/>
          <w:sz w:val="24"/>
        </w:rPr>
        <w:t>1</w:t>
      </w:r>
      <w:r w:rsidRPr="00867AC0" w:rsidR="00AC7DCD">
        <w:rPr>
          <w:rFonts w:ascii="宋体" w:hAnsi="宋体" w:hint="eastAsia"/>
          <w:b/>
          <w:sz w:val="24"/>
        </w:rPr>
        <w:t>：</w:t>
      </w:r>
    </w:p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混凝土基础设在地面上</w:t>
      </w:r>
      <w:r w:rsidRPr="00E075C3">
        <w:rPr>
          <w:rFonts w:ascii="宋体" w:hAnsi="宋体" w:hint="eastAsia"/>
          <w:sz w:val="28"/>
          <w:szCs w:val="28"/>
        </w:rPr>
        <w:t xml:space="preserve">          </w:t>
      </w:r>
      <w:r>
        <w:rPr>
          <w:rFonts w:ascii="宋体" w:hAnsi="宋体"/>
          <w:sz w:val="28"/>
          <w:szCs w:val="28"/>
        </w:rPr>
        <w:object>
          <v:shape id="_x0000_i1027" type="#_x0000_t75" style="width:221.25pt;height:90pt" o:oleicon="f" o:ole="">
            <v:imagedata r:id="rId8" o:title="" croptop="22719f" cropbottom="29803f" cropleft="30795f" cropright="19561f"/>
          </v:shape>
          <o:OLEObject Type="Embed" ProgID="AutoCAD.Drawing.17" ShapeID="_x0000_i1027" DrawAspect="Content" ObjectID="_1758797127" r:id="rId9"/>
        </w:object>
      </w:r>
    </w:p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优点：不需要排水</w:t>
      </w:r>
    </w:p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缺点：门槛较高</w:t>
      </w:r>
    </w:p>
    <w:p w:rsidR="0059798E" w:rsidRPr="00E075C3" w:rsidP="0059798E">
      <w:pPr>
        <w:pStyle w:val="Normal0"/>
        <w:jc w:val="left"/>
        <w:rPr>
          <w:rFonts w:ascii="宋体" w:hAnsi="宋体"/>
          <w:sz w:val="24"/>
        </w:rPr>
      </w:pPr>
    </w:p>
    <w:p w:rsidR="0059798E" w:rsidRPr="00867AC0" w:rsidP="0059798E">
      <w:pPr>
        <w:pStyle w:val="Normal0"/>
        <w:jc w:val="left"/>
        <w:rPr>
          <w:rFonts w:ascii="宋体" w:hAnsi="宋体"/>
          <w:b/>
          <w:sz w:val="24"/>
        </w:rPr>
      </w:pPr>
      <w:r w:rsidRPr="00867AC0">
        <w:rPr>
          <w:rFonts w:ascii="宋体" w:hAnsi="宋体" w:hint="eastAsia"/>
          <w:b/>
          <w:sz w:val="24"/>
        </w:rPr>
        <w:t>方案</w:t>
      </w:r>
      <w:r w:rsidRPr="00867AC0">
        <w:rPr>
          <w:rFonts w:ascii="宋体" w:hAnsi="宋体" w:hint="eastAsia"/>
          <w:b/>
          <w:sz w:val="24"/>
        </w:rPr>
        <w:t>2</w:t>
      </w:r>
      <w:r w:rsidRPr="00867AC0" w:rsidR="00AC7DCD">
        <w:rPr>
          <w:rFonts w:ascii="宋体" w:hAnsi="宋体" w:hint="eastAsia"/>
          <w:b/>
          <w:sz w:val="24"/>
        </w:rPr>
        <w:t>：</w:t>
      </w:r>
    </w:p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混凝土基础与地面相平</w:t>
      </w:r>
      <w:r w:rsidRPr="00E075C3">
        <w:rPr>
          <w:rFonts w:ascii="宋体" w:hAnsi="宋体" w:hint="eastAsia"/>
          <w:sz w:val="28"/>
          <w:szCs w:val="28"/>
        </w:rPr>
        <w:t xml:space="preserve">           </w:t>
      </w:r>
      <w:r>
        <w:rPr>
          <w:rFonts w:ascii="宋体" w:hAnsi="宋体"/>
          <w:sz w:val="28"/>
          <w:szCs w:val="28"/>
        </w:rPr>
        <w:object>
          <v:shape id="_x0000_i1028" type="#_x0000_t75" style="width:213.75pt;height:98.25pt" o:oleicon="f" o:ole="">
            <v:imagedata r:id="rId10" o:title="" croptop="36253f" cropbottom="5786f" cropleft="19382f" cropright="32019f"/>
          </v:shape>
          <o:OLEObject Type="Embed" ProgID="AutoCAD.Drawing.17" ShapeID="_x0000_i1028" DrawAspect="Content" ObjectID="_1758797128" r:id="rId11"/>
        </w:object>
      </w:r>
    </w:p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优点：排水较为简单</w:t>
      </w:r>
    </w:p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缺点：有门槛，但只需用木板</w:t>
      </w:r>
    </w:p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搭一简单通道</w:t>
      </w:r>
    </w:p>
    <w:p w:rsidR="00AC7DCD" w:rsidRPr="00E075C3" w:rsidP="0059798E">
      <w:pPr>
        <w:pStyle w:val="Normal0"/>
        <w:jc w:val="left"/>
        <w:rPr>
          <w:rFonts w:ascii="宋体" w:hAnsi="宋体"/>
          <w:sz w:val="24"/>
        </w:rPr>
      </w:pPr>
    </w:p>
    <w:p w:rsidR="0059798E" w:rsidRPr="00867AC0" w:rsidP="0059798E">
      <w:pPr>
        <w:pStyle w:val="Normal0"/>
        <w:jc w:val="left"/>
        <w:rPr>
          <w:rFonts w:ascii="宋体" w:hAnsi="宋体"/>
          <w:b/>
          <w:sz w:val="24"/>
        </w:rPr>
      </w:pPr>
      <w:r w:rsidRPr="00867AC0">
        <w:rPr>
          <w:rFonts w:ascii="宋体" w:hAnsi="宋体" w:hint="eastAsia"/>
          <w:b/>
          <w:sz w:val="24"/>
        </w:rPr>
        <w:t>方案</w:t>
      </w:r>
      <w:r w:rsidRPr="00867AC0">
        <w:rPr>
          <w:rFonts w:ascii="宋体" w:hAnsi="宋体" w:hint="eastAsia"/>
          <w:b/>
          <w:sz w:val="24"/>
        </w:rPr>
        <w:t>3</w:t>
      </w:r>
      <w:r w:rsidRPr="00867AC0" w:rsidR="00AC7DCD">
        <w:rPr>
          <w:rFonts w:ascii="宋体" w:hAnsi="宋体" w:hint="eastAsia"/>
          <w:b/>
          <w:sz w:val="24"/>
        </w:rPr>
        <w:t>：</w:t>
      </w:r>
    </w:p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混凝土基础低于地面</w:t>
      </w:r>
      <w:r w:rsidRPr="00E075C3">
        <w:rPr>
          <w:rFonts w:ascii="宋体" w:hAnsi="宋体" w:hint="eastAsia"/>
          <w:sz w:val="28"/>
          <w:szCs w:val="28"/>
        </w:rPr>
        <w:t xml:space="preserve">             </w:t>
      </w:r>
      <w:r>
        <w:rPr>
          <w:rFonts w:ascii="宋体" w:hAnsi="宋体"/>
          <w:sz w:val="28"/>
          <w:szCs w:val="28"/>
        </w:rPr>
        <w:object>
          <v:shape id="_x0000_i1029" type="#_x0000_t75" style="width:207.75pt;height:114.75pt" o:oleicon="f" o:ole="">
            <v:imagedata r:id="rId12" o:title="" croptop="26218f" cropbottom="15646f" cropleft="25247f" cropright="17368f"/>
          </v:shape>
          <o:OLEObject Type="Embed" ProgID="AutoCAD.Drawing.17" ShapeID="_x0000_i1029" DrawAspect="Content" ObjectID="_1758797129" r:id="rId13"/>
        </w:object>
      </w:r>
    </w:p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优点：地面与吊笼间没有门槛</w:t>
      </w:r>
    </w:p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缺点：非常容易积水，必须采取严格的排水措施，以免腐蚀基础</w:t>
      </w:r>
    </w:p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10"/>
          <w:cols w:space="425"/>
          <w:titlePg w:val="0"/>
          <w:docGrid w:type="lines" w:linePitch="312"/>
        </w:sectPr>
      </w:pPr>
      <w:r w:rsidRPr="00E075C3">
        <w:rPr>
          <w:rFonts w:ascii="宋体" w:hAnsi="宋体" w:hint="eastAsia"/>
          <w:sz w:val="28"/>
          <w:szCs w:val="28"/>
        </w:rPr>
        <w:t>注：门槛高度根据电缆位置的不同而不同具体尺寸由</w:t>
      </w:r>
      <w:r w:rsidRPr="00E075C3">
        <w:rPr>
          <w:rFonts w:ascii="宋体" w:hAnsi="宋体" w:hint="eastAsia"/>
          <w:sz w:val="28"/>
          <w:szCs w:val="28"/>
        </w:rPr>
        <w:t>GL</w:t>
      </w:r>
      <w:r w:rsidRPr="00E075C3">
        <w:rPr>
          <w:rFonts w:ascii="宋体" w:hAnsi="宋体" w:hint="eastAsia"/>
          <w:sz w:val="28"/>
          <w:szCs w:val="28"/>
        </w:rPr>
        <w:t>提供</w:t>
      </w:r>
    </w:p>
    <w:p w:rsidR="005E3F00" w:rsidP="00C14FB2">
      <w:pPr>
        <w:pStyle w:val="Normal0"/>
        <w:jc w:val="center"/>
        <w:rPr>
          <w:rFonts w:ascii="宋体" w:hAnsi="宋体"/>
          <w:b/>
          <w:sz w:val="30"/>
          <w:szCs w:val="30"/>
        </w:rPr>
      </w:pPr>
      <w:r w:rsidRPr="00612E72">
        <w:rPr>
          <w:rFonts w:ascii="宋体" w:hAnsi="宋体" w:hint="eastAsia"/>
          <w:b/>
          <w:sz w:val="30"/>
          <w:szCs w:val="30"/>
        </w:rPr>
        <w:t>第三节</w:t>
      </w:r>
      <w:r w:rsidRPr="00612E72" w:rsidR="00C14FB2">
        <w:rPr>
          <w:rFonts w:ascii="宋体" w:hAnsi="宋体" w:hint="eastAsia"/>
          <w:b/>
          <w:sz w:val="30"/>
          <w:szCs w:val="30"/>
        </w:rPr>
        <w:t xml:space="preserve">   </w:t>
      </w:r>
      <w:r w:rsidRPr="00612E72">
        <w:rPr>
          <w:rFonts w:ascii="宋体" w:hAnsi="宋体" w:hint="eastAsia"/>
          <w:b/>
          <w:sz w:val="30"/>
          <w:szCs w:val="30"/>
        </w:rPr>
        <w:t>安装前的准备</w:t>
      </w:r>
    </w:p>
    <w:p w:rsidR="00677C18" w:rsidRPr="00612E72" w:rsidP="00C14FB2">
      <w:pPr>
        <w:pStyle w:val="Normal0"/>
        <w:jc w:val="center"/>
        <w:rPr>
          <w:rFonts w:ascii="宋体" w:hAnsi="宋体"/>
          <w:b/>
          <w:sz w:val="30"/>
          <w:szCs w:val="30"/>
        </w:rPr>
      </w:pPr>
    </w:p>
    <w:p w:rsidR="0059798E" w:rsidRPr="00E075C3" w:rsidP="005E3F00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 xml:space="preserve"> </w:t>
      </w:r>
      <w:r w:rsidRPr="00E075C3" w:rsidR="00554237">
        <w:rPr>
          <w:rFonts w:ascii="宋体" w:hAnsi="宋体" w:hint="eastAsia"/>
          <w:b/>
          <w:sz w:val="28"/>
          <w:szCs w:val="28"/>
        </w:rPr>
        <w:t>①、升降机安装前的准备</w:t>
      </w:r>
      <w:r w:rsidRPr="00E075C3" w:rsidR="00612E72">
        <w:rPr>
          <w:rFonts w:ascii="宋体" w:hAnsi="宋体" w:hint="eastAsia"/>
          <w:b/>
          <w:sz w:val="28"/>
          <w:szCs w:val="28"/>
        </w:rPr>
        <w:t>工作</w:t>
      </w:r>
      <w:r w:rsidRPr="00E075C3" w:rsidR="00554237">
        <w:rPr>
          <w:rFonts w:ascii="宋体" w:hAnsi="宋体" w:hint="eastAsia"/>
          <w:b/>
          <w:sz w:val="28"/>
          <w:szCs w:val="28"/>
        </w:rPr>
        <w:t>：</w:t>
      </w:r>
    </w:p>
    <w:p w:rsidR="005E3F00" w:rsidRPr="00E075C3" w:rsidP="005E3F00">
      <w:pPr>
        <w:pStyle w:val="Normal0"/>
        <w:ind w:left="826" w:hanging="826" w:hangingChars="295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 xml:space="preserve"> </w:t>
      </w:r>
      <w:r w:rsidRPr="00E075C3" w:rsidR="00554237">
        <w:rPr>
          <w:rFonts w:ascii="宋体" w:hAnsi="宋体" w:hint="eastAsia"/>
          <w:sz w:val="28"/>
          <w:szCs w:val="28"/>
        </w:rPr>
        <w:t xml:space="preserve">  </w:t>
      </w:r>
      <w:r w:rsidRPr="00E075C3">
        <w:rPr>
          <w:rFonts w:ascii="宋体" w:hAnsi="宋体" w:hint="eastAsia"/>
          <w:sz w:val="28"/>
          <w:szCs w:val="28"/>
        </w:rPr>
        <w:t>1、安装工地应具有能量足够的电源，并必须配有一个专供升降机用的电源箱，每个吊笼均应由一个开关控制，供电熔断器的电流参见调频施工升降机主要技术参数汇总表。</w:t>
      </w:r>
    </w:p>
    <w:p w:rsidR="005E3F00" w:rsidRPr="00E075C3" w:rsidP="005E3F00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2、工地的专用电源箱应直接从工地变电室引入电源，距离不应超过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0"/>
          <w:attr w:name="TCSC" w:val="0"/>
          <w:attr w:name="UnitName" w:val="m"/>
        </w:smartTagPr>
        <w:r w:rsidRPr="00E075C3">
          <w:rPr>
            <w:rFonts w:ascii="宋体" w:hAnsi="宋体" w:hint="eastAsia"/>
            <w:sz w:val="28"/>
            <w:szCs w:val="28"/>
          </w:rPr>
          <w:t>20M</w:t>
        </w:r>
      </w:smartTag>
      <w:r w:rsidRPr="00E075C3">
        <w:rPr>
          <w:rFonts w:ascii="宋体" w:hAnsi="宋体" w:hint="eastAsia"/>
          <w:sz w:val="28"/>
          <w:szCs w:val="28"/>
        </w:rPr>
        <w:t>。一般每个吊笼用一根大于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5"/>
          <w:attr w:name="TCSC" w:val="0"/>
          <w:attr w:name="UnitName" w:val="m"/>
        </w:smartTagPr>
        <w:r w:rsidRPr="00E075C3">
          <w:rPr>
            <w:rFonts w:ascii="宋体" w:hAnsi="宋体" w:hint="eastAsia"/>
            <w:sz w:val="28"/>
            <w:szCs w:val="28"/>
          </w:rPr>
          <w:t>25m</w:t>
        </w:r>
      </w:smartTag>
      <w:r w:rsidRPr="00E075C3">
        <w:rPr>
          <w:rFonts w:ascii="宋体" w:hAnsi="宋体" w:hint="eastAsia"/>
          <w:sz w:val="28"/>
          <w:szCs w:val="28"/>
        </w:rPr>
        <w:t>㎡的铜线电缆连接，如距离过长应适当增加电缆的截面积。</w:t>
      </w:r>
    </w:p>
    <w:p w:rsidR="005E3F00" w:rsidRPr="00E075C3" w:rsidP="005E3F00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3、应具备合适的起重设备及安装工具。</w:t>
      </w:r>
    </w:p>
    <w:p w:rsidR="005E3F00" w:rsidRPr="00E075C3" w:rsidP="005E3F00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4、应具备运输和堆置升降机零件的道路及场地。</w:t>
      </w:r>
    </w:p>
    <w:p w:rsidR="005E3F00" w:rsidRPr="00E075C3" w:rsidP="005E3F00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5、用户应按要求制作基础。</w:t>
      </w:r>
    </w:p>
    <w:p w:rsidR="005E3F00" w:rsidRPr="00E075C3" w:rsidP="005E3F00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6、确定附墙架与建筑物连接方案，按需要，准备好预埋件或固定件等。</w:t>
      </w:r>
    </w:p>
    <w:p w:rsidR="005E3F00" w:rsidRPr="00E075C3" w:rsidP="005E3F00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7、根据用户需要，自备站台附件，如：过桥板、安全栏杆等。</w:t>
      </w:r>
    </w:p>
    <w:p w:rsidR="005E3F00" w:rsidRPr="00E075C3" w:rsidP="005E3F00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8、按有关规定和要求，设置保护接地装置，接地电阻≦4</w:t>
      </w:r>
      <w:r w:rsidRPr="00E075C3">
        <w:rPr>
          <w:rFonts w:ascii="宋体" w:hAnsi="宋体"/>
          <w:sz w:val="28"/>
          <w:szCs w:val="28"/>
        </w:rPr>
        <w:t>Ω</w:t>
      </w:r>
      <w:r w:rsidRPr="00E075C3">
        <w:rPr>
          <w:rFonts w:ascii="宋体" w:hAnsi="宋体" w:hint="eastAsia"/>
          <w:sz w:val="28"/>
          <w:szCs w:val="28"/>
        </w:rPr>
        <w:t>。</w:t>
      </w:r>
    </w:p>
    <w:p w:rsidR="005E3F00" w:rsidRPr="00E075C3" w:rsidP="005E3F00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9、按有关规定和要求，工地供电电源电压最大偏差为±5%，供电功率不小于电机总功率。</w:t>
      </w:r>
    </w:p>
    <w:p w:rsidR="005E3F00" w:rsidRPr="00E075C3" w:rsidP="005E3F00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10、若工地采用发电机供电，必须配备无功补偿设备及稳压设备，以确保电源质量。</w:t>
      </w:r>
    </w:p>
    <w:p w:rsidR="0059798E" w:rsidP="005E3F00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11</w:t>
      </w:r>
      <w:r w:rsidRPr="00E075C3">
        <w:rPr>
          <w:rFonts w:ascii="宋体" w:hAnsi="宋体" w:hint="eastAsia"/>
          <w:sz w:val="28"/>
          <w:szCs w:val="28"/>
        </w:rPr>
        <w:t>、工地应当配备合适的漏电保护开关。</w:t>
      </w:r>
    </w:p>
    <w:p w:rsidR="00677C18" w:rsidRPr="00E075C3" w:rsidP="005E3F00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</w:p>
    <w:p w:rsidR="0078772C" w:rsidP="0059798E">
      <w:pPr>
        <w:pStyle w:val="Normal0"/>
        <w:jc w:val="center"/>
        <w:rPr>
          <w:rFonts w:ascii="宋体" w:hAnsi="宋体"/>
          <w:b/>
          <w:sz w:val="28"/>
          <w:szCs w:val="28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11"/>
          <w:cols w:space="425"/>
          <w:titlePg w:val="0"/>
          <w:docGrid w:type="lines" w:linePitch="312"/>
        </w:sectPr>
      </w:pPr>
    </w:p>
    <w:p w:rsidR="0059798E" w:rsidP="0059798E">
      <w:pPr>
        <w:pStyle w:val="Normal0"/>
        <w:jc w:val="center"/>
        <w:rPr>
          <w:rFonts w:ascii="宋体" w:hAnsi="宋体"/>
          <w:b/>
          <w:sz w:val="30"/>
          <w:szCs w:val="30"/>
        </w:rPr>
      </w:pPr>
      <w:r w:rsidRPr="00612E72">
        <w:rPr>
          <w:rFonts w:ascii="宋体" w:hAnsi="宋体" w:hint="eastAsia"/>
          <w:b/>
          <w:sz w:val="30"/>
          <w:szCs w:val="30"/>
        </w:rPr>
        <w:t>第四节</w:t>
      </w:r>
      <w:r w:rsidRPr="00612E72" w:rsidR="00C14FB2">
        <w:rPr>
          <w:rFonts w:ascii="宋体" w:hAnsi="宋体" w:hint="eastAsia"/>
          <w:b/>
          <w:sz w:val="30"/>
          <w:szCs w:val="30"/>
        </w:rPr>
        <w:t xml:space="preserve">   </w:t>
      </w:r>
      <w:r w:rsidRPr="00612E72">
        <w:rPr>
          <w:rFonts w:ascii="宋体" w:hAnsi="宋体" w:hint="eastAsia"/>
          <w:b/>
          <w:sz w:val="30"/>
          <w:szCs w:val="30"/>
        </w:rPr>
        <w:t>安装步骤</w:t>
      </w:r>
    </w:p>
    <w:p w:rsidR="00677C18" w:rsidRPr="00612E72" w:rsidP="0059798E">
      <w:pPr>
        <w:pStyle w:val="Normal0"/>
        <w:jc w:val="center"/>
        <w:rPr>
          <w:rFonts w:ascii="宋体" w:hAnsi="宋体"/>
          <w:sz w:val="30"/>
          <w:szCs w:val="30"/>
        </w:rPr>
      </w:pP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bookmarkStart w:id="0" w:name="_Toc261974270"/>
      <w:r w:rsidRPr="00E075C3">
        <w:rPr>
          <w:rFonts w:ascii="宋体" w:hAnsi="宋体" w:hint="eastAsia"/>
          <w:sz w:val="28"/>
          <w:szCs w:val="28"/>
        </w:rPr>
        <w:t xml:space="preserve"> </w:t>
      </w:r>
      <w:bookmarkEnd w:id="0"/>
      <w:r w:rsidRPr="00E075C3">
        <w:rPr>
          <w:rFonts w:ascii="宋体" w:hAnsi="宋体" w:hint="eastAsia"/>
          <w:b/>
          <w:sz w:val="28"/>
          <w:szCs w:val="28"/>
        </w:rPr>
        <w:t>①、安装、拆卸顺序图</w:t>
      </w:r>
      <w:r w:rsidRPr="00E075C3" w:rsidR="00AC7DCD">
        <w:rPr>
          <w:rFonts w:ascii="宋体" w:hAnsi="宋体" w:hint="eastAsia"/>
          <w:b/>
          <w:sz w:val="28"/>
          <w:szCs w:val="28"/>
        </w:rPr>
        <w:t>：</w:t>
      </w:r>
    </w:p>
    <w:p w:rsidR="0059798E" w:rsidRPr="00E075C3" w:rsidP="00AC7DCD">
      <w:pPr>
        <w:pStyle w:val="Normal0"/>
        <w:ind w:firstLine="840" w:firstLineChars="30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安装顺序图</w:t>
      </w:r>
      <w:r w:rsidRPr="00E075C3">
        <w:rPr>
          <w:rFonts w:ascii="宋体" w:hAnsi="宋体"/>
          <w:b/>
          <w:sz w:val="28"/>
          <w:szCs w:val="28"/>
        </w:rPr>
        <w:t xml:space="preserve">                            </w:t>
      </w:r>
      <w:r w:rsidRPr="00E075C3">
        <w:rPr>
          <w:rFonts w:ascii="宋体" w:hAnsi="宋体" w:hint="eastAsia"/>
          <w:b/>
          <w:sz w:val="28"/>
          <w:szCs w:val="28"/>
        </w:rPr>
        <w:t>拆卸顺序图</w:t>
      </w:r>
    </w:p>
    <w:p w:rsidR="0059798E" w:rsidRPr="00E075C3" w:rsidP="0059798E">
      <w:pPr>
        <w:pStyle w:val="Normal0"/>
        <w:ind w:firstLine="274" w:firstLineChars="98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（※带队重升降机专用）</w:t>
      </w:r>
      <w:r w:rsidRPr="00E075C3">
        <w:rPr>
          <w:rFonts w:ascii="宋体" w:hAnsi="宋体"/>
          <w:b/>
          <w:sz w:val="28"/>
          <w:szCs w:val="28"/>
        </w:rPr>
        <w:t xml:space="preserve">        </w:t>
      </w:r>
      <w:r w:rsidRPr="00E075C3">
        <w:rPr>
          <w:rFonts w:ascii="宋体" w:hAnsi="宋体" w:hint="eastAsia"/>
          <w:b/>
          <w:sz w:val="28"/>
          <w:szCs w:val="28"/>
        </w:rPr>
        <w:t xml:space="preserve">    </w:t>
      </w:r>
      <w:r w:rsidRPr="00E075C3">
        <w:rPr>
          <w:rFonts w:ascii="宋体" w:hAnsi="宋体" w:hint="eastAsia"/>
          <w:b/>
          <w:sz w:val="28"/>
          <w:szCs w:val="28"/>
        </w:rPr>
        <w:t>（※带队重升降机专用）</w:t>
      </w:r>
    </w:p>
    <w:p w:rsidR="0059798E" w:rsidRPr="00E075C3" w:rsidP="0059798E">
      <w:pPr>
        <w:pStyle w:val="Normal0"/>
        <w:ind w:firstLine="137" w:firstLineChars="49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备件，熟悉安装安全要求</w:t>
      </w:r>
      <w:r w:rsidRPr="00E075C3">
        <w:rPr>
          <w:rFonts w:ascii="宋体" w:hAnsi="宋体"/>
          <w:b/>
          <w:sz w:val="28"/>
          <w:szCs w:val="28"/>
        </w:rPr>
        <w:t xml:space="preserve">               </w:t>
      </w:r>
      <w:r w:rsidRPr="00E075C3">
        <w:rPr>
          <w:rFonts w:ascii="宋体" w:hAnsi="宋体" w:hint="eastAsia"/>
          <w:b/>
          <w:sz w:val="28"/>
          <w:szCs w:val="28"/>
        </w:rPr>
        <w:t>备件，熟悉拆卸安全要求</w:t>
      </w:r>
    </w:p>
    <w:p w:rsidR="0059798E" w:rsidRPr="00E075C3" w:rsidP="0059798E">
      <w:pPr>
        <w:pStyle w:val="Normal0"/>
        <w:rPr>
          <w:rFonts w:ascii="宋体" w:hAnsi="宋体"/>
          <w:b/>
          <w:sz w:val="24"/>
        </w:rPr>
      </w:pPr>
      <w:r w:rsidRPr="00E075C3">
        <w:rPr>
          <w:rFonts w:ascii="宋体" w:hAnsi="宋体"/>
          <w:b/>
          <w:sz w:val="28"/>
          <w:szCs w:val="28"/>
        </w:rPr>
        <w:t xml:space="preserve">     </w:t>
      </w:r>
      <w:r w:rsidRPr="00E075C3">
        <w:rPr>
          <w:rFonts w:ascii="宋体" w:hAnsi="宋体"/>
          <w:b/>
          <w:sz w:val="24"/>
        </w:rPr>
        <w:t xml:space="preserve">     </w:t>
      </w:r>
      <w:r w:rsidRPr="00E075C3">
        <w:rPr>
          <w:rFonts w:ascii="宋体" w:hAnsi="宋体" w:hint="eastAsia"/>
          <w:b/>
          <w:sz w:val="24"/>
        </w:rPr>
        <w:t xml:space="preserve">  </w:t>
      </w:r>
      <w:r w:rsidRPr="00E075C3">
        <w:rPr>
          <w:rFonts w:ascii="宋体" w:hAnsi="宋体" w:hint="eastAsia"/>
          <w:b/>
          <w:sz w:val="24"/>
        </w:rPr>
        <w:t>↓</w:t>
      </w:r>
      <w:r w:rsidRPr="00E075C3">
        <w:rPr>
          <w:rFonts w:ascii="宋体" w:hAnsi="宋体" w:hint="eastAsia"/>
          <w:b/>
          <w:sz w:val="24"/>
        </w:rPr>
        <w:t xml:space="preserve">                                          </w:t>
      </w:r>
      <w:r w:rsidRPr="00E075C3">
        <w:rPr>
          <w:rFonts w:ascii="宋体" w:hAnsi="宋体" w:hint="eastAsia"/>
          <w:b/>
          <w:sz w:val="24"/>
        </w:rPr>
        <w:t>↓</w:t>
      </w:r>
    </w:p>
    <w:p w:rsidR="0059798E" w:rsidRPr="00E075C3" w:rsidP="0059798E">
      <w:pPr>
        <w:pStyle w:val="Normal0"/>
        <w:ind w:firstLine="689" w:firstLineChars="246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升降机基础制作</w:t>
      </w:r>
      <w:r w:rsidRPr="00E075C3">
        <w:rPr>
          <w:rFonts w:ascii="宋体" w:hAnsi="宋体" w:hint="eastAsia"/>
          <w:b/>
          <w:sz w:val="28"/>
          <w:szCs w:val="28"/>
        </w:rPr>
        <w:t xml:space="preserve">                         </w:t>
      </w:r>
      <w:r w:rsidRPr="00E075C3">
        <w:rPr>
          <w:rFonts w:ascii="宋体" w:hAnsi="宋体" w:hint="eastAsia"/>
          <w:b/>
          <w:sz w:val="28"/>
          <w:szCs w:val="28"/>
        </w:rPr>
        <w:t>上限位拆卸</w:t>
      </w:r>
    </w:p>
    <w:p w:rsidR="0059798E" w:rsidRPr="00E075C3" w:rsidP="0059798E">
      <w:pPr>
        <w:pStyle w:val="Normal0"/>
        <w:ind w:firstLine="689" w:firstLineChars="246"/>
        <w:rPr>
          <w:rFonts w:ascii="宋体" w:hAnsi="宋体"/>
          <w:b/>
          <w:sz w:val="24"/>
        </w:rPr>
      </w:pPr>
      <w:r w:rsidRPr="00E075C3">
        <w:rPr>
          <w:rFonts w:ascii="宋体" w:hAnsi="宋体"/>
          <w:b/>
          <w:sz w:val="28"/>
          <w:szCs w:val="28"/>
        </w:rPr>
        <w:t xml:space="preserve">   </w:t>
      </w:r>
      <w:r w:rsidRPr="00E075C3">
        <w:rPr>
          <w:rFonts w:ascii="宋体" w:hAnsi="宋体"/>
          <w:b/>
          <w:sz w:val="24"/>
        </w:rPr>
        <w:t xml:space="preserve">   </w:t>
      </w:r>
      <w:r w:rsidRPr="00E075C3">
        <w:rPr>
          <w:rFonts w:ascii="宋体" w:hAnsi="宋体" w:hint="eastAsia"/>
          <w:b/>
          <w:sz w:val="24"/>
        </w:rPr>
        <w:t>↓</w:t>
      </w:r>
      <w:r w:rsidRPr="00E075C3">
        <w:rPr>
          <w:rFonts w:ascii="宋体" w:hAnsi="宋体" w:hint="eastAsia"/>
          <w:b/>
          <w:sz w:val="24"/>
        </w:rPr>
        <w:t xml:space="preserve">                                          </w:t>
      </w:r>
      <w:r w:rsidRPr="00E075C3">
        <w:rPr>
          <w:rFonts w:ascii="宋体" w:hAnsi="宋体" w:hint="eastAsia"/>
          <w:b/>
          <w:sz w:val="24"/>
        </w:rPr>
        <w:t>↓</w:t>
      </w:r>
    </w:p>
    <w:p w:rsidR="0059798E" w:rsidRPr="00E075C3" w:rsidP="0059798E">
      <w:pPr>
        <w:pStyle w:val="Normal0"/>
        <w:ind w:firstLine="689" w:firstLineChars="246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底盘、</w:t>
      </w:r>
      <w:r w:rsidRPr="00E075C3">
        <w:rPr>
          <w:rFonts w:ascii="宋体" w:hAnsi="宋体" w:hint="eastAsia"/>
          <w:b/>
          <w:sz w:val="28"/>
          <w:szCs w:val="28"/>
        </w:rPr>
        <w:t>护栏安装</w:t>
      </w:r>
      <w:r w:rsidRPr="00E075C3">
        <w:rPr>
          <w:rFonts w:ascii="宋体" w:hAnsi="宋体" w:hint="eastAsia"/>
          <w:b/>
          <w:sz w:val="28"/>
          <w:szCs w:val="28"/>
        </w:rPr>
        <w:t xml:space="preserve">                     </w:t>
      </w:r>
      <w:r w:rsidRPr="00E075C3">
        <w:rPr>
          <w:rFonts w:ascii="宋体" w:hAnsi="宋体" w:hint="eastAsia"/>
          <w:b/>
          <w:sz w:val="28"/>
          <w:szCs w:val="28"/>
        </w:rPr>
        <w:t>天轮对重系统的拆卸</w:t>
      </w:r>
    </w:p>
    <w:p w:rsidR="0059798E" w:rsidRPr="00E075C3" w:rsidP="0059798E">
      <w:pPr>
        <w:pStyle w:val="Normal0"/>
        <w:ind w:firstLine="689" w:firstLineChars="246"/>
        <w:rPr>
          <w:rFonts w:ascii="宋体" w:hAnsi="宋体"/>
          <w:b/>
          <w:sz w:val="24"/>
        </w:rPr>
      </w:pPr>
      <w:r w:rsidRPr="00E075C3">
        <w:rPr>
          <w:rFonts w:ascii="宋体" w:hAnsi="宋体" w:hint="eastAsia"/>
          <w:b/>
          <w:sz w:val="28"/>
          <w:szCs w:val="28"/>
        </w:rPr>
        <w:t xml:space="preserve">    </w:t>
      </w:r>
      <w:r w:rsidRPr="00E075C3">
        <w:rPr>
          <w:rFonts w:ascii="宋体" w:hAnsi="宋体" w:hint="eastAsia"/>
          <w:b/>
          <w:sz w:val="24"/>
        </w:rPr>
        <w:t xml:space="preserve">  </w:t>
      </w:r>
      <w:r w:rsidRPr="00E075C3">
        <w:rPr>
          <w:rFonts w:ascii="宋体" w:hAnsi="宋体" w:hint="eastAsia"/>
          <w:b/>
          <w:sz w:val="24"/>
        </w:rPr>
        <w:t>↓</w:t>
      </w:r>
      <w:r w:rsidRPr="00E075C3">
        <w:rPr>
          <w:rFonts w:ascii="宋体" w:hAnsi="宋体" w:hint="eastAsia"/>
          <w:b/>
          <w:sz w:val="24"/>
        </w:rPr>
        <w:t xml:space="preserve">                                          </w:t>
      </w:r>
      <w:r w:rsidRPr="00E075C3">
        <w:rPr>
          <w:rFonts w:ascii="宋体" w:hAnsi="宋体" w:hint="eastAsia"/>
          <w:b/>
          <w:sz w:val="24"/>
        </w:rPr>
        <w:t>↓</w:t>
      </w:r>
    </w:p>
    <w:p w:rsidR="0059798E" w:rsidRPr="00E075C3" w:rsidP="0059798E">
      <w:pPr>
        <w:pStyle w:val="Normal0"/>
        <w:ind w:firstLine="963" w:firstLineChars="344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吊笼的安装</w:t>
      </w:r>
      <w:r w:rsidRPr="00E075C3">
        <w:rPr>
          <w:rFonts w:ascii="宋体" w:hAnsi="宋体" w:hint="eastAsia"/>
          <w:b/>
          <w:sz w:val="28"/>
          <w:szCs w:val="28"/>
        </w:rPr>
        <w:t xml:space="preserve">                           </w:t>
      </w:r>
      <w:r w:rsidRPr="00E075C3">
        <w:rPr>
          <w:rFonts w:ascii="宋体" w:hAnsi="宋体" w:hint="eastAsia"/>
          <w:b/>
          <w:sz w:val="28"/>
          <w:szCs w:val="28"/>
        </w:rPr>
        <w:t>导轨架拆卸</w:t>
      </w:r>
    </w:p>
    <w:p w:rsidR="0059798E" w:rsidRPr="00E075C3" w:rsidP="0059798E">
      <w:pPr>
        <w:pStyle w:val="Normal0"/>
        <w:ind w:firstLine="963" w:firstLineChars="344"/>
        <w:rPr>
          <w:rFonts w:ascii="宋体" w:hAnsi="宋体"/>
          <w:b/>
          <w:sz w:val="24"/>
        </w:rPr>
      </w:pPr>
      <w:r w:rsidRPr="00E075C3">
        <w:rPr>
          <w:rFonts w:ascii="宋体" w:hAnsi="宋体" w:hint="eastAsia"/>
          <w:b/>
          <w:sz w:val="28"/>
          <w:szCs w:val="28"/>
        </w:rPr>
        <w:t xml:space="preserve"> </w:t>
      </w:r>
      <w:r w:rsidRPr="00E075C3">
        <w:rPr>
          <w:rFonts w:ascii="宋体" w:hAnsi="宋体" w:hint="eastAsia"/>
          <w:b/>
          <w:sz w:val="24"/>
        </w:rPr>
        <w:t xml:space="preserve">   </w:t>
      </w:r>
      <w:r w:rsidRPr="00E075C3">
        <w:rPr>
          <w:rFonts w:ascii="宋体" w:hAnsi="宋体" w:hint="eastAsia"/>
          <w:b/>
          <w:sz w:val="24"/>
        </w:rPr>
        <w:t>↓</w:t>
      </w:r>
      <w:r w:rsidRPr="00E075C3">
        <w:rPr>
          <w:rFonts w:ascii="宋体" w:hAnsi="宋体" w:hint="eastAsia"/>
          <w:b/>
          <w:sz w:val="24"/>
        </w:rPr>
        <w:t xml:space="preserve">                                          </w:t>
      </w:r>
      <w:r w:rsidRPr="00E075C3">
        <w:rPr>
          <w:rFonts w:ascii="宋体" w:hAnsi="宋体" w:hint="eastAsia"/>
          <w:b/>
          <w:sz w:val="24"/>
        </w:rPr>
        <w:t>↓</w:t>
      </w:r>
    </w:p>
    <w:p w:rsidR="0059798E" w:rsidRPr="00E075C3" w:rsidP="0059798E">
      <w:pPr>
        <w:pStyle w:val="Normal0"/>
        <w:ind w:firstLine="963" w:firstLineChars="344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对重的安装</w:t>
      </w:r>
      <w:r w:rsidRPr="00E075C3">
        <w:rPr>
          <w:rFonts w:ascii="宋体" w:hAnsi="宋体" w:hint="eastAsia"/>
          <w:b/>
          <w:sz w:val="28"/>
          <w:szCs w:val="28"/>
        </w:rPr>
        <w:t xml:space="preserve">                            </w:t>
      </w:r>
      <w:r w:rsidRPr="00E075C3">
        <w:rPr>
          <w:rFonts w:ascii="宋体" w:hAnsi="宋体" w:hint="eastAsia"/>
          <w:b/>
          <w:sz w:val="28"/>
          <w:szCs w:val="28"/>
        </w:rPr>
        <w:t>附墙架拆卸</w:t>
      </w:r>
    </w:p>
    <w:p w:rsidR="0059798E" w:rsidRPr="00E075C3" w:rsidP="0059798E">
      <w:pPr>
        <w:pStyle w:val="Normal0"/>
        <w:ind w:firstLine="963" w:firstLineChars="344"/>
        <w:rPr>
          <w:rFonts w:ascii="宋体" w:hAnsi="宋体"/>
          <w:b/>
          <w:sz w:val="24"/>
        </w:rPr>
      </w:pPr>
      <w:r w:rsidRPr="00E075C3">
        <w:rPr>
          <w:rFonts w:ascii="宋体" w:hAnsi="宋体" w:hint="eastAsia"/>
          <w:b/>
          <w:sz w:val="28"/>
          <w:szCs w:val="28"/>
        </w:rPr>
        <w:t xml:space="preserve">   </w:t>
      </w:r>
      <w:r w:rsidRPr="00E075C3">
        <w:rPr>
          <w:rFonts w:ascii="宋体" w:hAnsi="宋体" w:hint="eastAsia"/>
          <w:b/>
          <w:sz w:val="24"/>
        </w:rPr>
        <w:t xml:space="preserve"> </w:t>
      </w:r>
      <w:r w:rsidRPr="00E075C3">
        <w:rPr>
          <w:rFonts w:ascii="宋体" w:hAnsi="宋体" w:hint="eastAsia"/>
          <w:b/>
          <w:sz w:val="24"/>
        </w:rPr>
        <w:t>↓</w:t>
      </w:r>
      <w:r w:rsidRPr="00E075C3">
        <w:rPr>
          <w:rFonts w:ascii="宋体" w:hAnsi="宋体" w:hint="eastAsia"/>
          <w:b/>
          <w:sz w:val="24"/>
        </w:rPr>
        <w:t xml:space="preserve">                                          </w:t>
      </w:r>
      <w:r w:rsidRPr="00E075C3">
        <w:rPr>
          <w:rFonts w:ascii="宋体" w:hAnsi="宋体" w:hint="eastAsia"/>
          <w:b/>
          <w:sz w:val="24"/>
        </w:rPr>
        <w:t>↓</w:t>
      </w:r>
    </w:p>
    <w:p w:rsidR="0059798E" w:rsidRPr="00E075C3" w:rsidP="0059798E">
      <w:pPr>
        <w:pStyle w:val="Normal0"/>
        <w:ind w:firstLine="549" w:firstLineChars="196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上传动小车的安装</w:t>
      </w:r>
      <w:r w:rsidRPr="00E075C3">
        <w:rPr>
          <w:rFonts w:ascii="宋体" w:hAnsi="宋体" w:hint="eastAsia"/>
          <w:b/>
          <w:sz w:val="28"/>
          <w:szCs w:val="28"/>
        </w:rPr>
        <w:t xml:space="preserve">                      </w:t>
      </w:r>
      <w:r w:rsidRPr="00E075C3">
        <w:rPr>
          <w:rFonts w:ascii="宋体" w:hAnsi="宋体" w:hint="eastAsia"/>
          <w:b/>
          <w:sz w:val="28"/>
          <w:szCs w:val="28"/>
        </w:rPr>
        <w:t>电缆导向装置拆卸</w:t>
      </w:r>
    </w:p>
    <w:p w:rsidR="0059798E" w:rsidRPr="00E075C3" w:rsidP="0059798E">
      <w:pPr>
        <w:pStyle w:val="Normal0"/>
        <w:ind w:firstLine="549" w:firstLineChars="196"/>
        <w:rPr>
          <w:rFonts w:ascii="宋体" w:hAnsi="宋体"/>
          <w:b/>
          <w:sz w:val="24"/>
        </w:rPr>
      </w:pPr>
      <w:r w:rsidRPr="00E075C3">
        <w:rPr>
          <w:rFonts w:ascii="宋体" w:hAnsi="宋体" w:hint="eastAsia"/>
          <w:b/>
          <w:sz w:val="28"/>
          <w:szCs w:val="28"/>
        </w:rPr>
        <w:t xml:space="preserve">     </w:t>
      </w:r>
      <w:r w:rsidRPr="00E075C3">
        <w:rPr>
          <w:rFonts w:ascii="宋体" w:hAnsi="宋体" w:hint="eastAsia"/>
          <w:b/>
          <w:sz w:val="24"/>
        </w:rPr>
        <w:t xml:space="preserve">  </w:t>
      </w:r>
      <w:r w:rsidRPr="00E075C3">
        <w:rPr>
          <w:rFonts w:ascii="宋体" w:hAnsi="宋体" w:hint="eastAsia"/>
          <w:b/>
          <w:sz w:val="24"/>
        </w:rPr>
        <w:t>↓</w:t>
      </w:r>
      <w:r w:rsidRPr="00E075C3">
        <w:rPr>
          <w:rFonts w:ascii="宋体" w:hAnsi="宋体" w:hint="eastAsia"/>
          <w:b/>
          <w:sz w:val="24"/>
        </w:rPr>
        <w:t xml:space="preserve">                                          </w:t>
      </w:r>
      <w:r w:rsidRPr="00E075C3">
        <w:rPr>
          <w:rFonts w:ascii="宋体" w:hAnsi="宋体" w:hint="eastAsia"/>
          <w:b/>
          <w:sz w:val="24"/>
        </w:rPr>
        <w:t>↓</w:t>
      </w:r>
    </w:p>
    <w:p w:rsidR="0059798E" w:rsidRPr="00E075C3" w:rsidP="0059798E">
      <w:pPr>
        <w:pStyle w:val="Normal0"/>
        <w:ind w:firstLine="686" w:firstLineChars="245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导轨架的安装</w:t>
      </w:r>
      <w:r w:rsidRPr="00E075C3">
        <w:rPr>
          <w:rFonts w:ascii="宋体" w:hAnsi="宋体" w:hint="eastAsia"/>
          <w:b/>
          <w:sz w:val="28"/>
          <w:szCs w:val="28"/>
        </w:rPr>
        <w:t xml:space="preserve">                          </w:t>
      </w:r>
      <w:r w:rsidRPr="00E075C3">
        <w:rPr>
          <w:rFonts w:ascii="宋体" w:hAnsi="宋体" w:hint="eastAsia"/>
          <w:b/>
          <w:sz w:val="28"/>
          <w:szCs w:val="28"/>
        </w:rPr>
        <w:t>上转动下车拆卸</w:t>
      </w:r>
    </w:p>
    <w:p w:rsidR="0059798E" w:rsidRPr="00E075C3" w:rsidP="0059798E">
      <w:pPr>
        <w:pStyle w:val="Normal0"/>
        <w:ind w:firstLine="549" w:firstLineChars="196"/>
        <w:rPr>
          <w:rFonts w:ascii="宋体" w:hAnsi="宋体"/>
          <w:b/>
          <w:sz w:val="24"/>
        </w:rPr>
      </w:pPr>
      <w:r w:rsidRPr="00E075C3">
        <w:rPr>
          <w:rFonts w:ascii="宋体" w:hAnsi="宋体" w:hint="eastAsia"/>
          <w:b/>
          <w:sz w:val="28"/>
          <w:szCs w:val="28"/>
        </w:rPr>
        <w:t xml:space="preserve">     </w:t>
      </w:r>
      <w:r w:rsidRPr="00E075C3">
        <w:rPr>
          <w:rFonts w:ascii="宋体" w:hAnsi="宋体" w:hint="eastAsia"/>
          <w:b/>
          <w:sz w:val="24"/>
        </w:rPr>
        <w:t xml:space="preserve">  </w:t>
      </w:r>
      <w:r w:rsidRPr="00E075C3">
        <w:rPr>
          <w:rFonts w:ascii="宋体" w:hAnsi="宋体" w:hint="eastAsia"/>
          <w:b/>
          <w:sz w:val="24"/>
        </w:rPr>
        <w:t>↓</w:t>
      </w:r>
      <w:r w:rsidRPr="00E075C3">
        <w:rPr>
          <w:rFonts w:ascii="宋体" w:hAnsi="宋体" w:hint="eastAsia"/>
          <w:b/>
          <w:sz w:val="24"/>
        </w:rPr>
        <w:t xml:space="preserve">                                          </w:t>
      </w:r>
      <w:r w:rsidRPr="00E075C3">
        <w:rPr>
          <w:rFonts w:ascii="宋体" w:hAnsi="宋体" w:hint="eastAsia"/>
          <w:b/>
          <w:sz w:val="24"/>
        </w:rPr>
        <w:t>↓</w:t>
      </w:r>
    </w:p>
    <w:p w:rsidR="0059798E" w:rsidRPr="00E075C3" w:rsidP="0059798E">
      <w:pPr>
        <w:pStyle w:val="Normal0"/>
        <w:ind w:firstLine="960" w:firstLineChars="343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附墙架安装</w:t>
      </w:r>
      <w:r w:rsidRPr="00E075C3">
        <w:rPr>
          <w:rFonts w:ascii="宋体" w:hAnsi="宋体" w:hint="eastAsia"/>
          <w:b/>
          <w:sz w:val="28"/>
          <w:szCs w:val="28"/>
        </w:rPr>
        <w:t xml:space="preserve">                        </w:t>
      </w:r>
      <w:r w:rsidRPr="00E075C3">
        <w:rPr>
          <w:rFonts w:ascii="宋体" w:hAnsi="宋体" w:hint="eastAsia"/>
          <w:b/>
          <w:sz w:val="28"/>
          <w:szCs w:val="28"/>
        </w:rPr>
        <w:t xml:space="preserve">     </w:t>
      </w:r>
      <w:r w:rsidRPr="00E075C3">
        <w:rPr>
          <w:rFonts w:ascii="宋体" w:hAnsi="宋体" w:hint="eastAsia"/>
          <w:b/>
          <w:sz w:val="28"/>
          <w:szCs w:val="28"/>
        </w:rPr>
        <w:t>对重拆卸</w:t>
      </w:r>
    </w:p>
    <w:p w:rsidR="0059798E" w:rsidRPr="00E075C3" w:rsidP="0059798E">
      <w:pPr>
        <w:pStyle w:val="Normal0"/>
        <w:ind w:firstLine="960" w:firstLineChars="343"/>
        <w:rPr>
          <w:rFonts w:ascii="宋体" w:hAnsi="宋体"/>
          <w:b/>
          <w:sz w:val="24"/>
        </w:rPr>
      </w:pPr>
      <w:r w:rsidRPr="00E075C3">
        <w:rPr>
          <w:rFonts w:ascii="宋体" w:hAnsi="宋体" w:hint="eastAsia"/>
          <w:b/>
          <w:sz w:val="28"/>
          <w:szCs w:val="28"/>
        </w:rPr>
        <w:t xml:space="preserve">  </w:t>
      </w:r>
      <w:r w:rsidRPr="00E075C3">
        <w:rPr>
          <w:rFonts w:ascii="宋体" w:hAnsi="宋体" w:hint="eastAsia"/>
          <w:b/>
          <w:sz w:val="24"/>
        </w:rPr>
        <w:t xml:space="preserve">  </w:t>
      </w:r>
      <w:r w:rsidRPr="00E075C3">
        <w:rPr>
          <w:rFonts w:ascii="宋体" w:hAnsi="宋体" w:hint="eastAsia"/>
          <w:b/>
          <w:sz w:val="24"/>
        </w:rPr>
        <w:t>↓</w:t>
      </w:r>
      <w:r w:rsidRPr="00E075C3">
        <w:rPr>
          <w:rFonts w:ascii="宋体" w:hAnsi="宋体" w:hint="eastAsia"/>
          <w:b/>
          <w:sz w:val="24"/>
        </w:rPr>
        <w:t xml:space="preserve">                                           </w:t>
      </w:r>
      <w:r w:rsidRPr="00E075C3">
        <w:rPr>
          <w:rFonts w:ascii="宋体" w:hAnsi="宋体" w:hint="eastAsia"/>
          <w:b/>
          <w:sz w:val="24"/>
        </w:rPr>
        <w:t>↓</w:t>
      </w:r>
    </w:p>
    <w:p w:rsidR="0059798E" w:rsidRPr="00E075C3" w:rsidP="0059798E">
      <w:pPr>
        <w:pStyle w:val="Normal0"/>
        <w:ind w:firstLine="412" w:firstLineChars="147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电缆导向装置的安排</w:t>
      </w:r>
      <w:r w:rsidRPr="00E075C3">
        <w:rPr>
          <w:rFonts w:ascii="宋体" w:hAnsi="宋体" w:hint="eastAsia"/>
          <w:b/>
          <w:sz w:val="28"/>
          <w:szCs w:val="28"/>
        </w:rPr>
        <w:t xml:space="preserve">                         </w:t>
      </w:r>
      <w:r w:rsidRPr="00E075C3">
        <w:rPr>
          <w:rFonts w:ascii="宋体" w:hAnsi="宋体" w:hint="eastAsia"/>
          <w:b/>
          <w:sz w:val="28"/>
          <w:szCs w:val="28"/>
        </w:rPr>
        <w:t>吊笼拆卸</w:t>
      </w:r>
    </w:p>
    <w:p w:rsidR="0059798E" w:rsidRPr="00E075C3" w:rsidP="0059798E">
      <w:pPr>
        <w:pStyle w:val="Normal0"/>
        <w:ind w:firstLine="412" w:firstLineChars="147"/>
        <w:rPr>
          <w:rFonts w:ascii="宋体" w:hAnsi="宋体"/>
          <w:b/>
          <w:sz w:val="24"/>
        </w:rPr>
      </w:pPr>
      <w:r w:rsidRPr="00E075C3">
        <w:rPr>
          <w:rFonts w:ascii="宋体" w:hAnsi="宋体" w:hint="eastAsia"/>
          <w:b/>
          <w:sz w:val="28"/>
          <w:szCs w:val="28"/>
        </w:rPr>
        <w:t xml:space="preserve">    </w:t>
      </w:r>
      <w:r w:rsidRPr="00E075C3">
        <w:rPr>
          <w:rFonts w:ascii="宋体" w:hAnsi="宋体" w:hint="eastAsia"/>
          <w:b/>
          <w:sz w:val="24"/>
        </w:rPr>
        <w:t xml:space="preserve">    </w:t>
      </w:r>
      <w:r w:rsidRPr="00E075C3">
        <w:rPr>
          <w:rFonts w:ascii="宋体" w:hAnsi="宋体" w:hint="eastAsia"/>
          <w:b/>
          <w:sz w:val="24"/>
        </w:rPr>
        <w:t>↓</w:t>
      </w:r>
      <w:r w:rsidRPr="00E075C3">
        <w:rPr>
          <w:rFonts w:ascii="宋体" w:hAnsi="宋体" w:hint="eastAsia"/>
          <w:b/>
          <w:sz w:val="24"/>
        </w:rPr>
        <w:t xml:space="preserve">                                           </w:t>
      </w:r>
      <w:r w:rsidRPr="00E075C3">
        <w:rPr>
          <w:rFonts w:ascii="宋体" w:hAnsi="宋体" w:hint="eastAsia"/>
          <w:b/>
          <w:sz w:val="24"/>
        </w:rPr>
        <w:t>↓</w:t>
      </w:r>
    </w:p>
    <w:p w:rsidR="0059798E" w:rsidRPr="00E075C3" w:rsidP="0059798E">
      <w:pPr>
        <w:pStyle w:val="Normal0"/>
        <w:ind w:firstLine="412" w:firstLineChars="147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天轮及对重系统的安装</w:t>
      </w:r>
      <w:r w:rsidRPr="00E075C3">
        <w:rPr>
          <w:rFonts w:ascii="宋体" w:hAnsi="宋体" w:hint="eastAsia"/>
          <w:b/>
          <w:sz w:val="28"/>
          <w:szCs w:val="28"/>
        </w:rPr>
        <w:t xml:space="preserve">                     </w:t>
      </w:r>
      <w:r w:rsidRPr="00E075C3">
        <w:rPr>
          <w:rFonts w:ascii="宋体" w:hAnsi="宋体" w:hint="eastAsia"/>
          <w:b/>
          <w:sz w:val="28"/>
          <w:szCs w:val="28"/>
        </w:rPr>
        <w:t>底盘、护栏拆卸</w:t>
      </w:r>
    </w:p>
    <w:p w:rsidR="0059798E" w:rsidRPr="00E075C3" w:rsidP="0059798E">
      <w:pPr>
        <w:pStyle w:val="Normal0"/>
        <w:ind w:firstLine="412" w:firstLineChars="147"/>
        <w:rPr>
          <w:rFonts w:ascii="宋体" w:hAnsi="宋体"/>
          <w:b/>
          <w:sz w:val="24"/>
        </w:rPr>
      </w:pPr>
      <w:r w:rsidRPr="00E075C3">
        <w:rPr>
          <w:rFonts w:ascii="宋体" w:hAnsi="宋体" w:hint="eastAsia"/>
          <w:b/>
          <w:sz w:val="28"/>
          <w:szCs w:val="28"/>
        </w:rPr>
        <w:t xml:space="preserve">   </w:t>
      </w:r>
      <w:r w:rsidRPr="00E075C3">
        <w:rPr>
          <w:rFonts w:ascii="宋体" w:hAnsi="宋体" w:hint="eastAsia"/>
          <w:b/>
          <w:sz w:val="24"/>
        </w:rPr>
        <w:t xml:space="preserve">     </w:t>
      </w:r>
      <w:r w:rsidRPr="00E075C3">
        <w:rPr>
          <w:rFonts w:ascii="宋体" w:hAnsi="宋体" w:hint="eastAsia"/>
          <w:b/>
          <w:sz w:val="24"/>
        </w:rPr>
        <w:t>↓</w:t>
      </w:r>
      <w:r w:rsidRPr="00E075C3">
        <w:rPr>
          <w:rFonts w:ascii="宋体" w:hAnsi="宋体" w:hint="eastAsia"/>
          <w:b/>
          <w:sz w:val="24"/>
        </w:rPr>
        <w:t xml:space="preserve">                                           </w:t>
      </w:r>
      <w:r w:rsidRPr="00E075C3">
        <w:rPr>
          <w:rFonts w:ascii="宋体" w:hAnsi="宋体" w:hint="eastAsia"/>
          <w:b/>
          <w:sz w:val="24"/>
        </w:rPr>
        <w:t>↓</w:t>
      </w:r>
    </w:p>
    <w:p w:rsidR="0059798E" w:rsidRPr="00E075C3" w:rsidP="0059798E">
      <w:pPr>
        <w:pStyle w:val="Normal0"/>
        <w:ind w:firstLine="818" w:firstLineChars="292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安全限位的安装</w:t>
      </w:r>
      <w:r w:rsidRPr="00E075C3">
        <w:rPr>
          <w:rFonts w:ascii="宋体" w:hAnsi="宋体" w:hint="eastAsia"/>
          <w:b/>
          <w:sz w:val="28"/>
          <w:szCs w:val="28"/>
        </w:rPr>
        <w:t xml:space="preserve">                          </w:t>
      </w:r>
      <w:r w:rsidRPr="00E075C3">
        <w:rPr>
          <w:rFonts w:ascii="宋体" w:hAnsi="宋体" w:hint="eastAsia"/>
          <w:b/>
          <w:sz w:val="28"/>
          <w:szCs w:val="28"/>
        </w:rPr>
        <w:t>统一包装</w:t>
      </w:r>
    </w:p>
    <w:p w:rsidR="005E3F00" w:rsidRPr="00E075C3" w:rsidP="0059798E">
      <w:pPr>
        <w:pStyle w:val="Normal0"/>
        <w:ind w:firstLine="818" w:firstLineChars="292"/>
        <w:rPr>
          <w:rFonts w:ascii="宋体" w:hAnsi="宋体"/>
          <w:b/>
          <w:sz w:val="28"/>
          <w:szCs w:val="28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12"/>
          <w:cols w:space="425"/>
          <w:titlePg w:val="0"/>
          <w:docGrid w:type="lines" w:linePitch="312"/>
        </w:sectPr>
      </w:pP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②、升降机安装：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1</w:t>
      </w:r>
      <w:r w:rsidRPr="00E075C3">
        <w:rPr>
          <w:rFonts w:ascii="宋体" w:hAnsi="宋体" w:hint="eastAsia"/>
          <w:sz w:val="28"/>
          <w:szCs w:val="28"/>
        </w:rPr>
        <w:t>、将基础表面清扫干净。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2</w:t>
      </w:r>
      <w:r w:rsidRPr="00E075C3">
        <w:rPr>
          <w:rFonts w:ascii="宋体" w:hAnsi="宋体" w:hint="eastAsia"/>
          <w:sz w:val="28"/>
          <w:szCs w:val="28"/>
        </w:rPr>
        <w:t>、安装底盘用水平尺找平，拧紧地脚螺栓。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3</w:t>
      </w:r>
      <w:r w:rsidRPr="00E075C3">
        <w:rPr>
          <w:rFonts w:ascii="宋体" w:hAnsi="宋体" w:hint="eastAsia"/>
          <w:sz w:val="28"/>
          <w:szCs w:val="28"/>
        </w:rPr>
        <w:t>、安装基础节，拧紧螺栓。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4</w:t>
      </w:r>
      <w:r w:rsidRPr="00E075C3">
        <w:rPr>
          <w:rFonts w:ascii="宋体" w:hAnsi="宋体" w:hint="eastAsia"/>
          <w:sz w:val="28"/>
          <w:szCs w:val="28"/>
        </w:rPr>
        <w:t>、安装吊笼下缓动弹簧。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5</w:t>
      </w:r>
      <w:r w:rsidRPr="00E075C3">
        <w:rPr>
          <w:rFonts w:ascii="宋体" w:hAnsi="宋体" w:hint="eastAsia"/>
          <w:sz w:val="28"/>
          <w:szCs w:val="28"/>
        </w:rPr>
        <w:t>、用起重设备将吊笼吊起就位。</w:t>
      </w:r>
    </w:p>
    <w:p w:rsidR="0059798E" w:rsidRPr="00E075C3" w:rsidP="0059798E">
      <w:pPr>
        <w:pStyle w:val="Normal0"/>
        <w:ind w:left="980" w:hanging="980" w:hangingChars="3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6</w:t>
      </w:r>
      <w:r w:rsidRPr="00E075C3">
        <w:rPr>
          <w:rFonts w:ascii="宋体" w:hAnsi="宋体" w:hint="eastAsia"/>
          <w:sz w:val="28"/>
          <w:szCs w:val="28"/>
        </w:rPr>
        <w:t>、松开电动机上的制动器，方法是：首先拆下两个开口销，拆掉前在螺母开口处做个记号，便于复位而后旋紧两个螺母，务必使两个螺母平行下旋，直至制动器松开可随意拔动制动盘为止。（</w:t>
      </w:r>
      <w:r w:rsidRPr="00E075C3">
        <w:rPr>
          <w:rFonts w:ascii="宋体" w:hAnsi="宋体" w:hint="eastAsia"/>
          <w:sz w:val="28"/>
          <w:szCs w:val="28"/>
        </w:rPr>
        <w:t>SEW</w:t>
      </w:r>
      <w:r w:rsidRPr="00E075C3">
        <w:rPr>
          <w:rFonts w:ascii="宋体" w:hAnsi="宋体" w:hint="eastAsia"/>
          <w:sz w:val="28"/>
          <w:szCs w:val="28"/>
        </w:rPr>
        <w:t>电机详见对应的电机使用说明书）。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7</w:t>
      </w:r>
      <w:r w:rsidRPr="00E075C3">
        <w:rPr>
          <w:rFonts w:ascii="宋体" w:hAnsi="宋体" w:hint="eastAsia"/>
          <w:sz w:val="28"/>
          <w:szCs w:val="28"/>
        </w:rPr>
        <w:t>、用起重设备吊起传动小车。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8</w:t>
      </w:r>
      <w:r w:rsidRPr="00E075C3">
        <w:rPr>
          <w:rFonts w:ascii="宋体" w:hAnsi="宋体" w:hint="eastAsia"/>
          <w:sz w:val="28"/>
          <w:szCs w:val="28"/>
        </w:rPr>
        <w:t>、从标准节上方使传动小车就位。</w:t>
      </w:r>
    </w:p>
    <w:p w:rsidR="0059798E" w:rsidRPr="00E075C3" w:rsidP="0059798E">
      <w:pPr>
        <w:pStyle w:val="Normal0"/>
        <w:ind w:left="980" w:hanging="980" w:hangingChars="3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9</w:t>
      </w:r>
      <w:r w:rsidRPr="00E075C3">
        <w:rPr>
          <w:rFonts w:ascii="宋体" w:hAnsi="宋体" w:hint="eastAsia"/>
          <w:sz w:val="28"/>
          <w:szCs w:val="28"/>
        </w:rPr>
        <w:t>、将传动小车与吊笼的连接耳板对好后，穿入销轴，并固定。（带超载装置的升降机穿入传感器销，并将止动槽向上，装上固定板）。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10</w:t>
      </w:r>
      <w:r w:rsidRPr="00E075C3">
        <w:rPr>
          <w:rFonts w:ascii="宋体" w:hAnsi="宋体" w:hint="eastAsia"/>
          <w:sz w:val="28"/>
          <w:szCs w:val="28"/>
        </w:rPr>
        <w:t>、将制动器复位。</w:t>
      </w:r>
    </w:p>
    <w:p w:rsidR="0059798E" w:rsidRPr="00E075C3" w:rsidP="0059798E">
      <w:pPr>
        <w:pStyle w:val="Normal0"/>
        <w:ind w:left="1120" w:hanging="1120" w:hangingChars="4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11</w:t>
      </w:r>
      <w:r w:rsidRPr="00E075C3">
        <w:rPr>
          <w:rFonts w:ascii="宋体" w:hAnsi="宋体" w:hint="eastAsia"/>
          <w:sz w:val="28"/>
          <w:szCs w:val="28"/>
        </w:rPr>
        <w:t>、用水平仪或线坠测量导轨架的垂直度，保护导</w:t>
      </w:r>
      <w:r w:rsidRPr="00E075C3">
        <w:rPr>
          <w:rFonts w:ascii="宋体" w:hAnsi="宋体" w:hint="eastAsia"/>
          <w:sz w:val="28"/>
          <w:szCs w:val="28"/>
        </w:rPr>
        <w:t>轨架的各个立管在两个相邻方向上的垂直度≤</w:t>
      </w:r>
      <w:r w:rsidRPr="00E075C3">
        <w:rPr>
          <w:rFonts w:ascii="宋体" w:hAnsi="宋体" w:hint="eastAsia"/>
          <w:sz w:val="28"/>
          <w:szCs w:val="28"/>
        </w:rPr>
        <w:t>1/1500</w:t>
      </w:r>
      <w:r w:rsidRPr="00E075C3">
        <w:rPr>
          <w:rFonts w:ascii="宋体" w:hAnsi="宋体" w:hint="eastAsia"/>
          <w:sz w:val="28"/>
          <w:szCs w:val="28"/>
        </w:rPr>
        <w:t>。</w:t>
      </w:r>
    </w:p>
    <w:p w:rsidR="0059798E" w:rsidRPr="00E075C3" w:rsidP="00CD1D3E">
      <w:pPr>
        <w:pStyle w:val="Normal0"/>
        <w:ind w:left="1120" w:hanging="1120" w:hangingChars="4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12</w:t>
      </w:r>
      <w:r w:rsidRPr="00E075C3">
        <w:rPr>
          <w:rFonts w:ascii="宋体" w:hAnsi="宋体" w:hint="eastAsia"/>
          <w:sz w:val="28"/>
          <w:szCs w:val="28"/>
        </w:rPr>
        <w:t>、在地脚螺栓处底盘和基础间垫入不同厚度的调整钢板，用以调整导轨的垂直度。</w:t>
      </w:r>
    </w:p>
    <w:p w:rsidR="0059798E" w:rsidRPr="00E075C3" w:rsidP="0059798E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13</w:t>
      </w:r>
      <w:r w:rsidRPr="00E075C3">
        <w:rPr>
          <w:rFonts w:ascii="宋体" w:hAnsi="宋体" w:hint="eastAsia"/>
          <w:sz w:val="28"/>
          <w:szCs w:val="28"/>
        </w:rPr>
        <w:t>、当导轨架调整到垂直时，用</w:t>
      </w:r>
      <w:r w:rsidRPr="00E075C3">
        <w:rPr>
          <w:rFonts w:ascii="宋体" w:hAnsi="宋体" w:hint="eastAsia"/>
          <w:sz w:val="28"/>
          <w:szCs w:val="28"/>
        </w:rPr>
        <w:t>350N.m</w:t>
      </w:r>
      <w:r w:rsidRPr="00E075C3">
        <w:rPr>
          <w:rFonts w:ascii="宋体" w:hAnsi="宋体" w:hint="eastAsia"/>
          <w:sz w:val="28"/>
          <w:szCs w:val="28"/>
        </w:rPr>
        <w:t>的力矩压紧</w:t>
      </w:r>
      <w:r w:rsidRPr="00E075C3">
        <w:rPr>
          <w:rFonts w:ascii="宋体" w:hAnsi="宋体" w:hint="eastAsia"/>
          <w:sz w:val="28"/>
          <w:szCs w:val="28"/>
        </w:rPr>
        <w:t>4</w:t>
      </w:r>
      <w:r w:rsidRPr="00E075C3">
        <w:rPr>
          <w:rFonts w:ascii="宋体" w:hAnsi="宋体" w:hint="eastAsia"/>
          <w:sz w:val="28"/>
          <w:szCs w:val="28"/>
        </w:rPr>
        <w:t>个地脚螺栓。</w:t>
      </w:r>
    </w:p>
    <w:p w:rsidR="0059798E" w:rsidRPr="00E075C3" w:rsidP="0059798E">
      <w:pPr>
        <w:pStyle w:val="Normal0"/>
        <w:ind w:left="1039" w:hanging="560" w:leftChars="228" w:hangingChars="200"/>
        <w:rPr>
          <w:rFonts w:ascii="宋体" w:hAnsi="宋体"/>
          <w:sz w:val="28"/>
          <w:szCs w:val="28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13"/>
          <w:cols w:space="425"/>
          <w:titlePg w:val="0"/>
          <w:docGrid w:type="lines" w:linePitch="312"/>
        </w:sectPr>
      </w:pPr>
      <w:r w:rsidRPr="00E075C3">
        <w:rPr>
          <w:rFonts w:ascii="宋体" w:hAnsi="宋体" w:hint="eastAsia"/>
          <w:sz w:val="28"/>
          <w:szCs w:val="28"/>
        </w:rPr>
        <w:t>14</w:t>
      </w:r>
      <w:r w:rsidRPr="00E075C3">
        <w:rPr>
          <w:rFonts w:ascii="宋体" w:hAnsi="宋体" w:hint="eastAsia"/>
          <w:sz w:val="28"/>
          <w:szCs w:val="28"/>
        </w:rPr>
        <w:t>、用同样的方法调整外笼门框的垂直度，使外笼门的垂直度在两个相近方向≤</w:t>
      </w:r>
      <w:r w:rsidRPr="00E075C3">
        <w:rPr>
          <w:rFonts w:ascii="宋体" w:hAnsi="宋体" w:hint="eastAsia"/>
          <w:sz w:val="28"/>
          <w:szCs w:val="28"/>
        </w:rPr>
        <w:t>1/1000</w:t>
      </w:r>
      <w:r w:rsidRPr="00E075C3">
        <w:rPr>
          <w:rFonts w:ascii="宋体" w:hAnsi="宋体" w:hint="eastAsia"/>
          <w:sz w:val="28"/>
          <w:szCs w:val="28"/>
        </w:rPr>
        <w:t>。</w:t>
      </w:r>
    </w:p>
    <w:p w:rsidR="0059798E" w:rsidRPr="00E075C3" w:rsidP="0059798E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15</w:t>
      </w:r>
      <w:r w:rsidRPr="00E075C3">
        <w:rPr>
          <w:rFonts w:ascii="宋体" w:hAnsi="宋体" w:hint="eastAsia"/>
          <w:sz w:val="28"/>
          <w:szCs w:val="28"/>
        </w:rPr>
        <w:t>、安装好吊笼顶上的护身栏杆。</w:t>
      </w:r>
    </w:p>
    <w:p w:rsidR="0059798E" w:rsidRPr="00E075C3" w:rsidP="0059798E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16</w:t>
      </w:r>
      <w:r w:rsidRPr="00E075C3">
        <w:rPr>
          <w:rFonts w:ascii="宋体" w:hAnsi="宋体" w:hint="eastAsia"/>
          <w:sz w:val="28"/>
          <w:szCs w:val="28"/>
        </w:rPr>
        <w:t>、调整门锁。</w:t>
      </w:r>
    </w:p>
    <w:p w:rsidR="00FC4E04" w:rsidRPr="00E075C3" w:rsidP="0059798E">
      <w:pPr>
        <w:pStyle w:val="Normal0"/>
        <w:ind w:firstLine="560" w:firstLineChars="200"/>
        <w:rPr>
          <w:rFonts w:ascii="宋体" w:hAnsi="宋体"/>
          <w:sz w:val="28"/>
          <w:szCs w:val="28"/>
        </w:rPr>
      </w:pP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③、吊笼、外笼安装</w:t>
      </w:r>
      <w:r w:rsidR="00612E72">
        <w:rPr>
          <w:rFonts w:ascii="宋体" w:hAnsi="宋体" w:hint="eastAsia"/>
          <w:b/>
          <w:sz w:val="28"/>
          <w:szCs w:val="28"/>
        </w:rPr>
        <w:t>及</w:t>
      </w:r>
      <w:r w:rsidRPr="00E075C3">
        <w:rPr>
          <w:rFonts w:ascii="宋体" w:hAnsi="宋体" w:hint="eastAsia"/>
          <w:b/>
          <w:sz w:val="28"/>
          <w:szCs w:val="28"/>
        </w:rPr>
        <w:t>调整：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1</w:t>
      </w:r>
      <w:r w:rsidRPr="00E075C3">
        <w:rPr>
          <w:rFonts w:ascii="宋体" w:hAnsi="宋体" w:hint="eastAsia"/>
          <w:sz w:val="28"/>
          <w:szCs w:val="28"/>
        </w:rPr>
        <w:t>、检查所有用于运输的垫木或螺栓等是否全部除掉。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2</w:t>
      </w:r>
      <w:r w:rsidRPr="00E075C3">
        <w:rPr>
          <w:rFonts w:ascii="宋体" w:hAnsi="宋体" w:hint="eastAsia"/>
          <w:sz w:val="28"/>
          <w:szCs w:val="28"/>
        </w:rPr>
        <w:t>、齿轮与齿条的啮合侧隙应保持在</w:t>
      </w:r>
      <w:r w:rsidRPr="00E075C3">
        <w:rPr>
          <w:rFonts w:ascii="宋体" w:hAnsi="宋体" w:hint="eastAsia"/>
          <w:sz w:val="28"/>
          <w:szCs w:val="28"/>
        </w:rPr>
        <w:t>0.2</w:t>
      </w:r>
      <w:smartTag w:uri="urn:schemas-microsoft-com:office:smarttags" w:element="chmetcnv">
        <w:smartTagPr>
          <w:attr w:name="HasSpace" w:val="False"/>
          <w:attr w:name="Negative" w:val="True"/>
          <w:attr w:name="NumberType" w:val="1"/>
          <w:attr w:name="SourceValue" w:val=".5"/>
          <w:attr w:name="TCSC" w:val="0"/>
          <w:attr w:name="UnitName" w:val="mm"/>
        </w:smartTagPr>
        <w:r w:rsidRPr="00E075C3">
          <w:rPr>
            <w:rFonts w:ascii="宋体" w:hAnsi="宋体" w:hint="eastAsia"/>
            <w:sz w:val="28"/>
            <w:szCs w:val="28"/>
          </w:rPr>
          <w:t>-0.5mm</w:t>
        </w:r>
      </w:smartTag>
      <w:r w:rsidRPr="00E075C3">
        <w:rPr>
          <w:rFonts w:ascii="宋体" w:hAnsi="宋体" w:hint="eastAsia"/>
          <w:sz w:val="28"/>
          <w:szCs w:val="28"/>
        </w:rPr>
        <w:t>。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3</w:t>
      </w:r>
      <w:r w:rsidRPr="00E075C3">
        <w:rPr>
          <w:rFonts w:ascii="宋体" w:hAnsi="宋体" w:hint="eastAsia"/>
          <w:sz w:val="28"/>
          <w:szCs w:val="28"/>
        </w:rPr>
        <w:t>、</w:t>
      </w:r>
      <w:r w:rsidRPr="00E075C3">
        <w:rPr>
          <w:rFonts w:ascii="宋体" w:hAnsi="宋体" w:hint="eastAsia"/>
          <w:sz w:val="28"/>
          <w:szCs w:val="28"/>
        </w:rPr>
        <w:t>导轮与齿条背面的间隙为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.5"/>
          <w:attr w:name="TCSC" w:val="0"/>
          <w:attr w:name="UnitName" w:val="mm"/>
        </w:smartTagPr>
        <w:r w:rsidRPr="00E075C3">
          <w:rPr>
            <w:rFonts w:ascii="宋体" w:hAnsi="宋体" w:hint="eastAsia"/>
            <w:sz w:val="28"/>
            <w:szCs w:val="28"/>
          </w:rPr>
          <w:t>0.5mm</w:t>
        </w:r>
      </w:smartTag>
      <w:r w:rsidRPr="00E075C3">
        <w:rPr>
          <w:rFonts w:ascii="宋体" w:hAnsi="宋体" w:hint="eastAsia"/>
          <w:sz w:val="28"/>
          <w:szCs w:val="28"/>
        </w:rPr>
        <w:t>。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4</w:t>
      </w:r>
      <w:r w:rsidRPr="00E075C3">
        <w:rPr>
          <w:rFonts w:ascii="宋体" w:hAnsi="宋体" w:hint="eastAsia"/>
          <w:sz w:val="28"/>
          <w:szCs w:val="28"/>
        </w:rPr>
        <w:t>、各个滚轮与标准节立管的间隙为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.5"/>
          <w:attr w:name="TCSC" w:val="0"/>
          <w:attr w:name="UnitName" w:val="mm"/>
        </w:smartTagPr>
        <w:r w:rsidRPr="00E075C3">
          <w:rPr>
            <w:rFonts w:ascii="宋体" w:hAnsi="宋体" w:hint="eastAsia"/>
            <w:sz w:val="28"/>
            <w:szCs w:val="28"/>
          </w:rPr>
          <w:t>0.5mm</w:t>
        </w:r>
      </w:smartTag>
      <w:r w:rsidRPr="00E075C3">
        <w:rPr>
          <w:rFonts w:ascii="宋体" w:hAnsi="宋体" w:hint="eastAsia"/>
          <w:sz w:val="28"/>
          <w:szCs w:val="28"/>
        </w:rPr>
        <w:t>。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5</w:t>
      </w:r>
      <w:r w:rsidRPr="00E075C3">
        <w:rPr>
          <w:rFonts w:ascii="宋体" w:hAnsi="宋体" w:hint="eastAsia"/>
          <w:sz w:val="28"/>
          <w:szCs w:val="28"/>
        </w:rPr>
        <w:t>、所有门应开关灵活。</w:t>
      </w:r>
    </w:p>
    <w:p w:rsidR="0059798E" w:rsidRPr="00E075C3" w:rsidP="0059798E">
      <w:pPr>
        <w:pStyle w:val="Normal0"/>
        <w:ind w:firstLine="48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6</w:t>
      </w:r>
      <w:r w:rsidRPr="00E075C3">
        <w:rPr>
          <w:rFonts w:ascii="宋体" w:hAnsi="宋体" w:hint="eastAsia"/>
          <w:sz w:val="28"/>
          <w:szCs w:val="28"/>
        </w:rPr>
        <w:t>、安装缓动弹簧。</w:t>
      </w:r>
    </w:p>
    <w:p w:rsidR="0059798E" w:rsidRPr="00E075C3" w:rsidP="0059798E">
      <w:pPr>
        <w:pStyle w:val="Normal0"/>
        <w:ind w:firstLine="480"/>
        <w:rPr>
          <w:rFonts w:ascii="宋体" w:hAnsi="宋体"/>
          <w:sz w:val="24"/>
        </w:rPr>
      </w:pP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④、导轨架的安装：</w:t>
      </w:r>
    </w:p>
    <w:p w:rsidR="0059798E" w:rsidRPr="00E075C3" w:rsidP="005E3F00">
      <w:pPr>
        <w:pStyle w:val="Normal0"/>
        <w:ind w:left="495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1、</w:t>
      </w:r>
      <w:r w:rsidRPr="00E075C3" w:rsidR="00554237">
        <w:rPr>
          <w:rFonts w:ascii="宋体" w:hAnsi="宋体" w:hint="eastAsia"/>
          <w:sz w:val="28"/>
          <w:szCs w:val="28"/>
        </w:rPr>
        <w:t>将标准节两端管子接头处及齿条销子处擦试干净，并加少量润滑</w:t>
      </w:r>
      <w:r w:rsidRPr="00E075C3" w:rsidR="00CD1D3E">
        <w:rPr>
          <w:rFonts w:ascii="宋体" w:hAnsi="宋体" w:hint="eastAsia"/>
          <w:sz w:val="28"/>
          <w:szCs w:val="28"/>
        </w:rPr>
        <w:t xml:space="preserve"> </w:t>
      </w:r>
      <w:r w:rsidRPr="00E075C3" w:rsidR="00554237">
        <w:rPr>
          <w:rFonts w:ascii="宋体" w:hAnsi="宋体" w:hint="eastAsia"/>
          <w:sz w:val="28"/>
          <w:szCs w:val="28"/>
        </w:rPr>
        <w:t>脂。</w:t>
      </w:r>
    </w:p>
    <w:p w:rsidR="0059798E" w:rsidRPr="00E075C3" w:rsidP="005E3F00">
      <w:pPr>
        <w:pStyle w:val="Normal0"/>
        <w:ind w:left="495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2、</w:t>
      </w:r>
      <w:r w:rsidRPr="00E075C3" w:rsidR="00554237">
        <w:rPr>
          <w:rFonts w:ascii="宋体" w:hAnsi="宋体" w:hint="eastAsia"/>
          <w:sz w:val="28"/>
          <w:szCs w:val="28"/>
        </w:rPr>
        <w:t>打开一扇护身栏杆，将吊杆上的吊钩放下，并钩住标准节吊具。</w:t>
      </w:r>
    </w:p>
    <w:p w:rsidR="0059798E" w:rsidRPr="00E075C3" w:rsidP="005E3F00">
      <w:pPr>
        <w:pStyle w:val="Normal0"/>
        <w:ind w:left="495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3、</w:t>
      </w:r>
      <w:r w:rsidRPr="00E075C3" w:rsidR="00554237">
        <w:rPr>
          <w:rFonts w:ascii="宋体" w:hAnsi="宋体" w:hint="eastAsia"/>
          <w:sz w:val="28"/>
          <w:szCs w:val="28"/>
        </w:rPr>
        <w:t>用标准节吊具钩住一节标准节。带锥套的一端向下。</w:t>
      </w:r>
    </w:p>
    <w:p w:rsidR="0059798E" w:rsidRPr="00E075C3" w:rsidP="005E3F00">
      <w:pPr>
        <w:pStyle w:val="Normal0"/>
        <w:ind w:left="495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4、</w:t>
      </w:r>
      <w:r w:rsidRPr="00E075C3" w:rsidR="00554237">
        <w:rPr>
          <w:rFonts w:ascii="宋体" w:hAnsi="宋体" w:hint="eastAsia"/>
          <w:sz w:val="28"/>
          <w:szCs w:val="28"/>
        </w:rPr>
        <w:t>起吊标准节，将标准节吊至笼顶部，并放稳。</w:t>
      </w:r>
    </w:p>
    <w:p w:rsidR="0059798E" w:rsidRPr="00E075C3" w:rsidP="005E3F00">
      <w:pPr>
        <w:pStyle w:val="Normal0"/>
        <w:ind w:left="916" w:hanging="420" w:leftChars="236" w:hanging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5、</w:t>
      </w:r>
      <w:r w:rsidRPr="00E075C3" w:rsidR="00554237">
        <w:rPr>
          <w:rFonts w:ascii="宋体" w:hAnsi="宋体" w:hint="eastAsia"/>
          <w:sz w:val="28"/>
          <w:szCs w:val="28"/>
        </w:rPr>
        <w:t>关上护身栏杆，启动升降机。当吊笼升至接近导轨顶部时，应点动行驶，直至接近导轨架顶部大约为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300"/>
          <w:attr w:name="TCSC" w:val="0"/>
          <w:attr w:name="UnitName" w:val="mm"/>
        </w:smartTagPr>
        <w:r w:rsidRPr="00E075C3" w:rsidR="00554237">
          <w:rPr>
            <w:rFonts w:ascii="宋体" w:hAnsi="宋体" w:hint="eastAsia"/>
            <w:sz w:val="28"/>
            <w:szCs w:val="28"/>
          </w:rPr>
          <w:t>300mm</w:t>
        </w:r>
      </w:smartTag>
      <w:r w:rsidRPr="00E075C3" w:rsidR="00554237">
        <w:rPr>
          <w:rFonts w:ascii="宋体" w:hAnsi="宋体" w:hint="eastAsia"/>
          <w:sz w:val="28"/>
          <w:szCs w:val="28"/>
        </w:rPr>
        <w:t>左右时停止。</w:t>
      </w:r>
    </w:p>
    <w:p w:rsidR="0059798E" w:rsidRPr="00E075C3" w:rsidP="005E3F00">
      <w:pPr>
        <w:pStyle w:val="Normal0"/>
        <w:ind w:left="916" w:hanging="420" w:leftChars="236" w:hanging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6、</w:t>
      </w:r>
      <w:r w:rsidRPr="00E075C3" w:rsidR="00554237">
        <w:rPr>
          <w:rFonts w:ascii="宋体" w:hAnsi="宋体" w:hint="eastAsia"/>
          <w:sz w:val="28"/>
          <w:szCs w:val="28"/>
        </w:rPr>
        <w:t>用吊杆吊起标准节，对准下面标准节立管和齿条上的销孔放下吊钩。用螺栓紧固。</w:t>
      </w:r>
    </w:p>
    <w:p w:rsidR="0059798E" w:rsidRPr="00E075C3" w:rsidP="005E3F00">
      <w:pPr>
        <w:pStyle w:val="Normal0"/>
        <w:ind w:left="495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7、</w:t>
      </w:r>
      <w:r w:rsidRPr="00E075C3" w:rsidR="00554237">
        <w:rPr>
          <w:rFonts w:ascii="宋体" w:hAnsi="宋体" w:hint="eastAsia"/>
          <w:sz w:val="28"/>
          <w:szCs w:val="28"/>
        </w:rPr>
        <w:t>松开吊钩，将吊杆转回，用</w:t>
      </w:r>
      <w:r w:rsidRPr="00E075C3" w:rsidR="00554237">
        <w:rPr>
          <w:rFonts w:ascii="宋体" w:hAnsi="宋体" w:hint="eastAsia"/>
          <w:sz w:val="28"/>
          <w:szCs w:val="28"/>
        </w:rPr>
        <w:t>300N.m</w:t>
      </w:r>
      <w:r w:rsidRPr="00E075C3" w:rsidR="00554237">
        <w:rPr>
          <w:rFonts w:ascii="宋体" w:hAnsi="宋体" w:hint="eastAsia"/>
          <w:sz w:val="28"/>
          <w:szCs w:val="28"/>
        </w:rPr>
        <w:t>的拧紧力矩紧固全部螺栓。</w:t>
      </w:r>
    </w:p>
    <w:p w:rsidR="0059798E" w:rsidRPr="00E075C3" w:rsidP="005E3F00">
      <w:pPr>
        <w:pStyle w:val="Normal0"/>
        <w:ind w:left="916" w:hanging="420" w:leftChars="236" w:hangingChars="150"/>
        <w:rPr>
          <w:rFonts w:ascii="宋体" w:hAnsi="宋体"/>
          <w:sz w:val="28"/>
          <w:szCs w:val="28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14"/>
          <w:cols w:space="425"/>
          <w:titlePg w:val="0"/>
          <w:docGrid w:type="lines" w:linePitch="312"/>
        </w:sectPr>
      </w:pPr>
      <w:r w:rsidRPr="00E075C3">
        <w:rPr>
          <w:rFonts w:ascii="宋体" w:hAnsi="宋体" w:hint="eastAsia"/>
          <w:sz w:val="28"/>
          <w:szCs w:val="28"/>
        </w:rPr>
        <w:t>8、</w:t>
      </w:r>
      <w:r w:rsidRPr="00E075C3" w:rsidR="00554237">
        <w:rPr>
          <w:rFonts w:ascii="宋体" w:hAnsi="宋体" w:hint="eastAsia"/>
          <w:sz w:val="28"/>
          <w:szCs w:val="28"/>
        </w:rPr>
        <w:t>按上述方法将标准节依次相连直至达到所需高度为止，随着导轨架的不断加高，应同时安装附墙架，并检查导轨架安装垂直度。</w:t>
      </w:r>
    </w:p>
    <w:p w:rsidR="0059798E" w:rsidRPr="00E075C3" w:rsidP="005E3F00">
      <w:pPr>
        <w:pStyle w:val="Normal0"/>
        <w:ind w:left="636" w:hanging="140" w:leftChars="236" w:hangingChars="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9、</w:t>
      </w:r>
      <w:r w:rsidRPr="00E075C3" w:rsidR="00554237">
        <w:rPr>
          <w:rFonts w:ascii="宋体" w:hAnsi="宋体" w:hint="eastAsia"/>
          <w:sz w:val="28"/>
          <w:szCs w:val="28"/>
        </w:rPr>
        <w:t>若利用现场的起重设备如塔吊等安装导轨架，可先将</w:t>
      </w:r>
      <w:r w:rsidRPr="00E075C3" w:rsidR="00554237">
        <w:rPr>
          <w:rFonts w:ascii="宋体" w:hAnsi="宋体" w:hint="eastAsia"/>
          <w:sz w:val="28"/>
          <w:szCs w:val="28"/>
        </w:rPr>
        <w:t>4-6</w:t>
      </w:r>
      <w:r w:rsidRPr="00E075C3" w:rsidR="00554237">
        <w:rPr>
          <w:rFonts w:ascii="宋体" w:hAnsi="宋体" w:hint="eastAsia"/>
          <w:sz w:val="28"/>
          <w:szCs w:val="28"/>
        </w:rPr>
        <w:t>节标准节在地面上连成一组，然后吊上导轨架。</w:t>
      </w:r>
    </w:p>
    <w:tbl>
      <w:tblPr>
        <w:tblStyle w:val="TableNormal"/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66"/>
        <w:gridCol w:w="1662"/>
        <w:gridCol w:w="1620"/>
        <w:gridCol w:w="1080"/>
        <w:gridCol w:w="1242"/>
        <w:gridCol w:w="1172"/>
      </w:tblGrid>
      <w:tr>
        <w:tblPrEx>
          <w:tblW w:w="8642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hRule="exact" w:val="624"/>
          <w:jc w:val="center"/>
        </w:trPr>
        <w:tc>
          <w:tcPr>
            <w:tcW w:w="1866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810BB6">
              <w:rPr>
                <w:rFonts w:ascii="宋体" w:hAnsi="宋体" w:hint="eastAsia"/>
                <w:sz w:val="24"/>
              </w:rPr>
              <w:t>安装高度</w:t>
            </w:r>
          </w:p>
        </w:tc>
        <w:tc>
          <w:tcPr>
            <w:tcW w:w="1662" w:type="dxa"/>
            <w:shd w:val="clear" w:color="auto" w:fill="auto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810BB6">
              <w:rPr>
                <w:rFonts w:ascii="宋体" w:hAnsi="宋体" w:hint="eastAsia"/>
                <w:sz w:val="24"/>
              </w:rPr>
              <w:t>＜</w:t>
            </w:r>
            <w:r w:rsidRPr="00810BB6">
              <w:rPr>
                <w:rFonts w:ascii="宋体" w:hAnsi="宋体" w:hint="eastAsia"/>
                <w:sz w:val="24"/>
              </w:rPr>
              <w:t>70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810BB6">
              <w:rPr>
                <w:rFonts w:ascii="宋体" w:hAnsi="宋体" w:hint="eastAsia"/>
                <w:sz w:val="24"/>
              </w:rPr>
              <w:t>＞</w:t>
            </w:r>
            <w:r w:rsidRPr="00810BB6">
              <w:rPr>
                <w:rFonts w:ascii="宋体" w:hAnsi="宋体" w:hint="eastAsia"/>
                <w:sz w:val="24"/>
              </w:rPr>
              <w:t>70</w:t>
            </w:r>
            <w:r w:rsidRPr="00810BB6">
              <w:rPr>
                <w:rFonts w:ascii="宋体" w:hAnsi="宋体" w:hint="eastAsia"/>
                <w:sz w:val="24"/>
              </w:rPr>
              <w:t>～</w:t>
            </w:r>
            <w:r w:rsidRPr="00810BB6">
              <w:rPr>
                <w:rFonts w:ascii="宋体" w:hAnsi="宋体" w:hint="eastAsia"/>
                <w:sz w:val="24"/>
              </w:rPr>
              <w:t>100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810BB6">
              <w:rPr>
                <w:rFonts w:ascii="宋体" w:hAnsi="宋体" w:hint="eastAsia"/>
                <w:sz w:val="24"/>
              </w:rPr>
              <w:t>＞</w:t>
            </w:r>
            <w:r w:rsidRPr="00810BB6">
              <w:rPr>
                <w:rFonts w:ascii="宋体" w:hAnsi="宋体" w:hint="eastAsia"/>
                <w:sz w:val="24"/>
              </w:rPr>
              <w:t>7</w:t>
            </w:r>
            <w:r w:rsidRPr="00810BB6">
              <w:rPr>
                <w:rFonts w:ascii="宋体" w:hAnsi="宋体" w:hint="eastAsia"/>
                <w:sz w:val="24"/>
              </w:rPr>
              <w:t>0</w:t>
            </w:r>
            <w:r w:rsidRPr="00810BB6">
              <w:rPr>
                <w:rFonts w:ascii="宋体" w:hAnsi="宋体" w:hint="eastAsia"/>
                <w:sz w:val="24"/>
              </w:rPr>
              <w:t>～</w:t>
            </w:r>
            <w:r w:rsidRPr="00810BB6">
              <w:rPr>
                <w:rFonts w:ascii="宋体" w:hAnsi="宋体" w:hint="eastAsia"/>
                <w:sz w:val="24"/>
              </w:rPr>
              <w:t>100</w:t>
            </w:r>
          </w:p>
        </w:tc>
        <w:tc>
          <w:tcPr>
            <w:tcW w:w="1242" w:type="dxa"/>
            <w:shd w:val="clear" w:color="auto" w:fill="auto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810BB6">
              <w:rPr>
                <w:rFonts w:ascii="宋体" w:hAnsi="宋体" w:hint="eastAsia"/>
                <w:sz w:val="24"/>
              </w:rPr>
              <w:t>＞</w:t>
            </w:r>
            <w:r w:rsidRPr="00810BB6">
              <w:rPr>
                <w:rFonts w:ascii="宋体" w:hAnsi="宋体" w:hint="eastAsia"/>
                <w:sz w:val="24"/>
              </w:rPr>
              <w:t>70</w:t>
            </w:r>
            <w:r w:rsidRPr="00810BB6">
              <w:rPr>
                <w:rFonts w:ascii="宋体" w:hAnsi="宋体" w:hint="eastAsia"/>
                <w:sz w:val="24"/>
              </w:rPr>
              <w:t>～</w:t>
            </w:r>
            <w:r w:rsidRPr="00810BB6">
              <w:rPr>
                <w:rFonts w:ascii="宋体" w:hAnsi="宋体" w:hint="eastAsia"/>
                <w:sz w:val="24"/>
              </w:rPr>
              <w:t>100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810BB6">
              <w:rPr>
                <w:rFonts w:ascii="宋体" w:hAnsi="宋体" w:hint="eastAsia"/>
                <w:sz w:val="24"/>
              </w:rPr>
              <w:t>＞</w:t>
            </w:r>
            <w:r w:rsidRPr="00810BB6">
              <w:rPr>
                <w:rFonts w:ascii="宋体" w:hAnsi="宋体" w:hint="eastAsia"/>
                <w:sz w:val="24"/>
              </w:rPr>
              <w:t>200</w:t>
            </w:r>
          </w:p>
        </w:tc>
      </w:tr>
      <w:tr>
        <w:tblPrEx>
          <w:tblW w:w="8642" w:type="dxa"/>
          <w:jc w:val="center"/>
          <w:tblLook w:val="01E0"/>
        </w:tblPrEx>
        <w:trPr>
          <w:trHeight w:hRule="exact" w:val="777"/>
          <w:jc w:val="center"/>
        </w:trPr>
        <w:tc>
          <w:tcPr>
            <w:tcW w:w="1866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810BB6">
              <w:rPr>
                <w:rFonts w:ascii="宋体" w:hAnsi="宋体" w:hint="eastAsia"/>
                <w:sz w:val="24"/>
              </w:rPr>
              <w:t>允许偏差（</w:t>
            </w:r>
            <w:r w:rsidRPr="00810BB6">
              <w:rPr>
                <w:rFonts w:ascii="宋体" w:hAnsi="宋体" w:hint="eastAsia"/>
                <w:sz w:val="24"/>
              </w:rPr>
              <w:t>mm</w:t>
            </w:r>
            <w:r w:rsidRPr="00810BB6">
              <w:rPr>
                <w:rFonts w:ascii="宋体" w:hAnsi="宋体"/>
                <w:sz w:val="24"/>
              </w:rPr>
              <w:t>）</w:t>
            </w:r>
          </w:p>
        </w:tc>
        <w:tc>
          <w:tcPr>
            <w:tcW w:w="1662" w:type="dxa"/>
            <w:shd w:val="clear" w:color="auto" w:fill="auto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810BB6">
              <w:rPr>
                <w:rFonts w:ascii="宋体" w:hAnsi="宋体" w:hint="eastAsia"/>
                <w:sz w:val="24"/>
              </w:rPr>
              <w:t>高度×</w:t>
            </w:r>
            <w:r w:rsidRPr="00810BB6">
              <w:rPr>
                <w:rFonts w:ascii="宋体" w:hAnsi="宋体" w:hint="eastAsia"/>
                <w:sz w:val="24"/>
              </w:rPr>
              <w:t>1/1000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810BB6">
              <w:rPr>
                <w:rFonts w:ascii="宋体" w:hAnsi="宋体" w:hint="eastAsia"/>
                <w:sz w:val="24"/>
              </w:rPr>
              <w:t>70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810BB6">
              <w:rPr>
                <w:rFonts w:ascii="宋体" w:hAnsi="宋体" w:hint="eastAsia"/>
                <w:sz w:val="24"/>
              </w:rPr>
              <w:t>90</w:t>
            </w:r>
          </w:p>
        </w:tc>
        <w:tc>
          <w:tcPr>
            <w:tcW w:w="1242" w:type="dxa"/>
            <w:shd w:val="clear" w:color="auto" w:fill="auto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810BB6">
              <w:rPr>
                <w:rFonts w:ascii="宋体" w:hAnsi="宋体" w:hint="eastAsia"/>
                <w:sz w:val="24"/>
              </w:rPr>
              <w:t>110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810BB6">
              <w:rPr>
                <w:rFonts w:ascii="宋体" w:hAnsi="宋体" w:hint="eastAsia"/>
                <w:sz w:val="24"/>
              </w:rPr>
              <w:t>130</w:t>
            </w:r>
          </w:p>
        </w:tc>
      </w:tr>
    </w:tbl>
    <w:p w:rsidR="0059798E" w:rsidRPr="00E075C3" w:rsidP="0059798E">
      <w:pPr>
        <w:pStyle w:val="Normal0"/>
        <w:jc w:val="center"/>
        <w:rPr>
          <w:rFonts w:ascii="宋体" w:hAnsi="宋体"/>
          <w:sz w:val="24"/>
        </w:rPr>
      </w:pPr>
      <w:r>
        <w:rPr>
          <w:rFonts w:ascii="宋体" w:hAnsi="宋体"/>
          <w:sz w:val="24"/>
        </w:rPr>
        <w:object>
          <v:shape id="_x0000_i1030" type="#_x0000_t75" style="width:450.55pt;height:529.3pt" o:oleicon="f" o:ole="">
            <v:imagedata r:id="rId14" o:title="" croptop="18842f" cropbottom="21203f" cropleft="35496f" cropright="10183f"/>
          </v:shape>
          <o:OLEObject Type="Embed" ProgID="AutoCAD.Drawing.17" ShapeID="_x0000_i1030" DrawAspect="Content" ObjectID="_1758797130" r:id="rId15"/>
        </w:object>
      </w:r>
    </w:p>
    <w:p w:rsidR="00CD1D3E" w:rsidRPr="00E075C3" w:rsidP="0059798E">
      <w:pPr>
        <w:pStyle w:val="Normal0"/>
        <w:rPr>
          <w:rFonts w:ascii="宋体" w:hAnsi="宋体"/>
          <w:b/>
          <w:sz w:val="28"/>
          <w:szCs w:val="28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15"/>
          <w:cols w:space="425"/>
          <w:titlePg w:val="0"/>
          <w:docGrid w:type="lines" w:linePitch="312"/>
        </w:sectPr>
      </w:pP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⑤、附墙架的安装：</w:t>
      </w:r>
    </w:p>
    <w:p w:rsidR="0059798E" w:rsidRPr="00E075C3" w:rsidP="0059798E">
      <w:pPr>
        <w:pStyle w:val="Normal0"/>
        <w:numPr>
          <w:ilvl w:val="0"/>
          <w:numId w:val="5"/>
        </w:numPr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在导轨架上安装两根方管，用螺栓紧固。</w:t>
      </w:r>
    </w:p>
    <w:p w:rsidR="0059798E" w:rsidRPr="00E075C3" w:rsidP="0059798E">
      <w:pPr>
        <w:pStyle w:val="Normal0"/>
        <w:numPr>
          <w:ilvl w:val="0"/>
          <w:numId w:val="5"/>
        </w:numPr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将两要管与附墙座连接。</w:t>
      </w:r>
    </w:p>
    <w:p w:rsidR="0059798E" w:rsidRPr="00E075C3" w:rsidP="0059798E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3</w:t>
      </w:r>
      <w:r w:rsidRPr="00E075C3">
        <w:rPr>
          <w:rFonts w:ascii="宋体" w:hAnsi="宋体" w:hint="eastAsia"/>
          <w:sz w:val="28"/>
          <w:szCs w:val="28"/>
        </w:rPr>
        <w:t>、用螺栓及销子将其余部分连接起来，调节好各方向的距离，并同时校正导轨架的垂直度。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4</w:t>
      </w:r>
      <w:r w:rsidRPr="00E075C3">
        <w:rPr>
          <w:rFonts w:ascii="宋体" w:hAnsi="宋体" w:hint="eastAsia"/>
          <w:sz w:val="28"/>
          <w:szCs w:val="28"/>
        </w:rPr>
        <w:t>、紧固所有螺栓，慢慢启动升降机，确保吊笼及对重不与附墙架相碰。</w:t>
      </w:r>
    </w:p>
    <w:tbl>
      <w:tblPr>
        <w:tblStyle w:val="TableNormal"/>
        <w:tblW w:w="88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93"/>
        <w:gridCol w:w="1825"/>
        <w:gridCol w:w="1826"/>
        <w:gridCol w:w="1826"/>
        <w:gridCol w:w="1694"/>
      </w:tblGrid>
      <w:tr>
        <w:tblPrEx>
          <w:tblW w:w="886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jc w:val="center"/>
        </w:trPr>
        <w:tc>
          <w:tcPr>
            <w:tcW w:w="8864" w:type="dxa"/>
            <w:gridSpan w:val="5"/>
          </w:tcPr>
          <w:p w:rsidR="0059798E" w:rsidRPr="00810BB6" w:rsidP="00810BB6">
            <w:pPr>
              <w:pStyle w:val="Normal0"/>
              <w:jc w:val="left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附墙架连接尺寸</w:t>
            </w:r>
          </w:p>
          <w:p w:rsidR="0059798E" w:rsidRPr="00810BB6" w:rsidP="00810BB6">
            <w:pPr>
              <w:pStyle w:val="Normal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object>
                <v:shape id="_x0000_i1031" type="#_x0000_t75" style="width:386.81pt;height:348pt" o:oleicon="f" o:ole="">
                  <v:imagedata r:id="rId16" o:title="" croptop="10255f" cropbottom="15780f" cropleft="31544f" cropright="10246f"/>
                </v:shape>
                <o:OLEObject Type="Embed" ProgID="AutoCAD.Drawing.17" ShapeID="_x0000_i1031" DrawAspect="Content" ObjectID="_1758797131" r:id="rId17"/>
              </w:object>
            </w:r>
          </w:p>
          <w:p w:rsidR="0059798E" w:rsidRPr="00810BB6" w:rsidP="00810BB6">
            <w:pPr>
              <w:pStyle w:val="Normal0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W w:w="8864" w:type="dxa"/>
          <w:jc w:val="center"/>
          <w:tblLook w:val="01E0"/>
        </w:tblPrEx>
        <w:trPr>
          <w:jc w:val="center"/>
        </w:trPr>
        <w:tc>
          <w:tcPr>
            <w:tcW w:w="1693" w:type="dxa"/>
          </w:tcPr>
          <w:p w:rsidR="0059798E" w:rsidRPr="00810BB6" w:rsidP="00810BB6">
            <w:pPr>
              <w:pStyle w:val="Normal0"/>
              <w:jc w:val="left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吊笼规格</w:t>
            </w:r>
          </w:p>
        </w:tc>
        <w:tc>
          <w:tcPr>
            <w:tcW w:w="1825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L</w:t>
            </w:r>
          </w:p>
        </w:tc>
        <w:tc>
          <w:tcPr>
            <w:tcW w:w="1826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L1</w:t>
            </w:r>
          </w:p>
        </w:tc>
        <w:tc>
          <w:tcPr>
            <w:tcW w:w="1826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L2</w:t>
            </w:r>
          </w:p>
        </w:tc>
        <w:tc>
          <w:tcPr>
            <w:tcW w:w="1694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B</w:t>
            </w:r>
          </w:p>
        </w:tc>
      </w:tr>
      <w:tr>
        <w:tblPrEx>
          <w:tblW w:w="8864" w:type="dxa"/>
          <w:jc w:val="center"/>
          <w:tblLook w:val="01E0"/>
        </w:tblPrEx>
        <w:trPr>
          <w:jc w:val="center"/>
        </w:trPr>
        <w:tc>
          <w:tcPr>
            <w:tcW w:w="1693" w:type="dxa"/>
          </w:tcPr>
          <w:p w:rsidR="0059798E" w:rsidRPr="00810BB6" w:rsidP="00810BB6">
            <w:pPr>
              <w:pStyle w:val="Normal0"/>
              <w:jc w:val="left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3200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×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1500</w:t>
            </w:r>
          </w:p>
        </w:tc>
        <w:tc>
          <w:tcPr>
            <w:tcW w:w="1825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2900-3600</w:t>
            </w:r>
          </w:p>
        </w:tc>
        <w:tc>
          <w:tcPr>
            <w:tcW w:w="1826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1065-1965</w:t>
            </w:r>
          </w:p>
        </w:tc>
        <w:tc>
          <w:tcPr>
            <w:tcW w:w="1826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1100-1800</w:t>
            </w:r>
          </w:p>
        </w:tc>
        <w:tc>
          <w:tcPr>
            <w:tcW w:w="1694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1430</w:t>
            </w:r>
          </w:p>
        </w:tc>
      </w:tr>
    </w:tbl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16"/>
          <w:cols w:space="425"/>
          <w:titlePg w:val="0"/>
          <w:docGrid w:type="lines" w:linePitch="312"/>
        </w:sectPr>
      </w:pPr>
      <w:r w:rsidRPr="00E075C3">
        <w:rPr>
          <w:rFonts w:ascii="宋体" w:hAnsi="宋体" w:hint="eastAsia"/>
          <w:sz w:val="28"/>
          <w:szCs w:val="28"/>
        </w:rPr>
        <w:t>附墙架</w:t>
      </w:r>
    </w:p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附墙架作用于建筑物上的力</w:t>
      </w:r>
      <w:r w:rsidRPr="00E075C3">
        <w:rPr>
          <w:rFonts w:ascii="宋体" w:hAnsi="宋体" w:hint="eastAsia"/>
          <w:sz w:val="28"/>
          <w:szCs w:val="28"/>
        </w:rPr>
        <w:t>F</w:t>
      </w:r>
      <w:r w:rsidRPr="00E075C3">
        <w:rPr>
          <w:rFonts w:ascii="宋体" w:hAnsi="宋体" w:hint="eastAsia"/>
          <w:sz w:val="28"/>
          <w:szCs w:val="28"/>
        </w:rPr>
        <w:t>的计算</w:t>
      </w:r>
    </w:p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F=L</w:t>
      </w:r>
      <w:r w:rsidRPr="00E075C3">
        <w:rPr>
          <w:rFonts w:ascii="宋体" w:hAnsi="宋体" w:hint="eastAsia"/>
          <w:sz w:val="28"/>
          <w:szCs w:val="28"/>
        </w:rPr>
        <w:t>×</w:t>
      </w:r>
      <w:r w:rsidRPr="00E075C3">
        <w:rPr>
          <w:rFonts w:ascii="宋体" w:hAnsi="宋体" w:hint="eastAsia"/>
          <w:sz w:val="28"/>
          <w:szCs w:val="28"/>
        </w:rPr>
        <w:t>60/B</w:t>
      </w:r>
      <w:r w:rsidRPr="00E075C3">
        <w:rPr>
          <w:rFonts w:ascii="宋体" w:hAnsi="宋体" w:hint="eastAsia"/>
          <w:sz w:val="28"/>
          <w:szCs w:val="28"/>
        </w:rPr>
        <w:t>×</w:t>
      </w:r>
      <w:r w:rsidRPr="00E075C3">
        <w:rPr>
          <w:rFonts w:ascii="宋体" w:hAnsi="宋体" w:hint="eastAsia"/>
          <w:sz w:val="28"/>
          <w:szCs w:val="28"/>
        </w:rPr>
        <w:t>2.05KN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59"/>
        <w:gridCol w:w="3113"/>
        <w:gridCol w:w="3114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jc w:val="center"/>
        </w:trPr>
        <w:tc>
          <w:tcPr>
            <w:tcW w:w="3209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型号</w:t>
            </w:r>
          </w:p>
        </w:tc>
        <w:tc>
          <w:tcPr>
            <w:tcW w:w="3209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L</w:t>
            </w:r>
          </w:p>
        </w:tc>
        <w:tc>
          <w:tcPr>
            <w:tcW w:w="3210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S</w:t>
            </w:r>
          </w:p>
        </w:tc>
      </w:tr>
      <w:tr>
        <w:tblPrEx>
          <w:tblW w:w="0" w:type="auto"/>
          <w:jc w:val="center"/>
          <w:tblLook w:val="01E0"/>
        </w:tblPrEx>
        <w:trPr>
          <w:jc w:val="center"/>
        </w:trPr>
        <w:tc>
          <w:tcPr>
            <w:tcW w:w="3209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ⅠⅡ</w:t>
            </w:r>
          </w:p>
        </w:tc>
        <w:tc>
          <w:tcPr>
            <w:tcW w:w="3209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2900-3600</w:t>
            </w:r>
          </w:p>
        </w:tc>
        <w:tc>
          <w:tcPr>
            <w:tcW w:w="3210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1430</w:t>
            </w:r>
          </w:p>
        </w:tc>
      </w:tr>
      <w:tr>
        <w:tblPrEx>
          <w:tblW w:w="0" w:type="auto"/>
          <w:jc w:val="center"/>
          <w:tblLook w:val="01E0"/>
        </w:tblPrEx>
        <w:trPr>
          <w:jc w:val="center"/>
        </w:trPr>
        <w:tc>
          <w:tcPr>
            <w:tcW w:w="3209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Ⅲ</w:t>
            </w:r>
          </w:p>
        </w:tc>
        <w:tc>
          <w:tcPr>
            <w:tcW w:w="3209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1800-2100</w:t>
            </w:r>
          </w:p>
        </w:tc>
        <w:tc>
          <w:tcPr>
            <w:tcW w:w="3210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1650</w:t>
            </w:r>
          </w:p>
        </w:tc>
      </w:tr>
      <w:tr>
        <w:tblPrEx>
          <w:tblW w:w="0" w:type="auto"/>
          <w:jc w:val="center"/>
          <w:tblLook w:val="01E0"/>
        </w:tblPrEx>
        <w:trPr>
          <w:jc w:val="center"/>
        </w:trPr>
        <w:tc>
          <w:tcPr>
            <w:tcW w:w="3209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Ⅳ</w:t>
            </w:r>
          </w:p>
        </w:tc>
        <w:tc>
          <w:tcPr>
            <w:tcW w:w="3209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1800-2500</w:t>
            </w:r>
          </w:p>
        </w:tc>
        <w:tc>
          <w:tcPr>
            <w:tcW w:w="3210" w:type="dxa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1000-1570</w:t>
            </w:r>
          </w:p>
        </w:tc>
      </w:tr>
    </w:tbl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例如：</w:t>
      </w:r>
      <w:r w:rsidRPr="00E075C3">
        <w:rPr>
          <w:rFonts w:ascii="宋体" w:hAnsi="宋体" w:hint="eastAsia"/>
          <w:sz w:val="28"/>
          <w:szCs w:val="28"/>
        </w:rPr>
        <w:t>S=1430mm,L=3100mm       F=3100</w:t>
      </w:r>
      <w:r w:rsidRPr="00E075C3">
        <w:rPr>
          <w:rFonts w:ascii="宋体" w:hAnsi="宋体" w:hint="eastAsia"/>
          <w:sz w:val="28"/>
          <w:szCs w:val="28"/>
        </w:rPr>
        <w:t>×</w:t>
      </w:r>
      <w:r w:rsidRPr="00E075C3">
        <w:rPr>
          <w:rFonts w:ascii="宋体" w:hAnsi="宋体" w:hint="eastAsia"/>
          <w:sz w:val="28"/>
          <w:szCs w:val="28"/>
        </w:rPr>
        <w:t>60/1430</w:t>
      </w:r>
      <w:r w:rsidRPr="00E075C3">
        <w:rPr>
          <w:rFonts w:ascii="宋体" w:hAnsi="宋体" w:hint="eastAsia"/>
          <w:sz w:val="28"/>
          <w:szCs w:val="28"/>
        </w:rPr>
        <w:t>×</w:t>
      </w:r>
      <w:r w:rsidRPr="00E075C3">
        <w:rPr>
          <w:rFonts w:ascii="宋体" w:hAnsi="宋体" w:hint="eastAsia"/>
          <w:sz w:val="28"/>
          <w:szCs w:val="28"/>
        </w:rPr>
        <w:t>2.05=63.45KN</w:t>
      </w:r>
    </w:p>
    <w:p w:rsidR="00677C18" w:rsidP="001A30E1">
      <w:pPr>
        <w:pStyle w:val="Normal0"/>
        <w:tabs>
          <w:tab w:val="left" w:pos="1709"/>
        </w:tabs>
        <w:rPr>
          <w:b/>
          <w:sz w:val="24"/>
        </w:rPr>
      </w:pPr>
    </w:p>
    <w:p w:rsidR="0059798E" w:rsidP="00677C18">
      <w:pPr>
        <w:pStyle w:val="Normal0"/>
        <w:tabs>
          <w:tab w:val="left" w:pos="1709"/>
        </w:tabs>
        <w:rPr>
          <w:b/>
          <w:sz w:val="24"/>
        </w:rPr>
      </w:pPr>
      <w:r w:rsidRPr="00677C18">
        <w:rPr>
          <w:rFonts w:hint="eastAsia"/>
          <w:b/>
          <w:sz w:val="24"/>
        </w:rPr>
        <w:t>附墙架与墙连接</w:t>
      </w:r>
      <w:r w:rsidR="001A30E1">
        <w:rPr>
          <w:rFonts w:hint="eastAsia"/>
          <w:b/>
          <w:sz w:val="24"/>
        </w:rPr>
        <w:t>（本工程附墙架与墙的连接采用</w:t>
      </w:r>
      <w:r w:rsidR="001A30E1">
        <w:rPr>
          <w:rFonts w:hint="eastAsia"/>
          <w:b/>
          <w:sz w:val="24"/>
        </w:rPr>
        <w:t xml:space="preserve"> </w:t>
      </w:r>
      <w:r w:rsidR="001A30E1">
        <w:rPr>
          <w:rFonts w:hint="eastAsia"/>
          <w:b/>
          <w:sz w:val="24"/>
        </w:rPr>
        <w:t>例</w:t>
      </w:r>
      <w:r w:rsidR="001A30E1">
        <w:rPr>
          <w:rFonts w:hint="eastAsia"/>
          <w:b/>
          <w:sz w:val="24"/>
        </w:rPr>
        <w:t>2</w:t>
      </w:r>
      <w:r w:rsidR="001A30E1">
        <w:rPr>
          <w:rFonts w:hint="eastAsia"/>
          <w:b/>
          <w:sz w:val="24"/>
        </w:rPr>
        <w:t>）</w:t>
      </w:r>
    </w:p>
    <w:p w:rsidR="00282F23" w:rsidRPr="001A30E1" w:rsidP="00677C18">
      <w:pPr>
        <w:pStyle w:val="Normal0"/>
        <w:tabs>
          <w:tab w:val="left" w:pos="1709"/>
        </w:tabs>
        <w:rPr>
          <w:rFonts w:ascii="宋体" w:hAnsi="宋体"/>
          <w:sz w:val="28"/>
          <w:szCs w:val="28"/>
        </w:rPr>
      </w:pPr>
    </w:p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【例</w:t>
      </w:r>
      <w:r w:rsidRPr="00E075C3">
        <w:rPr>
          <w:rFonts w:ascii="宋体" w:hAnsi="宋体" w:hint="eastAsia"/>
          <w:sz w:val="28"/>
          <w:szCs w:val="28"/>
        </w:rPr>
        <w:t>1</w:t>
      </w:r>
      <w:r w:rsidRPr="00E075C3">
        <w:rPr>
          <w:rFonts w:ascii="宋体" w:hAnsi="宋体" w:hint="eastAsia"/>
          <w:sz w:val="28"/>
          <w:szCs w:val="28"/>
        </w:rPr>
        <w:t>】与墙的预埋件相连</w:t>
      </w:r>
      <w:r w:rsidRPr="00E075C3">
        <w:rPr>
          <w:rFonts w:ascii="宋体" w:hAnsi="宋体" w:hint="eastAsia"/>
          <w:sz w:val="28"/>
          <w:szCs w:val="28"/>
        </w:rPr>
        <w:t xml:space="preserve">           </w:t>
      </w:r>
      <w:r w:rsidRPr="00E075C3">
        <w:rPr>
          <w:rFonts w:ascii="宋体" w:hAnsi="宋体" w:hint="eastAsia"/>
          <w:sz w:val="28"/>
          <w:szCs w:val="28"/>
        </w:rPr>
        <w:t>【例</w:t>
      </w:r>
      <w:r w:rsidRPr="00E075C3">
        <w:rPr>
          <w:rFonts w:ascii="宋体" w:hAnsi="宋体" w:hint="eastAsia"/>
          <w:sz w:val="28"/>
          <w:szCs w:val="28"/>
        </w:rPr>
        <w:t>2</w:t>
      </w:r>
      <w:r w:rsidRPr="00E075C3">
        <w:rPr>
          <w:rFonts w:ascii="宋体" w:hAnsi="宋体" w:hint="eastAsia"/>
          <w:sz w:val="28"/>
          <w:szCs w:val="28"/>
        </w:rPr>
        <w:t>】用穿墙螺栓固定</w:t>
      </w:r>
    </w:p>
    <w:p w:rsidR="0059798E" w:rsidRPr="00E075C3" w:rsidP="0059798E">
      <w:pPr>
        <w:pStyle w:val="Normal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object>
          <v:shape id="_x0000_i1032" type="#_x0000_t75" style="width:143.25pt;height:117pt" o:oleicon="f" o:ole="">
            <v:imagedata r:id="rId18" o:title="" croptop="27523f" cropbottom="20947f" cropleft="18595f" cropright="37096f"/>
          </v:shape>
          <o:OLEObject Type="Embed" ProgID="AutoCAD.Drawing.17" ShapeID="_x0000_i1032" DrawAspect="Content" ObjectID="_1758797132" r:id="rId19"/>
        </w:object>
      </w:r>
      <w:r w:rsidRPr="00E075C3"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/>
          <w:sz w:val="24"/>
        </w:rPr>
        <w:object>
          <v:shape id="_x0000_i1033" type="#_x0000_t75" style="width:131.25pt;height:129.75pt" o:oleicon="f" o:ole="">
            <v:imagedata r:id="rId20" o:title="" croptop="27947f" cropbottom="19304f" cropleft="37367f" cropright="19564f"/>
          </v:shape>
          <o:OLEObject Type="Embed" ProgID="AutoCAD.Drawing.17" ShapeID="_x0000_i1033" DrawAspect="Content" ObjectID="_1758797133" r:id="rId21"/>
        </w:object>
      </w:r>
    </w:p>
    <w:p w:rsidR="0059798E" w:rsidRPr="00E075C3" w:rsidP="0059798E">
      <w:pPr>
        <w:pStyle w:val="Normal0"/>
        <w:jc w:val="left"/>
        <w:rPr>
          <w:rFonts w:ascii="宋体" w:hAnsi="宋体"/>
          <w:sz w:val="24"/>
        </w:rPr>
      </w:pPr>
    </w:p>
    <w:p w:rsidR="0059798E" w:rsidRPr="00E075C3" w:rsidP="0059798E">
      <w:pPr>
        <w:pStyle w:val="Normal0"/>
        <w:jc w:val="left"/>
        <w:rPr>
          <w:rFonts w:ascii="宋体" w:hAnsi="宋体"/>
          <w:sz w:val="24"/>
        </w:rPr>
      </w:pPr>
      <w:r w:rsidRPr="00E075C3">
        <w:rPr>
          <w:rFonts w:ascii="宋体" w:hAnsi="宋体" w:hint="eastAsia"/>
          <w:sz w:val="28"/>
          <w:szCs w:val="28"/>
        </w:rPr>
        <w:t>【例</w:t>
      </w:r>
      <w:r w:rsidRPr="00E075C3">
        <w:rPr>
          <w:rFonts w:ascii="宋体" w:hAnsi="宋体" w:hint="eastAsia"/>
          <w:sz w:val="28"/>
          <w:szCs w:val="28"/>
        </w:rPr>
        <w:t>3</w:t>
      </w:r>
      <w:r w:rsidRPr="00E075C3">
        <w:rPr>
          <w:rFonts w:ascii="宋体" w:hAnsi="宋体" w:hint="eastAsia"/>
          <w:sz w:val="28"/>
          <w:szCs w:val="28"/>
        </w:rPr>
        <w:t>】预埋螺栓</w:t>
      </w:r>
      <w:r w:rsidRPr="00E075C3">
        <w:rPr>
          <w:rFonts w:ascii="宋体" w:hAnsi="宋体" w:hint="eastAsia"/>
          <w:sz w:val="28"/>
          <w:szCs w:val="28"/>
        </w:rPr>
        <w:t xml:space="preserve">    </w:t>
      </w:r>
      <w:r w:rsidRPr="00E075C3">
        <w:rPr>
          <w:rFonts w:ascii="宋体" w:hAnsi="宋体" w:hint="eastAsia"/>
          <w:sz w:val="24"/>
        </w:rPr>
        <w:t xml:space="preserve">               </w:t>
      </w:r>
      <w:r w:rsidRPr="00E075C3">
        <w:rPr>
          <w:rFonts w:ascii="宋体" w:hAnsi="宋体" w:hint="eastAsia"/>
          <w:sz w:val="28"/>
          <w:szCs w:val="28"/>
        </w:rPr>
        <w:t>【例</w:t>
      </w:r>
      <w:r w:rsidRPr="00E075C3">
        <w:rPr>
          <w:rFonts w:ascii="宋体" w:hAnsi="宋体" w:hint="eastAsia"/>
          <w:sz w:val="28"/>
          <w:szCs w:val="28"/>
        </w:rPr>
        <w:t>4</w:t>
      </w:r>
      <w:r w:rsidRPr="00E075C3">
        <w:rPr>
          <w:rFonts w:ascii="宋体" w:hAnsi="宋体" w:hint="eastAsia"/>
          <w:sz w:val="28"/>
          <w:szCs w:val="28"/>
        </w:rPr>
        <w:t>】与钢筋结构焊接</w:t>
      </w:r>
    </w:p>
    <w:p w:rsidR="0059798E" w:rsidRPr="00E075C3" w:rsidP="0059798E">
      <w:pPr>
        <w:pStyle w:val="Normal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object>
          <v:shape id="_x0000_i1034" type="#_x0000_t75" style="width:147.75pt;height:127.5pt" o:oleicon="f" o:ole="">
            <v:imagedata r:id="rId22" o:title="" croptop="11486f" cropbottom="35441f" cropleft="24993f" cropright="30719f"/>
          </v:shape>
          <o:OLEObject Type="Embed" ProgID="AutoCAD.Drawing.17" ShapeID="_x0000_i1034" DrawAspect="Content" ObjectID="_1758797134" r:id="rId23"/>
        </w:object>
      </w:r>
      <w:r w:rsidRPr="00E075C3"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/>
          <w:sz w:val="24"/>
        </w:rPr>
        <w:object>
          <v:shape id="_x0000_i1035" type="#_x0000_t75" style="width:150pt;height:124.5pt" o:oleicon="f" o:ole="">
            <v:imagedata r:id="rId24" o:title="" croptop="6112f" cropbottom="28082f" cropleft="22983f" cropright="25532f"/>
          </v:shape>
          <o:OLEObject Type="Embed" ProgID="AutoCAD.Drawing.17" ShapeID="_x0000_i1035" DrawAspect="Content" ObjectID="_1758797135" r:id="rId25"/>
        </w:object>
      </w:r>
    </w:p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17"/>
          <w:cols w:space="425"/>
          <w:titlePg w:val="0"/>
          <w:docGrid w:type="lines" w:linePitch="312"/>
        </w:sectPr>
      </w:pPr>
      <w:r w:rsidRPr="00E075C3">
        <w:rPr>
          <w:rFonts w:ascii="宋体" w:hAnsi="宋体" w:hint="eastAsia"/>
          <w:sz w:val="28"/>
          <w:szCs w:val="28"/>
        </w:rPr>
        <w:t>注意：根据需要请用户选择附墙架的连接方式，并自备连接螺栓及零件，其强度必须能够承受上述公式计算的力</w:t>
      </w:r>
    </w:p>
    <w:p w:rsidR="0059798E" w:rsidRPr="00E075C3" w:rsidP="0059798E">
      <w:pPr>
        <w:pStyle w:val="Normal0"/>
        <w:jc w:val="left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Ⅱ型、Ⅲ型、Ⅳ型附墙架安装及电缆保护架安装</w:t>
      </w:r>
    </w:p>
    <w:p w:rsidR="0059798E" w:rsidRPr="00E075C3" w:rsidP="005E3F00">
      <w:pPr>
        <w:pStyle w:val="Normal0"/>
        <w:rPr>
          <w:rFonts w:ascii="宋体" w:hAnsi="宋体"/>
          <w:sz w:val="28"/>
          <w:szCs w:val="28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rFonts w:ascii="宋体" w:hAnsi="宋体"/>
          <w:sz w:val="24"/>
        </w:rPr>
        <w:object>
          <v:shape id="_x0000_i1036" type="#_x0000_t75" style="width:468.9pt;height:645pt" o:oleicon="f" o:ole="">
            <v:imagedata r:id="rId26" o:title="" croptop="14694f" cropbottom="18676f" cropleft="34759f" cropright="17865f"/>
          </v:shape>
          <o:OLEObject Type="Embed" ProgID="AutoCAD.Drawing.17" ShapeID="_x0000_i1036" DrawAspect="Content" ObjectID="_1758797136" r:id="rId27"/>
        </w:object>
      </w:r>
    </w:p>
    <w:p w:rsidR="0059798E" w:rsidRPr="00E075C3" w:rsidP="005E3F00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⑥、天轮和钢丝绳的安装：</w:t>
      </w:r>
    </w:p>
    <w:p w:rsidR="0059798E" w:rsidRPr="00E075C3" w:rsidP="005E3F00">
      <w:pPr>
        <w:pStyle w:val="Normal0"/>
        <w:ind w:left="420" w:hanging="420" w:hanging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</w:t>
      </w:r>
      <w:r w:rsidRPr="00E075C3" w:rsidR="005E3F00">
        <w:rPr>
          <w:rFonts w:ascii="宋体" w:hAnsi="宋体" w:hint="eastAsia"/>
          <w:sz w:val="28"/>
          <w:szCs w:val="28"/>
        </w:rPr>
        <w:t xml:space="preserve">  </w:t>
      </w:r>
      <w:r w:rsidRPr="00E075C3">
        <w:rPr>
          <w:rFonts w:ascii="宋体" w:hAnsi="宋体" w:hint="eastAsia"/>
          <w:sz w:val="28"/>
          <w:szCs w:val="28"/>
        </w:rPr>
        <w:t xml:space="preserve"> </w:t>
      </w:r>
      <w:r w:rsidRPr="00E075C3">
        <w:rPr>
          <w:rFonts w:ascii="宋体" w:hAnsi="宋体" w:hint="eastAsia"/>
          <w:sz w:val="28"/>
          <w:szCs w:val="28"/>
        </w:rPr>
        <w:t>当导轨架安装到要求的高度后，带对重的升降机将天轮安装好，并用钢丝绳悬挂好对重。</w:t>
      </w:r>
    </w:p>
    <w:p w:rsidR="0059798E" w:rsidRPr="00E075C3" w:rsidP="005E3F00">
      <w:pPr>
        <w:pStyle w:val="Normal0"/>
        <w:ind w:left="48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1、</w:t>
      </w:r>
      <w:r w:rsidRPr="00E075C3" w:rsidR="00554237">
        <w:rPr>
          <w:rFonts w:ascii="宋体" w:hAnsi="宋体" w:hint="eastAsia"/>
          <w:sz w:val="28"/>
          <w:szCs w:val="28"/>
        </w:rPr>
        <w:t>将天轮、绳轮、钢丝绳架吊到吊笼顶部，并备好绳夹、螺栓等。</w:t>
      </w:r>
    </w:p>
    <w:p w:rsidR="0059798E" w:rsidRPr="00E075C3" w:rsidP="005E3F00">
      <w:pPr>
        <w:pStyle w:val="Normal0"/>
        <w:ind w:left="48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2、</w:t>
      </w:r>
      <w:r w:rsidRPr="00E075C3" w:rsidR="00554237">
        <w:rPr>
          <w:rFonts w:ascii="宋体" w:hAnsi="宋体" w:hint="eastAsia"/>
          <w:sz w:val="28"/>
          <w:szCs w:val="28"/>
        </w:rPr>
        <w:t>将钢丝绳架固定在吊笼上。</w:t>
      </w:r>
    </w:p>
    <w:p w:rsidR="0059798E" w:rsidRPr="00E075C3" w:rsidP="005E3F00">
      <w:pPr>
        <w:pStyle w:val="Normal0"/>
        <w:ind w:left="901" w:hanging="420" w:leftChars="229" w:hanging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3、</w:t>
      </w:r>
      <w:r w:rsidRPr="00E075C3" w:rsidR="00554237">
        <w:rPr>
          <w:rFonts w:ascii="宋体" w:hAnsi="宋体" w:hint="eastAsia"/>
          <w:sz w:val="28"/>
          <w:szCs w:val="28"/>
        </w:rPr>
        <w:t>将吊笼升至距导轨架顶端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000"/>
          <w:attr w:name="TCSC" w:val="0"/>
          <w:attr w:name="UnitName" w:val="mm"/>
        </w:smartTagPr>
        <w:r w:rsidRPr="00E075C3" w:rsidR="00554237">
          <w:rPr>
            <w:rFonts w:ascii="宋体" w:hAnsi="宋体" w:hint="eastAsia"/>
            <w:sz w:val="28"/>
            <w:szCs w:val="28"/>
          </w:rPr>
          <w:t>1000mm</w:t>
        </w:r>
      </w:smartTag>
      <w:r w:rsidRPr="00E075C3" w:rsidR="00554237">
        <w:rPr>
          <w:rFonts w:ascii="宋体" w:hAnsi="宋体" w:hint="eastAsia"/>
          <w:sz w:val="28"/>
          <w:szCs w:val="28"/>
        </w:rPr>
        <w:t>处，用吊杆升至距导轨架顶部，用</w:t>
      </w:r>
      <w:r w:rsidRPr="00E075C3" w:rsidR="00554237">
        <w:rPr>
          <w:rFonts w:ascii="宋体" w:hAnsi="宋体" w:hint="eastAsia"/>
          <w:sz w:val="28"/>
          <w:szCs w:val="28"/>
        </w:rPr>
        <w:t>M24</w:t>
      </w:r>
      <w:r w:rsidRPr="00E075C3" w:rsidR="00554237">
        <w:rPr>
          <w:rFonts w:ascii="宋体" w:hAnsi="宋体" w:hint="eastAsia"/>
          <w:sz w:val="28"/>
          <w:szCs w:val="28"/>
        </w:rPr>
        <w:t>螺栓固定。</w:t>
      </w:r>
    </w:p>
    <w:p w:rsidR="0059798E" w:rsidRPr="00E075C3" w:rsidP="005E3F00">
      <w:pPr>
        <w:pStyle w:val="Normal0"/>
        <w:ind w:left="48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4、</w:t>
      </w:r>
      <w:r w:rsidRPr="00E075C3" w:rsidR="00554237">
        <w:rPr>
          <w:rFonts w:ascii="宋体" w:hAnsi="宋体" w:hint="eastAsia"/>
          <w:sz w:val="28"/>
          <w:szCs w:val="28"/>
        </w:rPr>
        <w:t>安装绳轮。</w:t>
      </w:r>
    </w:p>
    <w:p w:rsidR="0059798E" w:rsidRPr="00E075C3" w:rsidP="005E3F00">
      <w:pPr>
        <w:pStyle w:val="Normal0"/>
        <w:ind w:left="901" w:hanging="420" w:leftChars="229" w:hanging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5、</w:t>
      </w:r>
      <w:r w:rsidRPr="00E075C3" w:rsidR="00554237">
        <w:rPr>
          <w:rFonts w:ascii="宋体" w:hAnsi="宋体" w:hint="eastAsia"/>
          <w:sz w:val="28"/>
          <w:szCs w:val="28"/>
        </w:rPr>
        <w:t>将钢丝绳穿过绳轮和天轮放至地面的对重上。并用绳夹将钢丝绳固定于对重上。</w:t>
      </w:r>
    </w:p>
    <w:p w:rsidR="0059798E" w:rsidRPr="00E075C3" w:rsidP="005E3F00">
      <w:pPr>
        <w:pStyle w:val="Normal0"/>
        <w:ind w:left="48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6、</w:t>
      </w:r>
      <w:r w:rsidRPr="00E075C3" w:rsidR="00554237">
        <w:rPr>
          <w:rFonts w:ascii="宋体" w:hAnsi="宋体" w:hint="eastAsia"/>
          <w:sz w:val="28"/>
          <w:szCs w:val="28"/>
        </w:rPr>
        <w:t>将钢丝绳的另一端用绳卡固定在绳轮上。</w:t>
      </w:r>
    </w:p>
    <w:p w:rsidR="0059798E" w:rsidRPr="00E075C3" w:rsidP="0059798E">
      <w:pPr>
        <w:pStyle w:val="Normal0"/>
        <w:ind w:left="84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钢丝绳应把夹座扣在钢丝绳的工作段上。钢丝绳夹不得在钢丝绳上交替布置。每一连接处所需绳夹的最少数量，推荐如表：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41"/>
        <w:gridCol w:w="2107"/>
        <w:gridCol w:w="2108"/>
        <w:gridCol w:w="2108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608"/>
          <w:jc w:val="center"/>
        </w:trPr>
        <w:tc>
          <w:tcPr>
            <w:tcW w:w="2641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钢丝绳直径（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mm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）</w:t>
            </w:r>
          </w:p>
        </w:tc>
        <w:tc>
          <w:tcPr>
            <w:tcW w:w="2107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6</w:t>
            </w:r>
            <w:r w:rsidRPr="00810BB6" w:rsidR="005E3F00">
              <w:rPr>
                <w:rFonts w:ascii="宋体" w:hAnsi="宋体" w:hint="eastAsia"/>
                <w:sz w:val="28"/>
                <w:szCs w:val="28"/>
              </w:rPr>
              <w:t>～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16</w:t>
            </w:r>
          </w:p>
        </w:tc>
        <w:tc>
          <w:tcPr>
            <w:tcW w:w="2108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17</w:t>
            </w:r>
            <w:r w:rsidRPr="00810BB6" w:rsidR="005E3F00">
              <w:rPr>
                <w:rFonts w:ascii="宋体" w:hAnsi="宋体" w:hint="eastAsia"/>
                <w:sz w:val="28"/>
                <w:szCs w:val="28"/>
              </w:rPr>
              <w:t>～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27</w:t>
            </w:r>
          </w:p>
        </w:tc>
        <w:tc>
          <w:tcPr>
            <w:tcW w:w="2108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28</w:t>
            </w:r>
            <w:r w:rsidRPr="00810BB6" w:rsidR="005E3F00">
              <w:rPr>
                <w:rFonts w:ascii="宋体" w:hAnsi="宋体" w:hint="eastAsia"/>
                <w:sz w:val="28"/>
                <w:szCs w:val="28"/>
              </w:rPr>
              <w:t>～</w:t>
            </w:r>
            <w:r w:rsidRPr="00810BB6">
              <w:rPr>
                <w:rFonts w:ascii="宋体" w:hAnsi="宋体" w:hint="eastAsia"/>
                <w:sz w:val="28"/>
                <w:szCs w:val="28"/>
              </w:rPr>
              <w:t>37</w:t>
            </w:r>
          </w:p>
        </w:tc>
      </w:tr>
      <w:tr>
        <w:tblPrEx>
          <w:tblW w:w="0" w:type="auto"/>
          <w:jc w:val="center"/>
          <w:tblLook w:val="01E0"/>
        </w:tblPrEx>
        <w:trPr>
          <w:trHeight w:val="608"/>
          <w:jc w:val="center"/>
        </w:trPr>
        <w:tc>
          <w:tcPr>
            <w:tcW w:w="2641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绳夹的最少数量</w:t>
            </w:r>
          </w:p>
        </w:tc>
        <w:tc>
          <w:tcPr>
            <w:tcW w:w="2107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2108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2108" w:type="dxa"/>
            <w:vAlign w:val="center"/>
          </w:tcPr>
          <w:p w:rsidR="0059798E" w:rsidRPr="00810BB6" w:rsidP="00810BB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810BB6"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</w:tr>
    </w:tbl>
    <w:p w:rsidR="00CD1D3E" w:rsidRPr="00E075C3" w:rsidP="0059798E">
      <w:pPr>
        <w:pStyle w:val="Normal0"/>
        <w:rPr>
          <w:rFonts w:ascii="宋体" w:hAnsi="宋体"/>
          <w:b/>
          <w:sz w:val="28"/>
          <w:szCs w:val="28"/>
        </w:rPr>
      </w:pP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⑦、电缆保护架的安装：</w:t>
      </w:r>
    </w:p>
    <w:p w:rsidR="0059798E" w:rsidRPr="00E075C3" w:rsidP="003C11BA">
      <w:pPr>
        <w:pStyle w:val="Normal0"/>
        <w:ind w:left="48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１、</w:t>
      </w:r>
      <w:r w:rsidRPr="00E075C3" w:rsidR="00554237">
        <w:rPr>
          <w:rFonts w:ascii="宋体" w:hAnsi="宋体" w:hint="eastAsia"/>
          <w:sz w:val="28"/>
          <w:szCs w:val="28"/>
        </w:rPr>
        <w:t>用起重工具将电缆卷线挂于电线筒上方。</w:t>
      </w:r>
    </w:p>
    <w:p w:rsidR="0059798E" w:rsidRPr="00E075C3" w:rsidP="003C11BA">
      <w:pPr>
        <w:pStyle w:val="Normal0"/>
        <w:ind w:left="48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２、</w:t>
      </w:r>
      <w:r w:rsidRPr="00E075C3" w:rsidR="00554237">
        <w:rPr>
          <w:rFonts w:ascii="宋体" w:hAnsi="宋体" w:hint="eastAsia"/>
          <w:sz w:val="28"/>
          <w:szCs w:val="28"/>
        </w:rPr>
        <w:t>放出约</w:t>
      </w:r>
      <w:r w:rsidRPr="00E075C3" w:rsidR="00554237">
        <w:rPr>
          <w:rFonts w:ascii="宋体" w:hAnsi="宋体" w:hint="eastAsia"/>
          <w:sz w:val="28"/>
          <w:szCs w:val="28"/>
        </w:rPr>
        <w:t>2.5m</w:t>
      </w:r>
      <w:r w:rsidRPr="00E075C3" w:rsidR="00554237">
        <w:rPr>
          <w:rFonts w:ascii="宋体" w:hAnsi="宋体" w:hint="eastAsia"/>
          <w:sz w:val="28"/>
          <w:szCs w:val="28"/>
        </w:rPr>
        <w:t>的电缆，以便把电缆接到电源箱上。</w:t>
      </w:r>
    </w:p>
    <w:p w:rsidR="0059798E" w:rsidRPr="00E075C3" w:rsidP="003C11BA">
      <w:pPr>
        <w:pStyle w:val="Normal0"/>
        <w:ind w:left="48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３、</w:t>
      </w:r>
      <w:r w:rsidRPr="00E075C3" w:rsidR="00554237">
        <w:rPr>
          <w:rFonts w:ascii="宋体" w:hAnsi="宋体" w:hint="eastAsia"/>
          <w:sz w:val="28"/>
          <w:szCs w:val="28"/>
        </w:rPr>
        <w:t>从电缆筒底部拉出电缆至电源箱暂不要连接。</w:t>
      </w:r>
    </w:p>
    <w:p w:rsidR="0059798E" w:rsidRPr="00E075C3" w:rsidP="003C11BA">
      <w:pPr>
        <w:pStyle w:val="Normal0"/>
        <w:ind w:left="1041" w:hanging="560" w:leftChars="229" w:hangingChars="200"/>
        <w:rPr>
          <w:rFonts w:ascii="宋体" w:hAnsi="宋体"/>
          <w:sz w:val="28"/>
          <w:szCs w:val="28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19"/>
          <w:cols w:space="425"/>
          <w:titlePg w:val="0"/>
          <w:docGrid w:type="lines" w:linePitch="312"/>
        </w:sectPr>
      </w:pPr>
      <w:r w:rsidRPr="00E075C3">
        <w:rPr>
          <w:rFonts w:ascii="宋体" w:hAnsi="宋体" w:hint="eastAsia"/>
          <w:sz w:val="28"/>
          <w:szCs w:val="28"/>
        </w:rPr>
        <w:t>４、</w:t>
      </w:r>
      <w:r w:rsidRPr="00E075C3" w:rsidR="00554237">
        <w:rPr>
          <w:rFonts w:ascii="宋体" w:hAnsi="宋体" w:hint="eastAsia"/>
          <w:sz w:val="28"/>
          <w:szCs w:val="28"/>
        </w:rPr>
        <w:t>将电缆一圈一圈顺时针放入电缆筒中，尽量使每圈一样大，其直径略小于电线筒径。</w:t>
      </w:r>
    </w:p>
    <w:p w:rsidR="0059798E" w:rsidRPr="00E075C3" w:rsidP="003C11BA">
      <w:pPr>
        <w:pStyle w:val="Normal0"/>
        <w:ind w:left="48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５、</w:t>
      </w:r>
      <w:r w:rsidRPr="00E075C3" w:rsidR="00554237">
        <w:rPr>
          <w:rFonts w:ascii="宋体" w:hAnsi="宋体" w:hint="eastAsia"/>
          <w:sz w:val="28"/>
          <w:szCs w:val="28"/>
        </w:rPr>
        <w:t>将电缆固定在电缆托架上，将电缆插头插入插座。</w:t>
      </w:r>
    </w:p>
    <w:p w:rsidR="0059798E" w:rsidRPr="00E075C3" w:rsidP="005E3F00">
      <w:pPr>
        <w:pStyle w:val="Normal0"/>
        <w:ind w:left="48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６、</w:t>
      </w:r>
      <w:r w:rsidRPr="00E075C3" w:rsidR="00554237">
        <w:rPr>
          <w:rFonts w:ascii="宋体" w:hAnsi="宋体" w:hint="eastAsia"/>
          <w:sz w:val="28"/>
          <w:szCs w:val="28"/>
        </w:rPr>
        <w:t>将电缆接至电源箱上，起动升降机检查电缆是否缠绕。</w:t>
      </w:r>
    </w:p>
    <w:p w:rsidR="0059798E" w:rsidRPr="00E075C3" w:rsidP="005E3F00">
      <w:pPr>
        <w:pStyle w:val="Normal0"/>
        <w:ind w:left="48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７、</w:t>
      </w:r>
      <w:r w:rsidRPr="00E075C3" w:rsidR="00554237">
        <w:rPr>
          <w:rFonts w:ascii="宋体" w:hAnsi="宋体" w:hint="eastAsia"/>
          <w:sz w:val="28"/>
          <w:szCs w:val="28"/>
        </w:rPr>
        <w:t>在导轨架加高的过程中要同时安装电缆保护架。</w:t>
      </w:r>
    </w:p>
    <w:p w:rsidR="0059798E" w:rsidRPr="00E075C3" w:rsidP="003C11BA">
      <w:pPr>
        <w:pStyle w:val="Normal0"/>
        <w:ind w:left="1041" w:hanging="560" w:leftChars="229" w:hanging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８、</w:t>
      </w:r>
      <w:r w:rsidRPr="00E075C3" w:rsidR="00554237">
        <w:rPr>
          <w:rFonts w:ascii="宋体" w:hAnsi="宋体" w:hint="eastAsia"/>
          <w:sz w:val="28"/>
          <w:szCs w:val="28"/>
        </w:rPr>
        <w:t>调整电缆保护架以及电缆托架的位置，确保电缆在电缆的保护架“</w:t>
      </w:r>
      <w:r w:rsidRPr="00E075C3" w:rsidR="00554237">
        <w:rPr>
          <w:rFonts w:ascii="宋体" w:hAnsi="宋体" w:hint="eastAsia"/>
          <w:sz w:val="28"/>
          <w:szCs w:val="28"/>
        </w:rPr>
        <w:t>U</w:t>
      </w:r>
      <w:r w:rsidRPr="00E075C3" w:rsidR="00554237">
        <w:rPr>
          <w:rFonts w:ascii="宋体" w:hAnsi="宋体" w:hint="eastAsia"/>
          <w:sz w:val="28"/>
          <w:szCs w:val="28"/>
        </w:rPr>
        <w:t>”型中心。</w:t>
      </w:r>
    </w:p>
    <w:p w:rsidR="00CD1D3E" w:rsidRPr="00E075C3" w:rsidP="0059798E">
      <w:pPr>
        <w:pStyle w:val="Normal0"/>
        <w:rPr>
          <w:rFonts w:ascii="宋体" w:hAnsi="宋体"/>
          <w:b/>
          <w:sz w:val="28"/>
          <w:szCs w:val="28"/>
        </w:rPr>
      </w:pP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⑧、外笼门限位开关安装</w:t>
      </w:r>
      <w:r w:rsidR="00612E72">
        <w:rPr>
          <w:rFonts w:ascii="宋体" w:hAnsi="宋体" w:hint="eastAsia"/>
          <w:b/>
          <w:sz w:val="28"/>
          <w:szCs w:val="28"/>
        </w:rPr>
        <w:t>：</w:t>
      </w:r>
    </w:p>
    <w:p w:rsidR="0059798E" w:rsidRPr="00E075C3" w:rsidP="003C11BA">
      <w:pPr>
        <w:pStyle w:val="Normal0"/>
        <w:tabs>
          <w:tab w:val="left" w:pos="540"/>
        </w:tabs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 xml:space="preserve">    </w:t>
      </w:r>
      <w:r w:rsidRPr="00E075C3">
        <w:rPr>
          <w:rFonts w:ascii="宋体" w:hAnsi="宋体" w:hint="eastAsia"/>
          <w:sz w:val="28"/>
          <w:szCs w:val="28"/>
        </w:rPr>
        <w:t>1</w:t>
      </w:r>
      <w:r w:rsidRPr="00E075C3">
        <w:rPr>
          <w:rFonts w:ascii="宋体" w:hAnsi="宋体" w:hint="eastAsia"/>
          <w:sz w:val="28"/>
          <w:szCs w:val="28"/>
        </w:rPr>
        <w:t>、安装吊笼之前，安装笼底缓冲弹簧座。</w:t>
      </w:r>
    </w:p>
    <w:p w:rsidR="0059798E" w:rsidRPr="00E075C3" w:rsidP="003C11BA">
      <w:pPr>
        <w:pStyle w:val="Normal0"/>
        <w:ind w:left="840" w:hanging="840" w:hangingChars="3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 xml:space="preserve">    </w:t>
      </w:r>
      <w:r w:rsidRPr="00E075C3">
        <w:rPr>
          <w:rFonts w:ascii="宋体" w:hAnsi="宋体" w:hint="eastAsia"/>
          <w:sz w:val="28"/>
          <w:szCs w:val="28"/>
        </w:rPr>
        <w:t>2</w:t>
      </w:r>
      <w:r w:rsidRPr="00E075C3">
        <w:rPr>
          <w:rFonts w:ascii="宋体" w:hAnsi="宋体" w:hint="eastAsia"/>
          <w:sz w:val="28"/>
          <w:szCs w:val="28"/>
        </w:rPr>
        <w:t>、安装外笼门限位开关的之前，先调整门支撑，使外笼门上端与吊笼门立柱的距离为</w:t>
      </w:r>
      <w:r w:rsidRPr="00E075C3">
        <w:rPr>
          <w:rFonts w:ascii="宋体" w:hAnsi="宋体" w:hint="eastAsia"/>
          <w:sz w:val="28"/>
          <w:szCs w:val="28"/>
        </w:rPr>
        <w:t>185</w:t>
      </w:r>
      <w:r w:rsidRPr="00E075C3">
        <w:rPr>
          <w:rFonts w:ascii="宋体" w:hAnsi="宋体" w:hint="eastAsia"/>
          <w:sz w:val="28"/>
          <w:szCs w:val="28"/>
        </w:rPr>
        <w:t>。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3</w:t>
      </w:r>
      <w:r w:rsidRPr="00E075C3">
        <w:rPr>
          <w:rFonts w:ascii="宋体" w:hAnsi="宋体" w:hint="eastAsia"/>
          <w:sz w:val="28"/>
          <w:szCs w:val="28"/>
        </w:rPr>
        <w:t>、将限位安装角钢安装在吊笼但开门内侧的上门轮处。</w:t>
      </w:r>
    </w:p>
    <w:p w:rsidR="0059798E" w:rsidRPr="00E075C3" w:rsidP="003C11BA">
      <w:pPr>
        <w:pStyle w:val="Normal0"/>
        <w:ind w:left="840" w:hanging="840" w:hangingChars="3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 4</w:t>
      </w:r>
      <w:r w:rsidRPr="00E075C3">
        <w:rPr>
          <w:rFonts w:ascii="宋体" w:hAnsi="宋体" w:hint="eastAsia"/>
          <w:sz w:val="28"/>
          <w:szCs w:val="28"/>
        </w:rPr>
        <w:t>、将外笼门限位开关安装在限位安装角钢上，调整限位开关位置，使限位开关的滚轮与外笼门的垂直方管正对。</w:t>
      </w:r>
    </w:p>
    <w:p w:rsidR="00CD1D3E" w:rsidRPr="00E075C3" w:rsidP="0059798E">
      <w:pPr>
        <w:pStyle w:val="Normal0"/>
        <w:ind w:firstLine="480"/>
        <w:rPr>
          <w:rFonts w:ascii="宋体" w:hAnsi="宋体"/>
          <w:sz w:val="24"/>
        </w:rPr>
      </w:pPr>
      <w:r w:rsidRPr="00E075C3">
        <w:rPr>
          <w:rFonts w:ascii="宋体" w:hAnsi="宋体" w:hint="eastAsia"/>
          <w:sz w:val="28"/>
          <w:szCs w:val="28"/>
        </w:rPr>
        <w:t>5、检查外笼门限位开关是否工作正常。</w:t>
      </w:r>
    </w:p>
    <w:p w:rsidR="00CD1D3E" w:rsidRPr="00E075C3" w:rsidP="0059798E">
      <w:pPr>
        <w:pStyle w:val="Normal0"/>
        <w:jc w:val="center"/>
        <w:rPr>
          <w:rFonts w:ascii="宋体" w:hAnsi="宋体"/>
          <w:b/>
          <w:sz w:val="28"/>
          <w:szCs w:val="28"/>
        </w:rPr>
      </w:pPr>
    </w:p>
    <w:p w:rsidR="0059798E" w:rsidRPr="00677C18" w:rsidP="00C14FB2">
      <w:pPr>
        <w:pStyle w:val="Normal0"/>
        <w:jc w:val="center"/>
        <w:rPr>
          <w:rFonts w:ascii="宋体" w:hAnsi="宋体"/>
          <w:b/>
          <w:sz w:val="30"/>
          <w:szCs w:val="30"/>
        </w:rPr>
      </w:pPr>
      <w:r w:rsidRPr="00677C18">
        <w:rPr>
          <w:rFonts w:ascii="宋体" w:hAnsi="宋体" w:hint="eastAsia"/>
          <w:b/>
          <w:sz w:val="30"/>
          <w:szCs w:val="30"/>
        </w:rPr>
        <w:t>第五节</w:t>
      </w:r>
      <w:r w:rsidRPr="00677C18" w:rsidR="00C14FB2">
        <w:rPr>
          <w:rFonts w:ascii="宋体" w:hAnsi="宋体" w:hint="eastAsia"/>
          <w:b/>
          <w:sz w:val="30"/>
          <w:szCs w:val="30"/>
        </w:rPr>
        <w:t xml:space="preserve">    </w:t>
      </w:r>
      <w:r w:rsidRPr="00677C18" w:rsidR="004A4D11">
        <w:rPr>
          <w:rFonts w:ascii="宋体" w:hAnsi="宋体" w:hint="eastAsia"/>
          <w:b/>
          <w:sz w:val="30"/>
          <w:szCs w:val="30"/>
        </w:rPr>
        <w:t>整机</w:t>
      </w:r>
      <w:r w:rsidRPr="00677C18">
        <w:rPr>
          <w:rFonts w:ascii="宋体" w:hAnsi="宋体" w:hint="eastAsia"/>
          <w:b/>
          <w:sz w:val="30"/>
          <w:szCs w:val="30"/>
        </w:rPr>
        <w:t>调试</w:t>
      </w: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①、</w:t>
      </w:r>
      <w:r w:rsidR="004A4D11">
        <w:rPr>
          <w:rFonts w:ascii="宋体" w:hAnsi="宋体" w:hint="eastAsia"/>
          <w:b/>
          <w:sz w:val="28"/>
          <w:szCs w:val="28"/>
        </w:rPr>
        <w:t>整体</w:t>
      </w:r>
      <w:r w:rsidRPr="00E075C3">
        <w:rPr>
          <w:rFonts w:ascii="宋体" w:hAnsi="宋体" w:hint="eastAsia"/>
          <w:b/>
          <w:sz w:val="28"/>
          <w:szCs w:val="28"/>
        </w:rPr>
        <w:t>调试</w:t>
      </w:r>
      <w:r w:rsidRPr="00E075C3" w:rsidR="003C11BA">
        <w:rPr>
          <w:rFonts w:ascii="宋体" w:hAnsi="宋体" w:hint="eastAsia"/>
          <w:b/>
          <w:sz w:val="28"/>
          <w:szCs w:val="28"/>
        </w:rPr>
        <w:t>：</w:t>
      </w:r>
    </w:p>
    <w:p w:rsidR="0059798E" w:rsidRPr="00E075C3" w:rsidP="0059798E">
      <w:pPr>
        <w:pStyle w:val="Normal0"/>
        <w:ind w:firstLine="549" w:firstLineChars="196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升降机主机就位后，此时轨道架高度安装至</w:t>
      </w:r>
      <w:r w:rsidRPr="00E075C3">
        <w:rPr>
          <w:rFonts w:ascii="宋体" w:hAnsi="宋体" w:hint="eastAsia"/>
          <w:sz w:val="28"/>
          <w:szCs w:val="28"/>
        </w:rPr>
        <w:t>6</w:t>
      </w:r>
      <w:r w:rsidRPr="00E075C3">
        <w:rPr>
          <w:rFonts w:ascii="宋体" w:hAnsi="宋体" w:hint="eastAsia"/>
          <w:sz w:val="28"/>
          <w:szCs w:val="28"/>
        </w:rPr>
        <w:t>米，应进行通电试运检查，首先确认工地电源功率是否充足，工地电箱内的漏电保护开关应为冲击波无动作型，然后检查电机旋转方向及启制动是否正常，错相保护、急停、极限、上下限位、减速限位、各门限位开关是否正常。</w:t>
      </w:r>
    </w:p>
    <w:p w:rsidR="0059798E" w:rsidRPr="00E075C3" w:rsidP="0059798E">
      <w:pPr>
        <w:pStyle w:val="Normal0"/>
        <w:ind w:firstLine="560" w:firstLineChars="200"/>
        <w:rPr>
          <w:rFonts w:ascii="宋体" w:hAnsi="宋体"/>
          <w:sz w:val="28"/>
          <w:szCs w:val="28"/>
        </w:rPr>
        <w:sectPr w:rsidSect="00CD1D3E">
          <w:type w:val="nextPage"/>
          <w:pgSz w:w="11906" w:h="16838"/>
          <w:pgMar w:top="1418" w:right="1418" w:bottom="1418" w:left="1418" w:header="851" w:footer="992" w:gutter="0"/>
          <w:pgNumType w:start="20"/>
          <w:cols w:space="425"/>
          <w:titlePg w:val="0"/>
          <w:docGrid w:type="lines" w:linePitch="312"/>
        </w:sectPr>
      </w:pPr>
      <w:r w:rsidRPr="00E075C3">
        <w:rPr>
          <w:rFonts w:ascii="宋体" w:hAnsi="宋体" w:hint="eastAsia"/>
          <w:sz w:val="28"/>
          <w:szCs w:val="28"/>
        </w:rPr>
        <w:t>升降机的安装必须按照说明书中安装章节进行，每安装一道附墙必须</w:t>
      </w:r>
    </w:p>
    <w:p w:rsidR="0059798E" w:rsidRPr="00E075C3" w:rsidP="0059798E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检查轨道架的垂直度是否符合下表要求：</w:t>
      </w:r>
    </w:p>
    <w:p w:rsidR="0059798E" w:rsidRPr="00E075C3" w:rsidP="0059798E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轨道架垂直度允许偏差</w:t>
      </w:r>
    </w:p>
    <w:tbl>
      <w:tblPr>
        <w:tblStyle w:val="TableNormal"/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60"/>
        <w:gridCol w:w="1502"/>
        <w:gridCol w:w="1502"/>
        <w:gridCol w:w="1503"/>
        <w:gridCol w:w="1502"/>
        <w:gridCol w:w="1503"/>
      </w:tblGrid>
      <w:tr>
        <w:tblPrEx>
          <w:tblW w:w="0" w:type="auto"/>
          <w:tblInd w:w="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454"/>
        </w:trPr>
        <w:tc>
          <w:tcPr>
            <w:tcW w:w="1560" w:type="dxa"/>
            <w:tcMar>
              <w:left w:w="0" w:type="dxa"/>
              <w:right w:w="0" w:type="dxa"/>
            </w:tcMar>
            <w:vAlign w:val="center"/>
          </w:tcPr>
          <w:p w:rsidR="0059798E" w:rsidRPr="00282F23" w:rsidP="00282F23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282F23">
              <w:rPr>
                <w:rFonts w:ascii="宋体" w:hAnsi="宋体" w:hint="eastAsia"/>
                <w:szCs w:val="21"/>
              </w:rPr>
              <w:t>安装高度（</w:t>
            </w:r>
            <w:r w:rsidRPr="00282F23">
              <w:rPr>
                <w:rFonts w:ascii="宋体" w:hAnsi="宋体" w:hint="eastAsia"/>
                <w:szCs w:val="21"/>
              </w:rPr>
              <w:t>m</w:t>
            </w:r>
            <w:r w:rsidRPr="00282F23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502" w:type="dxa"/>
            <w:vAlign w:val="center"/>
          </w:tcPr>
          <w:p w:rsidR="0059798E" w:rsidRPr="00282F23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282F23">
              <w:rPr>
                <w:rFonts w:ascii="宋体" w:hAnsi="宋体" w:hint="eastAsia"/>
                <w:szCs w:val="21"/>
              </w:rPr>
              <w:t>≤</w:t>
            </w:r>
            <w:r w:rsidRPr="00282F23">
              <w:rPr>
                <w:rFonts w:ascii="宋体" w:hAnsi="宋体" w:hint="eastAsia"/>
                <w:szCs w:val="21"/>
              </w:rPr>
              <w:t>70</w:t>
            </w:r>
          </w:p>
        </w:tc>
        <w:tc>
          <w:tcPr>
            <w:tcW w:w="1502" w:type="dxa"/>
            <w:vAlign w:val="center"/>
          </w:tcPr>
          <w:p w:rsidR="0059798E" w:rsidRPr="00282F23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282F23">
              <w:rPr>
                <w:rFonts w:ascii="宋体" w:hAnsi="宋体" w:hint="eastAsia"/>
                <w:szCs w:val="21"/>
              </w:rPr>
              <w:t>＞</w:t>
            </w:r>
            <w:r w:rsidRPr="00282F23">
              <w:rPr>
                <w:rFonts w:ascii="宋体" w:hAnsi="宋体" w:hint="eastAsia"/>
                <w:szCs w:val="21"/>
              </w:rPr>
              <w:t>70</w:t>
            </w:r>
            <w:r w:rsidRPr="00282F23">
              <w:rPr>
                <w:rFonts w:ascii="宋体" w:hAnsi="宋体" w:hint="eastAsia"/>
                <w:szCs w:val="21"/>
              </w:rPr>
              <w:t>～</w:t>
            </w:r>
            <w:r w:rsidRPr="00282F23">
              <w:rPr>
                <w:rFonts w:ascii="宋体" w:hAnsi="宋体" w:hint="eastAsia"/>
                <w:szCs w:val="21"/>
              </w:rPr>
              <w:t>100</w:t>
            </w:r>
          </w:p>
        </w:tc>
        <w:tc>
          <w:tcPr>
            <w:tcW w:w="1503" w:type="dxa"/>
            <w:vAlign w:val="center"/>
          </w:tcPr>
          <w:p w:rsidR="0059798E" w:rsidRPr="00282F23" w:rsidP="00810BB6">
            <w:pPr>
              <w:pStyle w:val="Normal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282F23">
              <w:rPr>
                <w:rFonts w:ascii="宋体" w:hAnsi="宋体" w:hint="eastAsia"/>
                <w:szCs w:val="21"/>
              </w:rPr>
              <w:t>＞</w:t>
            </w:r>
            <w:r w:rsidRPr="00282F23">
              <w:rPr>
                <w:rFonts w:ascii="宋体" w:hAnsi="宋体" w:hint="eastAsia"/>
                <w:szCs w:val="21"/>
              </w:rPr>
              <w:t>100</w:t>
            </w:r>
            <w:r w:rsidRPr="00282F23">
              <w:rPr>
                <w:rFonts w:ascii="宋体" w:hAnsi="宋体" w:hint="eastAsia"/>
                <w:szCs w:val="21"/>
              </w:rPr>
              <w:t>～</w:t>
            </w:r>
            <w:r w:rsidRPr="00282F23">
              <w:rPr>
                <w:rFonts w:ascii="宋体" w:hAnsi="宋体" w:hint="eastAsia"/>
                <w:szCs w:val="21"/>
              </w:rPr>
              <w:t>150</w:t>
            </w:r>
          </w:p>
        </w:tc>
        <w:tc>
          <w:tcPr>
            <w:tcW w:w="1502" w:type="dxa"/>
            <w:vAlign w:val="center"/>
          </w:tcPr>
          <w:p w:rsidR="0059798E" w:rsidRPr="00282F23" w:rsidP="00810BB6">
            <w:pPr>
              <w:pStyle w:val="Normal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282F23">
              <w:rPr>
                <w:rFonts w:ascii="宋体" w:hAnsi="宋体" w:hint="eastAsia"/>
                <w:szCs w:val="21"/>
              </w:rPr>
              <w:t>＞</w:t>
            </w:r>
            <w:r w:rsidRPr="00282F23">
              <w:rPr>
                <w:rFonts w:ascii="宋体" w:hAnsi="宋体" w:hint="eastAsia"/>
                <w:szCs w:val="21"/>
              </w:rPr>
              <w:t>150</w:t>
            </w:r>
            <w:r w:rsidRPr="00282F23">
              <w:rPr>
                <w:rFonts w:ascii="宋体" w:hAnsi="宋体" w:hint="eastAsia"/>
                <w:szCs w:val="21"/>
              </w:rPr>
              <w:t>～</w:t>
            </w:r>
            <w:r w:rsidRPr="00282F23">
              <w:rPr>
                <w:rFonts w:ascii="宋体" w:hAnsi="宋体" w:hint="eastAsia"/>
                <w:szCs w:val="21"/>
              </w:rPr>
              <w:t>200</w:t>
            </w:r>
          </w:p>
        </w:tc>
        <w:tc>
          <w:tcPr>
            <w:tcW w:w="1503" w:type="dxa"/>
            <w:vAlign w:val="center"/>
          </w:tcPr>
          <w:p w:rsidR="0059798E" w:rsidRPr="00282F23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282F23">
              <w:rPr>
                <w:rFonts w:ascii="宋体" w:hAnsi="宋体" w:hint="eastAsia"/>
                <w:szCs w:val="21"/>
              </w:rPr>
              <w:t>＞</w:t>
            </w:r>
            <w:r w:rsidRPr="00282F23">
              <w:rPr>
                <w:rFonts w:ascii="宋体" w:hAnsi="宋体" w:hint="eastAsia"/>
                <w:szCs w:val="21"/>
              </w:rPr>
              <w:t>200</w:t>
            </w:r>
          </w:p>
        </w:tc>
      </w:tr>
      <w:tr>
        <w:tblPrEx>
          <w:tblW w:w="0" w:type="auto"/>
          <w:tblInd w:w="5" w:type="dxa"/>
          <w:tblLook w:val="01E0"/>
        </w:tblPrEx>
        <w:trPr>
          <w:trHeight w:val="772"/>
        </w:trPr>
        <w:tc>
          <w:tcPr>
            <w:tcW w:w="1560" w:type="dxa"/>
            <w:tcMar>
              <w:left w:w="0" w:type="dxa"/>
              <w:right w:w="0" w:type="dxa"/>
            </w:tcMar>
            <w:vAlign w:val="center"/>
          </w:tcPr>
          <w:p w:rsidR="0059798E" w:rsidRPr="00867AC0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867AC0">
              <w:rPr>
                <w:rFonts w:ascii="宋体" w:hAnsi="宋体" w:hint="eastAsia"/>
                <w:szCs w:val="21"/>
              </w:rPr>
              <w:t>允许偏差（㎜）</w:t>
            </w:r>
          </w:p>
        </w:tc>
        <w:tc>
          <w:tcPr>
            <w:tcW w:w="1502" w:type="dxa"/>
            <w:vAlign w:val="center"/>
          </w:tcPr>
          <w:p w:rsidR="0059798E" w:rsidRPr="00867AC0" w:rsidP="00810BB6">
            <w:pPr>
              <w:pStyle w:val="Normal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867AC0">
              <w:rPr>
                <w:rFonts w:ascii="宋体" w:hAnsi="宋体" w:hint="eastAsia"/>
                <w:szCs w:val="21"/>
              </w:rPr>
              <w:t>高度×（</w:t>
            </w:r>
            <w:r w:rsidRPr="00867AC0">
              <w:rPr>
                <w:rFonts w:ascii="宋体" w:hAnsi="宋体" w:hint="eastAsia"/>
                <w:szCs w:val="21"/>
              </w:rPr>
              <w:t>0.5/100</w:t>
            </w:r>
            <w:r w:rsidRPr="00867AC0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502" w:type="dxa"/>
            <w:vAlign w:val="center"/>
          </w:tcPr>
          <w:p w:rsidR="0059798E" w:rsidRPr="00867AC0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867AC0">
              <w:rPr>
                <w:rFonts w:ascii="宋体" w:hAnsi="宋体" w:hint="eastAsia"/>
                <w:szCs w:val="21"/>
              </w:rPr>
              <w:t>35</w:t>
            </w:r>
          </w:p>
        </w:tc>
        <w:tc>
          <w:tcPr>
            <w:tcW w:w="1503" w:type="dxa"/>
            <w:vAlign w:val="center"/>
          </w:tcPr>
          <w:p w:rsidR="0059798E" w:rsidRPr="00867AC0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867AC0">
              <w:rPr>
                <w:rFonts w:ascii="宋体" w:hAnsi="宋体" w:hint="eastAsia"/>
                <w:szCs w:val="21"/>
              </w:rPr>
              <w:t>40</w:t>
            </w:r>
          </w:p>
        </w:tc>
        <w:tc>
          <w:tcPr>
            <w:tcW w:w="1502" w:type="dxa"/>
            <w:vAlign w:val="center"/>
          </w:tcPr>
          <w:p w:rsidR="0059798E" w:rsidRPr="00867AC0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867AC0">
              <w:rPr>
                <w:rFonts w:ascii="宋体" w:hAnsi="宋体" w:hint="eastAsia"/>
                <w:szCs w:val="21"/>
              </w:rPr>
              <w:t>45</w:t>
            </w:r>
          </w:p>
        </w:tc>
        <w:tc>
          <w:tcPr>
            <w:tcW w:w="1503" w:type="dxa"/>
            <w:vAlign w:val="center"/>
          </w:tcPr>
          <w:p w:rsidR="0059798E" w:rsidRPr="00867AC0" w:rsidP="00810BB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867AC0">
              <w:rPr>
                <w:rFonts w:ascii="宋体" w:hAnsi="宋体" w:hint="eastAsia"/>
                <w:szCs w:val="21"/>
              </w:rPr>
              <w:t>50</w:t>
            </w:r>
          </w:p>
        </w:tc>
      </w:tr>
    </w:tbl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安装垂直度可用经纬仪或其他检测垂直度的仪器或方法来测量</w:t>
      </w:r>
      <w:r w:rsidRPr="00E075C3">
        <w:rPr>
          <w:rFonts w:ascii="宋体" w:hAnsi="宋体" w:hint="eastAsia"/>
          <w:b/>
          <w:sz w:val="28"/>
          <w:szCs w:val="28"/>
        </w:rPr>
        <w:t>。</w:t>
      </w: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升降机的轨道架加高完毕立即进行整机检测及调试，调试内容如下：</w:t>
      </w:r>
    </w:p>
    <w:p w:rsidR="00CD1D3E" w:rsidRPr="00E075C3" w:rsidP="0059798E">
      <w:pPr>
        <w:pStyle w:val="Normal0"/>
        <w:rPr>
          <w:rFonts w:ascii="宋体" w:hAnsi="宋体"/>
          <w:b/>
          <w:sz w:val="28"/>
          <w:szCs w:val="28"/>
        </w:rPr>
      </w:pP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②、腰滚轮侧隙调试</w:t>
      </w:r>
      <w:r w:rsidRPr="00E075C3" w:rsidR="003C11BA">
        <w:rPr>
          <w:rFonts w:ascii="宋体" w:hAnsi="宋体" w:hint="eastAsia"/>
          <w:b/>
          <w:sz w:val="28"/>
          <w:szCs w:val="28"/>
        </w:rPr>
        <w:t>：</w:t>
      </w:r>
    </w:p>
    <w:p w:rsidR="0059798E" w:rsidRPr="00E075C3" w:rsidP="0059798E">
      <w:pPr>
        <w:pStyle w:val="Normal0"/>
        <w:ind w:firstLine="420" w:firstLineChars="15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>调整传动小车（仅用于上传动）及吊笼的腰滚轮偏心轴，使两吊笼立柱及传动机构相对于标准节对称，各腰滚轮与标准节立管间隙为</w:t>
      </w:r>
      <w:r w:rsidRPr="00E075C3">
        <w:rPr>
          <w:rFonts w:ascii="宋体" w:hAnsi="宋体" w:hint="eastAsia"/>
          <w:sz w:val="28"/>
          <w:szCs w:val="28"/>
        </w:rPr>
        <w:t>0.5</w:t>
      </w:r>
      <w:r w:rsidRPr="00E075C3">
        <w:rPr>
          <w:rFonts w:ascii="宋体" w:hAnsi="宋体" w:hint="eastAsia"/>
          <w:sz w:val="28"/>
          <w:szCs w:val="28"/>
        </w:rPr>
        <w:t>㎜，然后紧固腰滚轮螺栓。</w:t>
      </w:r>
    </w:p>
    <w:p w:rsidR="00CD1D3E" w:rsidRPr="00E075C3" w:rsidP="0059798E">
      <w:pPr>
        <w:pStyle w:val="Normal0"/>
        <w:rPr>
          <w:rFonts w:ascii="宋体" w:hAnsi="宋体"/>
          <w:b/>
          <w:sz w:val="28"/>
          <w:szCs w:val="28"/>
        </w:rPr>
      </w:pP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③、齿轮与齿条啮合间隙调试</w:t>
      </w:r>
      <w:r w:rsidRPr="00E075C3" w:rsidR="003C11BA">
        <w:rPr>
          <w:rFonts w:ascii="宋体" w:hAnsi="宋体" w:hint="eastAsia"/>
          <w:b/>
          <w:sz w:val="28"/>
          <w:szCs w:val="28"/>
        </w:rPr>
        <w:t>：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</w:t>
      </w:r>
      <w:r w:rsidRPr="00E075C3">
        <w:rPr>
          <w:rFonts w:ascii="宋体" w:hAnsi="宋体" w:hint="eastAsia"/>
          <w:sz w:val="28"/>
          <w:szCs w:val="28"/>
        </w:rPr>
        <w:t>用壓铅法检查所有齿轮与齿条的啮合间隙，要求间隙</w:t>
      </w:r>
      <w:r w:rsidRPr="00E075C3">
        <w:rPr>
          <w:rFonts w:ascii="宋体" w:hAnsi="宋体" w:hint="eastAsia"/>
          <w:sz w:val="28"/>
          <w:szCs w:val="28"/>
        </w:rPr>
        <w:t>0.2</w:t>
      </w:r>
      <w:r w:rsidRPr="00E075C3">
        <w:rPr>
          <w:rFonts w:ascii="宋体" w:hAnsi="宋体" w:hint="eastAsia"/>
          <w:sz w:val="28"/>
          <w:szCs w:val="28"/>
        </w:rPr>
        <w:t>～</w:t>
      </w:r>
      <w:r w:rsidRPr="00E075C3">
        <w:rPr>
          <w:rFonts w:ascii="宋体" w:hAnsi="宋体" w:hint="eastAsia"/>
          <w:sz w:val="28"/>
          <w:szCs w:val="28"/>
        </w:rPr>
        <w:t>0.5</w:t>
      </w:r>
      <w:r w:rsidRPr="00E075C3">
        <w:rPr>
          <w:rFonts w:ascii="宋体" w:hAnsi="宋体" w:hint="eastAsia"/>
          <w:sz w:val="28"/>
          <w:szCs w:val="28"/>
        </w:rPr>
        <w:t>㎜，否则应采用楔块调整大小板位置，以调整齿轮与齿条的啮合间隙，然后紧固所有大小板螺栓。</w:t>
      </w:r>
    </w:p>
    <w:p w:rsidR="00CD1D3E" w:rsidRPr="00E075C3" w:rsidP="0059798E">
      <w:pPr>
        <w:pStyle w:val="Normal0"/>
        <w:rPr>
          <w:rFonts w:ascii="宋体" w:hAnsi="宋体"/>
          <w:b/>
          <w:sz w:val="28"/>
          <w:szCs w:val="28"/>
        </w:rPr>
      </w:pP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④、导轮与齿条的间隙调试</w:t>
      </w:r>
      <w:r w:rsidRPr="00E075C3" w:rsidR="003C11BA">
        <w:rPr>
          <w:rFonts w:ascii="宋体" w:hAnsi="宋体" w:hint="eastAsia"/>
          <w:b/>
          <w:sz w:val="28"/>
          <w:szCs w:val="28"/>
        </w:rPr>
        <w:t>：</w:t>
      </w:r>
    </w:p>
    <w:p w:rsidR="0059798E" w:rsidRPr="00E075C3" w:rsidP="0059798E">
      <w:pPr>
        <w:pStyle w:val="Normal0"/>
        <w:rPr>
          <w:rFonts w:ascii="宋体" w:hAnsi="宋体"/>
          <w:sz w:val="28"/>
          <w:szCs w:val="28"/>
        </w:rPr>
      </w:pPr>
      <w:r w:rsidRPr="00E075C3">
        <w:rPr>
          <w:rFonts w:ascii="宋体" w:hAnsi="宋体" w:hint="eastAsia"/>
          <w:sz w:val="28"/>
          <w:szCs w:val="28"/>
        </w:rPr>
        <w:t xml:space="preserve">   </w:t>
      </w:r>
      <w:r w:rsidRPr="00E075C3">
        <w:rPr>
          <w:rFonts w:ascii="宋体" w:hAnsi="宋体" w:hint="eastAsia"/>
          <w:sz w:val="28"/>
          <w:szCs w:val="28"/>
        </w:rPr>
        <w:t>用塞尺检查所有导轮与齿条背面的间隙，要求间隙为</w:t>
      </w:r>
      <w:r w:rsidRPr="00E075C3">
        <w:rPr>
          <w:rFonts w:ascii="宋体" w:hAnsi="宋体" w:hint="eastAsia"/>
          <w:sz w:val="28"/>
          <w:szCs w:val="28"/>
        </w:rPr>
        <w:t>0.5</w:t>
      </w:r>
      <w:r w:rsidRPr="00E075C3">
        <w:rPr>
          <w:rFonts w:ascii="宋体" w:hAnsi="宋体" w:hint="eastAsia"/>
          <w:sz w:val="28"/>
          <w:szCs w:val="28"/>
        </w:rPr>
        <w:t>㎜，否则应调整导轮与齿条的间隙，然后紧固导轮螺栓。</w:t>
      </w:r>
    </w:p>
    <w:p w:rsidR="003C11BA" w:rsidRPr="00E075C3" w:rsidP="0059798E">
      <w:pPr>
        <w:pStyle w:val="Normal0"/>
        <w:rPr>
          <w:rFonts w:ascii="宋体" w:hAnsi="宋体"/>
          <w:sz w:val="28"/>
          <w:szCs w:val="28"/>
        </w:rPr>
      </w:pPr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  <w:r w:rsidRPr="00E075C3">
        <w:rPr>
          <w:rFonts w:ascii="宋体" w:hAnsi="宋体" w:hint="eastAsia"/>
          <w:b/>
          <w:sz w:val="28"/>
          <w:szCs w:val="28"/>
        </w:rPr>
        <w:t>⑤、电缆小车或电缆滑车的调试</w:t>
      </w:r>
      <w:r w:rsidRPr="00E075C3" w:rsidR="003C11BA">
        <w:rPr>
          <w:rFonts w:ascii="宋体" w:hAnsi="宋体" w:hint="eastAsia"/>
          <w:b/>
          <w:sz w:val="28"/>
          <w:szCs w:val="28"/>
        </w:rPr>
        <w:t>：</w:t>
      </w:r>
      <w:r w:rsidRPr="00E075C3">
        <w:rPr>
          <w:rFonts w:ascii="宋体" w:hAnsi="宋体"/>
          <w:b/>
          <w:sz w:val="28"/>
          <w:szCs w:val="28"/>
        </w:rPr>
        <w:br/>
      </w:r>
      <w:r w:rsidRPr="00E075C3">
        <w:rPr>
          <w:rFonts w:ascii="宋体" w:hAnsi="宋体"/>
          <w:b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https://d.book118.com/948115102142006042</w:t>
        </w:r>
      </w:hyperlink>
    </w:p>
    <w:p w:rsidR="0059798E" w:rsidRPr="00E075C3" w:rsidP="0059798E">
      <w:pPr>
        <w:pStyle w:val="Normal0"/>
        <w:rPr>
          <w:rFonts w:ascii="宋体" w:hAnsi="宋体"/>
          <w:b/>
          <w:sz w:val="28"/>
          <w:szCs w:val="28"/>
        </w:rPr>
      </w:pPr>
    </w:p>
    <w:sectPr w:rsidSect="00CD1D3E">
      <w:type w:val="nextPage"/>
      <w:pgSz w:w="11906" w:h="16838"/>
      <w:pgMar w:top="1418" w:right="1418" w:bottom="1418" w:left="1418" w:header="851" w:footer="992" w:gutter="0"/>
      <w:pgNumType w:start="2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2533107"/>
    <w:multiLevelType w:val="hybridMultilevel"/>
    <w:tmpl w:val="358E1604"/>
    <w:lvl w:ilvl="0">
      <w:start w:val="1"/>
      <w:numFmt w:val="lowerLetter"/>
      <w:lvlText w:val="%1."/>
      <w:lvlJc w:val="left"/>
      <w:pPr>
        <w:tabs>
          <w:tab w:val="num" w:pos="1215"/>
        </w:tabs>
        <w:ind w:left="1215" w:hanging="360"/>
      </w:pPr>
      <w:rPr>
        <w:rFonts w:hint="default"/>
      </w:rPr>
    </w:lvl>
    <w:lvl w:ilvl="1">
      <w:start w:val="8"/>
      <w:numFmt w:val="japaneseCounting"/>
      <w:lvlText w:val="第%2节"/>
      <w:lvlJc w:val="left"/>
      <w:pPr>
        <w:tabs>
          <w:tab w:val="num" w:pos="1995"/>
        </w:tabs>
        <w:ind w:left="1995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tabs>
          <w:tab w:val="num" w:pos="2055"/>
        </w:tabs>
        <w:ind w:left="2055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535"/>
        </w:tabs>
        <w:ind w:left="2535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955"/>
        </w:tabs>
        <w:ind w:left="2955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375"/>
        </w:tabs>
        <w:ind w:left="3375" w:hanging="420"/>
      </w:pPr>
    </w:lvl>
    <w:lvl w:ilvl="6" w:tentative="1">
      <w:start w:val="1"/>
      <w:numFmt w:val="decimal"/>
      <w:lvlText w:val="%7."/>
      <w:lvlJc w:val="left"/>
      <w:pPr>
        <w:tabs>
          <w:tab w:val="num" w:pos="3795"/>
        </w:tabs>
        <w:ind w:left="3795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4215"/>
        </w:tabs>
        <w:ind w:left="4215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635"/>
        </w:tabs>
        <w:ind w:left="4635" w:hanging="420"/>
      </w:pPr>
    </w:lvl>
  </w:abstractNum>
  <w:abstractNum w:abstractNumId="1">
    <w:nsid w:val="1565C5C0"/>
    <w:multiLevelType w:val="hybridMultilevel"/>
    <w:tmpl w:val="175A2D0E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49E214B8"/>
    <w:multiLevelType w:val="hybridMultilevel"/>
    <w:tmpl w:val="BA28458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F704285"/>
    <w:multiLevelType w:val="hybridMultilevel"/>
    <w:tmpl w:val="175A2D0E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50EC2953"/>
    <w:multiLevelType w:val="hybridMultilevel"/>
    <w:tmpl w:val="E582647A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00000601"/>
    <w:rsid w:val="00004FDC"/>
    <w:rsid w:val="00043E27"/>
    <w:rsid w:val="00050034"/>
    <w:rsid w:val="000548D3"/>
    <w:rsid w:val="00083E73"/>
    <w:rsid w:val="000C7AC7"/>
    <w:rsid w:val="000C7AFF"/>
    <w:rsid w:val="000D3910"/>
    <w:rsid w:val="000E2C8F"/>
    <w:rsid w:val="001151F6"/>
    <w:rsid w:val="00123E4D"/>
    <w:rsid w:val="00164C6E"/>
    <w:rsid w:val="001A30E1"/>
    <w:rsid w:val="001E2EAB"/>
    <w:rsid w:val="001E3E9D"/>
    <w:rsid w:val="001E5E5D"/>
    <w:rsid w:val="00252B25"/>
    <w:rsid w:val="00266639"/>
    <w:rsid w:val="00282F23"/>
    <w:rsid w:val="00294A5C"/>
    <w:rsid w:val="002C7726"/>
    <w:rsid w:val="002D5B7C"/>
    <w:rsid w:val="0030106A"/>
    <w:rsid w:val="00303082"/>
    <w:rsid w:val="003051F8"/>
    <w:rsid w:val="0031236F"/>
    <w:rsid w:val="003456E8"/>
    <w:rsid w:val="0036099A"/>
    <w:rsid w:val="00363D24"/>
    <w:rsid w:val="00366463"/>
    <w:rsid w:val="00370C42"/>
    <w:rsid w:val="00374F02"/>
    <w:rsid w:val="003C11BA"/>
    <w:rsid w:val="003F4923"/>
    <w:rsid w:val="003F74DC"/>
    <w:rsid w:val="00431BB8"/>
    <w:rsid w:val="004355D0"/>
    <w:rsid w:val="00445D62"/>
    <w:rsid w:val="004560B8"/>
    <w:rsid w:val="00481ACD"/>
    <w:rsid w:val="004905DE"/>
    <w:rsid w:val="004A4D11"/>
    <w:rsid w:val="004C63AC"/>
    <w:rsid w:val="004F0C14"/>
    <w:rsid w:val="004F134C"/>
    <w:rsid w:val="00501CC5"/>
    <w:rsid w:val="00504993"/>
    <w:rsid w:val="005214C7"/>
    <w:rsid w:val="0053221E"/>
    <w:rsid w:val="00554237"/>
    <w:rsid w:val="00563D7A"/>
    <w:rsid w:val="00581E97"/>
    <w:rsid w:val="00584725"/>
    <w:rsid w:val="0059798E"/>
    <w:rsid w:val="005A2C68"/>
    <w:rsid w:val="005B037A"/>
    <w:rsid w:val="005D67B2"/>
    <w:rsid w:val="005E3F00"/>
    <w:rsid w:val="005F0E3D"/>
    <w:rsid w:val="00601468"/>
    <w:rsid w:val="00612E72"/>
    <w:rsid w:val="00614219"/>
    <w:rsid w:val="00625AFD"/>
    <w:rsid w:val="00630617"/>
    <w:rsid w:val="00661493"/>
    <w:rsid w:val="00677C18"/>
    <w:rsid w:val="006925B7"/>
    <w:rsid w:val="006B0C41"/>
    <w:rsid w:val="006B6E3E"/>
    <w:rsid w:val="006F16AE"/>
    <w:rsid w:val="006F1D36"/>
    <w:rsid w:val="007139FF"/>
    <w:rsid w:val="0072153A"/>
    <w:rsid w:val="00740C83"/>
    <w:rsid w:val="00745FFE"/>
    <w:rsid w:val="00762AC0"/>
    <w:rsid w:val="0078772C"/>
    <w:rsid w:val="00790728"/>
    <w:rsid w:val="007961EA"/>
    <w:rsid w:val="00797E9D"/>
    <w:rsid w:val="007A0E8C"/>
    <w:rsid w:val="007B527A"/>
    <w:rsid w:val="007D1BB9"/>
    <w:rsid w:val="007F0B5D"/>
    <w:rsid w:val="0080750D"/>
    <w:rsid w:val="00810BB6"/>
    <w:rsid w:val="00817225"/>
    <w:rsid w:val="00867AC0"/>
    <w:rsid w:val="008926DD"/>
    <w:rsid w:val="008B4276"/>
    <w:rsid w:val="00901829"/>
    <w:rsid w:val="0090541A"/>
    <w:rsid w:val="00910AC8"/>
    <w:rsid w:val="00922B13"/>
    <w:rsid w:val="0092643C"/>
    <w:rsid w:val="009405CC"/>
    <w:rsid w:val="009541D8"/>
    <w:rsid w:val="00962295"/>
    <w:rsid w:val="009812F3"/>
    <w:rsid w:val="009A2A5D"/>
    <w:rsid w:val="009A7CE9"/>
    <w:rsid w:val="009D05CA"/>
    <w:rsid w:val="009D2163"/>
    <w:rsid w:val="00A06038"/>
    <w:rsid w:val="00A12252"/>
    <w:rsid w:val="00A14FA2"/>
    <w:rsid w:val="00A16228"/>
    <w:rsid w:val="00A31E2E"/>
    <w:rsid w:val="00A33F22"/>
    <w:rsid w:val="00A34F86"/>
    <w:rsid w:val="00A44C79"/>
    <w:rsid w:val="00A52D00"/>
    <w:rsid w:val="00A5461B"/>
    <w:rsid w:val="00A715A7"/>
    <w:rsid w:val="00A71D3F"/>
    <w:rsid w:val="00A76D23"/>
    <w:rsid w:val="00A87046"/>
    <w:rsid w:val="00A93177"/>
    <w:rsid w:val="00AA4820"/>
    <w:rsid w:val="00AB2435"/>
    <w:rsid w:val="00AC7DCD"/>
    <w:rsid w:val="00AE222D"/>
    <w:rsid w:val="00B01DC8"/>
    <w:rsid w:val="00B07226"/>
    <w:rsid w:val="00B07D90"/>
    <w:rsid w:val="00B2626C"/>
    <w:rsid w:val="00B303AB"/>
    <w:rsid w:val="00B35C33"/>
    <w:rsid w:val="00B42D20"/>
    <w:rsid w:val="00B43621"/>
    <w:rsid w:val="00B4708D"/>
    <w:rsid w:val="00B909AA"/>
    <w:rsid w:val="00BA2E67"/>
    <w:rsid w:val="00BD268F"/>
    <w:rsid w:val="00BE3A40"/>
    <w:rsid w:val="00C14FB2"/>
    <w:rsid w:val="00C1729B"/>
    <w:rsid w:val="00C3480A"/>
    <w:rsid w:val="00C7164E"/>
    <w:rsid w:val="00CA4764"/>
    <w:rsid w:val="00CA5942"/>
    <w:rsid w:val="00CD1D3E"/>
    <w:rsid w:val="00CE4796"/>
    <w:rsid w:val="00CE5E5E"/>
    <w:rsid w:val="00CE733A"/>
    <w:rsid w:val="00D16826"/>
    <w:rsid w:val="00D22B7C"/>
    <w:rsid w:val="00D23662"/>
    <w:rsid w:val="00D332E4"/>
    <w:rsid w:val="00D507B0"/>
    <w:rsid w:val="00D52153"/>
    <w:rsid w:val="00D61770"/>
    <w:rsid w:val="00D809E5"/>
    <w:rsid w:val="00D813E5"/>
    <w:rsid w:val="00DB5C7C"/>
    <w:rsid w:val="00DC2B56"/>
    <w:rsid w:val="00E015F4"/>
    <w:rsid w:val="00E033EF"/>
    <w:rsid w:val="00E075C3"/>
    <w:rsid w:val="00E35592"/>
    <w:rsid w:val="00E5483D"/>
    <w:rsid w:val="00E72CFA"/>
    <w:rsid w:val="00E73211"/>
    <w:rsid w:val="00EC3361"/>
    <w:rsid w:val="00ED242E"/>
    <w:rsid w:val="00EF34AA"/>
    <w:rsid w:val="00F078BF"/>
    <w:rsid w:val="00F10FFD"/>
    <w:rsid w:val="00F11F06"/>
    <w:rsid w:val="00F12B35"/>
    <w:rsid w:val="00F209DB"/>
    <w:rsid w:val="00F24E55"/>
    <w:rsid w:val="00F30028"/>
    <w:rsid w:val="00F30855"/>
    <w:rsid w:val="00F3376F"/>
    <w:rsid w:val="00F61065"/>
    <w:rsid w:val="00FA1949"/>
    <w:rsid w:val="00FB5182"/>
    <w:rsid w:val="00FB5535"/>
    <w:rsid w:val="00FB55CC"/>
    <w:rsid w:val="00FC24BC"/>
    <w:rsid w:val="00FC25C7"/>
    <w:rsid w:val="00FC4A8B"/>
    <w:rsid w:val="00FC4E04"/>
    <w:rsid w:val="00FC6970"/>
    <w:rsid w:val="00FE247A"/>
    <w:rsid w:val="00FF6B77"/>
    <w:rsid w:val="1B775F20"/>
    <w:rsid w:val="49B755B6"/>
    <w:rsid w:val="53D629E8"/>
    <w:rsid w:val="5E280D51"/>
    <w:rsid w:val="6F5A3C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C964D23A-E2F0-4EFF-852E-AF92E2A84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2B25"/>
    <w:pPr>
      <w:widowControl w:val="0"/>
      <w:jc w:val="both"/>
    </w:pPr>
    <w:rPr>
      <w:rFonts w:asciiTheme="minorHAnsi" w:hAnsiTheme="minorHAnsi"/>
      <w:kern w:val="2"/>
      <w:sz w:val="21"/>
      <w:szCs w:val="22"/>
    </w:rPr>
  </w:style>
  <w:style w:type="paragraph" w:styleId="Heading3">
    <w:name w:val="heading 3"/>
    <w:basedOn w:val="Normal"/>
    <w:next w:val="NormalIndent"/>
    <w:link w:val="3"/>
    <w:semiHidden/>
    <w:unhideWhenUsed/>
    <w:qFormat/>
    <w:rsid w:val="00DC2B56"/>
    <w:pPr>
      <w:keepNext/>
      <w:keepLines/>
      <w:snapToGrid w:val="0"/>
      <w:spacing w:before="120" w:after="60" w:line="400" w:lineRule="atLeast"/>
      <w:ind w:firstLine="425"/>
      <w:outlineLvl w:val="2"/>
    </w:pPr>
    <w:rPr>
      <w:rFonts w:ascii="Times New Roman" w:hAnsi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rsid w:val="00252B2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rsid w:val="00252B2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PageNumber">
    <w:name w:val="page number"/>
    <w:basedOn w:val="DefaultParagraphFont"/>
    <w:rsid w:val="00252B25"/>
  </w:style>
  <w:style w:type="paragraph" w:customStyle="1" w:styleId="Normal0">
    <w:name w:val="Normal_0"/>
    <w:qFormat/>
    <w:rsid w:val="0059798E"/>
    <w:pPr>
      <w:widowControl w:val="0"/>
      <w:jc w:val="both"/>
    </w:pPr>
    <w:rPr>
      <w:kern w:val="2"/>
      <w:sz w:val="21"/>
      <w:szCs w:val="24"/>
    </w:rPr>
  </w:style>
  <w:style w:type="paragraph" w:styleId="NormalIndent">
    <w:name w:val="Normal Indent"/>
    <w:basedOn w:val="Normal"/>
    <w:semiHidden/>
    <w:unhideWhenUsed/>
    <w:rsid w:val="00DC2B56"/>
    <w:pPr>
      <w:ind w:firstLine="420" w:firstLineChars="200"/>
    </w:pPr>
  </w:style>
  <w:style w:type="character" w:customStyle="1" w:styleId="3">
    <w:name w:val="标题 3 字符"/>
    <w:basedOn w:val="DefaultParagraphFont"/>
    <w:link w:val="Heading3"/>
    <w:semiHidden/>
    <w:rsid w:val="00DC2B56"/>
    <w:rPr>
      <w:b/>
      <w:kern w:val="2"/>
      <w:sz w:val="24"/>
    </w:rPr>
  </w:style>
  <w:style w:type="table" w:styleId="TableGrid">
    <w:name w:val="Table Grid"/>
    <w:basedOn w:val="TableNormal"/>
    <w:rsid w:val="0096229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semiHidden/>
    <w:pPr>
      <w:widowControl/>
      <w:spacing w:before="100" w:beforeAutospacing="1" w:after="100" w:afterAutospacing="1"/>
      <w:jc w:val="left"/>
    </w:pPr>
    <w:rPr>
      <w:rFonts w:ascii="宋体" w:hAnsi="宋体" w:cs="Times New Roman"/>
      <w:color w:val="000000"/>
      <w:kern w:val="0"/>
      <w:sz w:val="24"/>
      <w:szCs w:val="24"/>
    </w:rPr>
  </w:style>
  <w:style w:type="paragraph" w:customStyle="1" w:styleId="p14">
    <w:name w:val="p14"/>
    <w:basedOn w:val="Normal"/>
    <w:pPr>
      <w:widowControl/>
      <w:spacing w:before="100" w:beforeAutospacing="1" w:after="100" w:afterAutospacing="1" w:line="300" w:lineRule="atLeast"/>
      <w:jc w:val="left"/>
    </w:pPr>
    <w:rPr>
      <w:rFonts w:ascii="宋体" w:hAnsi="宋体" w:cs="Times New Roman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5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hyperlink" Target="https://d.book118.com/948115102142006042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numbering" Target="numbering.xml" /><Relationship Id="rId31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wmf" /><Relationship Id="rId7" Type="http://schemas.openxmlformats.org/officeDocument/2006/relationships/oleObject" Target="embeddings/oleObject1.bin" /><Relationship Id="rId8" Type="http://schemas.openxmlformats.org/officeDocument/2006/relationships/image" Target="media/image3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21</Pages>
  <Words>2411</Words>
  <Characters>13743</Characters>
  <Application>Microsoft Office Word</Application>
  <DocSecurity>0</DocSecurity>
  <Lines>114</Lines>
  <Paragraphs>32</Paragraphs>
  <ScaleCrop>false</ScaleCrop>
  <Company/>
  <LinksUpToDate>false</LinksUpToDate>
  <CharactersWithSpaces>16122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6</cp:revision>
  <dcterms:created xsi:type="dcterms:W3CDTF">2015-12-21T08:03:00Z</dcterms:created>
  <dcterms:modified xsi:type="dcterms:W3CDTF">2023-10-14T05:59:00Z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