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F22" w:rsidRPr="00726F22" w:rsidP="00726F22">
      <w:pPr>
        <w:jc w:val="center"/>
        <w:rPr>
          <w:rFonts w:ascii="宋体" w:hAnsi="宋体"/>
          <w:b/>
        </w:rPr>
      </w:pPr>
      <w:r w:rsidRPr="00726F22">
        <w:rPr>
          <w:rFonts w:ascii="微软雅黑" w:eastAsia="微软雅黑" w:hAnsi="微软雅黑"/>
          <w:b/>
          <w:sz w:val="28"/>
        </w:rPr>
        <w:t>《行政职业能力测验》2023年公务员考试四川省德阳市中江县深度预测试卷</w:t>
      </w:r>
    </w:p>
    <w:p w:rsidR="00726F22" w:rsidRPr="00726F22" w:rsidP="00726F22">
      <w:pPr>
        <w:jc w:val="left"/>
        <w:rPr>
          <w:rFonts w:ascii="宋体" w:hAnsi="宋体"/>
          <w:b/>
        </w:rPr>
      </w:pPr>
      <w:r w:rsidRPr="00726F22">
        <w:rPr>
          <w:rFonts w:ascii="微软雅黑" w:eastAsia="微软雅黑" w:hAnsi="微软雅黑"/>
          <w:b/>
          <w:sz w:val="28"/>
        </w:rPr>
        <w:t>一、判断推理</w:t>
      </w:r>
    </w:p>
    <w:p w:rsidR="00726F22" w:rsidRPr="00726F22" w:rsidP="00E36D06">
      <w:pPr>
        <w:jc w:val="left"/>
        <w:rPr>
          <w:rFonts w:ascii="华文中宋" w:eastAsia="华文中宋" w:hAnsi="华文中宋"/>
          <w:b/>
          <w:sz w:val="30"/>
          <w:szCs w:val="30"/>
        </w:rPr>
      </w:pPr>
      <w:r w:rsidRPr="00726F22">
        <w:rPr>
          <w:rFonts w:ascii="宋体" w:hAnsi="宋体"/>
          <w:b/>
        </w:rPr>
        <w:t>1．</w:t>
      </w:r>
      <w:r w:rsidRPr="00726F22">
        <w:rPr>
          <w:rFonts w:ascii="华文中宋" w:eastAsia="华文中宋" w:hAnsi="华文中宋"/>
          <w:b/>
          <w:sz w:val="30"/>
          <w:szCs w:val="30"/>
        </w:rPr>
        <w:t>0， 1， 2， （  ）， 16， 625</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 3</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 5</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 7</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 9</w:t>
      </w:r>
    </w:p>
    <w:p w:rsidR="00726F22" w:rsidRPr="00726F22" w:rsidP="00E36D06">
      <w:pPr>
        <w:jc w:val="left"/>
        <w:rPr>
          <w:rFonts w:ascii="华文中宋" w:eastAsia="华文中宋" w:hAnsi="华文中宋"/>
          <w:b/>
          <w:sz w:val="30"/>
          <w:szCs w:val="30"/>
        </w:rPr>
      </w:pPr>
      <w:r w:rsidRPr="00726F22">
        <w:rPr>
          <w:rFonts w:ascii="宋体" w:hAnsi="宋体"/>
          <w:b/>
        </w:rPr>
        <w:t>2．</w:t>
      </w:r>
      <w:r w:rsidRPr="00726F22">
        <w:rPr>
          <w:rFonts w:ascii="华文中宋" w:eastAsia="华文中宋" w:hAnsi="华文中宋"/>
          <w:b/>
          <w:sz w:val="30"/>
          <w:szCs w:val="30"/>
        </w:rPr>
        <w:t>生态阈值，是指生态系统从一种状态快速转变为另一种状态的某个点(生态阈值点)或一段区间(生态阈值带)，推动这种转变的动力来自某个或多个关键生态因子微弱的附加改变。其中生态阈值带暗含了生态系统从一种状态到另一状态逐渐转换的过程，而不像点型阈值那样发生突然的转变。 根据上述定义，下列表述错误的是（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A、若能够证明保存30%的原生植被可以保护大部分物种不受威胁，若低于30%则将严重威胁物种的生存，则30%为其生态阈值</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B、若经研究发现温度再升高基准温度的3．75%将使当地生态系统面临严重干旱的威胁，则3．75%为其生态阈值</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C、若经研究发现当鸟类栖息地从15%减少到7%的区间，鸟类多样性会逐渐下降，此间若加以保护可以恢复。但若减少到7%以下时，鸟类的多样性就会急速下降，则7%为其生态阈值</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D、若经研究发现某地相对空气湿度在44．7%～53%区间将有利于当地植被生存，但若高于53%或低于44．7%将严重影响植被生存，则44．7%和53%为其生态阈值</w:t>
      </w:r>
    </w:p>
    <w:p w:rsidR="00726F22" w:rsidRPr="00726F22" w:rsidP="00E36D0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26F22">
        <w:rPr>
          <w:rFonts w:ascii="宋体" w:hAnsi="宋体"/>
          <w:b/>
        </w:rPr>
        <w:t>3．</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环境学家认为，随着许多野生谷物的灭绝，粮食作物的遗传特性越来越单一化，这是人类面临的最严重的环境问题之一。人类必须采取措施，阻止野生谷物和那些不再种植的粮食作物的灭绝，否则，不同遗传特性的缺乏，很可能使我们的粮食作物在一夜之间遭到毁灭性破坏。例如，l980年，萎叶病横扫了整个美国的南部，使得粮食作物减产大约20%，只有个别几个品种的谷物没有受到萎叶病的影响。</w:t>
      </w:r>
      <w:r w:rsidRPr="00726F22">
        <w:rPr>
          <w:rFonts w:ascii="华文中宋" w:eastAsia="华文中宋" w:hAnsi="华文中宋"/>
          <w:b/>
          <w:sz w:val="30"/>
          <w:szCs w:val="30"/>
        </w:rPr>
        <w:t xml:space="preserve"> 从上述信息能推出以下哪项结论?（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A、容易感染某种植物疾病，是一种通过遗传获得的特性</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B、1980年在美国南部种植的粮食作物中，大约80%具有抵抗萎叶病的能力</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C、目前种植的粮食作物的遗传特性都不利于它们抵抗植物疾病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D、已经灭绝的野生谷物，都具有抵抗萎叶病的能力</w:t>
      </w:r>
    </w:p>
    <w:p w:rsidR="00726F22" w:rsidRPr="00726F22" w:rsidP="00E36D06">
      <w:pPr>
        <w:jc w:val="left"/>
        <w:rPr>
          <w:rFonts w:ascii="华文中宋" w:eastAsia="华文中宋" w:hAnsi="华文中宋"/>
          <w:b/>
          <w:sz w:val="30"/>
          <w:szCs w:val="30"/>
        </w:rPr>
      </w:pPr>
      <w:r w:rsidRPr="00726F22">
        <w:rPr>
          <w:rFonts w:ascii="宋体" w:hAnsi="宋体"/>
          <w:b/>
        </w:rPr>
        <w:t>4．</w:t>
      </w:r>
      <w:r w:rsidRPr="00726F22">
        <w:rPr>
          <w:rFonts w:ascii="华文中宋" w:eastAsia="华文中宋" w:hAnsi="华文中宋"/>
          <w:b/>
          <w:sz w:val="30"/>
          <w:szCs w:val="30"/>
        </w:rPr>
        <w:t>国外某教授最近指出，长着一张娃娃脸的人意味着他将享有更长的寿命，因为人们的生活状况很容易反映在脸上。从1990年春季开始，该教授领导的研究小组对1826对70岁以上的双胞胎进行了体能和认知测试，并拍了他们的面部照片。在不知道他们确切年龄的情况下，三名研究助手先对不同年龄组的双胞胎进行年龄评估，结果发现，即使是双胞胎，被猜出的年龄也相差很大。然后，研究小组用若干年时间对这些双胞胎的晚年生活进行了跟踪调查，直至他们去世。调查表明：双胞胎中，外表年龄差异越大，看起来老的那个就越可能先去世。以下哪项如果为真．最能形成对该教授调查结论的反驳?</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A、如果把调查对象扩大到40岁以上的双胞胎，结果可能有所不同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B、三名研究助手比较年轻，从事该研究的时间不长</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C、外表年龄是每个人生活环境、生活状况和心态的集中体现，与生命老化关系不大</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D、生命老化的原因在于细胞分裂导致染色体末端不断损耗</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26F22">
        <w:rPr>
          <w:rFonts w:ascii="宋体" w:hAnsi="宋体"/>
          <w:b/>
        </w:rPr>
        <w:t>5．</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某校发生了一起盗窃案，公安局抓获了四名犯罪嫌疑人甲、乙、丙、丁，审讯他们时，甲说：不是我干的。乙说：是丁干的。丙说：是乙干的。丁说：不是我干的。</w:t>
      </w:r>
      <w:r w:rsidRPr="00726F22">
        <w:rPr>
          <w:rFonts w:ascii="华文中宋" w:eastAsia="华文中宋" w:hAnsi="华文中宋"/>
          <w:b/>
          <w:sz w:val="30"/>
          <w:szCs w:val="30"/>
        </w:rPr>
        <w:t xml:space="preserve"> 这四人中只有一个人说了真话，那么是（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A、甲干的</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B、乙干的</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C、丙干的</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D、丁干的</w:t>
      </w:r>
    </w:p>
    <w:p w:rsidR="00726F22" w:rsidRPr="00726F22" w:rsidP="00E36D06">
      <w:pPr>
        <w:jc w:val="left"/>
        <w:rPr>
          <w:rFonts w:ascii="华文中宋" w:eastAsia="华文中宋" w:hAnsi="华文中宋"/>
          <w:b/>
          <w:sz w:val="30"/>
          <w:szCs w:val="30"/>
        </w:rPr>
      </w:pPr>
      <w:r w:rsidRPr="00726F22">
        <w:rPr>
          <w:rFonts w:ascii="宋体" w:hAnsi="宋体"/>
          <w:b/>
        </w:rPr>
        <w:t>6．</w:t>
      </w:r>
      <w:r w:rsidRPr="00726F22">
        <w:rPr>
          <w:rFonts w:ascii="华文中宋" w:eastAsia="华文中宋" w:hAnsi="华文中宋"/>
          <w:b/>
          <w:sz w:val="30"/>
          <w:szCs w:val="30"/>
        </w:rPr>
        <w:t>某城市有5个公园，甲、乙、丙、丁、戊，它们由南至北基本在一条直线上，同时： (1)乙与丁相邻并且在丁的北边(2)戊和甲相邻 (3)丙在乙的北边 根据以上线索，可以推断5个公园由北至南的顺序可以是（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A、甲，丙，戊，乙，丁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B、乙，丁，戊，甲，丙</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C、丙，甲，戊，乙，丁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D、丙，丁，乙，甲，戊</w:t>
      </w:r>
    </w:p>
    <w:p w:rsidR="00726F22" w:rsidRPr="00726F22" w:rsidP="00E36D06">
      <w:pPr>
        <w:jc w:val="left"/>
        <w:rPr>
          <w:rFonts w:ascii="华文中宋" w:eastAsia="华文中宋" w:hAnsi="华文中宋"/>
          <w:b/>
          <w:sz w:val="30"/>
          <w:szCs w:val="30"/>
        </w:rPr>
      </w:pPr>
      <w:r w:rsidRPr="00726F22">
        <w:rPr>
          <w:rFonts w:ascii="宋体" w:hAnsi="宋体"/>
          <w:b/>
        </w:rPr>
        <w:t>7．</w:t>
      </w:r>
      <w:r w:rsidRPr="00726F22">
        <w:rPr>
          <w:rFonts w:ascii="华文中宋" w:eastAsia="华文中宋" w:hAnsi="华文中宋"/>
          <w:b/>
          <w:sz w:val="30"/>
          <w:szCs w:val="30"/>
        </w:rPr>
        <w:t xml:space="preserve">经济规律：法则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A、军事情报：新情报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B、高校学生：研究生</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C、小麦：粮食作物</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D、文学作品：短篇小说</w:t>
      </w:r>
    </w:p>
    <w:p w:rsidR="00726F22" w:rsidRPr="00726F22" w:rsidP="00E36D06">
      <w:pPr>
        <w:jc w:val="left"/>
        <w:rPr>
          <w:rFonts w:ascii="华文中宋" w:eastAsia="华文中宋" w:hAnsi="华文中宋"/>
          <w:b/>
          <w:sz w:val="30"/>
          <w:szCs w:val="30"/>
        </w:rPr>
      </w:pPr>
      <w:r w:rsidRPr="00726F22">
        <w:rPr>
          <w:rFonts w:ascii="宋体" w:hAnsi="宋体"/>
          <w:b/>
        </w:rPr>
        <w:t>8．</w:t>
      </w:r>
      <w:r w:rsidRPr="00726F22">
        <w:rPr>
          <w:rFonts w:ascii="华文中宋" w:eastAsia="华文中宋" w:hAnsi="华文中宋"/>
          <w:b/>
          <w:sz w:val="30"/>
          <w:szCs w:val="30"/>
        </w:rPr>
        <w:t>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这段文字强调音乐是（　　）。</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26F22">
        <w:rPr>
          <w:rFonts w:ascii="华文中宋" w:eastAsia="华文中宋" w:hAnsi="华文中宋"/>
          <w:b/>
          <w:sz w:val="30"/>
          <w:szCs w:val="30"/>
        </w:rPr>
        <w:t>A、化解文化冲突的有效方法</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B、各国普遍采用的一种外交手段</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C、人际交往的一种手段</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D、国家之间进行政治沟通与交流的一种工具</w:t>
      </w:r>
    </w:p>
    <w:p w:rsidR="00726F22" w:rsidRPr="00726F22" w:rsidP="00E36D06">
      <w:pPr>
        <w:jc w:val="left"/>
        <w:rPr>
          <w:rFonts w:ascii="华文中宋" w:eastAsia="华文中宋" w:hAnsi="华文中宋"/>
          <w:b/>
          <w:sz w:val="30"/>
          <w:szCs w:val="30"/>
        </w:rPr>
      </w:pPr>
      <w:r w:rsidRPr="00726F22">
        <w:rPr>
          <w:rFonts w:ascii="宋体" w:hAnsi="宋体"/>
          <w:b/>
        </w:rPr>
        <w:t>9．</w:t>
      </w:r>
      <w:r w:rsidRPr="00726F22">
        <w:rPr>
          <w:rFonts w:ascii="华文中宋" w:eastAsia="华文中宋" w:hAnsi="华文中宋"/>
          <w:b/>
          <w:sz w:val="30"/>
          <w:szCs w:val="30"/>
        </w:rPr>
        <w:t xml:space="preserve"> “客文化”是随着网络传媒的形成和发展而出现的一种虚拟文化，具有个性、即时性、开放性、交互性、合作性，是民生文化的一种形式。它包括的形态多样，比如博客、播客、微博客、维客、黑客、红客、换客、晒客等。根据上述定义，以下不属于“客文化”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A、小晴是个新潮的大学生，热衷于用文字和照片将自己的生活点滴展现在网上，以获得一种心理满足</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B、小谢是个“北漂”，刚工作不久，积蓄也不多，喜欢用自己的一些闲置小物品换取别人的闲置物品来满足自己的使用需求</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D、导游小黄提醒前来旅游观光的游人，注意尊重客家人的文化习俗</w:t>
      </w:r>
    </w:p>
    <w:p w:rsidR="00726F22" w:rsidRPr="00726F22" w:rsidP="00E36D06">
      <w:pPr>
        <w:jc w:val="left"/>
        <w:rPr>
          <w:rFonts w:ascii="华文中宋" w:eastAsia="华文中宋" w:hAnsi="华文中宋"/>
          <w:b/>
          <w:sz w:val="30"/>
          <w:szCs w:val="30"/>
        </w:rPr>
      </w:pPr>
      <w:r w:rsidRPr="00726F22">
        <w:rPr>
          <w:rFonts w:ascii="宋体" w:hAnsi="宋体"/>
          <w:b/>
        </w:rPr>
        <w:t>10．</w:t>
      </w:r>
      <w:r w:rsidRPr="00726F22">
        <w:rPr>
          <w:rFonts w:ascii="华文中宋" w:eastAsia="华文中宋" w:hAnsi="华文中宋"/>
          <w:b/>
          <w:sz w:val="30"/>
          <w:szCs w:val="30"/>
        </w:rPr>
        <w:t>连接正方体每个面的中心构成一个正八面体(如下图所示)。己知正方体的边长为6厘米，问正八面体的体积为多少立方厘米?（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A、182</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B、242</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C、36</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D、72</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26F22">
        <w:rPr>
          <w:rFonts w:ascii="宋体" w:hAnsi="宋体"/>
          <w:b/>
        </w:rPr>
        <w:t>11．</w:t>
      </w:r>
      <w:r w:rsidRPr="00726F22">
        <w:rPr>
          <w:rFonts w:ascii="华文中宋" w:eastAsia="华文中宋" w:hAnsi="华文中宋"/>
          <w:b/>
          <w:sz w:val="30"/>
          <w:szCs w:val="30"/>
        </w:rPr>
        <w:t>支付令：是人民法院适用的督促程序，根据债权人的申请，向债务人发出的要求其按期向债权人给予一定数额的金钱或者有价证券的命令。发出支付令不需要经过审判程序，如果债务人在法定期间不提出异议又不支付的才予以强制执行。</w:t>
      </w:r>
      <w:r w:rsidRPr="00726F22">
        <w:rPr>
          <w:rFonts w:ascii="华文中宋" w:eastAsia="华文中宋" w:hAnsi="华文中宋"/>
          <w:b/>
          <w:sz w:val="30"/>
          <w:szCs w:val="30"/>
        </w:rPr>
        <w:t xml:space="preserve">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 xml:space="preserve"> 根据上述定义，下列为支付令的是（　　）。</w:t>
      </w:r>
      <w:r w:rsidRPr="00726F22">
        <w:rPr>
          <w:rFonts w:ascii="华文中宋" w:eastAsia="华文中宋" w:hAnsi="华文中宋"/>
          <w:b/>
          <w:sz w:val="30"/>
          <w:szCs w:val="30"/>
        </w:rPr>
        <w:t xml:space="preserve">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A、法院应供电局的申请，向拖欠电费的单位发出命令，限15天之内上缴全部电费</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B、法院做出判决，被告支付原告5万元精神损失费</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C、法院向被告索要全部诉讼费用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D、法院判处被告有期徒刑10年</w:t>
      </w:r>
    </w:p>
    <w:p w:rsidR="00726F22" w:rsidRPr="00726F22" w:rsidP="00E36D06">
      <w:pPr>
        <w:jc w:val="left"/>
        <w:rPr>
          <w:rFonts w:ascii="华文中宋" w:eastAsia="华文中宋" w:hAnsi="华文中宋"/>
          <w:b/>
          <w:sz w:val="30"/>
          <w:szCs w:val="30"/>
        </w:rPr>
      </w:pPr>
      <w:r w:rsidRPr="00726F22">
        <w:rPr>
          <w:rFonts w:ascii="宋体" w:hAnsi="宋体"/>
          <w:b/>
        </w:rPr>
        <w:t>12．</w:t>
      </w:r>
      <w:r w:rsidRPr="00726F22">
        <w:rPr>
          <w:rFonts w:ascii="华文中宋" w:eastAsia="华文中宋" w:hAnsi="华文中宋"/>
          <w:b/>
          <w:sz w:val="30"/>
          <w:szCs w:val="30"/>
        </w:rPr>
        <w:t>依法行政是指行政机关应当依据法律规定，在法定权限内，按照法定程序作出证据确凿充分的行为。根据以上定义，下列行为符合依法行政要求的是：（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A、某市政府办公厅制定发布了一个有关该市城市环境卫生管理处罚的规范性文件</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B、某区公安局认为张某养兔子干扰了邻居正常生活，依据治安管理处罚法，对其作出罚款5000元并处以15日行政拘留的行政处罚</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C、某市政府为保护文物古迹，而向某户居民提出在该户居民所有的房屋院落中，建立文物保护示范点，要求该户居民限时迁出．并决定给予该户居民一定的补偿</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某市工商局接群众举报称某香烟批发点销售假冒的“熊猫”牌香烟，前往执法时发现业户已经得知消息关门停止营业。为及时得到确凿证据，打击违法经营行为，执法人员破门而入，当场查获尚未来得及转移的大量库存假冒香烟及会计资料，据此对该业户作出了行政处罚决定</w:t>
      </w:r>
    </w:p>
    <w:p w:rsidR="00726F22" w:rsidRPr="00726F22" w:rsidP="00E36D06">
      <w:pPr>
        <w:jc w:val="left"/>
        <w:rPr>
          <w:rFonts w:ascii="华文中宋" w:eastAsia="华文中宋" w:hAnsi="华文中宋"/>
          <w:b/>
          <w:sz w:val="30"/>
          <w:szCs w:val="30"/>
        </w:rPr>
      </w:pPr>
      <w:r w:rsidRPr="00726F22">
        <w:rPr>
          <w:rFonts w:ascii="宋体" w:hAnsi="宋体"/>
          <w:b/>
        </w:rPr>
        <w:t>13．</w:t>
      </w:r>
      <w:r w:rsidRPr="00726F22">
        <w:rPr>
          <w:rFonts w:ascii="华文中宋" w:eastAsia="华文中宋" w:hAnsi="华文中宋"/>
          <w:b/>
          <w:sz w:val="30"/>
          <w:szCs w:val="30"/>
        </w:rPr>
        <w:t>某领导再一次工作会议上说：“我们首先要有‘亲民’意识。如果有了“亲民”意识，我们就能站在老百姓的角度来考虑问题，就能负责地为老百姓解决实际问题。如果我们及时帮助群众解决困难，那么干群关系就拉近了。”从领导的这句话中，我们可以推出（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A、如果有“亲民”意识，那么干群关系就拉近了。其结果必然是，我们能够及时帮助群众解决困难</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B、如果有“亲民”意识，那么干群关系就拉近了。但是，其前提是，我们能够及时帮助群众解决困难</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C、只有具备“亲民”意识，我们才能站在老百姓的角度来考虑问题，才能负责地为老百姓解决实际问题。其结果必然是，我们密切了干群关系</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D、如果我们能负责地为老百姓解决实际问题，我们就具备有“亲民”意识。但是，其前提是，我们必须重视干群关系</w:t>
      </w:r>
    </w:p>
    <w:p w:rsidR="00726F22" w:rsidRPr="00726F22" w:rsidP="00E36D06">
      <w:pPr>
        <w:jc w:val="left"/>
        <w:rPr>
          <w:rFonts w:ascii="华文中宋" w:eastAsia="华文中宋" w:hAnsi="华文中宋"/>
          <w:b/>
          <w:sz w:val="30"/>
          <w:szCs w:val="30"/>
        </w:rPr>
      </w:pPr>
      <w:r w:rsidRPr="00726F22">
        <w:rPr>
          <w:rFonts w:ascii="宋体" w:hAnsi="宋体"/>
          <w:b/>
        </w:rPr>
        <w:t>14．</w:t>
      </w:r>
      <w:r w:rsidRPr="00726F22">
        <w:rPr>
          <w:rFonts w:ascii="华文中宋" w:eastAsia="华文中宋" w:hAnsi="华文中宋"/>
          <w:b/>
          <w:sz w:val="30"/>
          <w:szCs w:val="30"/>
        </w:rPr>
        <w:t>“羡慕嫉妒恨”是今年的网络流行语，它正好刻画了嫉妒的生长轨迹：始于羡慕终于恨。对一个人来说，被人嫉妒等于领受了嫉妒者最真诚的恭维，是一种精神上的优越和快感。而嫉妒别人，则或多或少透露出自己的自卑、懊恼、羞愧和不甘。忌恨优者、能者和强者，既反映自己人格的卑污，也不会有任何好结果。因此，__________。  以下哪一项陈述可以最合逻辑地完成上文的论述?（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A、羡慕嫉妒恨是一种有害无益的心理情绪</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B、与其羡慕嫉妒恨，不如知耻而后勇，尽力把自己的事情做好</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C、我们应该用祝福的心态看待他人，用他人的成功激励自己</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D、我们应该保持一种“比上不足，比下有余”的心态，学会宽慰自己</w:t>
      </w:r>
    </w:p>
    <w:p w:rsidR="00726F22" w:rsidRPr="00726F22" w:rsidP="00E36D06">
      <w:pPr>
        <w:jc w:val="left"/>
        <w:rPr>
          <w:rFonts w:ascii="华文中宋" w:eastAsia="华文中宋" w:hAnsi="华文中宋"/>
          <w:b/>
          <w:sz w:val="30"/>
          <w:szCs w:val="30"/>
        </w:rPr>
      </w:pPr>
      <w:r w:rsidRPr="00726F22">
        <w:rPr>
          <w:rFonts w:ascii="宋体" w:hAnsi="宋体"/>
          <w:b/>
        </w:rPr>
        <w:t>15．</w:t>
      </w:r>
      <w:r w:rsidRPr="00726F22">
        <w:rPr>
          <w:rFonts w:ascii="华文中宋" w:eastAsia="华文中宋" w:hAnsi="华文中宋"/>
          <w:b/>
          <w:sz w:val="30"/>
          <w:szCs w:val="30"/>
        </w:rPr>
        <w:t>厂长：采用新的工艺流程可以大大减少炼铜车间所产生的二氧化硫。这一新流程的要点是用封闭式熔炉替代原来的开放式熔炉。但是，不仅购置和安装新的设备是笔很大的开支，而且运作新流程的成本也高于目前的流程。因此，从总体上说，采用新的工艺流程将大大增加生产成本而使本厂无利可图。总工程师：我有不同意见。事实上，最新的封闭式熔炉的熔炼能力是现有的开放式熔炉无法相比的。在以下哪个问题上，总工程师和厂长最可能有不同意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A、采用新的工艺流程是否一定使本厂无利可图</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B、运作新流程的成本是否一定高于目前的流程</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26F22">
        <w:rPr>
          <w:rFonts w:ascii="华文中宋" w:eastAsia="华文中宋" w:hAnsi="华文中宋"/>
          <w:b/>
          <w:sz w:val="30"/>
          <w:szCs w:val="30"/>
        </w:rPr>
        <w:t>C、采用新的工艺流程是否确实可以大大减少炼铜车间所产生的二氧化硫</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D、最新的封闭式熔炉的熔炼能力是否确实明显优于现有的开放式熔炉</w:t>
      </w:r>
    </w:p>
    <w:p w:rsidR="00726F22" w:rsidRPr="00726F22" w:rsidP="00E36D06">
      <w:pPr>
        <w:jc w:val="left"/>
        <w:rPr>
          <w:rFonts w:ascii="华文中宋" w:eastAsia="华文中宋" w:hAnsi="华文中宋"/>
          <w:b/>
          <w:sz w:val="30"/>
          <w:szCs w:val="30"/>
        </w:rPr>
      </w:pPr>
      <w:r w:rsidRPr="00726F22">
        <w:rPr>
          <w:rFonts w:ascii="宋体" w:hAnsi="宋体"/>
          <w:b/>
        </w:rPr>
        <w:t>16．</w:t>
      </w:r>
      <w:r w:rsidRPr="00726F22">
        <w:rPr>
          <w:rFonts w:ascii="华文中宋" w:eastAsia="华文中宋" w:hAnsi="华文中宋"/>
          <w:b/>
          <w:sz w:val="30"/>
          <w:szCs w:val="30"/>
        </w:rPr>
        <w:t>父亲：女儿（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A、叔叔：阿姨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B、儿子：女婿</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C、姨父：姨妈</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D、外祖父：母亲</w:t>
      </w:r>
    </w:p>
    <w:p w:rsidR="00726F22" w:rsidRPr="00726F22" w:rsidP="00E36D06">
      <w:pPr>
        <w:jc w:val="left"/>
        <w:rPr>
          <w:rFonts w:ascii="华文中宋" w:eastAsia="华文中宋" w:hAnsi="华文中宋"/>
          <w:b/>
          <w:sz w:val="30"/>
          <w:szCs w:val="30"/>
        </w:rPr>
      </w:pPr>
      <w:r w:rsidRPr="00726F22">
        <w:rPr>
          <w:rFonts w:ascii="宋体" w:hAnsi="宋体"/>
          <w:b/>
        </w:rPr>
        <w:t>17．</w:t>
      </w:r>
      <w:r w:rsidRPr="00726F22">
        <w:rPr>
          <w:rFonts w:ascii="华文中宋" w:eastAsia="华文中宋" w:hAnsi="华文中宋"/>
          <w:b/>
          <w:sz w:val="30"/>
          <w:szCs w:val="30"/>
        </w:rPr>
        <w:t xml:space="preserve">职业卫生研究的是人类从事各种职业业动过程中的卫生问题，它以职工的健康在职业活动过程中免受有害因素侵害为目的，其中包括劳动环境对劳动者健康的影响以及防止职业性危害的对策。 根据上述定义，下列不属于职业卫生的是（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A、公司要求久坐电脑前的员工，必须早上十点钟的时候到室外去做广播体操</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B、公司为所有的文秘都提供了护眼台灯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C、某台资企业为员工设立了发泄室，当员工不顺心地时候可以去里边打沙袋</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D、为完成工作进度，公司要求每位员工必须按周制定工作计划</w:t>
      </w:r>
    </w:p>
    <w:p w:rsidR="00726F22" w:rsidRPr="00726F22" w:rsidP="00E36D06">
      <w:pPr>
        <w:jc w:val="left"/>
        <w:rPr>
          <w:rFonts w:ascii="华文中宋" w:eastAsia="华文中宋" w:hAnsi="华文中宋"/>
          <w:b/>
          <w:sz w:val="30"/>
          <w:szCs w:val="30"/>
        </w:rPr>
      </w:pPr>
      <w:r w:rsidRPr="00726F22">
        <w:rPr>
          <w:rFonts w:ascii="宋体" w:hAnsi="宋体"/>
          <w:b/>
        </w:rPr>
        <w:t>18．</w:t>
      </w:r>
      <w:r w:rsidRPr="00726F22">
        <w:rPr>
          <w:rFonts w:ascii="华文中宋" w:eastAsia="华文中宋" w:hAnsi="华文中宋"/>
          <w:b/>
          <w:sz w:val="30"/>
          <w:szCs w:val="30"/>
        </w:rPr>
        <w:t>彼得反转原理：一个员工的胜任与否。是由组织层级中的上司判定的。如果上司已到达．不胜任的阶层，他或许会以制度的价值来评判部属。例如，他会注重员工是否遵守规范、整洁有礼等。因此，缺乏独立判断、只是服从而不作决定的职业性机械行为者会被认为是能胜任的工作者而获得晋升。根据上述定义，下列符合彼得反转原理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A、总经理助手胡某被提升为副总经理之后。对工作力不从心，经常造成重大决策失误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B、只会钻营的王局长非常赏识循规蹈矩、善于逢迎的科员小李，对他进行了破格提升</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C、小张因为为人勤奋热情，严格遵守公司规范，得到上司赏识，职位得到迅速地升高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D、新上任的董事长有某名牌大学的MBA学位，但是董事会很快发现他不能胜任其工作</w:t>
      </w:r>
    </w:p>
    <w:p w:rsidR="00726F22" w:rsidRPr="00726F22" w:rsidP="00E36D06">
      <w:pPr>
        <w:jc w:val="left"/>
        <w:rPr>
          <w:rFonts w:ascii="华文中宋" w:eastAsia="华文中宋" w:hAnsi="华文中宋"/>
          <w:b/>
          <w:sz w:val="30"/>
          <w:szCs w:val="30"/>
        </w:rPr>
      </w:pPr>
      <w:r w:rsidRPr="00726F22">
        <w:rPr>
          <w:rFonts w:ascii="宋体" w:hAnsi="宋体"/>
          <w:b/>
        </w:rPr>
        <w:t>19．</w:t>
      </w:r>
      <w:r w:rsidRPr="00726F22">
        <w:rPr>
          <w:rFonts w:ascii="华文中宋" w:eastAsia="华文中宋" w:hAnsi="华文中宋"/>
          <w:b/>
          <w:sz w:val="30"/>
          <w:szCs w:val="30"/>
        </w:rPr>
        <w:t>某年全市的文理科高考状元都是志远私立高中的学生，于是很多家长得出结论说：“志远中学比市重点高中—一中的教学质量都高”。 以下哪项最能反驳这些家长们的结论?</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A、有没有出现文理科高考状元并不是衡量学校教学水平高低的惟一标准</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B、该年志远中学学生高考平均分比市一中学生的低很多</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C、因为志远中学的教师待遇好，有不少教师离开市一中来志远教书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D、志远中学的学生都住宿．所以他们在校学习时间比市一中学生长</w:t>
      </w:r>
    </w:p>
    <w:p w:rsidR="00726F22" w:rsidRPr="00726F22" w:rsidP="00E36D06">
      <w:pPr>
        <w:jc w:val="left"/>
        <w:rPr>
          <w:rFonts w:ascii="华文中宋" w:eastAsia="华文中宋" w:hAnsi="华文中宋"/>
          <w:b/>
          <w:sz w:val="30"/>
          <w:szCs w:val="30"/>
        </w:rPr>
      </w:pPr>
      <w:r w:rsidRPr="00726F22">
        <w:rPr>
          <w:rFonts w:ascii="宋体" w:hAnsi="宋体"/>
          <w:b/>
        </w:rPr>
        <w:t>20．</w:t>
      </w:r>
      <w:r w:rsidRPr="00726F22">
        <w:rPr>
          <w:rFonts w:ascii="华文中宋" w:eastAsia="华文中宋" w:hAnsi="华文中宋"/>
          <w:b/>
          <w:sz w:val="30"/>
          <w:szCs w:val="30"/>
        </w:rPr>
        <w:t>拥挤的居住条件所导致的市民健康状况明显下降，是清城面临的重大问题。因为清城和广川两个城市的面积和人口相当，所以，清城所面临的上述问题必定会在广川出现。 以下哪项最为恰当地指出了上述论证的漏洞?</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A、不当地预设：拥挤的居住条件是导致市民健康状况下降的唯一原因</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B、未能准确区分人口数量和人口密度这两个概念</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C、忽略了相同的人口密度可以有不同的居住条件</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D、未能恰当地选择第三个比较对象以增强结论的说服力</w:t>
      </w:r>
    </w:p>
    <w:p w:rsidR="00726F22" w:rsidRPr="00726F22" w:rsidP="00E36D06">
      <w:pPr>
        <w:jc w:val="left"/>
        <w:rPr>
          <w:rFonts w:ascii="华文中宋" w:eastAsia="华文中宋" w:hAnsi="华文中宋"/>
          <w:b/>
          <w:sz w:val="30"/>
          <w:szCs w:val="30"/>
        </w:rPr>
      </w:pPr>
      <w:r w:rsidRPr="00726F22">
        <w:rPr>
          <w:rFonts w:ascii="宋体" w:hAnsi="宋体"/>
          <w:b/>
        </w:rPr>
        <w:t>21．</w:t>
      </w:r>
      <w:r w:rsidRPr="00726F22">
        <w:rPr>
          <w:rFonts w:ascii="华文中宋" w:eastAsia="华文中宋" w:hAnsi="华文中宋"/>
          <w:b/>
          <w:sz w:val="30"/>
          <w:szCs w:val="30"/>
        </w:rPr>
        <w:t xml:space="preserve">（　　）对于闭月羞花相当于玉树I临风对于（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A、才貌双全惊才风逸</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B、宛如天仙婀娜多姿</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C、沉鱼落雁风流倜傥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D、风华正茂雄心壮志</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26F22">
        <w:rPr>
          <w:rFonts w:ascii="宋体" w:hAnsi="宋体"/>
          <w:b/>
        </w:rPr>
        <w:t>22．</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消费者购买决策是指消费者谨慎地评价某一产品、品牌或服务的属性并进行选择、购买能满足某一特定需要的产品的过程。</w:t>
      </w:r>
      <w:r w:rsidRPr="00726F22">
        <w:rPr>
          <w:rFonts w:ascii="华文中宋" w:eastAsia="华文中宋" w:hAnsi="华文中宋"/>
          <w:b/>
          <w:sz w:val="30"/>
          <w:szCs w:val="30"/>
        </w:rPr>
        <w:t xml:space="preserve"> 根据上述定义，下列属于消费者购买决策的一项是：</w:t>
      </w:r>
      <w:r w:rsidRPr="00726F22">
        <w:rPr>
          <w:rFonts w:ascii="华文中宋" w:eastAsia="华文中宋" w:hAnsi="华文中宋"/>
          <w:b/>
          <w:sz w:val="30"/>
          <w:szCs w:val="30"/>
        </w:rPr>
        <w:t xml:space="preserve">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A、某公司采购部门经理因收受回扣，采购来的新生产设备经常出现故障</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B、小红陪朋友逛街时。看见一个背包很漂亮，虽然用不上还是买了下来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C、某市政府采购中心通过公开招标，以最低的价格采购了最好的公务车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D、王先生在商场促销员的劝说下，为妻子买了很多化妆品和营养保健品</w:t>
      </w:r>
    </w:p>
    <w:p w:rsidR="00726F22" w:rsidRPr="00726F22" w:rsidP="00E36D06">
      <w:pPr>
        <w:jc w:val="left"/>
        <w:rPr>
          <w:rFonts w:ascii="华文中宋" w:eastAsia="华文中宋" w:hAnsi="华文中宋"/>
          <w:b/>
          <w:sz w:val="30"/>
          <w:szCs w:val="30"/>
        </w:rPr>
      </w:pPr>
      <w:r w:rsidRPr="00726F22">
        <w:rPr>
          <w:rFonts w:ascii="宋体" w:hAnsi="宋体"/>
          <w:b/>
        </w:rPr>
        <w:t>23．</w:t>
      </w:r>
      <w:r w:rsidRPr="00726F22">
        <w:rPr>
          <w:rFonts w:ascii="华文中宋" w:eastAsia="华文中宋" w:hAnsi="华文中宋"/>
          <w:b/>
          <w:sz w:val="30"/>
          <w:szCs w:val="30"/>
        </w:rPr>
        <w:t>不规则需求是指某些物品或者服务的市场需求在不同季节，或一周的不同日子，甚至一天内不同时间上下波动很大的一种需求状况。市场营销的任务是通过灵活的定价、促销及其他激励因素来改变需求时间模式。 根据上述定义．下列不属于不规则需求的是：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A、国庆长假或春节假期来临时。由于客流比较集中，各公路、铁路、航空等交通运输工具往往显得不够用．而在非高峰时很多则闲置不用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B、为了迎合不同顾客的需要。某厂商推出了不同香型的沐浴露以供选择</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C、每逢节假日或周末时，超市都会特别拥挤，收银台即使全部打开依然会排很长的队伍，而平时商店顾客则相对稀少</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D、每到七八月份．北戴河迎来旅游旺季，当地的旅馆资源就会特别紧张和短缺，而在旅游淡季时．旅馆则常常空闲</w:t>
      </w:r>
    </w:p>
    <w:p w:rsidR="00726F22" w:rsidRPr="00726F22" w:rsidP="00E36D06">
      <w:pPr>
        <w:jc w:val="left"/>
        <w:rPr>
          <w:rFonts w:ascii="华文中宋" w:eastAsia="华文中宋" w:hAnsi="华文中宋"/>
          <w:b/>
          <w:sz w:val="30"/>
          <w:szCs w:val="30"/>
        </w:rPr>
      </w:pPr>
      <w:r w:rsidRPr="00726F22">
        <w:rPr>
          <w:rFonts w:ascii="宋体" w:hAnsi="宋体"/>
          <w:b/>
        </w:rPr>
        <w:t>24．</w:t>
      </w:r>
      <w:r w:rsidRPr="00726F22">
        <w:rPr>
          <w:rFonts w:ascii="华文中宋" w:eastAsia="华文中宋" w:hAnsi="华文中宋"/>
          <w:b/>
          <w:sz w:val="30"/>
          <w:szCs w:val="30"/>
        </w:rPr>
        <w:t>张先生认识赵、钱、孙、李、周五位女士。(1)五位女士分为两个年龄档：三位女士小于30岁，两位女士大于30岁；(2)两位女士是教师，其他三位女士是秘书；(3)赵和孙属于相同年龄档；(4)李和周不属于相同年龄档；(5)钱和周的职业相同；(6)孙和李的职业不同；(7)张先生将同其中一位年龄大于30岁的教师结婚。请问谁是张先生的未婚妻?</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26F22">
        <w:rPr>
          <w:rFonts w:ascii="华文中宋" w:eastAsia="华文中宋" w:hAnsi="华文中宋"/>
          <w:b/>
          <w:sz w:val="30"/>
          <w:szCs w:val="30"/>
        </w:rPr>
        <w:t>A、赵</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B、钱</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C、孙</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D、李</w:t>
      </w:r>
    </w:p>
    <w:p w:rsidR="00726F22" w:rsidRPr="00726F22" w:rsidP="00E36D06">
      <w:pPr>
        <w:jc w:val="left"/>
        <w:rPr>
          <w:rFonts w:ascii="华文中宋" w:eastAsia="华文中宋" w:hAnsi="华文中宋"/>
          <w:b/>
          <w:sz w:val="30"/>
          <w:szCs w:val="30"/>
        </w:rPr>
      </w:pPr>
      <w:r w:rsidRPr="00726F22">
        <w:rPr>
          <w:rFonts w:ascii="宋体" w:hAnsi="宋体"/>
          <w:b/>
        </w:rPr>
        <w:t>25．</w:t>
      </w:r>
      <w:r w:rsidRPr="00726F22">
        <w:rPr>
          <w:rFonts w:ascii="华文中宋" w:eastAsia="华文中宋" w:hAnsi="华文中宋"/>
          <w:b/>
          <w:sz w:val="30"/>
          <w:szCs w:val="30"/>
        </w:rPr>
        <w:t xml:space="preserve">事物发展的根本原因，不在于事物的外部而是在事物的内部，在于事物内部的矛盾性。任何事物内部都具有矛盾性。因此：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A、任何事物都处在不断的运动和发展之中</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B、有一部分事物可以处于静止状态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C、处于运动和发展中的事物都以同样的速度向前进</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D、当一个社会处于封闭状态时，这个社会就是一个静止的社会</w:t>
      </w:r>
    </w:p>
    <w:p w:rsidR="00726F22" w:rsidRPr="00726F22" w:rsidP="00E36D06">
      <w:pPr>
        <w:jc w:val="left"/>
        <w:rPr>
          <w:rFonts w:ascii="华文中宋" w:eastAsia="华文中宋" w:hAnsi="华文中宋"/>
          <w:b/>
          <w:sz w:val="30"/>
          <w:szCs w:val="30"/>
        </w:rPr>
      </w:pPr>
      <w:r w:rsidRPr="00726F22">
        <w:rPr>
          <w:rFonts w:ascii="宋体" w:hAnsi="宋体"/>
          <w:b/>
        </w:rPr>
        <w:t>26．</w:t>
      </w:r>
      <w:r w:rsidRPr="00726F22">
        <w:rPr>
          <w:rFonts w:ascii="华文中宋" w:eastAsia="华文中宋" w:hAnsi="华文中宋"/>
          <w:b/>
          <w:sz w:val="30"/>
          <w:szCs w:val="30"/>
        </w:rPr>
        <w:t>科学家们认为，梦是大脑中主管人体各种功能的各个中心点联合作用的结果。人在睡眠时其部分脑细胞仍然在活动着，这就是梦的基础。最近的研究成果证实，做梦不仅不会影响人的睡眠和健康，而且还是保护大脑健康所必需的生理活动之一。　以下哪项如果为真，最能支持上述结论？（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A、根据问卷分析，长期不做梦的人比经常做梦者所需的睡眠时间更长，在休息后有一半人仍会感到疲倦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B、实验中，研究人员在睡眠者出现做梦的脑电波时，就立即将其阻断，结果发现被试的血压和体温明显增高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C、研究中，梦境被打扰的被试在醒来后显得焦虑不安，容易紧张，并出现记忆的短期障碍</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D、调查显示，能完整讲述梦境的被试相比遗忘梦境者，在工作中更能快速集中注意力，从而工作效率更高</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26F22">
        <w:rPr>
          <w:rFonts w:ascii="宋体" w:hAnsi="宋体"/>
          <w:b/>
        </w:rPr>
        <w:t>27．</w:t>
      </w:r>
      <w:r w:rsidRPr="00726F22">
        <w:rPr>
          <w:rFonts w:ascii="华文中宋" w:eastAsia="华文中宋" w:hAnsi="华文中宋"/>
          <w:b/>
          <w:sz w:val="30"/>
          <w:szCs w:val="30"/>
        </w:rPr>
        <w:t>有一位雄心勃勃的年轻人想发明一种能够溶解一切物质的溶液。下面哪项劝告最能使这位年轻人改变初衷呢?（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A、许多人都已经对此做过尝试，没有一个是成功的</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B、理论研究证明这样一种溶液是不存在的</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C、研究此溶液需要复杂的工艺和设备，你的条件不具备</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D、这种溶液研制出来以后，你打算用什么容器来盛放它呢</w:t>
      </w:r>
    </w:p>
    <w:p w:rsidR="00726F22" w:rsidRPr="00726F22" w:rsidP="00E36D06">
      <w:pPr>
        <w:jc w:val="left"/>
        <w:rPr>
          <w:rFonts w:ascii="华文中宋" w:eastAsia="华文中宋" w:hAnsi="华文中宋"/>
          <w:b/>
          <w:sz w:val="30"/>
          <w:szCs w:val="30"/>
        </w:rPr>
      </w:pPr>
      <w:r w:rsidRPr="00726F22">
        <w:rPr>
          <w:rFonts w:ascii="宋体" w:hAnsi="宋体"/>
          <w:b/>
        </w:rPr>
        <w:t>28．</w:t>
      </w:r>
      <w:r w:rsidRPr="00726F22">
        <w:rPr>
          <w:rFonts w:ascii="华文中宋" w:eastAsia="华文中宋" w:hAnsi="华文中宋"/>
          <w:b/>
          <w:sz w:val="30"/>
          <w:szCs w:val="30"/>
        </w:rPr>
        <w:t>女儿今年（2013年）的年龄是母亲年龄的1/4，40年后女儿的年龄是母亲年龄的2/3。问当女儿年龄是母亲年龄的1/2时是公元多少年？</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 2021</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 2022</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 2026</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 2029</w:t>
      </w:r>
    </w:p>
    <w:p w:rsidR="00726F22" w:rsidRPr="00726F22" w:rsidP="00E36D06">
      <w:pPr>
        <w:jc w:val="left"/>
        <w:rPr>
          <w:rFonts w:ascii="华文中宋" w:eastAsia="华文中宋" w:hAnsi="华文中宋"/>
          <w:b/>
          <w:sz w:val="30"/>
          <w:szCs w:val="30"/>
        </w:rPr>
      </w:pPr>
      <w:r w:rsidRPr="00726F22">
        <w:rPr>
          <w:rFonts w:ascii="宋体" w:hAnsi="宋体"/>
          <w:b/>
        </w:rPr>
        <w:t>29．</w:t>
      </w:r>
      <w:r w:rsidRPr="00726F22">
        <w:rPr>
          <w:rFonts w:ascii="华文中宋" w:eastAsia="华文中宋" w:hAnsi="华文中宋"/>
          <w:b/>
          <w:sz w:val="30"/>
          <w:szCs w:val="30"/>
        </w:rPr>
        <w:t xml:space="preserve">软广告是指广告主并不直接介绍商品、服务，而是通过在报纸、杂志、网络、电视节目、电影等宣传载体上插入带有主观指导倾向性的文章、画面、短片，或者通过赞助社会活动、公益事业等方式来达到提升广告主企业品牌形象和知名度，从而促进广告主销售的一种广告形式。根据上述定义，下列不属于软广告的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A、美国西屋电气公司在《时代周刊》上刊登了一篇文章，把本年度有关公司的各种正面报道汇集在一起，并冠以总标题《一年来本公司的各种好消息》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B、英国石油公司曾制作、发布了一个短片，名为“我们让挖掘机停下，让5000棵树的生命延续”</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C、走进武汉某大学的教室，可以发现黑板旁边有一则告示：“TC1友好提醒：为了您和他人，进入教室前请把手机关掉!”</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D、美国通用汽车在好莱坞大片《变形金刚》中投入了3亿美元，影片放映前播出了3分钟的雪佛兰汽车短片，并在片尾打出了“未来，为我而来”的品牌口号</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26F22">
        <w:rPr>
          <w:rFonts w:ascii="宋体" w:hAnsi="宋体"/>
          <w:b/>
        </w:rPr>
        <w:t>30．</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一群在实验室里研究老鼠体内的新陈代谢的科学家发现去除老鼠的甲状旁腺可以导致老鼠血液中钙的水平比正常水平低得多。这个发现使科学家们假设甲状旁腺的功能是调节血液中的钙的水平，当钙的水平降到正常范围之下，它就升高钙的水平。在进一步的实验中，科学家不但去除了老鼠的甲状旁腺，而且去除了它们的肾上腺，他们出人意料地发现老鼠血液中的钙的水平的下降比单是去除甲状旁腺时慢得多。</w:t>
      </w:r>
      <w:r w:rsidRPr="00726F22">
        <w:rPr>
          <w:rFonts w:ascii="华文中宋" w:eastAsia="华文中宋" w:hAnsi="华文中宋"/>
          <w:b/>
          <w:sz w:val="30"/>
          <w:szCs w:val="30"/>
        </w:rPr>
        <w:t xml:space="preserve"> 以下哪项如果为真，能与科学家的假设相一致地解释那个出人意料的发现?</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A、肾上腺的作用是降低血液中钙的水平</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B、肾上腺与甲状旁腺在调节血液中钙的水平时的作用是一致的</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C、甲状旁腺的缺乏能促使肾上腺增加血液中钙的水平</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D、如果只是把老鼠的肾上腺而没有把其他的腺移去，则这只老鼠的血液中钙的水平将会维持不变</w:t>
      </w:r>
    </w:p>
    <w:p w:rsidR="00726F22" w:rsidRPr="00726F22" w:rsidP="00E36D06">
      <w:pPr>
        <w:jc w:val="left"/>
        <w:rPr>
          <w:rFonts w:ascii="华文中宋" w:eastAsia="华文中宋" w:hAnsi="华文中宋"/>
          <w:b/>
          <w:sz w:val="30"/>
          <w:szCs w:val="30"/>
        </w:rPr>
      </w:pPr>
      <w:r w:rsidRPr="00726F22">
        <w:rPr>
          <w:rFonts w:ascii="宋体" w:hAnsi="宋体"/>
          <w:b/>
        </w:rPr>
        <w:t>31．</w:t>
      </w:r>
      <w:r w:rsidRPr="00726F22">
        <w:rPr>
          <w:rFonts w:ascii="华文中宋" w:eastAsia="华文中宋" w:hAnsi="华文中宋"/>
          <w:b/>
          <w:sz w:val="30"/>
          <w:szCs w:val="30"/>
        </w:rPr>
        <w:t>社会交换理论中的侵犯一赞同命题的意思是，当个体行为没有得到期待的奖励或得到意料之外的惩罚时，他将被激怒并有可能采取攻击性行为；如果个体行为得到期望的奖励或没有受到预期的惩罚，他都会非常高兴，会赞同并继续做得到报酬的行动或者避免错误行为的再度发生。 根据上述定义，下列行为符合侵犯一赞同命题的是（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A、凯歌同志对胡戈“一个馒头的血案”的搞笑片，表示极大的愤怒</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B、闰土老实本分，进城工作了好几年，每天骑自行车上下班，每次经过路口时不看信号灯，可是今天警察把他拦下，以闯红灯为由罚款100元，闰土不服和警察打了起来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C、科长在发放年终奖金时，依据科员工作的不同表现，奖金数额不等，由此引发了科员之间吵架</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D、某犯人在狱中表现良好，减刑3年，其他犯人对此十分认同也开始努力改造</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26F22">
        <w:rPr>
          <w:rFonts w:ascii="宋体" w:hAnsi="宋体"/>
          <w:b/>
        </w:rPr>
        <w:t>32．</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鸡蛋人”是对那些从小就生活在亚洲国家的白人小孩的很贴切的比喻。他们从小就居住在亚洲国家(特别是中国)，在亚洲国家接受教育，学习亚洲国家的文化思想，有着亚洲人的生活习惯以及思想道德水准，而对于自己国家的文化、传统、历史背景一概不知，长的是一颗“黄心”，就像鸡蛋一样，外面是白色的蛋清，里面是黄色的蛋黄。</w:t>
      </w:r>
      <w:r w:rsidRPr="00726F22">
        <w:rPr>
          <w:rFonts w:ascii="华文中宋" w:eastAsia="华文中宋" w:hAnsi="华文中宋"/>
          <w:b/>
          <w:sz w:val="30"/>
          <w:szCs w:val="30"/>
        </w:rPr>
        <w:t xml:space="preserve"> 下列关于“鸡蛋人”的说法不正确的是（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A、从欧洲或其他地方移民中国等亚洲国家的白种人，其后代和黄种人的小孩一起生活，都可以认为是“鸡蛋人”</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B、“鸡蛋人”从小接受亚洲国家的教育，学习亚洲文化，养成了亚洲人的生活方式和思维方式，有着亚洲人的道德水准和价值观</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C、“鸡蛋人”多数是出生在亚洲的白种人，多数拥有居住国的国籍</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D、“鸡蛋人”出生在“异乡”，成长在“异乡”，对自己祖辈国家的文化、传统、历史背景等都不了解</w:t>
      </w:r>
    </w:p>
    <w:p w:rsidR="00726F22" w:rsidRPr="00726F22" w:rsidP="00E36D06">
      <w:pPr>
        <w:jc w:val="left"/>
        <w:rPr>
          <w:rFonts w:ascii="华文中宋" w:eastAsia="华文中宋" w:hAnsi="华文中宋"/>
          <w:b/>
          <w:sz w:val="30"/>
          <w:szCs w:val="30"/>
        </w:rPr>
      </w:pPr>
      <w:r w:rsidRPr="00726F22">
        <w:rPr>
          <w:rFonts w:ascii="宋体" w:hAnsi="宋体"/>
          <w:b/>
        </w:rPr>
        <w:t>33．</w:t>
      </w:r>
      <w:r w:rsidRPr="00726F22">
        <w:rPr>
          <w:rFonts w:ascii="华文中宋" w:eastAsia="华文中宋" w:hAnsi="华文中宋"/>
          <w:b/>
          <w:sz w:val="30"/>
          <w:szCs w:val="30"/>
        </w:rPr>
        <w:t>根据诺贝尔经济学奖获得者、欧元之父蒙代尔的理论，在开放经济条件下，一国的独立货币政策、国际资本流动、货币相对稳定的汇率，不能三者都得到，即存在所谓的“不可能三角关系”。我国经济已经对外开放，如果蒙代尔的理论正确，以下哪项陈述一定为真?</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A、我国坚持独立的货币政策并保持人民币相对稳定的汇率，同时不让国际资本流入中国</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B、我国坚持独立的货币政策并保持人民币相对稳定的汇率，但无法阻止国际资本流入中国</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C、虽然国际资本流动的趋势不可逆转，我国仍坚持独立的货币政策，但无法保持人民币相对稳定的汇率</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26F22">
        <w:rPr>
          <w:rFonts w:ascii="华文中宋" w:eastAsia="华文中宋" w:hAnsi="华文中宋"/>
          <w:b/>
          <w:sz w:val="30"/>
          <w:szCs w:val="30"/>
        </w:rPr>
        <w:t>D、如果我国坚持独立的货币政策并且国际资本流动的趋势不可逆转，则无法保持人民币相对稳定的汇率</w:t>
      </w:r>
    </w:p>
    <w:p w:rsidR="00726F22" w:rsidRPr="00726F22" w:rsidP="00E36D06">
      <w:pPr>
        <w:jc w:val="left"/>
        <w:rPr>
          <w:rFonts w:ascii="华文中宋" w:eastAsia="华文中宋" w:hAnsi="华文中宋"/>
          <w:b/>
          <w:sz w:val="30"/>
          <w:szCs w:val="30"/>
        </w:rPr>
      </w:pPr>
      <w:r w:rsidRPr="00726F22">
        <w:rPr>
          <w:rFonts w:ascii="宋体" w:hAnsi="宋体"/>
          <w:b/>
        </w:rPr>
        <w:t>34．</w:t>
      </w:r>
      <w:r w:rsidRPr="00726F22">
        <w:rPr>
          <w:rFonts w:ascii="华文中宋" w:eastAsia="华文中宋" w:hAnsi="华文中宋"/>
          <w:b/>
          <w:sz w:val="30"/>
          <w:szCs w:val="30"/>
        </w:rPr>
        <w:t>曹雪芹：《红楼梦》：贾宝玉（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A、雨果：《老人与海》：圣地亚哥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B、梅兰芳：《霸王别姬》：虞姬</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C、莎士比亚：《仲夏夜之梦》：赫米娅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D、老舍：《四世同堂》：祁天佑</w:t>
      </w:r>
    </w:p>
    <w:p w:rsidR="00726F22" w:rsidRPr="00726F22" w:rsidP="00E36D06">
      <w:pPr>
        <w:jc w:val="left"/>
        <w:rPr>
          <w:rFonts w:ascii="华文中宋" w:eastAsia="华文中宋" w:hAnsi="华文中宋"/>
          <w:b/>
          <w:sz w:val="30"/>
          <w:szCs w:val="30"/>
        </w:rPr>
      </w:pPr>
      <w:r w:rsidRPr="00726F22">
        <w:rPr>
          <w:rFonts w:ascii="宋体" w:hAnsi="宋体"/>
          <w:b/>
        </w:rPr>
        <w:t>35．</w:t>
      </w:r>
      <w:r w:rsidRPr="00726F22">
        <w:rPr>
          <w:rFonts w:ascii="华文中宋" w:eastAsia="华文中宋" w:hAnsi="华文中宋"/>
          <w:b/>
          <w:sz w:val="30"/>
          <w:szCs w:val="30"/>
        </w:rPr>
        <w:t>新型社会主义民族关系的主要内容是（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A、平等是原则，发展是目的，团结是形式，繁荣是本质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B、平等是基石，团结是主线，互助是保障，和谐是本质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C、团结是主线，互助是保障，发展是目的，和谐是本质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D、平等是前提，自治是保障，发展是本质，文明是本质</w:t>
      </w:r>
    </w:p>
    <w:p w:rsidR="00726F22" w:rsidRPr="00726F22" w:rsidP="00726F22">
      <w:pPr>
        <w:jc w:val="left"/>
        <w:rPr>
          <w:rFonts w:ascii="宋体" w:hAnsi="宋体"/>
          <w:b/>
        </w:rPr>
      </w:pPr>
      <w:r w:rsidRPr="00726F22">
        <w:rPr>
          <w:rFonts w:ascii="微软雅黑" w:eastAsia="微软雅黑" w:hAnsi="微软雅黑"/>
          <w:b/>
          <w:sz w:val="28"/>
        </w:rPr>
        <w:t>二、常识判断</w:t>
      </w:r>
    </w:p>
    <w:p w:rsidR="00726F22" w:rsidRPr="00726F22" w:rsidP="00E36D06">
      <w:pPr>
        <w:jc w:val="left"/>
        <w:rPr>
          <w:rFonts w:ascii="华文中宋" w:eastAsia="华文中宋" w:hAnsi="华文中宋"/>
          <w:b/>
          <w:sz w:val="30"/>
          <w:szCs w:val="30"/>
        </w:rPr>
      </w:pPr>
      <w:r w:rsidRPr="00726F22">
        <w:rPr>
          <w:rFonts w:ascii="宋体" w:hAnsi="宋体"/>
          <w:b/>
        </w:rPr>
        <w:t>36．</w:t>
      </w:r>
      <w:r w:rsidRPr="00726F22">
        <w:rPr>
          <w:rFonts w:ascii="华文中宋" w:eastAsia="华文中宋" w:hAnsi="华文中宋"/>
          <w:b/>
          <w:sz w:val="30"/>
          <w:szCs w:val="30"/>
        </w:rPr>
        <w:t>我国佛教艺术驰名中外，云冈石窟、龙门石窟和莫高窟三大石窟举世皆知。以下关于三大石窟地理位置的描述，正确的是（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A、所在省份两两接壤</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B、所在省份都有黄河流过</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C、均地处黄土高原</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D、所处纬度大致相当</w:t>
      </w:r>
    </w:p>
    <w:p w:rsidR="00726F22" w:rsidRPr="00726F22" w:rsidP="00E36D06">
      <w:pPr>
        <w:jc w:val="left"/>
        <w:rPr>
          <w:rFonts w:ascii="华文中宋" w:eastAsia="华文中宋" w:hAnsi="华文中宋"/>
          <w:b/>
          <w:sz w:val="30"/>
          <w:szCs w:val="30"/>
        </w:rPr>
      </w:pPr>
      <w:r w:rsidRPr="00726F22">
        <w:rPr>
          <w:rFonts w:ascii="宋体" w:hAnsi="宋体"/>
          <w:b/>
        </w:rPr>
        <w:t>37．</w:t>
      </w:r>
      <w:r w:rsidRPr="00726F22">
        <w:rPr>
          <w:rFonts w:ascii="华文中宋" w:eastAsia="华文中宋" w:hAnsi="华文中宋"/>
          <w:b/>
          <w:sz w:val="30"/>
          <w:szCs w:val="30"/>
        </w:rPr>
        <w:t>车站上，坐在火车里的乘客从窗口发现有两列火车沿相反的方向运动，由此得出的下列判断中错误的是（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A、乘客坐的火车和看到的两列火车中一定有两列在沿相反方向运动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B、乘客坐的火车可能在运动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C、三列火车可能沿同一方向运动</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26F22">
        <w:rPr>
          <w:rFonts w:ascii="华文中宋" w:eastAsia="华文中宋" w:hAnsi="华文中宋"/>
          <w:b/>
          <w:sz w:val="30"/>
          <w:szCs w:val="30"/>
        </w:rPr>
        <w:t>D、三列火车中可能有一列是静止的</w:t>
      </w:r>
    </w:p>
    <w:p w:rsidR="00726F22" w:rsidRPr="00726F22" w:rsidP="00E36D06">
      <w:pPr>
        <w:jc w:val="left"/>
        <w:rPr>
          <w:rFonts w:ascii="华文中宋" w:eastAsia="华文中宋" w:hAnsi="华文中宋"/>
          <w:b/>
          <w:sz w:val="30"/>
          <w:szCs w:val="30"/>
        </w:rPr>
      </w:pPr>
      <w:r w:rsidRPr="00726F22">
        <w:rPr>
          <w:rFonts w:ascii="宋体" w:hAnsi="宋体"/>
          <w:b/>
        </w:rPr>
        <w:t>38．</w:t>
      </w:r>
      <w:r w:rsidRPr="00726F22">
        <w:rPr>
          <w:rFonts w:ascii="华文中宋" w:eastAsia="华文中宋" w:hAnsi="华文中宋"/>
          <w:b/>
          <w:sz w:val="30"/>
          <w:szCs w:val="30"/>
        </w:rPr>
        <w:t>根据菲利普斯曲线，降低通货膨胀率的办法是（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A、减少货币供给量</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B、降低失业率</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C、提高失业率</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D、增加工资</w:t>
      </w:r>
    </w:p>
    <w:p w:rsidR="00726F22" w:rsidRPr="00726F22" w:rsidP="00E36D06">
      <w:pPr>
        <w:jc w:val="left"/>
        <w:rPr>
          <w:rFonts w:ascii="华文中宋" w:eastAsia="华文中宋" w:hAnsi="华文中宋"/>
          <w:b/>
          <w:sz w:val="30"/>
          <w:szCs w:val="30"/>
        </w:rPr>
      </w:pPr>
      <w:r w:rsidRPr="00726F22">
        <w:rPr>
          <w:rFonts w:ascii="宋体" w:hAnsi="宋体"/>
          <w:b/>
        </w:rPr>
        <w:t>39．</w:t>
      </w:r>
      <w:r w:rsidRPr="00726F22">
        <w:rPr>
          <w:rFonts w:ascii="华文中宋" w:eastAsia="华文中宋" w:hAnsi="华文中宋"/>
          <w:b/>
          <w:sz w:val="30"/>
          <w:szCs w:val="30"/>
        </w:rPr>
        <w:t>以下说法正确的是：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A、碳材料的应用将不利于低碳经济的发展</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B、碳纤维是含碳量高于99%的无机高分子纤维</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C、黑洞实质上是暗物质的一种现象</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D、木星是一颗气体行星</w:t>
      </w:r>
    </w:p>
    <w:p w:rsidR="00726F22" w:rsidRPr="00726F22" w:rsidP="00E36D06">
      <w:pPr>
        <w:jc w:val="left"/>
        <w:rPr>
          <w:rFonts w:ascii="华文中宋" w:eastAsia="华文中宋" w:hAnsi="华文中宋"/>
          <w:b/>
          <w:sz w:val="30"/>
          <w:szCs w:val="30"/>
        </w:rPr>
      </w:pPr>
      <w:r w:rsidRPr="00726F22">
        <w:rPr>
          <w:rFonts w:ascii="宋体" w:hAnsi="宋体"/>
          <w:b/>
        </w:rPr>
        <w:t>40．</w:t>
      </w:r>
      <w:r w:rsidRPr="00726F22">
        <w:rPr>
          <w:rFonts w:ascii="华文中宋" w:eastAsia="华文中宋" w:hAnsi="华文中宋"/>
          <w:b/>
          <w:sz w:val="30"/>
          <w:szCs w:val="30"/>
        </w:rPr>
        <w:t>罪责刑相适应原则是我国《刑法》的基本原则之一，其含义是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A、刑罚的轻重应当与犯罪行为相适应</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B、刑罚的轻重应当与犯罪个人情况（主观恶性与人身危险性）相适应</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C、刑罚的轻重应当与犯罪客观危害相适应</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D、刑罚的轻重应当与犯罪分子所犯罪行和承担的刑事责任相适应</w:t>
      </w:r>
    </w:p>
    <w:p w:rsidR="00726F22" w:rsidRPr="00726F22" w:rsidP="00E36D06">
      <w:pPr>
        <w:jc w:val="left"/>
        <w:rPr>
          <w:rFonts w:ascii="华文中宋" w:eastAsia="华文中宋" w:hAnsi="华文中宋"/>
          <w:b/>
          <w:sz w:val="30"/>
          <w:szCs w:val="30"/>
        </w:rPr>
      </w:pPr>
      <w:r w:rsidRPr="00726F22">
        <w:rPr>
          <w:rFonts w:ascii="宋体" w:hAnsi="宋体"/>
          <w:b/>
        </w:rPr>
        <w:t>41．</w:t>
      </w:r>
      <w:r w:rsidRPr="00726F22">
        <w:rPr>
          <w:rFonts w:ascii="华文中宋" w:eastAsia="华文中宋" w:hAnsi="华文中宋"/>
          <w:b/>
          <w:sz w:val="30"/>
          <w:szCs w:val="30"/>
        </w:rPr>
        <w:t>许多国家的著名城市都是沿河而建的，下列组合正确的是（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A、埃及一开罗一尼日尔河</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B、匈牙利一布达佩斯一易北河</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C、德国一汉堡一莱茵河</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D、法国一巴黎一塞纳河</w:t>
      </w:r>
    </w:p>
    <w:p w:rsidR="00726F22" w:rsidRPr="00726F22" w:rsidP="00E36D06">
      <w:pPr>
        <w:jc w:val="left"/>
        <w:rPr>
          <w:rFonts w:ascii="华文中宋" w:eastAsia="华文中宋" w:hAnsi="华文中宋"/>
          <w:b/>
          <w:sz w:val="30"/>
          <w:szCs w:val="30"/>
        </w:rPr>
      </w:pPr>
      <w:r w:rsidRPr="00726F22">
        <w:rPr>
          <w:rFonts w:ascii="宋体" w:hAnsi="宋体"/>
          <w:b/>
        </w:rPr>
        <w:t>42．</w:t>
      </w:r>
      <w:r w:rsidRPr="00726F22">
        <w:rPr>
          <w:rFonts w:ascii="华文中宋" w:eastAsia="华文中宋" w:hAnsi="华文中宋"/>
          <w:b/>
          <w:sz w:val="30"/>
          <w:szCs w:val="30"/>
        </w:rPr>
        <w:t>下列将项与其表彰对象对应关系错误的是（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A、菲尔兹奖――数学家</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26F22">
        <w:rPr>
          <w:rFonts w:ascii="华文中宋" w:eastAsia="华文中宋" w:hAnsi="华文中宋"/>
          <w:b/>
          <w:sz w:val="30"/>
          <w:szCs w:val="30"/>
        </w:rPr>
        <w:t>B、普利策奖――记者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C、南丁格尔奖――医生</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D、图灵奖――计算机科学家</w:t>
      </w:r>
    </w:p>
    <w:p w:rsidR="00726F22" w:rsidRPr="00726F22" w:rsidP="00E36D06">
      <w:pPr>
        <w:jc w:val="left"/>
        <w:rPr>
          <w:rFonts w:ascii="华文中宋" w:eastAsia="华文中宋" w:hAnsi="华文中宋"/>
          <w:b/>
          <w:sz w:val="30"/>
          <w:szCs w:val="30"/>
        </w:rPr>
      </w:pPr>
      <w:r w:rsidRPr="00726F22">
        <w:rPr>
          <w:rFonts w:ascii="宋体" w:hAnsi="宋体"/>
          <w:b/>
        </w:rPr>
        <w:t>43．</w:t>
      </w:r>
      <w:r w:rsidRPr="00726F22">
        <w:rPr>
          <w:rFonts w:ascii="华文中宋" w:eastAsia="华文中宋" w:hAnsi="华文中宋"/>
          <w:b/>
          <w:sz w:val="30"/>
          <w:szCs w:val="30"/>
        </w:rPr>
        <w:t>下列有关人民币升值的说法中，正确的有</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A、人民币升值给国内消费者带来的最明显变化，就是手中的人民币“更值钱”了，所以人民币升值让老百姓得到了更多实惠</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B、人民币适当升值，能够迫使出口企业提高技术水平，改进产品档次，从而促进我国的产业结构调整，改善我国在国际分工中的地位</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C、中国是个需求很大的大市场，所以，人民币升值对中国投资的外商不会产生实质性的不利影响</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D、人民币升值对出口企业和境外直接投资的影响，最终将体现在就业上</w:t>
      </w:r>
    </w:p>
    <w:p w:rsidR="00726F22" w:rsidRPr="00726F22" w:rsidP="00E36D06">
      <w:pPr>
        <w:jc w:val="left"/>
        <w:rPr>
          <w:rFonts w:ascii="华文中宋" w:eastAsia="华文中宋" w:hAnsi="华文中宋"/>
          <w:b/>
          <w:sz w:val="30"/>
          <w:szCs w:val="30"/>
        </w:rPr>
      </w:pPr>
      <w:r w:rsidRPr="00726F22">
        <w:rPr>
          <w:rFonts w:ascii="宋体" w:hAnsi="宋体"/>
          <w:b/>
        </w:rPr>
        <w:t>44．</w:t>
      </w:r>
      <w:r w:rsidRPr="00726F22">
        <w:rPr>
          <w:rFonts w:ascii="华文中宋" w:eastAsia="华文中宋" w:hAnsi="华文中宋"/>
          <w:b/>
          <w:sz w:val="30"/>
          <w:szCs w:val="30"/>
        </w:rPr>
        <w:t>俗语说：“百善孝为先。”2012年8月13日，全国妇联老龄工作协调办、全国老龄办、全国心系系列活动组委会共同发布新版“二十四孝”行动标准，在“--tm孝，，的基础上有传承有创新。下列不属于新版“二十四孝”行动标准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A、教父母学会上网</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B、父母的零花钱不能少</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C、每天给父母打个电话</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D、为父母购买合适的保险</w:t>
      </w:r>
    </w:p>
    <w:p w:rsidR="00726F22" w:rsidRPr="00726F22" w:rsidP="00E36D06">
      <w:pPr>
        <w:jc w:val="left"/>
        <w:rPr>
          <w:rFonts w:ascii="华文中宋" w:eastAsia="华文中宋" w:hAnsi="华文中宋"/>
          <w:b/>
          <w:sz w:val="30"/>
          <w:szCs w:val="30"/>
        </w:rPr>
      </w:pPr>
      <w:r w:rsidRPr="00726F22">
        <w:rPr>
          <w:rFonts w:ascii="宋体" w:hAnsi="宋体"/>
          <w:b/>
        </w:rPr>
        <w:t>45．</w:t>
      </w:r>
      <w:r w:rsidRPr="00726F22">
        <w:rPr>
          <w:rFonts w:ascii="华文中宋" w:eastAsia="华文中宋" w:hAnsi="华文中宋"/>
          <w:b/>
          <w:sz w:val="30"/>
          <w:szCs w:val="30"/>
        </w:rPr>
        <w:t>以下哪项最不可能是政府实施最低价控制的原因?（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A、避免价格上的恶性竞争</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B、保护某行业的收入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C、避免某些商品出现短缺</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26F22">
        <w:rPr>
          <w:rFonts w:ascii="华文中宋" w:eastAsia="华文中宋" w:hAnsi="华文中宋"/>
          <w:b/>
          <w:sz w:val="30"/>
          <w:szCs w:val="30"/>
        </w:rPr>
        <w:t>D、防止垄断行业索取高额利润</w:t>
      </w:r>
    </w:p>
    <w:p w:rsidR="00726F22" w:rsidRPr="00726F22" w:rsidP="00E36D06">
      <w:pPr>
        <w:jc w:val="left"/>
        <w:rPr>
          <w:rFonts w:ascii="华文中宋" w:eastAsia="华文中宋" w:hAnsi="华文中宋"/>
          <w:b/>
          <w:sz w:val="30"/>
          <w:szCs w:val="30"/>
        </w:rPr>
      </w:pPr>
      <w:r w:rsidRPr="00726F22">
        <w:rPr>
          <w:rFonts w:ascii="宋体" w:hAnsi="宋体"/>
          <w:b/>
        </w:rPr>
        <w:t>46．</w:t>
      </w:r>
      <w:r w:rsidRPr="00726F22">
        <w:rPr>
          <w:rFonts w:ascii="华文中宋" w:eastAsia="华文中宋" w:hAnsi="华文中宋"/>
          <w:b/>
          <w:sz w:val="30"/>
          <w:szCs w:val="30"/>
        </w:rPr>
        <w:t>不管社会制度怎么变，性质怎么变，生产力怎么发展，教师道德总是恒久不变的。（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判断题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对</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错</w:t>
      </w:r>
    </w:p>
    <w:p w:rsidR="00726F22" w:rsidRPr="00726F22" w:rsidP="00E36D06">
      <w:pPr>
        <w:jc w:val="left"/>
        <w:rPr>
          <w:rFonts w:ascii="华文中宋" w:eastAsia="华文中宋" w:hAnsi="华文中宋"/>
          <w:b/>
          <w:sz w:val="30"/>
          <w:szCs w:val="30"/>
        </w:rPr>
      </w:pPr>
      <w:r w:rsidRPr="00726F22">
        <w:rPr>
          <w:rFonts w:ascii="宋体" w:hAnsi="宋体"/>
          <w:b/>
        </w:rPr>
        <w:t>47．</w:t>
      </w:r>
      <w:r w:rsidRPr="00726F22">
        <w:rPr>
          <w:rFonts w:ascii="华文中宋" w:eastAsia="华文中宋" w:hAnsi="华文中宋"/>
          <w:b/>
          <w:sz w:val="30"/>
          <w:szCs w:val="30"/>
        </w:rPr>
        <w:t>关于中日关系的发展历程，下列说法正确的是（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A、1885年春，中日签订《天津条约》，日本取得了向朝鲜派兵的权利</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B、1972年9月29日，毛泽东主席和日本首相田中角荣在北京签署了《中日联合声明》，标志着中日两国正式建交</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C、中国第一个全国性的统一的资产阶级革命政党成立于日本东京</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D、近十几年来，中日经过所谓的“破冰”、“融冰”、“迎春”、“暖春”以后，下一步中日关系的目标是“长期稳定”</w:t>
      </w:r>
    </w:p>
    <w:p w:rsidR="00726F22" w:rsidRPr="00726F22" w:rsidP="00E36D06">
      <w:pPr>
        <w:jc w:val="left"/>
        <w:rPr>
          <w:rFonts w:ascii="华文中宋" w:eastAsia="华文中宋" w:hAnsi="华文中宋"/>
          <w:b/>
          <w:sz w:val="30"/>
          <w:szCs w:val="30"/>
        </w:rPr>
      </w:pPr>
      <w:r w:rsidRPr="00726F22">
        <w:rPr>
          <w:rFonts w:ascii="宋体" w:hAnsi="宋体"/>
          <w:b/>
        </w:rPr>
        <w:t>48．</w:t>
      </w:r>
      <w:r w:rsidRPr="00726F22">
        <w:rPr>
          <w:rFonts w:ascii="华文中宋" w:eastAsia="华文中宋" w:hAnsi="华文中宋"/>
          <w:b/>
          <w:sz w:val="30"/>
          <w:szCs w:val="30"/>
        </w:rPr>
        <w:t>．世界上最早种植棉花的国家是（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A、中国</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B、美国</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C、印度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D、埃及</w:t>
      </w:r>
    </w:p>
    <w:p w:rsidR="00726F22" w:rsidRPr="00726F22" w:rsidP="00E36D06">
      <w:pPr>
        <w:jc w:val="left"/>
        <w:rPr>
          <w:rFonts w:ascii="华文中宋" w:eastAsia="华文中宋" w:hAnsi="华文中宋"/>
          <w:b/>
          <w:sz w:val="30"/>
          <w:szCs w:val="30"/>
        </w:rPr>
      </w:pPr>
      <w:r w:rsidRPr="00726F22">
        <w:rPr>
          <w:rFonts w:ascii="宋体" w:hAnsi="宋体"/>
          <w:b/>
        </w:rPr>
        <w:t>49．</w:t>
      </w:r>
      <w:r w:rsidRPr="00726F22">
        <w:rPr>
          <w:rFonts w:ascii="华文中宋" w:eastAsia="华文中宋" w:hAnsi="华文中宋"/>
          <w:b/>
          <w:sz w:val="30"/>
          <w:szCs w:val="30"/>
        </w:rPr>
        <w:t>下列诗歌与其作者搭配不正确的是（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A、李白——《长恨歌》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B、白居易——《琵琶行》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C、杜甫——《春望》</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D、孟浩然一一《春晓》</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26F22">
        <w:rPr>
          <w:rFonts w:ascii="宋体" w:hAnsi="宋体"/>
          <w:b/>
        </w:rPr>
        <w:t>50．</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党的十八大报告提出“两个翻番”，到2020年实现国内生产总值(GDP)和城乡居民人均收入比2010年翻一番。下列关于“两个翻番”表述错误的是（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A、党的十八大首次对城乡居民收入增长提出了量化目标</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B、到2020年我国城乡居民每人收入预计都能够实现倍增</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C、城乡居民人均收入翻番是GDP翻番的出发点和落脚点</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D、到2020年我国GDP预计将超过2000年GDP的4倍</w:t>
      </w:r>
    </w:p>
    <w:p w:rsidR="00726F22" w:rsidRPr="00726F22" w:rsidP="00E36D06">
      <w:pPr>
        <w:jc w:val="left"/>
        <w:rPr>
          <w:rFonts w:ascii="华文中宋" w:eastAsia="华文中宋" w:hAnsi="华文中宋"/>
          <w:b/>
          <w:sz w:val="30"/>
          <w:szCs w:val="30"/>
        </w:rPr>
      </w:pPr>
      <w:r w:rsidRPr="00726F22">
        <w:rPr>
          <w:rFonts w:ascii="宋体" w:hAnsi="宋体"/>
          <w:b/>
        </w:rPr>
        <w:t>51．</w:t>
      </w:r>
      <w:r w:rsidRPr="00726F22">
        <w:rPr>
          <w:rFonts w:ascii="华文中宋" w:eastAsia="华文中宋" w:hAnsi="华文中宋"/>
          <w:b/>
          <w:sz w:val="30"/>
          <w:szCs w:val="30"/>
        </w:rPr>
        <w:t xml:space="preserve">19世纪下半期，日本进行明治维新，下列对明治维新的评价正确的是（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A、主张向西方学习，富国强兵</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B、废藩置县，改变了地方的行政区划</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C、彻底铲除了封建制度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D、使日本走上了资本主义道路</w:t>
      </w:r>
    </w:p>
    <w:p w:rsidR="00726F22" w:rsidRPr="00726F22" w:rsidP="00E36D06">
      <w:pPr>
        <w:jc w:val="left"/>
        <w:rPr>
          <w:rFonts w:ascii="华文中宋" w:eastAsia="华文中宋" w:hAnsi="华文中宋"/>
          <w:b/>
          <w:sz w:val="30"/>
          <w:szCs w:val="30"/>
        </w:rPr>
      </w:pPr>
      <w:r w:rsidRPr="00726F22">
        <w:rPr>
          <w:rFonts w:ascii="宋体" w:hAnsi="宋体"/>
          <w:b/>
        </w:rPr>
        <w:t>52．</w:t>
      </w:r>
      <w:r w:rsidRPr="00726F22">
        <w:rPr>
          <w:rFonts w:ascii="华文中宋" w:eastAsia="华文中宋" w:hAnsi="华文中宋"/>
          <w:b/>
          <w:sz w:val="30"/>
          <w:szCs w:val="30"/>
        </w:rPr>
        <w:t xml:space="preserve">地壳中含量最多的金属元素是（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A、钠</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D、铝</w:t>
      </w:r>
    </w:p>
    <w:p w:rsidR="00726F22" w:rsidRPr="00726F22" w:rsidP="00E36D06">
      <w:pPr>
        <w:jc w:val="left"/>
        <w:rPr>
          <w:rFonts w:ascii="华文中宋" w:eastAsia="华文中宋" w:hAnsi="华文中宋"/>
          <w:b/>
          <w:sz w:val="30"/>
          <w:szCs w:val="30"/>
        </w:rPr>
      </w:pPr>
      <w:r w:rsidRPr="00726F22">
        <w:rPr>
          <w:rFonts w:ascii="宋体" w:hAnsi="宋体"/>
          <w:b/>
        </w:rPr>
        <w:t>53．</w:t>
      </w:r>
      <w:r w:rsidRPr="00726F22">
        <w:rPr>
          <w:rFonts w:ascii="华文中宋" w:eastAsia="华文中宋" w:hAnsi="华文中宋"/>
          <w:b/>
          <w:sz w:val="30"/>
          <w:szCs w:val="30"/>
        </w:rPr>
        <w:t>坚持发展为了人民、发展依靠人民的具体体现和最终目的是（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A、尊重人民的主体地位</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B、发挥人民的主体作用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C、我们的事业获得最广泛最可靠的群众基础和最深厚的力量源泉</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D、发展成果由人民共享</w:t>
      </w:r>
    </w:p>
    <w:p w:rsidR="00726F22" w:rsidRPr="00726F22" w:rsidP="00E36D06">
      <w:pPr>
        <w:jc w:val="left"/>
        <w:rPr>
          <w:rFonts w:ascii="华文中宋" w:eastAsia="华文中宋" w:hAnsi="华文中宋"/>
          <w:b/>
          <w:sz w:val="30"/>
          <w:szCs w:val="30"/>
        </w:rPr>
      </w:pPr>
      <w:r w:rsidRPr="00726F22">
        <w:rPr>
          <w:rFonts w:ascii="宋体" w:hAnsi="宋体"/>
          <w:b/>
        </w:rPr>
        <w:t>54．</w:t>
      </w:r>
      <w:r w:rsidRPr="00726F22">
        <w:rPr>
          <w:rFonts w:ascii="华文中宋" w:eastAsia="华文中宋" w:hAnsi="华文中宋"/>
          <w:b/>
          <w:sz w:val="30"/>
          <w:szCs w:val="30"/>
        </w:rPr>
        <w:t>我党第一次独立自主解决党内重大问题的会议是：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A、八七会议</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26F22">
        <w:rPr>
          <w:rFonts w:ascii="华文中宋" w:eastAsia="华文中宋" w:hAnsi="华文中宋"/>
          <w:b/>
          <w:sz w:val="30"/>
          <w:szCs w:val="30"/>
        </w:rPr>
        <w:t>B、遵义会议</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C、中共三大</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D、中共六大</w:t>
      </w:r>
    </w:p>
    <w:p w:rsidR="00726F22" w:rsidRPr="00726F22" w:rsidP="00E36D06">
      <w:pPr>
        <w:jc w:val="left"/>
        <w:rPr>
          <w:rFonts w:ascii="华文中宋" w:eastAsia="华文中宋" w:hAnsi="华文中宋"/>
          <w:b/>
          <w:sz w:val="30"/>
          <w:szCs w:val="30"/>
        </w:rPr>
      </w:pPr>
      <w:r w:rsidRPr="00726F22">
        <w:rPr>
          <w:rFonts w:ascii="宋体" w:hAnsi="宋体"/>
          <w:b/>
        </w:rPr>
        <w:t>55．</w:t>
      </w:r>
      <w:r w:rsidRPr="00726F22">
        <w:rPr>
          <w:rFonts w:ascii="华文中宋" w:eastAsia="华文中宋" w:hAnsi="华文中宋"/>
          <w:b/>
          <w:sz w:val="30"/>
          <w:szCs w:val="30"/>
        </w:rPr>
        <w:t>在几千年人类文明发展进程中，亚洲、非洲、美洲、欧洲都留下了许多宝贵的文学、艺术和建筑遗产，下列文化遗产属于同一个大洲的是（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A、《最后的晚餐》、雕塑“思想者”、雕塑“大卫”</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B、胡夫金字塔、狮身人面像、帕特农神庙</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C、《百年孤独》《老人与海》《海底两万里》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D、《飞鸟集》《高老头》《源氏物语》</w:t>
      </w:r>
    </w:p>
    <w:p w:rsidR="00726F22" w:rsidRPr="00726F22" w:rsidP="00E36D06">
      <w:pPr>
        <w:jc w:val="left"/>
        <w:rPr>
          <w:rFonts w:ascii="华文中宋" w:eastAsia="华文中宋" w:hAnsi="华文中宋"/>
          <w:b/>
          <w:sz w:val="30"/>
          <w:szCs w:val="30"/>
        </w:rPr>
      </w:pPr>
      <w:r w:rsidRPr="00726F22">
        <w:rPr>
          <w:rFonts w:ascii="宋体" w:hAnsi="宋体"/>
          <w:b/>
        </w:rPr>
        <w:t>56．</w:t>
      </w:r>
      <w:r w:rsidRPr="00726F22">
        <w:rPr>
          <w:rFonts w:ascii="华文中宋" w:eastAsia="华文中宋" w:hAnsi="华文中宋"/>
          <w:b/>
          <w:sz w:val="30"/>
          <w:szCs w:val="30"/>
        </w:rPr>
        <w:t xml:space="preserve">请用学过的电学知识判断，下列说法正确的是（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A、电工穿绝缘衣比穿金属衣安全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B、制作汽油桶的材料用金属比用塑料好</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C、小鸟停在单根高压输电线上会被电死</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D、打雷时，躲在汽车里比躺在木屋里要危险</w:t>
      </w:r>
    </w:p>
    <w:p w:rsidR="00726F22" w:rsidRPr="00726F22" w:rsidP="00E36D06">
      <w:pPr>
        <w:jc w:val="left"/>
        <w:rPr>
          <w:rFonts w:ascii="华文中宋" w:eastAsia="华文中宋" w:hAnsi="华文中宋"/>
          <w:b/>
          <w:sz w:val="30"/>
          <w:szCs w:val="30"/>
        </w:rPr>
      </w:pPr>
      <w:r w:rsidRPr="00726F22">
        <w:rPr>
          <w:rFonts w:ascii="宋体" w:hAnsi="宋体"/>
          <w:b/>
        </w:rPr>
        <w:t>57．</w:t>
      </w:r>
      <w:r w:rsidRPr="00726F22">
        <w:rPr>
          <w:rFonts w:ascii="华文中宋" w:eastAsia="华文中宋" w:hAnsi="华文中宋"/>
          <w:b/>
          <w:sz w:val="30"/>
          <w:szCs w:val="30"/>
        </w:rPr>
        <w:t>运动中扭伤后可采取的正确措施是（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A、立即用冰袋冷敷，以防止毛细血管破裂后充血</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B、立即用热水袋热敷，以促进血液循环，加快痊愈</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C、立即用手揉捏受伤处，以散解淤血，防治肿胀</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D、不做任何处理，等待其自然恢复</w:t>
      </w:r>
    </w:p>
    <w:p w:rsidR="00726F22" w:rsidRPr="00726F22" w:rsidP="00E36D06">
      <w:pPr>
        <w:jc w:val="left"/>
        <w:rPr>
          <w:rFonts w:ascii="华文中宋" w:eastAsia="华文中宋" w:hAnsi="华文中宋"/>
          <w:b/>
          <w:sz w:val="30"/>
          <w:szCs w:val="30"/>
        </w:rPr>
      </w:pPr>
      <w:r w:rsidRPr="00726F22">
        <w:rPr>
          <w:rFonts w:ascii="宋体" w:hAnsi="宋体"/>
          <w:b/>
        </w:rPr>
        <w:t>58．</w:t>
      </w:r>
      <w:r w:rsidRPr="00726F22">
        <w:rPr>
          <w:rFonts w:ascii="华文中宋" w:eastAsia="华文中宋" w:hAnsi="华文中宋"/>
          <w:b/>
          <w:sz w:val="30"/>
          <w:szCs w:val="30"/>
        </w:rPr>
        <w:t>某村村民浦某从辛某处购得一辆联合收割机，但未办理过户手续。在一次查验过程中，某县公安局认定该车系走私车，予以没收。浦某不服，向市公安局申请复议，后者维持了没收决定。浦某提起行政诉讼。下列哪些选项是错误的?（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A、市公安局为本案的被告</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26F22">
        <w:rPr>
          <w:rFonts w:ascii="华文中宋" w:eastAsia="华文中宋" w:hAnsi="华文中宋"/>
          <w:b/>
          <w:sz w:val="30"/>
          <w:szCs w:val="30"/>
        </w:rPr>
        <w:t>B、辛某不能成为本案的第三人</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C、市公安局所在地的法院对本案有管辖权</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D、县公安局所在地的法院对本案有管辖权</w:t>
      </w:r>
    </w:p>
    <w:p w:rsidR="00726F22" w:rsidRPr="00726F22" w:rsidP="00E36D06">
      <w:pPr>
        <w:jc w:val="left"/>
        <w:rPr>
          <w:rFonts w:ascii="华文中宋" w:eastAsia="华文中宋" w:hAnsi="华文中宋"/>
          <w:b/>
          <w:sz w:val="30"/>
          <w:szCs w:val="30"/>
        </w:rPr>
      </w:pPr>
      <w:r w:rsidRPr="00726F22">
        <w:rPr>
          <w:rFonts w:ascii="宋体" w:hAnsi="宋体"/>
          <w:b/>
        </w:rPr>
        <w:t>59．</w:t>
      </w:r>
      <w:r w:rsidRPr="00726F22">
        <w:rPr>
          <w:rFonts w:ascii="华文中宋" w:eastAsia="华文中宋" w:hAnsi="华文中宋"/>
          <w:b/>
          <w:sz w:val="30"/>
          <w:szCs w:val="30"/>
        </w:rPr>
        <w:t>有关公务员的考核、奖励、处分、职务升降、转任、回避等一系列制度的总和被称为国家公务员（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A、新陈代谢制度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B、激励约束制度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C、职业发展制度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D、职业保障制度</w:t>
      </w:r>
    </w:p>
    <w:p w:rsidR="00726F22" w:rsidRPr="00726F22" w:rsidP="00E36D06">
      <w:pPr>
        <w:jc w:val="left"/>
        <w:rPr>
          <w:rFonts w:ascii="华文中宋" w:eastAsia="华文中宋" w:hAnsi="华文中宋"/>
          <w:b/>
          <w:sz w:val="30"/>
          <w:szCs w:val="30"/>
        </w:rPr>
      </w:pPr>
      <w:r w:rsidRPr="00726F22">
        <w:rPr>
          <w:rFonts w:ascii="宋体" w:hAnsi="宋体"/>
          <w:b/>
        </w:rPr>
        <w:t>60．</w:t>
      </w:r>
      <w:r w:rsidRPr="00726F22">
        <w:rPr>
          <w:rFonts w:ascii="华文中宋" w:eastAsia="华文中宋" w:hAnsi="华文中宋"/>
          <w:b/>
          <w:sz w:val="30"/>
          <w:szCs w:val="30"/>
        </w:rPr>
        <w:t>高气压中心附近的高空气流会向低空流动。空气在下降过程中温度会上升。所以，高气压中心附近的天气一般是（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A、晴天</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B、阴天</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C、强风　　Ψ考试大&gt;在线Ψ考试中心Ψ</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D、雷雨</w:t>
      </w:r>
    </w:p>
    <w:p w:rsidR="00726F22" w:rsidRPr="00726F22" w:rsidP="00E36D06">
      <w:pPr>
        <w:jc w:val="left"/>
        <w:rPr>
          <w:rFonts w:ascii="华文中宋" w:eastAsia="华文中宋" w:hAnsi="华文中宋"/>
          <w:b/>
          <w:sz w:val="30"/>
          <w:szCs w:val="30"/>
        </w:rPr>
      </w:pPr>
      <w:r w:rsidRPr="00726F22">
        <w:rPr>
          <w:rFonts w:ascii="宋体" w:hAnsi="宋体"/>
          <w:b/>
        </w:rPr>
        <w:t>61．</w:t>
      </w:r>
      <w:r w:rsidRPr="00726F22">
        <w:rPr>
          <w:rFonts w:ascii="华文中宋" w:eastAsia="华文中宋" w:hAnsi="华文中宋"/>
          <w:b/>
          <w:sz w:val="30"/>
          <w:szCs w:val="30"/>
        </w:rPr>
        <w:t xml:space="preserve">随着新税收改革法令的通过，低收入纳税人每年将平均减少100元到300元的财税负担。 所以，税收改革有益于低收入纳税人。 以下哪项如果为真，最能削弱上述结论?（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A、税收改革通过简化税收代码将为许多人节省他们计算税收的费用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B、税收改革通过取消对住房的补贴而使低收入纳税人平均每月增加80元的房租</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C、低收入纳税人支持新税收改革法令</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D、在新的税收政策下，有许多低收入的纳税人将不再缴税</w:t>
      </w:r>
    </w:p>
    <w:p w:rsidR="00726F22" w:rsidRPr="00726F22" w:rsidP="00E36D06">
      <w:pPr>
        <w:jc w:val="left"/>
        <w:rPr>
          <w:rFonts w:ascii="华文中宋" w:eastAsia="华文中宋" w:hAnsi="华文中宋"/>
          <w:b/>
          <w:sz w:val="30"/>
          <w:szCs w:val="30"/>
        </w:rPr>
      </w:pPr>
      <w:r w:rsidRPr="00726F22">
        <w:rPr>
          <w:rFonts w:ascii="宋体" w:hAnsi="宋体"/>
          <w:b/>
        </w:rPr>
        <w:t>62．</w:t>
      </w:r>
      <w:r w:rsidRPr="00726F22">
        <w:rPr>
          <w:rFonts w:ascii="华文中宋" w:eastAsia="华文中宋" w:hAnsi="华文中宋"/>
          <w:b/>
          <w:sz w:val="30"/>
          <w:szCs w:val="30"/>
        </w:rPr>
        <w:t xml:space="preserve">地震是地球上的主要自然灾害之一。下列关于地震的说法，错误的是（　　）。 </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26F22">
        <w:rPr>
          <w:rFonts w:ascii="华文中宋" w:eastAsia="华文中宋" w:hAnsi="华文中宋"/>
          <w:b/>
          <w:sz w:val="30"/>
          <w:szCs w:val="30"/>
        </w:rPr>
        <w:t>A、地震活动在时间分布上具有一定的周期性</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B、环太平洋地震带是地球上地震最活跃的地区</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C、里氏地震规模每增强一级，释放的能量约增加10倍</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D、有纪录以来最大的一次地震是1960年的智利大地震，其震级为9.5级</w:t>
      </w:r>
    </w:p>
    <w:p w:rsidR="00726F22" w:rsidRPr="00726F22" w:rsidP="00E36D06">
      <w:pPr>
        <w:jc w:val="left"/>
        <w:rPr>
          <w:rFonts w:ascii="华文中宋" w:eastAsia="华文中宋" w:hAnsi="华文中宋"/>
          <w:b/>
          <w:sz w:val="30"/>
          <w:szCs w:val="30"/>
        </w:rPr>
      </w:pPr>
      <w:r w:rsidRPr="00726F22">
        <w:rPr>
          <w:rFonts w:ascii="宋体" w:hAnsi="宋体"/>
          <w:b/>
        </w:rPr>
        <w:t>63．</w:t>
      </w:r>
      <w:r w:rsidRPr="00726F22">
        <w:rPr>
          <w:rFonts w:ascii="华文中宋" w:eastAsia="华文中宋" w:hAnsi="华文中宋"/>
          <w:b/>
          <w:sz w:val="30"/>
          <w:szCs w:val="30"/>
        </w:rPr>
        <w:t xml:space="preserve">依据《反垄断法》，国家对一些行业经营者的经营行为及其商品和服务的价格实施监管和调控。这些行业有（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多项选择题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A、国有经济占控制地位、关系国民经济命脉的行业</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B、国有经济占控制地位、关系国家安全的行业</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C、依法实行专营的行业</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D、具有国际竞争力的高科技行业</w:t>
      </w:r>
    </w:p>
    <w:p w:rsidR="00726F22" w:rsidRPr="00726F22" w:rsidP="00E36D06">
      <w:pPr>
        <w:jc w:val="left"/>
        <w:rPr>
          <w:rFonts w:ascii="华文中宋" w:eastAsia="华文中宋" w:hAnsi="华文中宋"/>
          <w:b/>
          <w:sz w:val="30"/>
          <w:szCs w:val="30"/>
        </w:rPr>
      </w:pPr>
      <w:r w:rsidRPr="00726F22">
        <w:rPr>
          <w:rFonts w:ascii="宋体" w:hAnsi="宋体"/>
          <w:b/>
        </w:rPr>
        <w:t>64．</w:t>
      </w:r>
      <w:r w:rsidRPr="00726F22">
        <w:rPr>
          <w:rFonts w:ascii="华文中宋" w:eastAsia="华文中宋" w:hAnsi="华文中宋"/>
          <w:b/>
          <w:sz w:val="30"/>
          <w:szCs w:val="30"/>
        </w:rPr>
        <w:t>“五十步笑百步”这一寓言故事是出自哪部著作?</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A、《世说新语》</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B、《孟子》</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C、《搜神记》</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D、《汉书》</w:t>
      </w:r>
    </w:p>
    <w:p w:rsidR="00726F22" w:rsidRPr="00726F22" w:rsidP="00E36D06">
      <w:pPr>
        <w:jc w:val="left"/>
        <w:rPr>
          <w:rFonts w:ascii="华文中宋" w:eastAsia="华文中宋" w:hAnsi="华文中宋"/>
          <w:b/>
          <w:sz w:val="30"/>
          <w:szCs w:val="30"/>
        </w:rPr>
      </w:pPr>
      <w:r w:rsidRPr="00726F22">
        <w:rPr>
          <w:rFonts w:ascii="宋体" w:hAnsi="宋体"/>
          <w:b/>
        </w:rPr>
        <w:t>65．</w:t>
      </w:r>
      <w:r w:rsidRPr="00726F22">
        <w:rPr>
          <w:rFonts w:ascii="华文中宋" w:eastAsia="华文中宋" w:hAnsi="华文中宋"/>
          <w:b/>
          <w:sz w:val="30"/>
          <w:szCs w:val="30"/>
        </w:rPr>
        <w:t xml:space="preserve">王国维《人间词话》中提到的“三种境界”中第二层境界是（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A、昨夜西风凋碧树，独上高楼，望断天涯路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B、衣带渐宽终不悔，为伊消得人憔悴</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C、无可奈何花落去，似曾相识燕归来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D、众里寻他千百度，蓦然回首，那人却在，灯火阑珊处</w:t>
      </w:r>
    </w:p>
    <w:p w:rsidR="00726F22" w:rsidRPr="00726F22" w:rsidP="00726F22">
      <w:pPr>
        <w:jc w:val="left"/>
        <w:rPr>
          <w:rFonts w:ascii="宋体" w:hAnsi="宋体"/>
          <w:b/>
        </w:rPr>
      </w:pPr>
      <w:r w:rsidRPr="00726F22">
        <w:rPr>
          <w:rFonts w:ascii="微软雅黑" w:eastAsia="微软雅黑" w:hAnsi="微软雅黑"/>
          <w:b/>
          <w:sz w:val="28"/>
        </w:rPr>
        <w:t>三、言语理解与表达</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26F22">
        <w:rPr>
          <w:rFonts w:ascii="宋体" w:hAnsi="宋体"/>
          <w:b/>
        </w:rPr>
        <w:t>66．</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A、完整　浅尝辄止</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B、部分　走马观花</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C、彻底　浮光掠影</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D、具体　蜻蜓点水</w:t>
      </w:r>
    </w:p>
    <w:p w:rsidR="00726F22" w:rsidRPr="00726F22" w:rsidP="00E36D06">
      <w:pPr>
        <w:jc w:val="left"/>
        <w:rPr>
          <w:rFonts w:ascii="华文中宋" w:eastAsia="华文中宋" w:hAnsi="华文中宋"/>
          <w:b/>
          <w:sz w:val="30"/>
          <w:szCs w:val="30"/>
        </w:rPr>
      </w:pPr>
      <w:r w:rsidRPr="00726F22">
        <w:rPr>
          <w:rFonts w:ascii="宋体" w:hAnsi="宋体"/>
          <w:b/>
        </w:rPr>
        <w:t>67．</w:t>
      </w:r>
      <w:r w:rsidRPr="00726F22">
        <w:rPr>
          <w:rFonts w:ascii="华文中宋" w:eastAsia="华文中宋" w:hAnsi="华文中宋"/>
          <w:b/>
          <w:sz w:val="30"/>
          <w:szCs w:val="30"/>
        </w:rPr>
        <w:t>煤炭与石油、天然气相比价格低廉，以同等发热量计算，目前石油价格是煤炭的5倍，天然气价格是煤炭的3倍，所以，在石油价格居高不下的背景下，煤炭价格必然　　　　。 填入划横线部分最恰当的一项是（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A、水涨船高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B、相形见绌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C、如影随形</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D、随波逐流</w:t>
      </w:r>
    </w:p>
    <w:p w:rsidR="00726F22" w:rsidRPr="00726F22" w:rsidP="00E36D06">
      <w:pPr>
        <w:jc w:val="left"/>
        <w:rPr>
          <w:rFonts w:ascii="华文中宋" w:eastAsia="华文中宋" w:hAnsi="华文中宋"/>
          <w:b/>
          <w:sz w:val="30"/>
          <w:szCs w:val="30"/>
        </w:rPr>
      </w:pPr>
      <w:r w:rsidRPr="00726F22">
        <w:rPr>
          <w:rFonts w:ascii="宋体" w:hAnsi="宋体"/>
          <w:b/>
        </w:rPr>
        <w:t>68．</w:t>
      </w:r>
      <w:r w:rsidRPr="00726F22">
        <w:rPr>
          <w:rFonts w:ascii="华文中宋" w:eastAsia="华文中宋" w:hAnsi="华文中宋"/>
          <w:b/>
          <w:sz w:val="30"/>
          <w:szCs w:val="30"/>
        </w:rPr>
        <w:t xml:space="preserve">很早以前科学家就发现有些人对于某些药物的反应和其他病人不同。例如，某种麻醉用肌肉松弛剂会，导致特定的人无法呼吸。后来，科学家发现产生这种现象的原因在于这类人拥有特定的基因。这也就带来了一个问题：研究人们之间的遗传差异是否可以促进医学发展出更高级的治疗手段，也就是说，根据个人的基因进行“量体裁药”？科学家已经辨认出了一批与药物相互作用的基因，但是要真正实现，恐怕为时尚早。 根据这段文字，以下说法正确的是（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A、基因学的研究成果已广泛应用于医学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B、医学用药不当会导致人体遗传基因变异</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C、人体的基因差异可能会体现在药物反应上</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D、基因与药物能够相互作用的假设还无法证明</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26F22">
        <w:rPr>
          <w:rFonts w:ascii="宋体" w:hAnsi="宋体"/>
          <w:b/>
        </w:rPr>
        <w:t>69．</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恪守新闻真实性，是新闻界共同的“铁律”，新闻的生命也在于此。任何细节的　　　　，都是新闻工作的　　　　，都是新闻工作者的　　　　。</w:t>
      </w:r>
      <w:r w:rsidRPr="00726F22">
        <w:rPr>
          <w:rFonts w:ascii="华文中宋" w:eastAsia="华文中宋" w:hAnsi="华文中宋"/>
          <w:b/>
          <w:sz w:val="30"/>
          <w:szCs w:val="30"/>
        </w:rPr>
        <w:t xml:space="preserve"> 填入划横线部分最恰当的一项是（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A、谬误不幸失误</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B、失真责任失信</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C、失实失误耻辱</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D、失误耻辱悲哀</w:t>
      </w:r>
    </w:p>
    <w:p w:rsidR="00726F22" w:rsidRPr="00726F22" w:rsidP="00E36D06">
      <w:pPr>
        <w:jc w:val="left"/>
        <w:rPr>
          <w:rFonts w:ascii="华文中宋" w:eastAsia="华文中宋" w:hAnsi="华文中宋"/>
          <w:b/>
          <w:sz w:val="30"/>
          <w:szCs w:val="30"/>
        </w:rPr>
      </w:pPr>
      <w:r w:rsidRPr="00726F22">
        <w:rPr>
          <w:rFonts w:ascii="宋体" w:hAnsi="宋体"/>
          <w:b/>
        </w:rPr>
        <w:t>70．</w:t>
      </w:r>
      <w:r w:rsidRPr="00726F22">
        <w:rPr>
          <w:rFonts w:ascii="华文中宋" w:eastAsia="华文中宋" w:hAnsi="华文中宋"/>
          <w:b/>
          <w:sz w:val="30"/>
          <w:szCs w:val="30"/>
        </w:rPr>
        <w:t>地球水圈由海洋、湖泊、江河、沼泽、地下水及冰川等液态水和固态水组成。据科学家估算，地球表层的总水量约为14亿立方千米，其中海洋水占97．3%，以冰川为主的陆上水占2．7%，大气中的水，与前两者相比小得几乎可以忽略不计。 从以上材料不可能推出的是（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A、陆地上的水主要在冰川中</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B、海水中有液态水，也可能有固态水</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C、地球上的淡水资源很多</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D、从大气中取水意义不大</w:t>
      </w:r>
    </w:p>
    <w:p w:rsidR="00726F22" w:rsidRPr="00726F22" w:rsidP="00E36D06">
      <w:pPr>
        <w:jc w:val="left"/>
        <w:rPr>
          <w:rFonts w:ascii="华文中宋" w:eastAsia="华文中宋" w:hAnsi="华文中宋"/>
          <w:b/>
          <w:sz w:val="30"/>
          <w:szCs w:val="30"/>
        </w:rPr>
      </w:pPr>
      <w:r w:rsidRPr="00726F22">
        <w:rPr>
          <w:rFonts w:ascii="宋体" w:hAnsi="宋体"/>
          <w:b/>
        </w:rPr>
        <w:t>71．</w:t>
      </w:r>
      <w:r w:rsidRPr="00726F22">
        <w:rPr>
          <w:rFonts w:ascii="华文中宋" w:eastAsia="华文中宋" w:hAnsi="华文中宋"/>
          <w:b/>
          <w:sz w:val="30"/>
          <w:szCs w:val="30"/>
        </w:rPr>
        <w:t>任何一项伟大的事业，都不会一帆风顺。在历史进程中，突破与阻力、__________与守旧，永远是一对相生相克的孪生姐妹。古代被称为贤君的，用今天的话讲，都是能__________社会矛盾的成功者。填入划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A、创新、调和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B、前进、缓和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C、开放、化解</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D、革新、解决</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26F22">
        <w:rPr>
          <w:rFonts w:ascii="宋体" w:hAnsi="宋体"/>
          <w:b/>
        </w:rPr>
        <w:t>72．</w:t>
      </w:r>
      <w:r w:rsidRPr="00726F22">
        <w:rPr>
          <w:rFonts w:ascii="华文中宋" w:eastAsia="华文中宋" w:hAnsi="华文中宋"/>
          <w:b/>
          <w:sz w:val="30"/>
          <w:szCs w:val="30"/>
        </w:rPr>
        <w:t>国际金融势力通过________油价的任意波动，疯狂地制造经济泡沫，掠夺他国财富。受害的国家中了暗算往往还________，甚至不但不以为害，反以为利。</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 xml:space="preserve"> 填入划横线部分最恰当的一项是（　　）。</w:t>
      </w:r>
      <w:r w:rsidRPr="00726F22">
        <w:rPr>
          <w:rFonts w:ascii="华文中宋" w:eastAsia="华文中宋" w:hAnsi="华文中宋"/>
          <w:b/>
          <w:sz w:val="30"/>
          <w:szCs w:val="30"/>
        </w:rPr>
        <w:t xml:space="preserve">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A、操控　　执迷不悟</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B、操纵　　懵然不知</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C、掌控　　沾沾自喜</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D、掌握　　不明就里</w:t>
      </w:r>
    </w:p>
    <w:p w:rsidR="00726F22" w:rsidRPr="00726F22" w:rsidP="00E36D06">
      <w:pPr>
        <w:jc w:val="left"/>
        <w:rPr>
          <w:rFonts w:ascii="华文中宋" w:eastAsia="华文中宋" w:hAnsi="华文中宋"/>
          <w:b/>
          <w:sz w:val="30"/>
          <w:szCs w:val="30"/>
        </w:rPr>
      </w:pPr>
      <w:r w:rsidRPr="00726F22">
        <w:rPr>
          <w:rFonts w:ascii="宋体" w:hAnsi="宋体"/>
          <w:b/>
        </w:rPr>
        <w:t>73．</w:t>
      </w:r>
      <w:r w:rsidRPr="00726F22">
        <w:rPr>
          <w:rFonts w:ascii="华文中宋" w:eastAsia="华文中宋" w:hAnsi="华文中宋"/>
          <w:b/>
          <w:sz w:val="30"/>
          <w:szCs w:val="30"/>
        </w:rPr>
        <w:t xml:space="preserve">漫画书在儿童阅读生活中大行其道，__________了现今儿童阅读结构不合理的问题。调查显示，孩子阅读首先追求的是有趣、好玩以及新鲜、刺激的阅读__________，而对于知识和文字表达的兴趣则较为次要。因此，他们对于图画书、漫画有一种__________的爱好。  依次填入画横线部分最恰当的一项是（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A、暗示　经验　纯粹</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B、折射　感受　天然</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C、预示　体验　自发</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D、反映　体会　热切</w:t>
      </w:r>
    </w:p>
    <w:p w:rsidR="00726F22" w:rsidRPr="00726F22" w:rsidP="00E36D06">
      <w:pPr>
        <w:jc w:val="left"/>
        <w:rPr>
          <w:rFonts w:ascii="华文中宋" w:eastAsia="华文中宋" w:hAnsi="华文中宋"/>
          <w:b/>
          <w:sz w:val="30"/>
          <w:szCs w:val="30"/>
        </w:rPr>
      </w:pPr>
      <w:r w:rsidRPr="00726F22">
        <w:rPr>
          <w:rFonts w:ascii="宋体" w:hAnsi="宋体"/>
          <w:b/>
        </w:rPr>
        <w:t>74．</w:t>
      </w:r>
      <w:r w:rsidRPr="00726F22">
        <w:rPr>
          <w:rFonts w:ascii="华文中宋" w:eastAsia="华文中宋" w:hAnsi="华文中宋"/>
          <w:b/>
          <w:sz w:val="30"/>
          <w:szCs w:val="30"/>
        </w:rPr>
        <w:t>在时下政务公开的实践中，随意性、主观性仍然在相当程度上存在。一些地方仍习惯于用似是而非的理由拒绝公众的信息需求；一些公开的信息公众要么不感兴趣，要么看不懂。这在一定程度上造成了“权力”与“权利”的对峙，很容易伤及参与热情。只有加大对公开的“制度供给”。主动完善公开的执行、反馈、监督和问责等过程性规范，进一步厘清公开的标准、方式和责任。不断畅通公众知情权的救济渠道．才能保证公众的热情始终在“秩序”与“稳定”的轨道上前行。 这段文字意在说明：</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A、“权力”与“权利”的对峙会伤及公众的政务参与热情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B、时下政务公开仍存在很大的随意性和主观性</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26F22">
        <w:rPr>
          <w:rFonts w:ascii="华文中宋" w:eastAsia="华文中宋" w:hAnsi="华文中宋"/>
          <w:b/>
          <w:sz w:val="30"/>
          <w:szCs w:val="30"/>
        </w:rPr>
        <w:t>C、应加大对政务公开的“制度供给”．以呼应公众的参与热情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D、厘清公开的标准是畅通公众知情权救济通道的前提</w:t>
      </w:r>
    </w:p>
    <w:p w:rsidR="00726F22" w:rsidRPr="00726F22" w:rsidP="00E36D06">
      <w:pPr>
        <w:jc w:val="left"/>
        <w:rPr>
          <w:rFonts w:ascii="华文中宋" w:eastAsia="华文中宋" w:hAnsi="华文中宋"/>
          <w:b/>
          <w:sz w:val="30"/>
          <w:szCs w:val="30"/>
        </w:rPr>
      </w:pPr>
      <w:r w:rsidRPr="00726F22">
        <w:rPr>
          <w:rFonts w:ascii="宋体" w:hAnsi="宋体"/>
          <w:b/>
        </w:rPr>
        <w:t>75．</w:t>
      </w:r>
      <w:r w:rsidRPr="00726F22">
        <w:rPr>
          <w:rFonts w:ascii="华文中宋" w:eastAsia="华文中宋" w:hAnsi="华文中宋"/>
          <w:b/>
          <w:sz w:val="30"/>
          <w:szCs w:val="30"/>
        </w:rPr>
        <w:t>人生的大门往往是没有钥匙的，在决定命运的关键时刻，最需要的不是墨守成规的钥匙，而是一块砸碎障碍的石头!这块石头就是变通。当我们遇到事情时应灵活应变，倘若一味地__________，结果往往是把事情弄糟。 填入画横线部分最恰当的一项是（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A、缘木求鱼</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B、按部就班</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C、固步自封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D、老马识途</w:t>
      </w:r>
    </w:p>
    <w:p w:rsidR="00726F22" w:rsidRPr="00726F22" w:rsidP="00E36D06">
      <w:pPr>
        <w:jc w:val="left"/>
        <w:rPr>
          <w:rFonts w:ascii="华文中宋" w:eastAsia="华文中宋" w:hAnsi="华文中宋"/>
          <w:b/>
          <w:sz w:val="30"/>
          <w:szCs w:val="30"/>
        </w:rPr>
      </w:pPr>
      <w:r w:rsidRPr="00726F22">
        <w:rPr>
          <w:rFonts w:ascii="宋体" w:hAnsi="宋体"/>
          <w:b/>
        </w:rPr>
        <w:t>76．</w:t>
      </w:r>
      <w:r w:rsidRPr="00726F22">
        <w:rPr>
          <w:rFonts w:ascii="华文中宋" w:eastAsia="华文中宋" w:hAnsi="华文中宋"/>
          <w:b/>
          <w:sz w:val="30"/>
          <w:szCs w:val="30"/>
        </w:rPr>
        <w:t>如果说，听清话语是听话能力的_______，那么，理解话语就是听话能力的_______。填入划横线部分最恰当的一项是(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A、根本　中心</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B、基础　核心</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C、根本　核心</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D、基础　中心</w:t>
      </w:r>
    </w:p>
    <w:p w:rsidR="00726F22" w:rsidRPr="00726F22" w:rsidP="00E36D06">
      <w:pPr>
        <w:jc w:val="left"/>
        <w:rPr>
          <w:rFonts w:ascii="华文中宋" w:eastAsia="华文中宋" w:hAnsi="华文中宋"/>
          <w:b/>
          <w:sz w:val="30"/>
          <w:szCs w:val="30"/>
        </w:rPr>
      </w:pPr>
      <w:r w:rsidRPr="00726F22">
        <w:rPr>
          <w:rFonts w:ascii="宋体" w:hAnsi="宋体"/>
          <w:b/>
        </w:rPr>
        <w:t>77．</w:t>
      </w:r>
      <w:r w:rsidRPr="00726F22">
        <w:rPr>
          <w:rFonts w:ascii="华文中宋" w:eastAsia="华文中宋" w:hAnsi="华文中宋"/>
          <w:b/>
          <w:sz w:val="30"/>
          <w:szCs w:val="30"/>
        </w:rPr>
        <w:t>商鞅变法中“改帝王之制，除井田，民得买卖”措施的最重要意义是（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A、从法律上确立了土地私有制</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B、增强了秦国的经济实力</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C、打破了原来的土地疆界和灌溉系统</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D、扩大了农民的占田份额</w:t>
      </w:r>
    </w:p>
    <w:p w:rsidR="00726F22" w:rsidRPr="00726F22" w:rsidP="00E36D06">
      <w:pPr>
        <w:jc w:val="left"/>
        <w:rPr>
          <w:rFonts w:ascii="华文中宋" w:eastAsia="华文中宋" w:hAnsi="华文中宋"/>
          <w:b/>
          <w:sz w:val="30"/>
          <w:szCs w:val="30"/>
        </w:rPr>
      </w:pPr>
      <w:r w:rsidRPr="00726F22">
        <w:rPr>
          <w:rFonts w:ascii="宋体" w:hAnsi="宋体"/>
          <w:b/>
        </w:rPr>
        <w:t>78．</w:t>
      </w:r>
      <w:r w:rsidRPr="00726F22">
        <w:rPr>
          <w:rFonts w:ascii="华文中宋" w:eastAsia="华文中宋" w:hAnsi="华文中宋"/>
          <w:b/>
          <w:sz w:val="30"/>
          <w:szCs w:val="30"/>
        </w:rPr>
        <w:t>2，7，23，47，119，（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 125</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26F22">
        <w:rPr>
          <w:rFonts w:ascii="华文中宋" w:eastAsia="华文中宋" w:hAnsi="华文中宋"/>
          <w:b/>
          <w:sz w:val="30"/>
          <w:szCs w:val="30"/>
        </w:rPr>
        <w:t>B. 167</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 168</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 170</w:t>
      </w:r>
    </w:p>
    <w:p w:rsidR="00726F22" w:rsidRPr="00726F22" w:rsidP="00E36D06">
      <w:pPr>
        <w:jc w:val="left"/>
        <w:rPr>
          <w:rFonts w:ascii="华文中宋" w:eastAsia="华文中宋" w:hAnsi="华文中宋"/>
          <w:b/>
          <w:sz w:val="30"/>
          <w:szCs w:val="30"/>
        </w:rPr>
      </w:pPr>
      <w:r w:rsidRPr="00726F22">
        <w:rPr>
          <w:rFonts w:ascii="宋体" w:hAnsi="宋体"/>
          <w:b/>
        </w:rPr>
        <w:t>79．</w:t>
      </w:r>
      <w:r w:rsidRPr="00726F22">
        <w:rPr>
          <w:rFonts w:ascii="华文中宋" w:eastAsia="华文中宋" w:hAnsi="华文中宋"/>
          <w:b/>
          <w:sz w:val="30"/>
          <w:szCs w:val="30"/>
        </w:rPr>
        <w:t>下列词语中，加点的字读音全都正确的一组是（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A、B、 alt=\</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 /&gt;</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D、E、 alt=\</w:t>
      </w:r>
    </w:p>
    <w:p w:rsidR="00726F22" w:rsidRPr="00726F22" w:rsidP="00E36D06">
      <w:pPr>
        <w:jc w:val="left"/>
        <w:rPr>
          <w:rFonts w:ascii="华文中宋" w:eastAsia="华文中宋" w:hAnsi="华文中宋"/>
          <w:b/>
          <w:sz w:val="30"/>
          <w:szCs w:val="30"/>
        </w:rPr>
      </w:pPr>
      <w:r w:rsidRPr="00726F22">
        <w:rPr>
          <w:rFonts w:ascii="宋体" w:hAnsi="宋体"/>
          <w:b/>
        </w:rPr>
        <w:t>80．</w:t>
      </w:r>
      <w:r w:rsidRPr="00726F22">
        <w:rPr>
          <w:rFonts w:ascii="华文中宋" w:eastAsia="华文中宋" w:hAnsi="华文中宋"/>
          <w:b/>
          <w:sz w:val="30"/>
          <w:szCs w:val="30"/>
        </w:rPr>
        <w:t xml:space="preserve">①非洲丛林中还有一种小虫，每过一个小时就改变一种颜色，因此许多当地人把它们捉回去当“虫表”②因此许多古代的学者或哲人推断说，宇宙万物都有自己的作息时间③人类早就发现，许多生物有着极强的“时间观念”④例如南非有一种大叶树，它的树叶每隔2小时就要翻动一次 ⑤例如南美洲有一种第纳鸟，每隔30分钟就会“叽叽喳喳”叫上一阵，误差只有15秒⑥不仅动物有这种本事，许多植物也能准确报时  将以上6个句子重新排列，语序正确的是（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A、③⑥⑤①②④</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B、⑤①⑥④③②</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C、③⑤①⑥④②</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D、③⑤④⑥①②</w:t>
      </w:r>
    </w:p>
    <w:p w:rsidR="00726F22" w:rsidRPr="00726F22" w:rsidP="00E36D06">
      <w:pPr>
        <w:jc w:val="left"/>
        <w:rPr>
          <w:rFonts w:ascii="华文中宋" w:eastAsia="华文中宋" w:hAnsi="华文中宋"/>
          <w:b/>
          <w:sz w:val="30"/>
          <w:szCs w:val="30"/>
        </w:rPr>
      </w:pPr>
      <w:r w:rsidRPr="00726F22">
        <w:rPr>
          <w:rFonts w:ascii="宋体" w:hAnsi="宋体"/>
          <w:b/>
        </w:rPr>
        <w:t>81．</w:t>
      </w:r>
      <w:r w:rsidRPr="00726F22">
        <w:rPr>
          <w:rFonts w:ascii="华文中宋" w:eastAsia="华文中宋" w:hAnsi="华文中宋"/>
          <w:b/>
          <w:sz w:val="30"/>
          <w:szCs w:val="30"/>
        </w:rPr>
        <w:t xml:space="preserve">劝说朋友，话不必说尽，只要其心领神会，便当止住，否则就是____________；做文章句子不要太显，诡文而谲谏，寓言以讽喻，点景以生情，意味更见_____________。 填入划横线部分最恰当的一项是（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A、啰嗦 深刻</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B、啰嗦 深长</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C、肤浅 深长</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26F22">
        <w:rPr>
          <w:rFonts w:ascii="华文中宋" w:eastAsia="华文中宋" w:hAnsi="华文中宋"/>
          <w:b/>
          <w:sz w:val="30"/>
          <w:szCs w:val="30"/>
        </w:rPr>
        <w:t>D、肤浅 深刻</w:t>
      </w:r>
    </w:p>
    <w:p w:rsidR="00726F22" w:rsidRPr="00726F22" w:rsidP="00E36D06">
      <w:pPr>
        <w:jc w:val="left"/>
        <w:rPr>
          <w:rFonts w:ascii="华文中宋" w:eastAsia="华文中宋" w:hAnsi="华文中宋"/>
          <w:b/>
          <w:sz w:val="30"/>
          <w:szCs w:val="30"/>
        </w:rPr>
      </w:pPr>
      <w:r w:rsidRPr="00726F22">
        <w:rPr>
          <w:rFonts w:ascii="宋体" w:hAnsi="宋体"/>
          <w:b/>
        </w:rPr>
        <w:t>82．</w:t>
      </w:r>
      <w:r w:rsidRPr="00726F22">
        <w:rPr>
          <w:rFonts w:ascii="华文中宋" w:eastAsia="华文中宋" w:hAnsi="华文中宋"/>
          <w:b/>
          <w:sz w:val="30"/>
          <w:szCs w:val="30"/>
        </w:rPr>
        <w:t>下列各句中，没有语病的一句是（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A、由于《古文观止》具有特色，自问世以后近三百年来，广为传布，经久不衰，至今仍不失为一部有价值的选本。</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B、随着科学技术日新月异的发展，电脑已成为人们不可或缺的工具，在人们的学习和工作中发挥着重要的作用。</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C、人们一走进教学楼就会看到，所有关于澳门历史的图片和宣传画都被挂在走廊两边的墙壁上。</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D、最让人高兴的是，在全厂职工团结协作，日夜奋战下，全年的生产指标终于超额完成了。</w:t>
      </w:r>
    </w:p>
    <w:p w:rsidR="00726F22" w:rsidRPr="00726F22" w:rsidP="00E36D06">
      <w:pPr>
        <w:jc w:val="left"/>
        <w:rPr>
          <w:rFonts w:ascii="华文中宋" w:eastAsia="华文中宋" w:hAnsi="华文中宋"/>
          <w:b/>
          <w:sz w:val="30"/>
          <w:szCs w:val="30"/>
        </w:rPr>
      </w:pPr>
      <w:r w:rsidRPr="00726F22">
        <w:rPr>
          <w:rFonts w:ascii="宋体" w:hAnsi="宋体"/>
          <w:b/>
        </w:rPr>
        <w:t>83．</w:t>
      </w:r>
      <w:r w:rsidRPr="00726F22">
        <w:rPr>
          <w:rFonts w:ascii="华文中宋" w:eastAsia="华文中宋" w:hAnsi="华文中宋"/>
          <w:b/>
          <w:sz w:val="30"/>
          <w:szCs w:val="30"/>
        </w:rPr>
        <w:t>依次填入下面一段文字横线处的语句，衔接最恰当的一组是（　　）。印象中，成熟的向日葵，花盘都是低垂的，________。________，________，________。________，________。①一阵晨风拂过②可我家的这几株向日葵初出茅庐③所以有诗人赞叹，愈是成熟，愈是谦虚④在绿叶一片低沉而嘈杂的合唱中。传出她们清亮而高亢的欢叫⑤依然高昂着头。开心而单纯地笑着，就像稚气未脱的乡野小妹子⑥尚不懂得伟大的谦虚，也不懂得虚伪的世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A、③②⑥⑤①④</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B、④②①⑤⑥③</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C、②⑥⑤①④③</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D、③①⑤②⑥④</w:t>
      </w:r>
    </w:p>
    <w:p w:rsidR="00726F22" w:rsidRPr="00726F22" w:rsidP="00E36D06">
      <w:pPr>
        <w:jc w:val="left"/>
        <w:rPr>
          <w:rFonts w:ascii="华文中宋" w:eastAsia="华文中宋" w:hAnsi="华文中宋"/>
          <w:b/>
          <w:sz w:val="30"/>
          <w:szCs w:val="30"/>
        </w:rPr>
      </w:pPr>
      <w:r w:rsidRPr="00726F22">
        <w:rPr>
          <w:rFonts w:ascii="宋体" w:hAnsi="宋体"/>
          <w:b/>
        </w:rPr>
        <w:t>84．</w:t>
      </w:r>
      <w:r w:rsidRPr="00726F22">
        <w:rPr>
          <w:rFonts w:ascii="华文中宋" w:eastAsia="华文中宋" w:hAnsi="华文中宋"/>
          <w:b/>
          <w:sz w:val="30"/>
          <w:szCs w:val="30"/>
        </w:rPr>
        <w:t>听了他的解释，疑团打消了，心里__________多了。填入划横线部分最恰当的一项是（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A、酣畅</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26F22">
        <w:rPr>
          <w:rFonts w:ascii="华文中宋" w:eastAsia="华文中宋" w:hAnsi="华文中宋"/>
          <w:b/>
          <w:sz w:val="30"/>
          <w:szCs w:val="30"/>
        </w:rPr>
        <w:t>B、欢畅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C、宽畅</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D、痛畅</w:t>
      </w:r>
    </w:p>
    <w:p w:rsidR="00726F22" w:rsidRPr="00726F22" w:rsidP="00E36D06">
      <w:pPr>
        <w:jc w:val="left"/>
        <w:rPr>
          <w:rFonts w:ascii="华文中宋" w:eastAsia="华文中宋" w:hAnsi="华文中宋"/>
          <w:b/>
          <w:sz w:val="30"/>
          <w:szCs w:val="30"/>
        </w:rPr>
      </w:pPr>
      <w:r w:rsidRPr="00726F22">
        <w:rPr>
          <w:rFonts w:ascii="宋体" w:hAnsi="宋体"/>
          <w:b/>
        </w:rPr>
        <w:t>85．</w:t>
      </w:r>
      <w:r w:rsidRPr="00726F22">
        <w:rPr>
          <w:rFonts w:ascii="华文中宋" w:eastAsia="华文中宋" w:hAnsi="华文中宋"/>
          <w:b/>
          <w:sz w:val="30"/>
          <w:szCs w:val="30"/>
        </w:rPr>
        <w:t>在受到挫折的时候给自己找一个对自己有利的合理性解释，自己不知道原因但是仍会找一个符合道德标准的能说服自己的解释。 以下属于合理性解释的是（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A、某学生某次考试语文老师给他作文打低分，见人就说语文老师认真负责，对学生严格要求</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B、奶奶的饭菜不好吃，小明为了让奶奶高兴，就说饭菜好吃</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C、被领导批评，很生气回家后尽量想以前老板的好</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D、某工人压力巨大，利用空闲时间去健身房锻炼，说是为了休息</w:t>
      </w:r>
    </w:p>
    <w:p w:rsidR="00726F22" w:rsidRPr="00726F22" w:rsidP="00E36D06">
      <w:pPr>
        <w:jc w:val="left"/>
        <w:rPr>
          <w:rFonts w:ascii="华文中宋" w:eastAsia="华文中宋" w:hAnsi="华文中宋"/>
          <w:b/>
          <w:sz w:val="30"/>
          <w:szCs w:val="30"/>
        </w:rPr>
      </w:pPr>
      <w:r w:rsidRPr="00726F22">
        <w:rPr>
          <w:rFonts w:ascii="宋体" w:hAnsi="宋体"/>
          <w:b/>
        </w:rPr>
        <w:t>86．</w:t>
      </w:r>
      <w:r w:rsidRPr="00726F22">
        <w:rPr>
          <w:rFonts w:ascii="华文中宋" w:eastAsia="华文中宋" w:hAnsi="华文中宋"/>
          <w:b/>
          <w:sz w:val="30"/>
          <w:szCs w:val="30"/>
        </w:rPr>
        <w:t xml:space="preserve">当今世界，科学已__________到衣食住行用等经济社会生活的方方面面。事实证明，掌握一定的科学知识，不仅能在日常生活中__________，也能在各种自然灾害和突发事件面前坦然面对、从容应对。  填入划横线部分最恰当的一项是（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A、延伸　炉火纯青</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B、蔓延　挥洒自如</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C、渗透　游刃有余</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D、遍布　得心应手</w:t>
      </w:r>
    </w:p>
    <w:p w:rsidR="00726F22" w:rsidRPr="00726F22" w:rsidP="00E36D06">
      <w:pPr>
        <w:jc w:val="left"/>
        <w:rPr>
          <w:rFonts w:ascii="华文中宋" w:eastAsia="华文中宋" w:hAnsi="华文中宋"/>
          <w:b/>
          <w:sz w:val="30"/>
          <w:szCs w:val="30"/>
        </w:rPr>
      </w:pPr>
      <w:r w:rsidRPr="00726F22">
        <w:rPr>
          <w:rFonts w:ascii="宋体" w:hAnsi="宋体"/>
          <w:b/>
        </w:rPr>
        <w:t>87．</w:t>
      </w:r>
      <w:r w:rsidRPr="00726F22">
        <w:rPr>
          <w:rFonts w:ascii="华文中宋" w:eastAsia="华文中宋" w:hAnsi="华文中宋"/>
          <w:b/>
          <w:sz w:val="30"/>
          <w:szCs w:val="30"/>
        </w:rPr>
        <w:t>荀子认为，人的知识、智慧、品德等，都是由后天学习、积累而来的。他专门写了《劝学》篇，论述学习的重要性，肯定人是教育和环境的产物，倡导__________、日积月累、不断求知的学习精神。 填入划横线部分最恰当的一项是（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A、孜孜不倦</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B、坚韧忍拔</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26F22">
        <w:rPr>
          <w:rFonts w:ascii="华文中宋" w:eastAsia="华文中宋" w:hAnsi="华文中宋"/>
          <w:b/>
          <w:sz w:val="30"/>
          <w:szCs w:val="30"/>
        </w:rPr>
        <w:t>C、按部就班</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D、一丝不苟</w:t>
      </w:r>
    </w:p>
    <w:p w:rsidR="00726F22" w:rsidRPr="00726F22" w:rsidP="00E36D06">
      <w:pPr>
        <w:jc w:val="left"/>
        <w:rPr>
          <w:rFonts w:ascii="华文中宋" w:eastAsia="华文中宋" w:hAnsi="华文中宋"/>
          <w:b/>
          <w:sz w:val="30"/>
          <w:szCs w:val="30"/>
        </w:rPr>
      </w:pPr>
      <w:r w:rsidRPr="00726F22">
        <w:rPr>
          <w:rFonts w:ascii="宋体" w:hAnsi="宋体"/>
          <w:b/>
        </w:rPr>
        <w:t>88．</w:t>
      </w:r>
      <w:r w:rsidRPr="00726F22">
        <w:rPr>
          <w:rFonts w:ascii="华文中宋" w:eastAsia="华文中宋" w:hAnsi="华文中宋"/>
          <w:b/>
          <w:sz w:val="30"/>
          <w:szCs w:val="30"/>
        </w:rPr>
        <w:t>编辑对于（　　）相当于（　　）对于蔬菜</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A、报纸果农</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B、传媒农业</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C、书刊农村</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D、杂志农民</w:t>
      </w:r>
    </w:p>
    <w:p w:rsidR="00726F22" w:rsidRPr="00726F22" w:rsidP="00E36D06">
      <w:pPr>
        <w:jc w:val="left"/>
        <w:rPr>
          <w:rFonts w:ascii="华文中宋" w:eastAsia="华文中宋" w:hAnsi="华文中宋"/>
          <w:b/>
          <w:sz w:val="30"/>
          <w:szCs w:val="30"/>
        </w:rPr>
      </w:pPr>
      <w:r w:rsidRPr="00726F22">
        <w:rPr>
          <w:rFonts w:ascii="宋体" w:hAnsi="宋体"/>
          <w:b/>
        </w:rPr>
        <w:t>89．</w:t>
      </w:r>
      <w:r w:rsidRPr="00726F22">
        <w:rPr>
          <w:rFonts w:ascii="华文中宋" w:eastAsia="华文中宋" w:hAnsi="华文中宋"/>
          <w:b/>
          <w:sz w:val="30"/>
          <w:szCs w:val="30"/>
        </w:rPr>
        <w:t>别再__________地说什么“腾飞的巨龙”了。你们一刻不停地把北京描述为充斥着巨大反差的城市，这种过时的__________已经让人烦到发疯了。一名居住在北京的专栏作家、博客写手正在发起一场个人的斗争。他的斗争目标则是来北京报道奥运的3万多名各国记者。依次填入画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A、滔滔不绝　老调重弹</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B、口若悬河　醍醐灌顶</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C、津津乐道　真知灼见</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D、喋喋不休　陈词滥调</w:t>
      </w:r>
    </w:p>
    <w:p w:rsidR="00726F22" w:rsidRPr="00726F22" w:rsidP="00E36D06">
      <w:pPr>
        <w:jc w:val="left"/>
        <w:rPr>
          <w:rFonts w:ascii="华文中宋" w:eastAsia="华文中宋" w:hAnsi="华文中宋"/>
          <w:b/>
          <w:sz w:val="30"/>
          <w:szCs w:val="30"/>
        </w:rPr>
      </w:pPr>
      <w:r w:rsidRPr="00726F22">
        <w:rPr>
          <w:rFonts w:ascii="宋体" w:hAnsi="宋体"/>
          <w:b/>
        </w:rPr>
        <w:t>90．</w:t>
      </w:r>
      <w:r w:rsidRPr="00726F22">
        <w:rPr>
          <w:rFonts w:ascii="华文中宋" w:eastAsia="华文中宋" w:hAnsi="华文中宋"/>
          <w:b/>
          <w:sz w:val="30"/>
          <w:szCs w:val="30"/>
        </w:rPr>
        <w:t xml:space="preserve">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象的市场风险的折磨。 对这段文字表达的主旨理解最准确的一项是（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A、开设创业板的目的是为了推动中小企业高科技产业的发展</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26F22">
        <w:rPr>
          <w:rFonts w:ascii="华文中宋" w:eastAsia="华文中宋" w:hAnsi="华文中宋"/>
          <w:b/>
          <w:sz w:val="30"/>
          <w:szCs w:val="30"/>
        </w:rPr>
        <w:t>B、创业板对于不同的人有着不同的意义</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C、对于掌握资本市场规律的投资者来说创业板的开设无疑是个巨大的机遇</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D、创业板的开设很可能给多数中小投资者带来无法想象的风险</w:t>
      </w:r>
    </w:p>
    <w:p w:rsidR="00726F22" w:rsidRPr="00726F22" w:rsidP="00E36D06">
      <w:pPr>
        <w:jc w:val="left"/>
        <w:rPr>
          <w:rFonts w:ascii="华文中宋" w:eastAsia="华文中宋" w:hAnsi="华文中宋"/>
          <w:b/>
          <w:sz w:val="30"/>
          <w:szCs w:val="30"/>
        </w:rPr>
      </w:pPr>
      <w:r w:rsidRPr="00726F22">
        <w:rPr>
          <w:rFonts w:ascii="宋体" w:hAnsi="宋体"/>
          <w:b/>
        </w:rPr>
        <w:t>91．</w:t>
      </w:r>
      <w:r w:rsidRPr="00726F22">
        <w:rPr>
          <w:rFonts w:ascii="华文中宋" w:eastAsia="华文中宋" w:hAnsi="华文中宋"/>
          <w:b/>
          <w:sz w:val="30"/>
          <w:szCs w:val="30"/>
        </w:rPr>
        <w:t>波兰总统卡钦斯基最近开始利用俄人世问题施压，威胁在解决波兰肉食品进口问题解决之前阻止俄顺利人世，他说：“如果俄罗斯坚持延续至今的不妥协立场，那么我不能排除这种事态发展的可能性。” 文中的“这种事态”是指（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A、解决波兰肉食品进口问题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B、俄罗斯人世问题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C、阻止俄罗斯顺利人世</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D、俄罗斯坚持延续不妥协立场</w:t>
      </w:r>
    </w:p>
    <w:p w:rsidR="00726F22" w:rsidRPr="00726F22" w:rsidP="00E36D06">
      <w:pPr>
        <w:jc w:val="left"/>
        <w:rPr>
          <w:rFonts w:ascii="华文中宋" w:eastAsia="华文中宋" w:hAnsi="华文中宋"/>
          <w:b/>
          <w:sz w:val="30"/>
          <w:szCs w:val="30"/>
        </w:rPr>
      </w:pPr>
      <w:r w:rsidRPr="00726F22">
        <w:rPr>
          <w:rFonts w:ascii="宋体" w:hAnsi="宋体"/>
          <w:b/>
        </w:rPr>
        <w:t>92．</w:t>
      </w:r>
      <w:r w:rsidRPr="00726F22">
        <w:rPr>
          <w:rFonts w:ascii="华文中宋" w:eastAsia="华文中宋" w:hAnsi="华文中宋"/>
          <w:b/>
          <w:sz w:val="30"/>
          <w:szCs w:val="30"/>
        </w:rPr>
        <w:t xml:space="preserve">调查显示，2010年，有41．6%的城镇居民对文化消费持谨慎态度，有24%的居民家庭没有订报纸和杂志，有75%的居民很少去或没有去过电影院。  这段文字意在说明（　　）。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A、城镇居民对文化消费没有兴趣</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B、报纸、杂志、电影票价格偏高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C、城镇居民的文化消费水平偏低</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D、文化产品不重视城镇消费群体</w:t>
      </w:r>
    </w:p>
    <w:p w:rsidR="00726F22" w:rsidRPr="00726F22" w:rsidP="00E36D06">
      <w:pPr>
        <w:jc w:val="left"/>
        <w:rPr>
          <w:rFonts w:ascii="华文中宋" w:eastAsia="华文中宋" w:hAnsi="华文中宋"/>
          <w:b/>
          <w:sz w:val="30"/>
          <w:szCs w:val="30"/>
        </w:rPr>
      </w:pPr>
      <w:r w:rsidRPr="00726F22">
        <w:rPr>
          <w:rFonts w:ascii="宋体" w:hAnsi="宋体"/>
          <w:b/>
        </w:rPr>
        <w:t>93．</w:t>
      </w:r>
      <w:r w:rsidRPr="00726F22">
        <w:rPr>
          <w:rFonts w:ascii="华文中宋" w:eastAsia="华文中宋" w:hAnsi="华文中宋"/>
          <w:b/>
          <w:sz w:val="30"/>
          <w:szCs w:val="30"/>
        </w:rPr>
        <w:t>在过去六十年中，现代中国的建设走过一条__________的道路，经历过无数艰辛、动荡、摇摆与反复，既有山重水复之__________，也有柳暗花明之转机。填入划横线部分最恰当的一项是（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A、循环往复、迷惘</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B、迂回曲折、困惑</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C、艰难险阻、迷惑</w:t>
      </w:r>
    </w:p>
    <w:p w:rsidR="00726F22" w:rsidRPr="00726F22" w:rsidP="00E36D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26F22">
        <w:rPr>
          <w:rFonts w:ascii="华文中宋" w:eastAsia="华文中宋" w:hAnsi="华文中宋"/>
          <w:b/>
          <w:sz w:val="30"/>
          <w:szCs w:val="30"/>
        </w:rPr>
        <w:t>D、跌宕起伏、困难</w:t>
      </w:r>
    </w:p>
    <w:p w:rsidR="00726F22" w:rsidRPr="00726F22" w:rsidP="00E36D06">
      <w:pPr>
        <w:jc w:val="left"/>
        <w:rPr>
          <w:rFonts w:ascii="华文中宋" w:eastAsia="华文中宋" w:hAnsi="华文中宋"/>
          <w:b/>
          <w:sz w:val="30"/>
          <w:szCs w:val="30"/>
        </w:rPr>
      </w:pPr>
      <w:r w:rsidRPr="00726F22">
        <w:rPr>
          <w:rFonts w:ascii="宋体" w:hAnsi="宋体"/>
          <w:b/>
        </w:rPr>
        <w:t>94．</w:t>
      </w:r>
      <w:r w:rsidRPr="00726F22">
        <w:rPr>
          <w:rFonts w:ascii="华文中宋" w:eastAsia="华文中宋" w:hAnsi="华文中宋"/>
          <w:b/>
          <w:sz w:val="30"/>
          <w:szCs w:val="30"/>
        </w:rPr>
        <w:t>下列各句中，语意明确的一句是（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A、随着科技的发展，一种新型手机已经问世，它使用了太阳能电池，具有指纹识别功能，能耗较低，有光即可充电</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B、这一桩发生在普通家庭中的杀人悲剧在亲戚当中也有着不解和议论，要说小莉的妈妈不爱她家里人谁也不相信</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C、因患病住院，83岁高龄的黄昆和正在美国的姚明没能到场领奖</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D、我们一方面要加强培养人才的工作，另一方面要把现有的中年知识分子用好，把他们的积极性充分调动起来</w:t>
      </w:r>
    </w:p>
    <w:p w:rsidR="00726F22" w:rsidRPr="00726F22" w:rsidP="00E36D06">
      <w:pPr>
        <w:jc w:val="left"/>
        <w:rPr>
          <w:rFonts w:ascii="华文中宋" w:eastAsia="华文中宋" w:hAnsi="华文中宋"/>
          <w:b/>
          <w:sz w:val="30"/>
          <w:szCs w:val="30"/>
        </w:rPr>
      </w:pPr>
      <w:r w:rsidRPr="00726F22">
        <w:rPr>
          <w:rFonts w:ascii="宋体" w:hAnsi="宋体"/>
          <w:b/>
        </w:rPr>
        <w:t>95．</w:t>
      </w:r>
      <w:r w:rsidRPr="00726F22">
        <w:rPr>
          <w:rFonts w:ascii="华文中宋" w:eastAsia="华文中宋" w:hAnsi="华文中宋"/>
          <w:b/>
          <w:sz w:val="30"/>
          <w:szCs w:val="30"/>
        </w:rPr>
        <w:t>金太阳机械厂共有4个车间。上年度，二车间试行了绩效工资制度，而其他三个车间维持原有的工资制度。结果，二车间的劳动生产率比其他几个车间的平均劳动生产率高出了 20%。因此，在金太阳机械厂实行绩效工资制度有利于提高整个机械厂的劳动生产率。 以下哪项最有可能是上述论证所假设的?（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A、二车间与其他各车间分别相比，原来的劳动生产率基本相同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B、二车间与其他各车间分别相比，原来的利润率基本相同 　　—考试大+在线考试中心—</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C、二车间原来的劳动生产率与其他几个车间原来的平均劳动生产率基本相同</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D、二车间原来的劳动生产率与其他几个车间相比不是最高的</w:t>
      </w:r>
    </w:p>
    <w:p w:rsidR="00726F22" w:rsidRPr="00726F22" w:rsidP="00E36D06">
      <w:pPr>
        <w:jc w:val="left"/>
        <w:rPr>
          <w:rFonts w:ascii="华文中宋" w:eastAsia="华文中宋" w:hAnsi="华文中宋"/>
          <w:b/>
          <w:sz w:val="30"/>
          <w:szCs w:val="30"/>
        </w:rPr>
      </w:pPr>
      <w:r w:rsidRPr="00726F22">
        <w:rPr>
          <w:rFonts w:ascii="宋体" w:hAnsi="宋体"/>
          <w:b/>
        </w:rPr>
        <w:t>96．</w:t>
      </w:r>
      <w:r w:rsidRPr="00726F22">
        <w:rPr>
          <w:rFonts w:ascii="华文中宋" w:eastAsia="华文中宋" w:hAnsi="华文中宋"/>
          <w:b/>
          <w:sz w:val="30"/>
          <w:szCs w:val="30"/>
        </w:rPr>
        <w:t>不论是透明的还是彩色的隐形眼镜，透氧性都是重要的指标。角膜表面没有血管，是自己独立呼吸的器官，它通过直接与空气接触来获得氧。如果角膜获得的氧不足，那么角膜上皮细胞的健康就会受到影响，抵抗力也会变弱，如果是长期缺氧，角膜就要“呼救’，了：周边组织向角膜内生长人新生血管，通过血液来给角膜供氧。因此，长期戴隐形眼镜的人， 。 填入画横线部分最恰当的一句是（　　）。</w:t>
      </w:r>
    </w:p>
    <w:p w:rsidR="00726F22" w:rsidRPr="00726F22" w:rsidP="00E36D06">
      <w:pPr>
        <w:jc w:val="left"/>
        <w:rPr>
          <w:rFonts w:ascii="华文中宋" w:eastAsia="华文中宋" w:hAnsi="华文中宋"/>
          <w:b/>
          <w:sz w:val="30"/>
          <w:szCs w:val="30"/>
        </w:rPr>
      </w:pPr>
      <w:r w:rsidRPr="00726F22">
        <w:rPr>
          <w:rFonts w:ascii="华文中宋" w:eastAsia="华文中宋" w:hAnsi="华文中宋"/>
          <w:b/>
          <w:sz w:val="30"/>
          <w:szCs w:val="30"/>
        </w:rPr>
        <w:t>A、眼角膜可能会因此缺氧</w:t>
      </w:r>
      <w:r w:rsidRPr="00726F22">
        <w:rPr>
          <w:rFonts w:ascii="华文中宋" w:eastAsia="华文中宋" w:hAnsi="华文中宋"/>
          <w:b/>
          <w:sz w:val="30"/>
          <w:szCs w:val="30"/>
        </w:rPr>
        <w:br/>
      </w:r>
      <w:r w:rsidRPr="00726F2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https://d.book118.com/948132103000006025</w:t>
        </w:r>
      </w:hyperlink>
    </w:p>
    <w:p w:rsidR="00726F22" w:rsidRPr="00726F22" w:rsidP="00E36D0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26F22"/>
    <w:rsid w:val="00850032"/>
    <w:rsid w:val="008D2EAE"/>
    <w:rsid w:val="008F1F6E"/>
    <w:rsid w:val="008F55F2"/>
    <w:rsid w:val="00911EF2"/>
    <w:rsid w:val="00A12C77"/>
    <w:rsid w:val="00C57401"/>
    <w:rsid w:val="00E36D0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48132103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5920</Words>
  <Characters>33749</Characters>
  <Application>Microsoft Office Word</Application>
  <DocSecurity>0</DocSecurity>
  <Lines>281</Lines>
  <Paragraphs>79</Paragraphs>
  <ScaleCrop>false</ScaleCrop>
  <Company>微软中国</Company>
  <LinksUpToDate>false</LinksUpToDate>
  <CharactersWithSpaces>39590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2023-05-31T20:42:00Z</dcterms:created>
  <dcterms:modified xsi:type="dcterms:W3CDTF">2023-05-31T20:42:00Z</dcterms:modified>
</cp:coreProperties>
</file>