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牛肉项目建设方案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12" w:history="1">
        <w:r>
          <w:rPr>
            <w:rFonts w:ascii="仿宋" w:eastAsia="仿宋" w:hAnsi="仿宋" w:cs="仿宋" w:hint="eastAsia"/>
            <w:lang w:eastAsia="zh-CN"/>
          </w:rPr>
          <w:t>前言</w:t>
        </w:r>
        <w:r>
          <w:tab/>
        </w:r>
        <w:r>
          <w:fldChar w:fldCharType="begin"/>
        </w:r>
        <w:r>
          <w:instrText xml:space="preserve"> PAGEREF _Toc22812 \h </w:instrText>
        </w:r>
        <w:r>
          <w:fldChar w:fldCharType="separate"/>
        </w:r>
        <w:r>
          <w:t>3</w:t>
        </w:r>
        <w:r>
          <w:fldChar w:fldCharType="end"/>
        </w:r>
      </w:hyperlink>
    </w:p>
    <w:p>
      <w:pPr>
        <w:pStyle w:val="TOC1"/>
        <w:tabs>
          <w:tab w:val="right" w:leader="dot" w:pos="8306"/>
        </w:tabs>
      </w:pPr>
      <w:hyperlink w:anchor="_Toc3407" w:history="1">
        <w:r>
          <w:rPr>
            <w:rFonts w:ascii="仿宋" w:eastAsia="仿宋" w:hAnsi="仿宋" w:cs="仿宋" w:hint="eastAsia"/>
            <w:lang w:eastAsia="zh-CN"/>
          </w:rPr>
          <w:t>一、经济影响分析</w:t>
        </w:r>
        <w:r>
          <w:tab/>
        </w:r>
        <w:r>
          <w:fldChar w:fldCharType="begin"/>
        </w:r>
        <w:r>
          <w:instrText xml:space="preserve"> PAGEREF _Toc3407 \h </w:instrText>
        </w:r>
        <w:r>
          <w:fldChar w:fldCharType="separate"/>
        </w:r>
        <w:r>
          <w:t>3</w:t>
        </w:r>
        <w:r>
          <w:fldChar w:fldCharType="end"/>
        </w:r>
      </w:hyperlink>
    </w:p>
    <w:p>
      <w:pPr>
        <w:pStyle w:val="TOC2"/>
        <w:tabs>
          <w:tab w:val="right" w:leader="dot" w:pos="8306"/>
        </w:tabs>
      </w:pPr>
      <w:hyperlink w:anchor="_Toc20226" w:history="1">
        <w:r>
          <w:rPr>
            <w:rFonts w:ascii="仿宋" w:eastAsia="仿宋" w:hAnsi="仿宋" w:cs="仿宋" w:hint="eastAsia"/>
            <w:lang w:eastAsia="zh-CN"/>
          </w:rPr>
          <w:t>(一)、经济费用效益或费用效果分析</w:t>
        </w:r>
        <w:r>
          <w:tab/>
        </w:r>
        <w:r>
          <w:fldChar w:fldCharType="begin"/>
        </w:r>
        <w:r>
          <w:instrText xml:space="preserve"> PAGEREF _Toc20226 \h </w:instrText>
        </w:r>
        <w:r>
          <w:fldChar w:fldCharType="separate"/>
        </w:r>
        <w:r>
          <w:t>3</w:t>
        </w:r>
        <w:r>
          <w:fldChar w:fldCharType="end"/>
        </w:r>
      </w:hyperlink>
    </w:p>
    <w:p>
      <w:pPr>
        <w:pStyle w:val="TOC2"/>
        <w:tabs>
          <w:tab w:val="right" w:leader="dot" w:pos="8306"/>
        </w:tabs>
      </w:pPr>
      <w:hyperlink w:anchor="_Toc4596" w:history="1">
        <w:r>
          <w:rPr>
            <w:rFonts w:ascii="仿宋" w:eastAsia="仿宋" w:hAnsi="仿宋" w:cs="仿宋" w:hint="eastAsia"/>
            <w:lang w:eastAsia="zh-CN"/>
          </w:rPr>
          <w:t>(二)、行业影响分析</w:t>
        </w:r>
        <w:r>
          <w:tab/>
        </w:r>
        <w:r>
          <w:fldChar w:fldCharType="begin"/>
        </w:r>
        <w:r>
          <w:instrText xml:space="preserve"> PAGEREF _Toc4596 \h </w:instrText>
        </w:r>
        <w:r>
          <w:fldChar w:fldCharType="separate"/>
        </w:r>
        <w:r>
          <w:t>5</w:t>
        </w:r>
        <w:r>
          <w:fldChar w:fldCharType="end"/>
        </w:r>
      </w:hyperlink>
    </w:p>
    <w:p>
      <w:pPr>
        <w:pStyle w:val="TOC2"/>
        <w:tabs>
          <w:tab w:val="right" w:leader="dot" w:pos="8306"/>
        </w:tabs>
      </w:pPr>
      <w:hyperlink w:anchor="_Toc2092" w:history="1">
        <w:r>
          <w:rPr>
            <w:rFonts w:ascii="仿宋" w:eastAsia="仿宋" w:hAnsi="仿宋" w:cs="仿宋" w:hint="eastAsia"/>
            <w:lang w:eastAsia="zh-CN"/>
          </w:rPr>
          <w:t>(三)、区域经济影响分析</w:t>
        </w:r>
        <w:r>
          <w:tab/>
        </w:r>
        <w:r>
          <w:fldChar w:fldCharType="begin"/>
        </w:r>
        <w:r>
          <w:instrText xml:space="preserve"> PAGEREF _Toc2092 \h </w:instrText>
        </w:r>
        <w:r>
          <w:fldChar w:fldCharType="separate"/>
        </w:r>
        <w:r>
          <w:t>7</w:t>
        </w:r>
        <w:r>
          <w:fldChar w:fldCharType="end"/>
        </w:r>
      </w:hyperlink>
    </w:p>
    <w:p>
      <w:pPr>
        <w:pStyle w:val="TOC2"/>
        <w:tabs>
          <w:tab w:val="right" w:leader="dot" w:pos="8306"/>
        </w:tabs>
      </w:pPr>
      <w:hyperlink w:anchor="_Toc8912" w:history="1">
        <w:r>
          <w:rPr>
            <w:rFonts w:ascii="仿宋" w:eastAsia="仿宋" w:hAnsi="仿宋" w:cs="仿宋" w:hint="eastAsia"/>
            <w:lang w:eastAsia="zh-CN"/>
          </w:rPr>
          <w:t>(四)、宏观经济影响分析</w:t>
        </w:r>
        <w:r>
          <w:tab/>
        </w:r>
        <w:r>
          <w:fldChar w:fldCharType="begin"/>
        </w:r>
        <w:r>
          <w:instrText xml:space="preserve"> PAGEREF _Toc8912 \h </w:instrText>
        </w:r>
        <w:r>
          <w:fldChar w:fldCharType="separate"/>
        </w:r>
        <w:r>
          <w:t>8</w:t>
        </w:r>
        <w:r>
          <w:fldChar w:fldCharType="end"/>
        </w:r>
      </w:hyperlink>
    </w:p>
    <w:p>
      <w:pPr>
        <w:pStyle w:val="TOC1"/>
        <w:tabs>
          <w:tab w:val="right" w:leader="dot" w:pos="8306"/>
        </w:tabs>
      </w:pPr>
      <w:hyperlink w:anchor="_Toc27567" w:history="1">
        <w:r>
          <w:rPr>
            <w:rFonts w:ascii="仿宋" w:eastAsia="仿宋" w:hAnsi="仿宋" w:cs="仿宋" w:hint="eastAsia"/>
            <w:lang w:eastAsia="zh-CN"/>
          </w:rPr>
          <w:t>二、财务管理与成本控制</w:t>
        </w:r>
        <w:r>
          <w:tab/>
        </w:r>
        <w:r>
          <w:fldChar w:fldCharType="begin"/>
        </w:r>
        <w:r>
          <w:instrText xml:space="preserve"> PAGEREF _Toc27567 \h </w:instrText>
        </w:r>
        <w:r>
          <w:fldChar w:fldCharType="separate"/>
        </w:r>
        <w:r>
          <w:t>9</w:t>
        </w:r>
        <w:r>
          <w:fldChar w:fldCharType="end"/>
        </w:r>
      </w:hyperlink>
    </w:p>
    <w:p>
      <w:pPr>
        <w:pStyle w:val="TOC2"/>
        <w:tabs>
          <w:tab w:val="right" w:leader="dot" w:pos="8306"/>
        </w:tabs>
      </w:pPr>
      <w:hyperlink w:anchor="_Toc21665" w:history="1">
        <w:r>
          <w:rPr>
            <w:rFonts w:ascii="仿宋" w:eastAsia="仿宋" w:hAnsi="仿宋" w:cs="仿宋" w:hint="eastAsia"/>
            <w:lang w:eastAsia="zh-CN"/>
          </w:rPr>
          <w:t>(一)、财务管理体系建设</w:t>
        </w:r>
        <w:r>
          <w:tab/>
        </w:r>
        <w:r>
          <w:fldChar w:fldCharType="begin"/>
        </w:r>
        <w:r>
          <w:instrText xml:space="preserve"> PAGEREF _Toc21665 \h </w:instrText>
        </w:r>
        <w:r>
          <w:fldChar w:fldCharType="separate"/>
        </w:r>
        <w:r>
          <w:t>9</w:t>
        </w:r>
        <w:r>
          <w:fldChar w:fldCharType="end"/>
        </w:r>
      </w:hyperlink>
    </w:p>
    <w:p>
      <w:pPr>
        <w:pStyle w:val="TOC2"/>
        <w:tabs>
          <w:tab w:val="right" w:leader="dot" w:pos="8306"/>
        </w:tabs>
      </w:pPr>
      <w:hyperlink w:anchor="_Toc25931" w:history="1">
        <w:r>
          <w:rPr>
            <w:rFonts w:ascii="仿宋" w:eastAsia="仿宋" w:hAnsi="仿宋" w:cs="仿宋" w:hint="eastAsia"/>
            <w:lang w:eastAsia="zh-CN"/>
          </w:rPr>
          <w:t>(二)、成本控制措施</w:t>
        </w:r>
        <w:r>
          <w:tab/>
        </w:r>
        <w:r>
          <w:fldChar w:fldCharType="begin"/>
        </w:r>
        <w:r>
          <w:instrText xml:space="preserve"> PAGEREF _Toc25931 \h </w:instrText>
        </w:r>
        <w:r>
          <w:fldChar w:fldCharType="separate"/>
        </w:r>
        <w:r>
          <w:t>10</w:t>
        </w:r>
        <w:r>
          <w:fldChar w:fldCharType="end"/>
        </w:r>
      </w:hyperlink>
    </w:p>
    <w:p>
      <w:pPr>
        <w:pStyle w:val="TOC1"/>
        <w:tabs>
          <w:tab w:val="right" w:leader="dot" w:pos="8306"/>
        </w:tabs>
      </w:pPr>
      <w:hyperlink w:anchor="_Toc20028" w:history="1">
        <w:r>
          <w:rPr>
            <w:rFonts w:ascii="仿宋" w:eastAsia="仿宋" w:hAnsi="仿宋" w:cs="仿宋" w:hint="eastAsia"/>
            <w:lang w:eastAsia="zh-CN"/>
          </w:rPr>
          <w:t>三、建设风险评估分析</w:t>
        </w:r>
        <w:r>
          <w:tab/>
        </w:r>
        <w:r>
          <w:fldChar w:fldCharType="begin"/>
        </w:r>
        <w:r>
          <w:instrText xml:space="preserve"> PAGEREF _Toc20028 \h </w:instrText>
        </w:r>
        <w:r>
          <w:fldChar w:fldCharType="separate"/>
        </w:r>
        <w:r>
          <w:t>12</w:t>
        </w:r>
        <w:r>
          <w:fldChar w:fldCharType="end"/>
        </w:r>
      </w:hyperlink>
    </w:p>
    <w:p>
      <w:pPr>
        <w:pStyle w:val="TOC2"/>
        <w:tabs>
          <w:tab w:val="right" w:leader="dot" w:pos="8306"/>
        </w:tabs>
      </w:pPr>
      <w:hyperlink w:anchor="_Toc2638" w:history="1">
        <w:r>
          <w:rPr>
            <w:rFonts w:ascii="仿宋" w:eastAsia="仿宋" w:hAnsi="仿宋" w:cs="仿宋" w:hint="eastAsia"/>
            <w:lang w:eastAsia="zh-CN"/>
          </w:rPr>
          <w:t>(一)、政策风险分析</w:t>
        </w:r>
        <w:r>
          <w:tab/>
        </w:r>
        <w:r>
          <w:fldChar w:fldCharType="begin"/>
        </w:r>
        <w:r>
          <w:instrText xml:space="preserve"> PAGEREF _Toc2638 \h </w:instrText>
        </w:r>
        <w:r>
          <w:fldChar w:fldCharType="separate"/>
        </w:r>
        <w:r>
          <w:t>12</w:t>
        </w:r>
        <w:r>
          <w:fldChar w:fldCharType="end"/>
        </w:r>
      </w:hyperlink>
    </w:p>
    <w:p>
      <w:pPr>
        <w:pStyle w:val="TOC2"/>
        <w:tabs>
          <w:tab w:val="right" w:leader="dot" w:pos="8306"/>
        </w:tabs>
      </w:pPr>
      <w:hyperlink w:anchor="_Toc23127" w:history="1">
        <w:r>
          <w:rPr>
            <w:rFonts w:ascii="仿宋" w:eastAsia="仿宋" w:hAnsi="仿宋" w:cs="仿宋" w:hint="eastAsia"/>
            <w:lang w:eastAsia="zh-CN"/>
          </w:rPr>
          <w:t>(二)、社会风险分析</w:t>
        </w:r>
        <w:r>
          <w:tab/>
        </w:r>
        <w:r>
          <w:fldChar w:fldCharType="begin"/>
        </w:r>
        <w:r>
          <w:instrText xml:space="preserve"> PAGEREF _Toc23127 \h </w:instrText>
        </w:r>
        <w:r>
          <w:fldChar w:fldCharType="separate"/>
        </w:r>
        <w:r>
          <w:t>13</w:t>
        </w:r>
        <w:r>
          <w:fldChar w:fldCharType="end"/>
        </w:r>
      </w:hyperlink>
    </w:p>
    <w:p>
      <w:pPr>
        <w:pStyle w:val="TOC2"/>
        <w:tabs>
          <w:tab w:val="right" w:leader="dot" w:pos="8306"/>
        </w:tabs>
      </w:pPr>
      <w:hyperlink w:anchor="_Toc25261" w:history="1">
        <w:r>
          <w:rPr>
            <w:rFonts w:ascii="仿宋" w:eastAsia="仿宋" w:hAnsi="仿宋" w:cs="仿宋" w:hint="eastAsia"/>
            <w:lang w:eastAsia="zh-CN"/>
          </w:rPr>
          <w:t>(三)、市场风险分析</w:t>
        </w:r>
        <w:r>
          <w:tab/>
        </w:r>
        <w:r>
          <w:fldChar w:fldCharType="begin"/>
        </w:r>
        <w:r>
          <w:instrText xml:space="preserve"> PAGEREF _Toc25261 \h </w:instrText>
        </w:r>
        <w:r>
          <w:fldChar w:fldCharType="separate"/>
        </w:r>
        <w:r>
          <w:t>14</w:t>
        </w:r>
        <w:r>
          <w:fldChar w:fldCharType="end"/>
        </w:r>
      </w:hyperlink>
    </w:p>
    <w:p>
      <w:pPr>
        <w:pStyle w:val="TOC2"/>
        <w:tabs>
          <w:tab w:val="right" w:leader="dot" w:pos="8306"/>
        </w:tabs>
      </w:pPr>
      <w:hyperlink w:anchor="_Toc4297" w:history="1">
        <w:r>
          <w:rPr>
            <w:rFonts w:ascii="仿宋" w:eastAsia="仿宋" w:hAnsi="仿宋" w:cs="仿宋" w:hint="eastAsia"/>
            <w:lang w:eastAsia="zh-CN"/>
          </w:rPr>
          <w:t>(四)、资金风险分析</w:t>
        </w:r>
        <w:r>
          <w:tab/>
        </w:r>
        <w:r>
          <w:fldChar w:fldCharType="begin"/>
        </w:r>
        <w:r>
          <w:instrText xml:space="preserve"> PAGEREF _Toc4297 \h </w:instrText>
        </w:r>
        <w:r>
          <w:fldChar w:fldCharType="separate"/>
        </w:r>
        <w:r>
          <w:t>15</w:t>
        </w:r>
        <w:r>
          <w:fldChar w:fldCharType="end"/>
        </w:r>
      </w:hyperlink>
    </w:p>
    <w:p>
      <w:pPr>
        <w:pStyle w:val="TOC2"/>
        <w:tabs>
          <w:tab w:val="right" w:leader="dot" w:pos="8306"/>
        </w:tabs>
      </w:pPr>
      <w:hyperlink w:anchor="_Toc24529" w:history="1">
        <w:r>
          <w:rPr>
            <w:rFonts w:ascii="仿宋" w:eastAsia="仿宋" w:hAnsi="仿宋" w:cs="仿宋" w:hint="eastAsia"/>
            <w:lang w:eastAsia="zh-CN"/>
          </w:rPr>
          <w:t>(五)、技术风险分析</w:t>
        </w:r>
        <w:r>
          <w:tab/>
        </w:r>
        <w:r>
          <w:fldChar w:fldCharType="begin"/>
        </w:r>
        <w:r>
          <w:instrText xml:space="preserve"> PAGEREF _Toc24529 \h </w:instrText>
        </w:r>
        <w:r>
          <w:fldChar w:fldCharType="separate"/>
        </w:r>
        <w:r>
          <w:t>16</w:t>
        </w:r>
        <w:r>
          <w:fldChar w:fldCharType="end"/>
        </w:r>
      </w:hyperlink>
    </w:p>
    <w:p>
      <w:pPr>
        <w:pStyle w:val="TOC2"/>
        <w:tabs>
          <w:tab w:val="right" w:leader="dot" w:pos="8306"/>
        </w:tabs>
      </w:pPr>
      <w:hyperlink w:anchor="_Toc6802" w:history="1">
        <w:r>
          <w:rPr>
            <w:rFonts w:ascii="仿宋" w:eastAsia="仿宋" w:hAnsi="仿宋" w:cs="仿宋" w:hint="eastAsia"/>
            <w:lang w:eastAsia="zh-CN"/>
          </w:rPr>
          <w:t>(六)、财务风险分析</w:t>
        </w:r>
        <w:r>
          <w:tab/>
        </w:r>
        <w:r>
          <w:fldChar w:fldCharType="begin"/>
        </w:r>
        <w:r>
          <w:instrText xml:space="preserve"> PAGEREF _Toc6802 \h </w:instrText>
        </w:r>
        <w:r>
          <w:fldChar w:fldCharType="separate"/>
        </w:r>
        <w:r>
          <w:t>18</w:t>
        </w:r>
        <w:r>
          <w:fldChar w:fldCharType="end"/>
        </w:r>
      </w:hyperlink>
    </w:p>
    <w:p>
      <w:pPr>
        <w:pStyle w:val="TOC2"/>
        <w:tabs>
          <w:tab w:val="right" w:leader="dot" w:pos="8306"/>
        </w:tabs>
      </w:pPr>
      <w:hyperlink w:anchor="_Toc5869" w:history="1">
        <w:r>
          <w:rPr>
            <w:rFonts w:ascii="仿宋" w:eastAsia="仿宋" w:hAnsi="仿宋" w:cs="仿宋" w:hint="eastAsia"/>
            <w:lang w:eastAsia="zh-CN"/>
          </w:rPr>
          <w:t>(七)、管理风险分析</w:t>
        </w:r>
        <w:r>
          <w:tab/>
        </w:r>
        <w:r>
          <w:fldChar w:fldCharType="begin"/>
        </w:r>
        <w:r>
          <w:instrText xml:space="preserve"> PAGEREF _Toc5869 \h </w:instrText>
        </w:r>
        <w:r>
          <w:fldChar w:fldCharType="separate"/>
        </w:r>
        <w:r>
          <w:t>19</w:t>
        </w:r>
        <w:r>
          <w:fldChar w:fldCharType="end"/>
        </w:r>
      </w:hyperlink>
    </w:p>
    <w:p>
      <w:pPr>
        <w:pStyle w:val="TOC2"/>
        <w:tabs>
          <w:tab w:val="right" w:leader="dot" w:pos="8306"/>
        </w:tabs>
      </w:pPr>
      <w:hyperlink w:anchor="_Toc28530" w:history="1">
        <w:r>
          <w:rPr>
            <w:rFonts w:ascii="仿宋" w:eastAsia="仿宋" w:hAnsi="仿宋" w:cs="仿宋" w:hint="eastAsia"/>
            <w:lang w:eastAsia="zh-CN"/>
          </w:rPr>
          <w:t>(八)、其它风险分析</w:t>
        </w:r>
        <w:r>
          <w:tab/>
        </w:r>
        <w:r>
          <w:fldChar w:fldCharType="begin"/>
        </w:r>
        <w:r>
          <w:instrText xml:space="preserve"> PAGEREF _Toc28530 \h </w:instrText>
        </w:r>
        <w:r>
          <w:fldChar w:fldCharType="separate"/>
        </w:r>
        <w:r>
          <w:t>21</w:t>
        </w:r>
        <w:r>
          <w:fldChar w:fldCharType="end"/>
        </w:r>
      </w:hyperlink>
    </w:p>
    <w:p>
      <w:pPr>
        <w:pStyle w:val="TOC2"/>
        <w:tabs>
          <w:tab w:val="right" w:leader="dot" w:pos="8306"/>
        </w:tabs>
      </w:pPr>
      <w:hyperlink w:anchor="_Toc17108" w:history="1">
        <w:r>
          <w:rPr>
            <w:rFonts w:ascii="仿宋" w:eastAsia="仿宋" w:hAnsi="仿宋" w:cs="仿宋" w:hint="eastAsia"/>
            <w:lang w:eastAsia="zh-CN"/>
          </w:rPr>
          <w:t>(九)、社会影响评估</w:t>
        </w:r>
        <w:r>
          <w:tab/>
        </w:r>
        <w:r>
          <w:fldChar w:fldCharType="begin"/>
        </w:r>
        <w:r>
          <w:instrText xml:space="preserve"> PAGEREF _Toc17108 \h </w:instrText>
        </w:r>
        <w:r>
          <w:fldChar w:fldCharType="separate"/>
        </w:r>
        <w:r>
          <w:t>22</w:t>
        </w:r>
        <w:r>
          <w:fldChar w:fldCharType="end"/>
        </w:r>
      </w:hyperlink>
    </w:p>
    <w:p>
      <w:pPr>
        <w:pStyle w:val="TOC1"/>
        <w:tabs>
          <w:tab w:val="right" w:leader="dot" w:pos="8306"/>
        </w:tabs>
      </w:pPr>
      <w:hyperlink w:anchor="_Toc8399" w:history="1">
        <w:r>
          <w:rPr>
            <w:rFonts w:ascii="仿宋" w:eastAsia="仿宋" w:hAnsi="仿宋" w:cs="仿宋" w:hint="eastAsia"/>
            <w:lang w:eastAsia="zh-CN"/>
          </w:rPr>
          <w:t>四、项目监理与质量保证</w:t>
        </w:r>
        <w:r>
          <w:tab/>
        </w:r>
        <w:r>
          <w:fldChar w:fldCharType="begin"/>
        </w:r>
        <w:r>
          <w:instrText xml:space="preserve"> PAGEREF _Toc8399 \h </w:instrText>
        </w:r>
        <w:r>
          <w:fldChar w:fldCharType="separate"/>
        </w:r>
        <w:r>
          <w:t>24</w:t>
        </w:r>
        <w:r>
          <w:fldChar w:fldCharType="end"/>
        </w:r>
      </w:hyperlink>
    </w:p>
    <w:p>
      <w:pPr>
        <w:pStyle w:val="TOC2"/>
        <w:tabs>
          <w:tab w:val="right" w:leader="dot" w:pos="8306"/>
        </w:tabs>
      </w:pPr>
      <w:hyperlink w:anchor="_Toc29093" w:history="1">
        <w:r>
          <w:rPr>
            <w:rFonts w:ascii="仿宋" w:eastAsia="仿宋" w:hAnsi="仿宋" w:cs="仿宋" w:hint="eastAsia"/>
            <w:lang w:eastAsia="zh-CN"/>
          </w:rPr>
          <w:t>(一)、监理体系构建</w:t>
        </w:r>
        <w:r>
          <w:tab/>
        </w:r>
        <w:r>
          <w:fldChar w:fldCharType="begin"/>
        </w:r>
        <w:r>
          <w:instrText xml:space="preserve"> PAGEREF _Toc29093 \h </w:instrText>
        </w:r>
        <w:r>
          <w:fldChar w:fldCharType="separate"/>
        </w:r>
        <w:r>
          <w:t>24</w:t>
        </w:r>
        <w:r>
          <w:fldChar w:fldCharType="end"/>
        </w:r>
      </w:hyperlink>
    </w:p>
    <w:p>
      <w:pPr>
        <w:pStyle w:val="TOC2"/>
        <w:tabs>
          <w:tab w:val="right" w:leader="dot" w:pos="8306"/>
        </w:tabs>
      </w:pPr>
      <w:hyperlink w:anchor="_Toc9534" w:history="1">
        <w:r>
          <w:rPr>
            <w:rFonts w:ascii="仿宋" w:eastAsia="仿宋" w:hAnsi="仿宋" w:cs="仿宋" w:hint="eastAsia"/>
            <w:lang w:eastAsia="zh-CN"/>
          </w:rPr>
          <w:t>(二)、质量保证体系实施</w:t>
        </w:r>
        <w:r>
          <w:tab/>
        </w:r>
        <w:r>
          <w:fldChar w:fldCharType="begin"/>
        </w:r>
        <w:r>
          <w:instrText xml:space="preserve"> PAGEREF _Toc9534 \h </w:instrText>
        </w:r>
        <w:r>
          <w:fldChar w:fldCharType="separate"/>
        </w:r>
        <w:r>
          <w:t>25</w:t>
        </w:r>
        <w:r>
          <w:fldChar w:fldCharType="end"/>
        </w:r>
      </w:hyperlink>
    </w:p>
    <w:p>
      <w:pPr>
        <w:pStyle w:val="TOC2"/>
        <w:tabs>
          <w:tab w:val="right" w:leader="dot" w:pos="8306"/>
        </w:tabs>
      </w:pPr>
      <w:hyperlink w:anchor="_Toc9425" w:history="1">
        <w:r>
          <w:rPr>
            <w:rFonts w:ascii="仿宋" w:eastAsia="仿宋" w:hAnsi="仿宋" w:cs="仿宋" w:hint="eastAsia"/>
            <w:lang w:eastAsia="zh-CN"/>
          </w:rPr>
          <w:t>(三)、监理与质量控制流程</w:t>
        </w:r>
        <w:r>
          <w:tab/>
        </w:r>
        <w:r>
          <w:fldChar w:fldCharType="begin"/>
        </w:r>
        <w:r>
          <w:instrText xml:space="preserve"> PAGEREF _Toc9425 \h </w:instrText>
        </w:r>
        <w:r>
          <w:fldChar w:fldCharType="separate"/>
        </w:r>
        <w:r>
          <w:t>25</w:t>
        </w:r>
        <w:r>
          <w:fldChar w:fldCharType="end"/>
        </w:r>
      </w:hyperlink>
    </w:p>
    <w:p>
      <w:pPr>
        <w:pStyle w:val="TOC1"/>
        <w:tabs>
          <w:tab w:val="right" w:leader="dot" w:pos="8306"/>
        </w:tabs>
      </w:pPr>
      <w:hyperlink w:anchor="_Toc28913" w:history="1">
        <w:r>
          <w:rPr>
            <w:rFonts w:ascii="仿宋" w:eastAsia="仿宋" w:hAnsi="仿宋" w:cs="仿宋" w:hint="eastAsia"/>
            <w:lang w:eastAsia="zh-CN"/>
          </w:rPr>
          <w:t>五、发展规划、产业政策和行业准入分析</w:t>
        </w:r>
        <w:r>
          <w:tab/>
        </w:r>
        <w:r>
          <w:fldChar w:fldCharType="begin"/>
        </w:r>
        <w:r>
          <w:instrText xml:space="preserve"> PAGEREF _Toc28913 \h </w:instrText>
        </w:r>
        <w:r>
          <w:fldChar w:fldCharType="separate"/>
        </w:r>
        <w:r>
          <w:t>26</w:t>
        </w:r>
        <w:r>
          <w:fldChar w:fldCharType="end"/>
        </w:r>
      </w:hyperlink>
    </w:p>
    <w:p>
      <w:pPr>
        <w:pStyle w:val="TOC2"/>
        <w:tabs>
          <w:tab w:val="right" w:leader="dot" w:pos="8306"/>
        </w:tabs>
      </w:pPr>
      <w:hyperlink w:anchor="_Toc7741" w:history="1">
        <w:r>
          <w:rPr>
            <w:rFonts w:ascii="仿宋" w:eastAsia="仿宋" w:hAnsi="仿宋" w:cs="仿宋" w:hint="eastAsia"/>
            <w:lang w:eastAsia="zh-CN"/>
          </w:rPr>
          <w:t>(一)、发展规划分析</w:t>
        </w:r>
        <w:r>
          <w:tab/>
        </w:r>
        <w:r>
          <w:fldChar w:fldCharType="begin"/>
        </w:r>
        <w:r>
          <w:instrText xml:space="preserve"> PAGEREF _Toc7741 \h </w:instrText>
        </w:r>
        <w:r>
          <w:fldChar w:fldCharType="separate"/>
        </w:r>
        <w:r>
          <w:t>26</w:t>
        </w:r>
        <w:r>
          <w:fldChar w:fldCharType="end"/>
        </w:r>
      </w:hyperlink>
    </w:p>
    <w:p>
      <w:pPr>
        <w:pStyle w:val="TOC2"/>
        <w:tabs>
          <w:tab w:val="right" w:leader="dot" w:pos="8306"/>
        </w:tabs>
      </w:pPr>
      <w:hyperlink w:anchor="_Toc19142" w:history="1">
        <w:r>
          <w:rPr>
            <w:rFonts w:ascii="仿宋" w:eastAsia="仿宋" w:hAnsi="仿宋" w:cs="仿宋" w:hint="eastAsia"/>
            <w:lang w:eastAsia="zh-CN"/>
          </w:rPr>
          <w:t>(二)、产业政策分析</w:t>
        </w:r>
        <w:r>
          <w:tab/>
        </w:r>
        <w:r>
          <w:fldChar w:fldCharType="begin"/>
        </w:r>
        <w:r>
          <w:instrText xml:space="preserve"> PAGEREF _Toc19142 \h </w:instrText>
        </w:r>
        <w:r>
          <w:fldChar w:fldCharType="separate"/>
        </w:r>
        <w:r>
          <w:t>28</w:t>
        </w:r>
        <w:r>
          <w:fldChar w:fldCharType="end"/>
        </w:r>
      </w:hyperlink>
    </w:p>
    <w:p>
      <w:pPr>
        <w:pStyle w:val="TOC2"/>
        <w:tabs>
          <w:tab w:val="right" w:leader="dot" w:pos="8306"/>
        </w:tabs>
      </w:pPr>
      <w:hyperlink w:anchor="_Toc11155" w:history="1">
        <w:r>
          <w:rPr>
            <w:rFonts w:ascii="仿宋" w:eastAsia="仿宋" w:hAnsi="仿宋" w:cs="仿宋" w:hint="eastAsia"/>
            <w:lang w:eastAsia="zh-CN"/>
          </w:rPr>
          <w:t>(三)、行业准入分析</w:t>
        </w:r>
        <w:r>
          <w:tab/>
        </w:r>
        <w:r>
          <w:fldChar w:fldCharType="begin"/>
        </w:r>
        <w:r>
          <w:instrText xml:space="preserve"> PAGEREF _Toc11155 \h </w:instrText>
        </w:r>
        <w:r>
          <w:fldChar w:fldCharType="separate"/>
        </w:r>
        <w:r>
          <w:t>29</w:t>
        </w:r>
        <w:r>
          <w:fldChar w:fldCharType="end"/>
        </w:r>
      </w:hyperlink>
    </w:p>
    <w:p>
      <w:pPr>
        <w:pStyle w:val="TOC1"/>
        <w:tabs>
          <w:tab w:val="right" w:leader="dot" w:pos="8306"/>
        </w:tabs>
      </w:pPr>
      <w:hyperlink w:anchor="_Toc2786" w:history="1">
        <w:r>
          <w:rPr>
            <w:rFonts w:ascii="仿宋" w:eastAsia="仿宋" w:hAnsi="仿宋" w:cs="仿宋" w:hint="eastAsia"/>
            <w:lang w:eastAsia="zh-CN"/>
          </w:rPr>
          <w:t>六、牛肉项目概论</w:t>
        </w:r>
        <w:r>
          <w:tab/>
        </w:r>
        <w:r>
          <w:fldChar w:fldCharType="begin"/>
        </w:r>
        <w:r>
          <w:instrText xml:space="preserve"> PAGEREF _Toc2786 \h </w:instrText>
        </w:r>
        <w:r>
          <w:fldChar w:fldCharType="separate"/>
        </w:r>
        <w:r>
          <w:t>31</w:t>
        </w:r>
        <w:r>
          <w:fldChar w:fldCharType="end"/>
        </w:r>
      </w:hyperlink>
    </w:p>
    <w:p>
      <w:pPr>
        <w:pStyle w:val="TOC2"/>
        <w:tabs>
          <w:tab w:val="right" w:leader="dot" w:pos="8306"/>
        </w:tabs>
      </w:pPr>
      <w:hyperlink w:anchor="_Toc2304" w:history="1">
        <w:r>
          <w:rPr>
            <w:rFonts w:ascii="仿宋" w:eastAsia="仿宋" w:hAnsi="仿宋" w:cs="仿宋" w:hint="eastAsia"/>
            <w:lang w:eastAsia="zh-CN"/>
          </w:rPr>
          <w:t>(一)、项目申报单位概况</w:t>
        </w:r>
        <w:r>
          <w:tab/>
        </w:r>
        <w:r>
          <w:fldChar w:fldCharType="begin"/>
        </w:r>
        <w:r>
          <w:instrText xml:space="preserve"> PAGEREF _Toc2304 \h </w:instrText>
        </w:r>
        <w:r>
          <w:fldChar w:fldCharType="separate"/>
        </w:r>
        <w:r>
          <w:t>31</w:t>
        </w:r>
        <w:r>
          <w:fldChar w:fldCharType="end"/>
        </w:r>
      </w:hyperlink>
    </w:p>
    <w:p>
      <w:pPr>
        <w:pStyle w:val="TOC2"/>
        <w:tabs>
          <w:tab w:val="right" w:leader="dot" w:pos="8306"/>
        </w:tabs>
      </w:pPr>
      <w:hyperlink w:anchor="_Toc5873" w:history="1">
        <w:r>
          <w:rPr>
            <w:rFonts w:ascii="仿宋" w:eastAsia="仿宋" w:hAnsi="仿宋" w:cs="仿宋" w:hint="eastAsia"/>
            <w:lang w:eastAsia="zh-CN"/>
          </w:rPr>
          <w:t>(二)、项目概况</w:t>
        </w:r>
        <w:r>
          <w:tab/>
        </w:r>
        <w:r>
          <w:fldChar w:fldCharType="begin"/>
        </w:r>
        <w:r>
          <w:instrText xml:space="preserve"> PAGEREF _Toc5873 \h </w:instrText>
        </w:r>
        <w:r>
          <w:fldChar w:fldCharType="separate"/>
        </w:r>
        <w:r>
          <w:t>32</w:t>
        </w:r>
        <w:r>
          <w:fldChar w:fldCharType="end"/>
        </w:r>
      </w:hyperlink>
    </w:p>
    <w:p>
      <w:pPr>
        <w:pStyle w:val="TOC1"/>
        <w:tabs>
          <w:tab w:val="right" w:leader="dot" w:pos="8306"/>
        </w:tabs>
      </w:pPr>
      <w:hyperlink w:anchor="_Toc32493" w:history="1">
        <w:r>
          <w:rPr>
            <w:rFonts w:ascii="仿宋" w:eastAsia="仿宋" w:hAnsi="仿宋" w:cs="仿宋" w:hint="eastAsia"/>
            <w:lang w:eastAsia="zh-CN"/>
          </w:rPr>
          <w:t>七、资金管理与财务规划</w:t>
        </w:r>
        <w:r>
          <w:tab/>
        </w:r>
        <w:r>
          <w:fldChar w:fldCharType="begin"/>
        </w:r>
        <w:r>
          <w:instrText xml:space="preserve"> PAGEREF _Toc32493 \h </w:instrText>
        </w:r>
        <w:r>
          <w:fldChar w:fldCharType="separate"/>
        </w:r>
        <w:r>
          <w:t>34</w:t>
        </w:r>
        <w:r>
          <w:fldChar w:fldCharType="end"/>
        </w:r>
      </w:hyperlink>
    </w:p>
    <w:p>
      <w:pPr>
        <w:pStyle w:val="TOC2"/>
        <w:tabs>
          <w:tab w:val="right" w:leader="dot" w:pos="8306"/>
        </w:tabs>
      </w:pPr>
      <w:hyperlink w:anchor="_Toc20861" w:history="1">
        <w:r>
          <w:rPr>
            <w:rFonts w:ascii="仿宋" w:eastAsia="仿宋" w:hAnsi="仿宋" w:cs="仿宋" w:hint="eastAsia"/>
            <w:lang w:eastAsia="zh-CN"/>
          </w:rPr>
          <w:t>(一)、项目资金来源与筹措</w:t>
        </w:r>
        <w:r>
          <w:tab/>
        </w:r>
        <w:r>
          <w:fldChar w:fldCharType="begin"/>
        </w:r>
        <w:r>
          <w:instrText xml:space="preserve"> PAGEREF _Toc20861 \h </w:instrText>
        </w:r>
        <w:r>
          <w:fldChar w:fldCharType="separate"/>
        </w:r>
        <w:r>
          <w:t>34</w:t>
        </w:r>
        <w:r>
          <w:fldChar w:fldCharType="end"/>
        </w:r>
      </w:hyperlink>
    </w:p>
    <w:p>
      <w:pPr>
        <w:pStyle w:val="TOC2"/>
        <w:tabs>
          <w:tab w:val="right" w:leader="dot" w:pos="8306"/>
        </w:tabs>
      </w:pPr>
      <w:hyperlink w:anchor="_Toc14965" w:history="1">
        <w:r>
          <w:rPr>
            <w:rFonts w:ascii="仿宋" w:eastAsia="仿宋" w:hAnsi="仿宋" w:cs="仿宋" w:hint="eastAsia"/>
            <w:lang w:eastAsia="zh-CN"/>
          </w:rPr>
          <w:t>(二)、资金使用与监管</w:t>
        </w:r>
        <w:r>
          <w:tab/>
        </w:r>
        <w:r>
          <w:fldChar w:fldCharType="begin"/>
        </w:r>
        <w:r>
          <w:instrText xml:space="preserve"> PAGEREF _Toc14965 \h </w:instrText>
        </w:r>
        <w:r>
          <w:fldChar w:fldCharType="separate"/>
        </w:r>
        <w:r>
          <w:t>36</w:t>
        </w:r>
        <w:r>
          <w:fldChar w:fldCharType="end"/>
        </w:r>
      </w:hyperlink>
    </w:p>
    <w:p>
      <w:pPr>
        <w:pStyle w:val="TOC2"/>
        <w:tabs>
          <w:tab w:val="right" w:leader="dot" w:pos="8306"/>
        </w:tabs>
      </w:pPr>
      <w:hyperlink w:anchor="_Toc7427" w:history="1">
        <w:r>
          <w:rPr>
            <w:rFonts w:ascii="仿宋" w:eastAsia="仿宋" w:hAnsi="仿宋" w:cs="仿宋" w:hint="eastAsia"/>
            <w:lang w:eastAsia="zh-CN"/>
          </w:rPr>
          <w:t>(三)、财务规划与预测</w:t>
        </w:r>
        <w:r>
          <w:tab/>
        </w:r>
        <w:r>
          <w:fldChar w:fldCharType="begin"/>
        </w:r>
        <w:r>
          <w:instrText xml:space="preserve"> PAGEREF _Toc7427 \h </w:instrText>
        </w:r>
        <w:r>
          <w:fldChar w:fldCharType="separate"/>
        </w:r>
        <w:r>
          <w:t>37</w:t>
        </w:r>
        <w:r>
          <w:fldChar w:fldCharType="end"/>
        </w:r>
      </w:hyperlink>
    </w:p>
    <w:p>
      <w:pPr>
        <w:pStyle w:val="TOC1"/>
        <w:tabs>
          <w:tab w:val="right" w:leader="dot" w:pos="8306"/>
        </w:tabs>
      </w:pPr>
      <w:hyperlink w:anchor="_Toc7851" w:history="1">
        <w:r>
          <w:rPr>
            <w:rFonts w:ascii="仿宋" w:eastAsia="仿宋" w:hAnsi="仿宋" w:cs="仿宋" w:hint="eastAsia"/>
            <w:lang w:eastAsia="zh-CN"/>
          </w:rPr>
          <w:t>八、经济效益与社会效益优化</w:t>
        </w:r>
        <w:r>
          <w:tab/>
        </w:r>
        <w:r>
          <w:fldChar w:fldCharType="begin"/>
        </w:r>
        <w:r>
          <w:instrText xml:space="preserve"> PAGEREF _Toc7851 \h </w:instrText>
        </w:r>
        <w:r>
          <w:fldChar w:fldCharType="separate"/>
        </w:r>
        <w:r>
          <w:t>38</w:t>
        </w:r>
        <w:r>
          <w:fldChar w:fldCharType="end"/>
        </w:r>
      </w:hyperlink>
    </w:p>
    <w:p>
      <w:pPr>
        <w:pStyle w:val="TOC2"/>
        <w:tabs>
          <w:tab w:val="right" w:leader="dot" w:pos="8306"/>
        </w:tabs>
      </w:pPr>
      <w:hyperlink w:anchor="_Toc22700" w:history="1">
        <w:r>
          <w:rPr>
            <w:rFonts w:ascii="仿宋" w:eastAsia="仿宋" w:hAnsi="仿宋" w:cs="仿宋" w:hint="eastAsia"/>
            <w:lang w:eastAsia="zh-CN"/>
          </w:rPr>
          <w:t>(一)、经济效益提升策略</w:t>
        </w:r>
        <w:r>
          <w:tab/>
        </w:r>
        <w:r>
          <w:fldChar w:fldCharType="begin"/>
        </w:r>
        <w:r>
          <w:instrText xml:space="preserve"> PAGEREF _Toc22700 \h </w:instrText>
        </w:r>
        <w:r>
          <w:fldChar w:fldCharType="separate"/>
        </w:r>
        <w:r>
          <w:t>38</w:t>
        </w:r>
        <w:r>
          <w:fldChar w:fldCharType="end"/>
        </w:r>
      </w:hyperlink>
    </w:p>
    <w:p>
      <w:pPr>
        <w:pStyle w:val="TOC2"/>
        <w:tabs>
          <w:tab w:val="right" w:leader="dot" w:pos="8306"/>
        </w:tabs>
      </w:pPr>
      <w:hyperlink w:anchor="_Toc31980" w:history="1">
        <w:r>
          <w:rPr>
            <w:rFonts w:ascii="仿宋" w:eastAsia="仿宋" w:hAnsi="仿宋" w:cs="仿宋" w:hint="eastAsia"/>
            <w:lang w:eastAsia="zh-CN"/>
          </w:rPr>
          <w:t>(二)、社会效益增强方案</w:t>
        </w:r>
        <w:r>
          <w:tab/>
        </w:r>
        <w:r>
          <w:fldChar w:fldCharType="begin"/>
        </w:r>
        <w:r>
          <w:instrText xml:space="preserve"> PAGEREF _Toc31980 \h </w:instrText>
        </w:r>
        <w:r>
          <w:fldChar w:fldCharType="separate"/>
        </w:r>
        <w:r>
          <w:t>39</w:t>
        </w:r>
        <w:r>
          <w:fldChar w:fldCharType="end"/>
        </w:r>
      </w:hyperlink>
    </w:p>
    <w:p>
      <w:pPr>
        <w:pStyle w:val="TOC1"/>
        <w:tabs>
          <w:tab w:val="right" w:leader="dot" w:pos="8306"/>
        </w:tabs>
      </w:pPr>
      <w:hyperlink w:anchor="_Toc11222" w:history="1">
        <w:r>
          <w:rPr>
            <w:rFonts w:ascii="仿宋" w:eastAsia="仿宋" w:hAnsi="仿宋" w:cs="仿宋" w:hint="eastAsia"/>
            <w:lang w:eastAsia="zh-CN"/>
          </w:rPr>
          <w:t>九、土地利用与规划方案</w:t>
        </w:r>
        <w:r>
          <w:tab/>
        </w:r>
        <w:r>
          <w:fldChar w:fldCharType="begin"/>
        </w:r>
        <w:r>
          <w:instrText xml:space="preserve"> PAGEREF _Toc11222 \h </w:instrText>
        </w:r>
        <w:r>
          <w:fldChar w:fldCharType="separate"/>
        </w:r>
        <w:r>
          <w:t>40</w:t>
        </w:r>
        <w:r>
          <w:fldChar w:fldCharType="end"/>
        </w:r>
      </w:hyperlink>
    </w:p>
    <w:p>
      <w:pPr>
        <w:pStyle w:val="TOC2"/>
        <w:tabs>
          <w:tab w:val="right" w:leader="dot" w:pos="8306"/>
        </w:tabs>
      </w:pPr>
      <w:hyperlink w:anchor="_Toc21705" w:history="1">
        <w:r>
          <w:rPr>
            <w:rFonts w:ascii="仿宋" w:eastAsia="仿宋" w:hAnsi="仿宋" w:cs="仿宋" w:hint="eastAsia"/>
            <w:lang w:eastAsia="zh-CN"/>
          </w:rPr>
          <w:t>(一)、项目用地情况分析</w:t>
        </w:r>
        <w:r>
          <w:tab/>
        </w:r>
        <w:r>
          <w:fldChar w:fldCharType="begin"/>
        </w:r>
        <w:r>
          <w:instrText xml:space="preserve"> PAGEREF _Toc21705 \h </w:instrText>
        </w:r>
        <w:r>
          <w:fldChar w:fldCharType="separate"/>
        </w:r>
        <w:r>
          <w:t>40</w:t>
        </w:r>
        <w:r>
          <w:fldChar w:fldCharType="end"/>
        </w:r>
      </w:hyperlink>
    </w:p>
    <w:p>
      <w:pPr>
        <w:pStyle w:val="TOC2"/>
        <w:tabs>
          <w:tab w:val="right" w:leader="dot" w:pos="8306"/>
        </w:tabs>
      </w:pPr>
      <w:hyperlink w:anchor="_Toc24269" w:history="1">
        <w:r>
          <w:rPr>
            <w:rFonts w:ascii="仿宋" w:eastAsia="仿宋" w:hAnsi="仿宋" w:cs="仿宋" w:hint="eastAsia"/>
            <w:lang w:eastAsia="zh-CN"/>
          </w:rPr>
          <w:t>(二)、土地利用规划方案</w:t>
        </w:r>
        <w:r>
          <w:tab/>
        </w:r>
        <w:r>
          <w:fldChar w:fldCharType="begin"/>
        </w:r>
        <w:r>
          <w:instrText xml:space="preserve"> PAGEREF _Toc24269 \h </w:instrText>
        </w:r>
        <w:r>
          <w:fldChar w:fldCharType="separate"/>
        </w:r>
        <w:r>
          <w:t>41</w:t>
        </w:r>
        <w:r>
          <w:fldChar w:fldCharType="end"/>
        </w:r>
      </w:hyperlink>
    </w:p>
    <w:p>
      <w:pPr>
        <w:pStyle w:val="TOC1"/>
        <w:tabs>
          <w:tab w:val="right" w:leader="dot" w:pos="8306"/>
        </w:tabs>
      </w:pPr>
      <w:hyperlink w:anchor="_Toc87" w:history="1">
        <w:r>
          <w:rPr>
            <w:rFonts w:ascii="仿宋" w:eastAsia="仿宋" w:hAnsi="仿宋" w:cs="仿宋" w:hint="eastAsia"/>
            <w:lang w:eastAsia="zh-CN"/>
          </w:rPr>
          <w:t>十、安全与应急管理</w:t>
        </w:r>
        <w:r>
          <w:tab/>
        </w:r>
        <w:r>
          <w:fldChar w:fldCharType="begin"/>
        </w:r>
        <w:r>
          <w:instrText xml:space="preserve"> PAGEREF _Toc87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02" w:history="1">
        <w:r>
          <w:rPr>
            <w:rFonts w:ascii="仿宋" w:eastAsia="仿宋" w:hAnsi="仿宋" w:cs="仿宋" w:hint="eastAsia"/>
            <w:lang w:eastAsia="zh-CN"/>
          </w:rPr>
          <w:t>(一)、安全生产管理</w:t>
        </w:r>
        <w:r>
          <w:tab/>
        </w:r>
        <w:r>
          <w:fldChar w:fldCharType="begin"/>
        </w:r>
        <w:r>
          <w:instrText xml:space="preserve"> PAGEREF _Toc12902 \h </w:instrText>
        </w:r>
        <w:r>
          <w:fldChar w:fldCharType="separate"/>
        </w:r>
        <w:r>
          <w:t>42</w:t>
        </w:r>
        <w:r>
          <w:fldChar w:fldCharType="end"/>
        </w:r>
      </w:hyperlink>
    </w:p>
    <w:p>
      <w:pPr>
        <w:pStyle w:val="TOC2"/>
        <w:tabs>
          <w:tab w:val="right" w:leader="dot" w:pos="8306"/>
        </w:tabs>
      </w:pPr>
      <w:hyperlink w:anchor="_Toc6115" w:history="1">
        <w:r>
          <w:rPr>
            <w:rFonts w:ascii="仿宋" w:eastAsia="仿宋" w:hAnsi="仿宋" w:cs="仿宋" w:hint="eastAsia"/>
            <w:lang w:eastAsia="zh-CN"/>
          </w:rPr>
          <w:t>(二)、应急预案与响应</w:t>
        </w:r>
        <w:r>
          <w:tab/>
        </w:r>
        <w:r>
          <w:fldChar w:fldCharType="begin"/>
        </w:r>
        <w:r>
          <w:instrText xml:space="preserve"> PAGEREF _Toc6115 \h </w:instrText>
        </w:r>
        <w:r>
          <w:fldChar w:fldCharType="separate"/>
        </w:r>
        <w:r>
          <w:t>44</w:t>
        </w:r>
        <w:r>
          <w:fldChar w:fldCharType="end"/>
        </w:r>
      </w:hyperlink>
    </w:p>
    <w:p>
      <w:pPr>
        <w:pStyle w:val="TOC1"/>
        <w:tabs>
          <w:tab w:val="right" w:leader="dot" w:pos="8306"/>
        </w:tabs>
      </w:pPr>
      <w:hyperlink w:anchor="_Toc30043" w:history="1">
        <w:r>
          <w:rPr>
            <w:rFonts w:ascii="仿宋" w:eastAsia="仿宋" w:hAnsi="仿宋" w:cs="仿宋" w:hint="eastAsia"/>
            <w:lang w:eastAsia="zh-CN"/>
          </w:rPr>
          <w:t>十一、项目进度计划</w:t>
        </w:r>
        <w:r>
          <w:tab/>
        </w:r>
        <w:r>
          <w:fldChar w:fldCharType="begin"/>
        </w:r>
        <w:r>
          <w:instrText xml:space="preserve"> PAGEREF _Toc30043 \h </w:instrText>
        </w:r>
        <w:r>
          <w:fldChar w:fldCharType="separate"/>
        </w:r>
        <w:r>
          <w:t>46</w:t>
        </w:r>
        <w:r>
          <w:fldChar w:fldCharType="end"/>
        </w:r>
      </w:hyperlink>
    </w:p>
    <w:p>
      <w:pPr>
        <w:pStyle w:val="TOC2"/>
        <w:tabs>
          <w:tab w:val="right" w:leader="dot" w:pos="8306"/>
        </w:tabs>
      </w:pPr>
      <w:hyperlink w:anchor="_Toc28763" w:history="1">
        <w:r>
          <w:rPr>
            <w:rFonts w:ascii="仿宋" w:eastAsia="仿宋" w:hAnsi="仿宋" w:cs="仿宋" w:hint="eastAsia"/>
            <w:lang w:eastAsia="zh-CN"/>
          </w:rPr>
          <w:t>(一)、建设周期</w:t>
        </w:r>
        <w:r>
          <w:tab/>
        </w:r>
        <w:r>
          <w:fldChar w:fldCharType="begin"/>
        </w:r>
        <w:r>
          <w:instrText xml:space="preserve"> PAGEREF _Toc28763 \h </w:instrText>
        </w:r>
        <w:r>
          <w:fldChar w:fldCharType="separate"/>
        </w:r>
        <w:r>
          <w:t>46</w:t>
        </w:r>
        <w:r>
          <w:fldChar w:fldCharType="end"/>
        </w:r>
      </w:hyperlink>
    </w:p>
    <w:p>
      <w:pPr>
        <w:pStyle w:val="TOC2"/>
        <w:tabs>
          <w:tab w:val="right" w:leader="dot" w:pos="8306"/>
        </w:tabs>
      </w:pPr>
      <w:hyperlink w:anchor="_Toc19860" w:history="1">
        <w:r>
          <w:rPr>
            <w:rFonts w:ascii="仿宋" w:eastAsia="仿宋" w:hAnsi="仿宋" w:cs="仿宋" w:hint="eastAsia"/>
            <w:lang w:eastAsia="zh-CN"/>
          </w:rPr>
          <w:t>(二)、建设进度</w:t>
        </w:r>
        <w:r>
          <w:tab/>
        </w:r>
        <w:r>
          <w:fldChar w:fldCharType="begin"/>
        </w:r>
        <w:r>
          <w:instrText xml:space="preserve"> PAGEREF _Toc19860 \h </w:instrText>
        </w:r>
        <w:r>
          <w:fldChar w:fldCharType="separate"/>
        </w:r>
        <w:r>
          <w:t>46</w:t>
        </w:r>
        <w:r>
          <w:fldChar w:fldCharType="end"/>
        </w:r>
      </w:hyperlink>
    </w:p>
    <w:p>
      <w:pPr>
        <w:pStyle w:val="TOC2"/>
        <w:tabs>
          <w:tab w:val="right" w:leader="dot" w:pos="8306"/>
        </w:tabs>
      </w:pPr>
      <w:hyperlink w:anchor="_Toc29165" w:history="1">
        <w:r>
          <w:rPr>
            <w:rFonts w:ascii="仿宋" w:eastAsia="仿宋" w:hAnsi="仿宋" w:cs="仿宋" w:hint="eastAsia"/>
            <w:lang w:eastAsia="zh-CN"/>
          </w:rPr>
          <w:t>(三)、进度安排注意事项</w:t>
        </w:r>
        <w:r>
          <w:tab/>
        </w:r>
        <w:r>
          <w:fldChar w:fldCharType="begin"/>
        </w:r>
        <w:r>
          <w:instrText xml:space="preserve"> PAGEREF _Toc29165 \h </w:instrText>
        </w:r>
        <w:r>
          <w:fldChar w:fldCharType="separate"/>
        </w:r>
        <w:r>
          <w:t>47</w:t>
        </w:r>
        <w:r>
          <w:fldChar w:fldCharType="end"/>
        </w:r>
      </w:hyperlink>
    </w:p>
    <w:p>
      <w:pPr>
        <w:pStyle w:val="TOC2"/>
        <w:tabs>
          <w:tab w:val="right" w:leader="dot" w:pos="8306"/>
        </w:tabs>
      </w:pPr>
      <w:hyperlink w:anchor="_Toc7370" w:history="1">
        <w:r>
          <w:rPr>
            <w:rFonts w:ascii="仿宋" w:eastAsia="仿宋" w:hAnsi="仿宋" w:cs="仿宋" w:hint="eastAsia"/>
            <w:lang w:eastAsia="zh-CN"/>
          </w:rPr>
          <w:t>(四)、人力资源配置</w:t>
        </w:r>
        <w:r>
          <w:tab/>
        </w:r>
        <w:r>
          <w:fldChar w:fldCharType="begin"/>
        </w:r>
        <w:r>
          <w:instrText xml:space="preserve"> PAGEREF _Toc7370 \h </w:instrText>
        </w:r>
        <w:r>
          <w:fldChar w:fldCharType="separate"/>
        </w:r>
        <w:r>
          <w:t>48</w:t>
        </w:r>
        <w:r>
          <w:fldChar w:fldCharType="end"/>
        </w:r>
      </w:hyperlink>
    </w:p>
    <w:p>
      <w:pPr>
        <w:pStyle w:val="TOC2"/>
        <w:tabs>
          <w:tab w:val="right" w:leader="dot" w:pos="8306"/>
        </w:tabs>
      </w:pPr>
      <w:hyperlink w:anchor="_Toc12455" w:history="1">
        <w:r>
          <w:rPr>
            <w:rFonts w:ascii="仿宋" w:eastAsia="仿宋" w:hAnsi="仿宋" w:cs="仿宋" w:hint="eastAsia"/>
            <w:lang w:eastAsia="zh-CN"/>
          </w:rPr>
          <w:t>(五)、员工培训</w:t>
        </w:r>
        <w:r>
          <w:tab/>
        </w:r>
        <w:r>
          <w:fldChar w:fldCharType="begin"/>
        </w:r>
        <w:r>
          <w:instrText xml:space="preserve"> PAGEREF _Toc12455 \h </w:instrText>
        </w:r>
        <w:r>
          <w:fldChar w:fldCharType="separate"/>
        </w:r>
        <w:r>
          <w:t>50</w:t>
        </w:r>
        <w:r>
          <w:fldChar w:fldCharType="end"/>
        </w:r>
      </w:hyperlink>
    </w:p>
    <w:p>
      <w:pPr>
        <w:pStyle w:val="TOC2"/>
        <w:tabs>
          <w:tab w:val="right" w:leader="dot" w:pos="8306"/>
        </w:tabs>
      </w:pPr>
      <w:hyperlink w:anchor="_Toc25379" w:history="1">
        <w:r>
          <w:rPr>
            <w:rFonts w:ascii="仿宋" w:eastAsia="仿宋" w:hAnsi="仿宋" w:cs="仿宋" w:hint="eastAsia"/>
            <w:lang w:eastAsia="zh-CN"/>
          </w:rPr>
          <w:t>(六)、项目实施保障</w:t>
        </w:r>
        <w:r>
          <w:tab/>
        </w:r>
        <w:r>
          <w:fldChar w:fldCharType="begin"/>
        </w:r>
        <w:r>
          <w:instrText xml:space="preserve"> PAGEREF _Toc25379 \h </w:instrText>
        </w:r>
        <w:r>
          <w:fldChar w:fldCharType="separate"/>
        </w:r>
        <w:r>
          <w:t>51</w:t>
        </w:r>
        <w:r>
          <w:fldChar w:fldCharType="end"/>
        </w:r>
      </w:hyperlink>
    </w:p>
    <w:p>
      <w:pPr>
        <w:pStyle w:val="TOC2"/>
        <w:tabs>
          <w:tab w:val="right" w:leader="dot" w:pos="8306"/>
        </w:tabs>
      </w:pPr>
      <w:hyperlink w:anchor="_Toc16164" w:history="1">
        <w:r>
          <w:rPr>
            <w:rFonts w:ascii="仿宋" w:eastAsia="仿宋" w:hAnsi="仿宋" w:cs="仿宋" w:hint="eastAsia"/>
            <w:lang w:eastAsia="zh-CN"/>
          </w:rPr>
          <w:t>(七)、安全规范管理</w:t>
        </w:r>
        <w:r>
          <w:tab/>
        </w:r>
        <w:r>
          <w:fldChar w:fldCharType="begin"/>
        </w:r>
        <w:r>
          <w:instrText xml:space="preserve"> PAGEREF _Toc16164 \h </w:instrText>
        </w:r>
        <w:r>
          <w:fldChar w:fldCharType="separate"/>
        </w:r>
        <w:r>
          <w:t>52</w:t>
        </w:r>
        <w:r>
          <w:fldChar w:fldCharType="end"/>
        </w:r>
      </w:hyperlink>
    </w:p>
    <w:p>
      <w:pPr>
        <w:pStyle w:val="TOC1"/>
        <w:tabs>
          <w:tab w:val="right" w:leader="dot" w:pos="8306"/>
        </w:tabs>
      </w:pPr>
      <w:hyperlink w:anchor="_Toc22450" w:history="1">
        <w:r>
          <w:rPr>
            <w:rFonts w:ascii="仿宋" w:eastAsia="仿宋" w:hAnsi="仿宋" w:cs="仿宋" w:hint="eastAsia"/>
            <w:lang w:eastAsia="zh-CN"/>
          </w:rPr>
          <w:t>十二、环境保护与治理方案</w:t>
        </w:r>
        <w:r>
          <w:tab/>
        </w:r>
        <w:r>
          <w:fldChar w:fldCharType="begin"/>
        </w:r>
        <w:r>
          <w:instrText xml:space="preserve"> PAGEREF _Toc22450 \h </w:instrText>
        </w:r>
        <w:r>
          <w:fldChar w:fldCharType="separate"/>
        </w:r>
        <w:r>
          <w:t>53</w:t>
        </w:r>
        <w:r>
          <w:fldChar w:fldCharType="end"/>
        </w:r>
      </w:hyperlink>
    </w:p>
    <w:p>
      <w:pPr>
        <w:pStyle w:val="TOC2"/>
        <w:tabs>
          <w:tab w:val="right" w:leader="dot" w:pos="8306"/>
        </w:tabs>
      </w:pPr>
      <w:hyperlink w:anchor="_Toc13189" w:history="1">
        <w:r>
          <w:rPr>
            <w:rFonts w:ascii="仿宋" w:eastAsia="仿宋" w:hAnsi="仿宋" w:cs="仿宋" w:hint="eastAsia"/>
            <w:lang w:eastAsia="zh-CN"/>
          </w:rPr>
          <w:t>(一)、项目环境影响评估</w:t>
        </w:r>
        <w:r>
          <w:tab/>
        </w:r>
        <w:r>
          <w:fldChar w:fldCharType="begin"/>
        </w:r>
        <w:r>
          <w:instrText xml:space="preserve"> PAGEREF _Toc13189 \h </w:instrText>
        </w:r>
        <w:r>
          <w:fldChar w:fldCharType="separate"/>
        </w:r>
        <w:r>
          <w:t>53</w:t>
        </w:r>
        <w:r>
          <w:fldChar w:fldCharType="end"/>
        </w:r>
      </w:hyperlink>
    </w:p>
    <w:p>
      <w:pPr>
        <w:pStyle w:val="TOC2"/>
        <w:tabs>
          <w:tab w:val="right" w:leader="dot" w:pos="8306"/>
        </w:tabs>
      </w:pPr>
      <w:hyperlink w:anchor="_Toc28167" w:history="1">
        <w:r>
          <w:rPr>
            <w:rFonts w:ascii="仿宋" w:eastAsia="仿宋" w:hAnsi="仿宋" w:cs="仿宋" w:hint="eastAsia"/>
            <w:lang w:eastAsia="zh-CN"/>
          </w:rPr>
          <w:t>(二)、环境保护措施与治理方案</w:t>
        </w:r>
        <w:r>
          <w:tab/>
        </w:r>
        <w:r>
          <w:fldChar w:fldCharType="begin"/>
        </w:r>
        <w:r>
          <w:instrText xml:space="preserve"> PAGEREF _Toc28167 \h </w:instrText>
        </w:r>
        <w:r>
          <w:fldChar w:fldCharType="separate"/>
        </w:r>
        <w:r>
          <w:t>54</w:t>
        </w:r>
        <w:r>
          <w:fldChar w:fldCharType="end"/>
        </w:r>
      </w:hyperlink>
    </w:p>
    <w:p>
      <w:pPr>
        <w:pStyle w:val="TOC1"/>
        <w:tabs>
          <w:tab w:val="right" w:leader="dot" w:pos="8306"/>
        </w:tabs>
      </w:pPr>
      <w:hyperlink w:anchor="_Toc22852" w:history="1">
        <w:r>
          <w:rPr>
            <w:rFonts w:ascii="仿宋" w:eastAsia="仿宋" w:hAnsi="仿宋" w:cs="仿宋" w:hint="eastAsia"/>
            <w:lang w:eastAsia="zh-CN"/>
          </w:rPr>
          <w:t>十三、质量管理与控制</w:t>
        </w:r>
        <w:r>
          <w:tab/>
        </w:r>
        <w:r>
          <w:fldChar w:fldCharType="begin"/>
        </w:r>
        <w:r>
          <w:instrText xml:space="preserve"> PAGEREF _Toc22852 \h </w:instrText>
        </w:r>
        <w:r>
          <w:fldChar w:fldCharType="separate"/>
        </w:r>
        <w:r>
          <w:t>54</w:t>
        </w:r>
        <w:r>
          <w:fldChar w:fldCharType="end"/>
        </w:r>
      </w:hyperlink>
    </w:p>
    <w:p>
      <w:pPr>
        <w:pStyle w:val="TOC2"/>
        <w:tabs>
          <w:tab w:val="right" w:leader="dot" w:pos="8306"/>
        </w:tabs>
      </w:pPr>
      <w:hyperlink w:anchor="_Toc31024" w:history="1">
        <w:r>
          <w:rPr>
            <w:rFonts w:ascii="仿宋" w:eastAsia="仿宋" w:hAnsi="仿宋" w:cs="仿宋" w:hint="eastAsia"/>
            <w:lang w:eastAsia="zh-CN"/>
          </w:rPr>
          <w:t>(一)、质量管理体系建设</w:t>
        </w:r>
        <w:r>
          <w:tab/>
        </w:r>
        <w:r>
          <w:fldChar w:fldCharType="begin"/>
        </w:r>
        <w:r>
          <w:instrText xml:space="preserve"> PAGEREF _Toc31024 \h </w:instrText>
        </w:r>
        <w:r>
          <w:fldChar w:fldCharType="separate"/>
        </w:r>
        <w:r>
          <w:t>54</w:t>
        </w:r>
        <w:r>
          <w:fldChar w:fldCharType="end"/>
        </w:r>
      </w:hyperlink>
    </w:p>
    <w:p>
      <w:pPr>
        <w:pStyle w:val="TOC2"/>
        <w:tabs>
          <w:tab w:val="right" w:leader="dot" w:pos="8306"/>
        </w:tabs>
      </w:pPr>
      <w:hyperlink w:anchor="_Toc7854" w:history="1">
        <w:r>
          <w:rPr>
            <w:rFonts w:ascii="仿宋" w:eastAsia="仿宋" w:hAnsi="仿宋" w:cs="仿宋" w:hint="eastAsia"/>
            <w:lang w:eastAsia="zh-CN"/>
          </w:rPr>
          <w:t>(二)、质量控制措施</w:t>
        </w:r>
        <w:r>
          <w:tab/>
        </w:r>
        <w:r>
          <w:fldChar w:fldCharType="begin"/>
        </w:r>
        <w:r>
          <w:instrText xml:space="preserve"> PAGEREF _Toc7854 \h </w:instrText>
        </w:r>
        <w:r>
          <w:fldChar w:fldCharType="separate"/>
        </w:r>
        <w:r>
          <w:t>56</w:t>
        </w:r>
        <w:r>
          <w:fldChar w:fldCharType="end"/>
        </w:r>
      </w:hyperlink>
    </w:p>
    <w:p>
      <w:pPr>
        <w:pStyle w:val="TOC1"/>
        <w:tabs>
          <w:tab w:val="right" w:leader="dot" w:pos="8306"/>
        </w:tabs>
      </w:pPr>
      <w:hyperlink w:anchor="_Toc24543" w:history="1">
        <w:r>
          <w:rPr>
            <w:rFonts w:ascii="仿宋" w:eastAsia="仿宋" w:hAnsi="仿宋" w:cs="仿宋" w:hint="eastAsia"/>
            <w:lang w:eastAsia="zh-CN"/>
          </w:rPr>
          <w:t>十四、合作与交流机制建立</w:t>
        </w:r>
        <w:r>
          <w:tab/>
        </w:r>
        <w:r>
          <w:fldChar w:fldCharType="begin"/>
        </w:r>
        <w:r>
          <w:instrText xml:space="preserve"> PAGEREF _Toc24543 \h </w:instrText>
        </w:r>
        <w:r>
          <w:fldChar w:fldCharType="separate"/>
        </w:r>
        <w:r>
          <w:t>57</w:t>
        </w:r>
        <w:r>
          <w:fldChar w:fldCharType="end"/>
        </w:r>
      </w:hyperlink>
    </w:p>
    <w:p>
      <w:pPr>
        <w:pStyle w:val="TOC2"/>
        <w:tabs>
          <w:tab w:val="right" w:leader="dot" w:pos="8306"/>
        </w:tabs>
      </w:pPr>
      <w:hyperlink w:anchor="_Toc764" w:history="1">
        <w:r>
          <w:rPr>
            <w:rFonts w:ascii="仿宋" w:eastAsia="仿宋" w:hAnsi="仿宋" w:cs="仿宋" w:hint="eastAsia"/>
            <w:lang w:eastAsia="zh-CN"/>
          </w:rPr>
          <w:t>(一)、合作伙伴选择与合作方式</w:t>
        </w:r>
        <w:r>
          <w:tab/>
        </w:r>
        <w:r>
          <w:fldChar w:fldCharType="begin"/>
        </w:r>
        <w:r>
          <w:instrText xml:space="preserve"> PAGEREF _Toc764 \h </w:instrText>
        </w:r>
        <w:r>
          <w:fldChar w:fldCharType="separate"/>
        </w:r>
        <w:r>
          <w:t>57</w:t>
        </w:r>
        <w:r>
          <w:fldChar w:fldCharType="end"/>
        </w:r>
      </w:hyperlink>
    </w:p>
    <w:p>
      <w:pPr>
        <w:pStyle w:val="TOC2"/>
        <w:tabs>
          <w:tab w:val="right" w:leader="dot" w:pos="8306"/>
        </w:tabs>
      </w:pPr>
      <w:hyperlink w:anchor="_Toc12938" w:history="1">
        <w:r>
          <w:rPr>
            <w:rFonts w:ascii="仿宋" w:eastAsia="仿宋" w:hAnsi="仿宋" w:cs="仿宋" w:hint="eastAsia"/>
            <w:lang w:eastAsia="zh-CN"/>
          </w:rPr>
          <w:t>(二)、交流与合作平台搭建</w:t>
        </w:r>
        <w:r>
          <w:tab/>
        </w:r>
        <w:r>
          <w:fldChar w:fldCharType="begin"/>
        </w:r>
        <w:r>
          <w:instrText xml:space="preserve"> PAGEREF _Toc12938 \h </w:instrText>
        </w:r>
        <w:r>
          <w:fldChar w:fldCharType="separate"/>
        </w:r>
        <w:r>
          <w:t>58</w:t>
        </w:r>
        <w:r>
          <w:fldChar w:fldCharType="end"/>
        </w:r>
      </w:hyperlink>
    </w:p>
    <w:p>
      <w:pPr>
        <w:pStyle w:val="TOC1"/>
        <w:tabs>
          <w:tab w:val="right" w:leader="dot" w:pos="8306"/>
        </w:tabs>
      </w:pPr>
      <w:hyperlink w:anchor="_Toc12899" w:history="1">
        <w:r>
          <w:rPr>
            <w:rFonts w:ascii="仿宋" w:eastAsia="仿宋" w:hAnsi="仿宋" w:cs="仿宋" w:hint="eastAsia"/>
            <w:lang w:eastAsia="zh-CN"/>
          </w:rPr>
          <w:t>十五、设施与设备管理</w:t>
        </w:r>
        <w:r>
          <w:tab/>
        </w:r>
        <w:r>
          <w:fldChar w:fldCharType="begin"/>
        </w:r>
        <w:r>
          <w:instrText xml:space="preserve"> PAGEREF _Toc12899 \h </w:instrText>
        </w:r>
        <w:r>
          <w:fldChar w:fldCharType="separate"/>
        </w:r>
        <w:r>
          <w:t>60</w:t>
        </w:r>
        <w:r>
          <w:fldChar w:fldCharType="end"/>
        </w:r>
      </w:hyperlink>
    </w:p>
    <w:p>
      <w:pPr>
        <w:pStyle w:val="TOC2"/>
        <w:tabs>
          <w:tab w:val="right" w:leader="dot" w:pos="8306"/>
        </w:tabs>
      </w:pPr>
      <w:hyperlink w:anchor="_Toc15296" w:history="1">
        <w:r>
          <w:rPr>
            <w:rFonts w:ascii="仿宋" w:eastAsia="仿宋" w:hAnsi="仿宋" w:cs="仿宋" w:hint="eastAsia"/>
            <w:lang w:eastAsia="zh-CN"/>
          </w:rPr>
          <w:t>(一)、设施规划与配置</w:t>
        </w:r>
        <w:r>
          <w:tab/>
        </w:r>
        <w:r>
          <w:fldChar w:fldCharType="begin"/>
        </w:r>
        <w:r>
          <w:instrText xml:space="preserve"> PAGEREF _Toc15296 \h </w:instrText>
        </w:r>
        <w:r>
          <w:fldChar w:fldCharType="separate"/>
        </w:r>
        <w:r>
          <w:t>60</w:t>
        </w:r>
        <w:r>
          <w:fldChar w:fldCharType="end"/>
        </w:r>
      </w:hyperlink>
    </w:p>
    <w:p>
      <w:pPr>
        <w:pStyle w:val="TOC2"/>
        <w:tabs>
          <w:tab w:val="right" w:leader="dot" w:pos="8306"/>
        </w:tabs>
      </w:pPr>
      <w:hyperlink w:anchor="_Toc10143" w:history="1">
        <w:r>
          <w:rPr>
            <w:rFonts w:ascii="仿宋" w:eastAsia="仿宋" w:hAnsi="仿宋" w:cs="仿宋" w:hint="eastAsia"/>
            <w:lang w:eastAsia="zh-CN"/>
          </w:rPr>
          <w:t>(二)、设备采购与维护管理</w:t>
        </w:r>
        <w:r>
          <w:tab/>
        </w:r>
        <w:r>
          <w:fldChar w:fldCharType="begin"/>
        </w:r>
        <w:r>
          <w:instrText xml:space="preserve"> PAGEREF _Toc10143 \h </w:instrText>
        </w:r>
        <w:r>
          <w:fldChar w:fldCharType="separate"/>
        </w:r>
        <w:r>
          <w:t>61</w:t>
        </w:r>
        <w:r>
          <w:fldChar w:fldCharType="end"/>
        </w:r>
      </w:hyperlink>
    </w:p>
    <w:p>
      <w:pPr>
        <w:pStyle w:val="TOC2"/>
        <w:tabs>
          <w:tab w:val="right" w:leader="dot" w:pos="8306"/>
        </w:tabs>
      </w:pPr>
      <w:hyperlink w:anchor="_Toc9233" w:history="1">
        <w:r>
          <w:rPr>
            <w:rFonts w:ascii="仿宋" w:eastAsia="仿宋" w:hAnsi="仿宋" w:cs="仿宋" w:hint="eastAsia"/>
            <w:lang w:eastAsia="zh-CN"/>
          </w:rPr>
          <w:t>(三)、设施设备升级策略</w:t>
        </w:r>
        <w:r>
          <w:tab/>
        </w:r>
        <w:r>
          <w:fldChar w:fldCharType="begin"/>
        </w:r>
        <w:r>
          <w:instrText xml:space="preserve"> PAGEREF _Toc9233 \h </w:instrText>
        </w:r>
        <w:r>
          <w:fldChar w:fldCharType="separate"/>
        </w:r>
        <w:r>
          <w:t>61</w:t>
        </w:r>
        <w:r>
          <w:fldChar w:fldCharType="end"/>
        </w:r>
      </w:hyperlink>
    </w:p>
    <w:p>
      <w:pPr>
        <w:pStyle w:val="TOC1"/>
        <w:tabs>
          <w:tab w:val="right" w:leader="dot" w:pos="8306"/>
        </w:tabs>
      </w:pPr>
      <w:hyperlink w:anchor="_Toc9913" w:history="1">
        <w:r>
          <w:rPr>
            <w:rFonts w:ascii="仿宋" w:eastAsia="仿宋" w:hAnsi="仿宋" w:cs="仿宋" w:hint="eastAsia"/>
            <w:lang w:eastAsia="zh-CN"/>
          </w:rPr>
          <w:t>十六、创新驱动与持续发展</w:t>
        </w:r>
        <w:r>
          <w:tab/>
        </w:r>
        <w:r>
          <w:fldChar w:fldCharType="begin"/>
        </w:r>
        <w:r>
          <w:instrText xml:space="preserve"> PAGEREF _Toc9913 \h </w:instrText>
        </w:r>
        <w:r>
          <w:fldChar w:fldCharType="separate"/>
        </w:r>
        <w:r>
          <w:t>62</w:t>
        </w:r>
        <w:r>
          <w:fldChar w:fldCharType="end"/>
        </w:r>
      </w:hyperlink>
    </w:p>
    <w:p>
      <w:pPr>
        <w:pStyle w:val="TOC2"/>
        <w:tabs>
          <w:tab w:val="right" w:leader="dot" w:pos="8306"/>
        </w:tabs>
      </w:pPr>
      <w:hyperlink w:anchor="_Toc20020" w:history="1">
        <w:r>
          <w:rPr>
            <w:rFonts w:ascii="仿宋" w:eastAsia="仿宋" w:hAnsi="仿宋" w:cs="仿宋" w:hint="eastAsia"/>
            <w:lang w:eastAsia="zh-CN"/>
          </w:rPr>
          <w:t>(一)、创新驱动战略实施</w:t>
        </w:r>
        <w:r>
          <w:tab/>
        </w:r>
        <w:r>
          <w:fldChar w:fldCharType="begin"/>
        </w:r>
        <w:r>
          <w:instrText xml:space="preserve"> PAGEREF _Toc20020 \h </w:instrText>
        </w:r>
        <w:r>
          <w:fldChar w:fldCharType="separate"/>
        </w:r>
        <w:r>
          <w:t>62</w:t>
        </w:r>
        <w:r>
          <w:fldChar w:fldCharType="end"/>
        </w:r>
      </w:hyperlink>
    </w:p>
    <w:p>
      <w:pPr>
        <w:pStyle w:val="TOC2"/>
        <w:tabs>
          <w:tab w:val="right" w:leader="dot" w:pos="8306"/>
        </w:tabs>
      </w:pPr>
      <w:hyperlink w:anchor="_Toc17180" w:history="1">
        <w:r>
          <w:rPr>
            <w:rFonts w:ascii="仿宋" w:eastAsia="仿宋" w:hAnsi="仿宋" w:cs="仿宋" w:hint="eastAsia"/>
            <w:lang w:eastAsia="zh-CN"/>
          </w:rPr>
          <w:t>(二)、持续发展路径探索</w:t>
        </w:r>
        <w:r>
          <w:tab/>
        </w:r>
        <w:r>
          <w:fldChar w:fldCharType="begin"/>
        </w:r>
        <w:r>
          <w:instrText xml:space="preserve"> PAGEREF _Toc17180 \h </w:instrText>
        </w:r>
        <w:r>
          <w:fldChar w:fldCharType="separate"/>
        </w:r>
        <w:r>
          <w:t>64</w:t>
        </w:r>
        <w:r>
          <w:fldChar w:fldCharType="end"/>
        </w:r>
      </w:hyperlink>
    </w:p>
    <w:p>
      <w:pPr>
        <w:pStyle w:val="TOC1"/>
        <w:tabs>
          <w:tab w:val="right" w:leader="dot" w:pos="8306"/>
        </w:tabs>
      </w:pPr>
      <w:hyperlink w:anchor="_Toc30028" w:history="1">
        <w:r>
          <w:rPr>
            <w:rFonts w:ascii="仿宋" w:eastAsia="仿宋" w:hAnsi="仿宋" w:cs="仿宋" w:hint="eastAsia"/>
            <w:lang w:eastAsia="zh-CN"/>
          </w:rPr>
          <w:t>十七、项目施工方案</w:t>
        </w:r>
        <w:r>
          <w:tab/>
        </w:r>
        <w:r>
          <w:fldChar w:fldCharType="begin"/>
        </w:r>
        <w:r>
          <w:instrText xml:space="preserve"> PAGEREF _Toc30028 \h </w:instrText>
        </w:r>
        <w:r>
          <w:fldChar w:fldCharType="separate"/>
        </w:r>
        <w:r>
          <w:t>68</w:t>
        </w:r>
        <w:r>
          <w:fldChar w:fldCharType="end"/>
        </w:r>
      </w:hyperlink>
    </w:p>
    <w:p>
      <w:pPr>
        <w:pStyle w:val="TOC2"/>
        <w:tabs>
          <w:tab w:val="right" w:leader="dot" w:pos="8306"/>
        </w:tabs>
      </w:pPr>
      <w:hyperlink w:anchor="_Toc29493" w:history="1">
        <w:r>
          <w:rPr>
            <w:rFonts w:ascii="仿宋" w:eastAsia="仿宋" w:hAnsi="仿宋" w:cs="仿宋" w:hint="eastAsia"/>
            <w:lang w:eastAsia="zh-CN"/>
          </w:rPr>
          <w:t>(一)、施工组织设计</w:t>
        </w:r>
        <w:r>
          <w:tab/>
        </w:r>
        <w:r>
          <w:fldChar w:fldCharType="begin"/>
        </w:r>
        <w:r>
          <w:instrText xml:space="preserve"> PAGEREF _Toc29493 \h </w:instrText>
        </w:r>
        <w:r>
          <w:fldChar w:fldCharType="separate"/>
        </w:r>
        <w:r>
          <w:t>68</w:t>
        </w:r>
        <w:r>
          <w:fldChar w:fldCharType="end"/>
        </w:r>
      </w:hyperlink>
    </w:p>
    <w:p>
      <w:pPr>
        <w:pStyle w:val="TOC2"/>
        <w:tabs>
          <w:tab w:val="right" w:leader="dot" w:pos="8306"/>
        </w:tabs>
      </w:pPr>
      <w:hyperlink w:anchor="_Toc9858" w:history="1">
        <w:r>
          <w:rPr>
            <w:rFonts w:ascii="仿宋" w:eastAsia="仿宋" w:hAnsi="仿宋" w:cs="仿宋" w:hint="eastAsia"/>
            <w:lang w:eastAsia="zh-CN"/>
          </w:rPr>
          <w:t>(二)、施工工艺与技术路线</w:t>
        </w:r>
        <w:r>
          <w:tab/>
        </w:r>
        <w:r>
          <w:fldChar w:fldCharType="begin"/>
        </w:r>
        <w:r>
          <w:instrText xml:space="preserve"> PAGEREF _Toc9858 \h </w:instrText>
        </w:r>
        <w:r>
          <w:fldChar w:fldCharType="separate"/>
        </w:r>
        <w:r>
          <w:t>69</w:t>
        </w:r>
        <w:r>
          <w:fldChar w:fldCharType="end"/>
        </w:r>
      </w:hyperlink>
    </w:p>
    <w:p>
      <w:pPr>
        <w:pStyle w:val="TOC2"/>
        <w:tabs>
          <w:tab w:val="right" w:leader="dot" w:pos="8306"/>
        </w:tabs>
      </w:pPr>
      <w:hyperlink w:anchor="_Toc1584" w:history="1">
        <w:r>
          <w:rPr>
            <w:rFonts w:ascii="仿宋" w:eastAsia="仿宋" w:hAnsi="仿宋" w:cs="仿宋" w:hint="eastAsia"/>
            <w:lang w:eastAsia="zh-CN"/>
          </w:rPr>
          <w:t>(三)、关键节点施工计划</w:t>
        </w:r>
        <w:r>
          <w:tab/>
        </w:r>
        <w:r>
          <w:fldChar w:fldCharType="begin"/>
        </w:r>
        <w:r>
          <w:instrText xml:space="preserve"> PAGEREF _Toc1584 \h </w:instrText>
        </w:r>
        <w:r>
          <w:fldChar w:fldCharType="separate"/>
        </w:r>
        <w:r>
          <w:t>70</w:t>
        </w:r>
        <w:r>
          <w:fldChar w:fldCharType="end"/>
        </w:r>
      </w:hyperlink>
    </w:p>
    <w:p>
      <w:pPr>
        <w:pStyle w:val="TOC2"/>
        <w:tabs>
          <w:tab w:val="right" w:leader="dot" w:pos="8306"/>
        </w:tabs>
      </w:pPr>
      <w:hyperlink w:anchor="_Toc14418" w:history="1">
        <w:r>
          <w:rPr>
            <w:rFonts w:ascii="仿宋" w:eastAsia="仿宋" w:hAnsi="仿宋" w:cs="仿宋" w:hint="eastAsia"/>
            <w:lang w:eastAsia="zh-CN"/>
          </w:rPr>
          <w:t>(四)、施工现场管理</w:t>
        </w:r>
        <w:r>
          <w:tab/>
        </w:r>
        <w:r>
          <w:fldChar w:fldCharType="begin"/>
        </w:r>
        <w:r>
          <w:instrText xml:space="preserve"> PAGEREF _Toc14418 \h </w:instrText>
        </w:r>
        <w:r>
          <w:fldChar w:fldCharType="separate"/>
        </w:r>
        <w:r>
          <w:t>72</w:t>
        </w:r>
        <w:r>
          <w:fldChar w:fldCharType="end"/>
        </w:r>
      </w:hyperlink>
    </w:p>
    <w:p>
      <w:pPr>
        <w:pStyle w:val="TOC1"/>
        <w:tabs>
          <w:tab w:val="right" w:leader="dot" w:pos="8306"/>
        </w:tabs>
      </w:pPr>
      <w:hyperlink w:anchor="_Toc13464" w:history="1">
        <w:r>
          <w:rPr>
            <w:rFonts w:ascii="仿宋" w:eastAsia="仿宋" w:hAnsi="仿宋" w:cs="仿宋" w:hint="eastAsia"/>
            <w:lang w:eastAsia="zh-CN"/>
          </w:rPr>
          <w:t>十八、产业协同与集群发展</w:t>
        </w:r>
        <w:r>
          <w:tab/>
        </w:r>
        <w:r>
          <w:fldChar w:fldCharType="begin"/>
        </w:r>
        <w:r>
          <w:instrText xml:space="preserve"> PAGEREF _Toc13464 \h </w:instrText>
        </w:r>
        <w:r>
          <w:fldChar w:fldCharType="separate"/>
        </w:r>
        <w:r>
          <w:t>74</w:t>
        </w:r>
        <w:r>
          <w:fldChar w:fldCharType="end"/>
        </w:r>
      </w:hyperlink>
    </w:p>
    <w:p>
      <w:pPr>
        <w:pStyle w:val="TOC2"/>
        <w:tabs>
          <w:tab w:val="right" w:leader="dot" w:pos="8306"/>
        </w:tabs>
      </w:pPr>
      <w:hyperlink w:anchor="_Toc13616" w:history="1">
        <w:r>
          <w:rPr>
            <w:rFonts w:ascii="仿宋" w:eastAsia="仿宋" w:hAnsi="仿宋" w:cs="仿宋" w:hint="eastAsia"/>
            <w:lang w:eastAsia="zh-CN"/>
          </w:rPr>
          <w:t>(一)、产业协同机制建设</w:t>
        </w:r>
        <w:r>
          <w:tab/>
        </w:r>
        <w:r>
          <w:fldChar w:fldCharType="begin"/>
        </w:r>
        <w:r>
          <w:instrText xml:space="preserve"> PAGEREF _Toc13616 \h </w:instrText>
        </w:r>
        <w:r>
          <w:fldChar w:fldCharType="separate"/>
        </w:r>
        <w:r>
          <w:t>74</w:t>
        </w:r>
        <w:r>
          <w:fldChar w:fldCharType="end"/>
        </w:r>
      </w:hyperlink>
    </w:p>
    <w:p>
      <w:pPr>
        <w:pStyle w:val="TOC2"/>
        <w:tabs>
          <w:tab w:val="right" w:leader="dot" w:pos="8306"/>
        </w:tabs>
      </w:pPr>
      <w:hyperlink w:anchor="_Toc2778" w:history="1">
        <w:r>
          <w:rPr>
            <w:rFonts w:ascii="仿宋" w:eastAsia="仿宋" w:hAnsi="仿宋" w:cs="仿宋" w:hint="eastAsia"/>
            <w:lang w:eastAsia="zh-CN"/>
          </w:rPr>
          <w:t>(二)、产业集群培育与发展</w:t>
        </w:r>
        <w:r>
          <w:tab/>
        </w:r>
        <w:r>
          <w:fldChar w:fldCharType="begin"/>
        </w:r>
        <w:r>
          <w:instrText xml:space="preserve"> PAGEREF _Toc2778 \h </w:instrText>
        </w:r>
        <w:r>
          <w:fldChar w:fldCharType="separate"/>
        </w:r>
        <w:r>
          <w:t>75</w:t>
        </w:r>
        <w:r>
          <w:fldChar w:fldCharType="end"/>
        </w:r>
      </w:hyperlink>
    </w:p>
    <w:p>
      <w:pPr>
        <w:pStyle w:val="TOC1"/>
        <w:tabs>
          <w:tab w:val="right" w:leader="dot" w:pos="8306"/>
        </w:tabs>
      </w:pPr>
      <w:hyperlink w:anchor="_Toc7288" w:history="1">
        <w:r>
          <w:rPr>
            <w:rFonts w:ascii="仿宋" w:eastAsia="仿宋" w:hAnsi="仿宋" w:cs="仿宋" w:hint="eastAsia"/>
            <w:lang w:eastAsia="zh-CN"/>
          </w:rPr>
          <w:t>十九、成果转化与推广应用</w:t>
        </w:r>
        <w:r>
          <w:tab/>
        </w:r>
        <w:r>
          <w:fldChar w:fldCharType="begin"/>
        </w:r>
        <w:r>
          <w:instrText xml:space="preserve"> PAGEREF _Toc7288 \h </w:instrText>
        </w:r>
        <w:r>
          <w:fldChar w:fldCharType="separate"/>
        </w:r>
        <w:r>
          <w:t>76</w:t>
        </w:r>
        <w:r>
          <w:fldChar w:fldCharType="end"/>
        </w:r>
      </w:hyperlink>
    </w:p>
    <w:p>
      <w:pPr>
        <w:pStyle w:val="TOC2"/>
        <w:tabs>
          <w:tab w:val="right" w:leader="dot" w:pos="8306"/>
        </w:tabs>
      </w:pPr>
      <w:hyperlink w:anchor="_Toc9468" w:history="1">
        <w:r>
          <w:rPr>
            <w:rFonts w:ascii="仿宋" w:eastAsia="仿宋" w:hAnsi="仿宋" w:cs="仿宋" w:hint="eastAsia"/>
            <w:lang w:eastAsia="zh-CN"/>
          </w:rPr>
          <w:t>(一)、成果转化策略制定</w:t>
        </w:r>
        <w:r>
          <w:tab/>
        </w:r>
        <w:r>
          <w:fldChar w:fldCharType="begin"/>
        </w:r>
        <w:r>
          <w:instrText xml:space="preserve"> PAGEREF _Toc9468 \h </w:instrText>
        </w:r>
        <w:r>
          <w:fldChar w:fldCharType="separate"/>
        </w:r>
        <w:r>
          <w:t>76</w:t>
        </w:r>
        <w:r>
          <w:fldChar w:fldCharType="end"/>
        </w:r>
      </w:hyperlink>
    </w:p>
    <w:p>
      <w:pPr>
        <w:pStyle w:val="TOC2"/>
        <w:tabs>
          <w:tab w:val="right" w:leader="dot" w:pos="8306"/>
        </w:tabs>
      </w:pPr>
      <w:hyperlink w:anchor="_Toc13255" w:history="1">
        <w:r>
          <w:rPr>
            <w:rFonts w:ascii="仿宋" w:eastAsia="仿宋" w:hAnsi="仿宋" w:cs="仿宋" w:hint="eastAsia"/>
            <w:lang w:eastAsia="zh-CN"/>
          </w:rPr>
          <w:t>(二)、成果推广应用方案</w:t>
        </w:r>
        <w:r>
          <w:tab/>
        </w:r>
        <w:r>
          <w:fldChar w:fldCharType="begin"/>
        </w:r>
        <w:r>
          <w:instrText xml:space="preserve"> PAGEREF _Toc13255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0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022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直接收益：假设牛肉项目的产品或服务年销售收入为XX万元。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59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若牛肉项目成功推广新型环保产品，比如采用可回收材料的包装，可能会激发消费者对可持续产品的需求。这种需求的增长可能迫使整个行业转向更环保的产品设计和生产方法。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牛肉项目对新原料和技术的需求可能促使供应商调整生产策略，比如采用更环保的生产方法或开发新型原材料。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9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891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牛肉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牛肉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牛肉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7567"/>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1665"/>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牛肉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25931"/>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https://d.book118.com/948134052107006033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924B6C"/>
    <w:rsid w:val="76924B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134052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2024-01-24T04:04:00Z</dcterms:created>
  <dcterms:modified xsi:type="dcterms:W3CDTF">2024-01-24T04:04:56Z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5CD033D6F4CC44B78A87B38C4A42A621_11</vt:lpwstr>
  </property>
  <property fmtid="{D5CDD505-2E9C-101B-9397-08002B2CF9AE}" pid="3" name="KSOProductBuildVer">
    <vt:lpwstr>2052-12.1.0.16120</vt:lpwstr>
  </property>
</Properties>
</file>