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 w:history="1">
        <w:r>
          <w:rPr>
            <w:rFonts w:ascii="仿宋" w:eastAsia="仿宋" w:hAnsi="仿宋" w:cs="仿宋" w:hint="eastAsia"/>
            <w:lang w:eastAsia="zh-CN"/>
          </w:rPr>
          <w:t>前言</w:t>
        </w:r>
        <w:r>
          <w:tab/>
        </w:r>
        <w:r>
          <w:fldChar w:fldCharType="begin"/>
        </w:r>
        <w:r>
          <w:instrText xml:space="preserve"> PAGEREF _Toc2696 \h </w:instrText>
        </w:r>
        <w:r>
          <w:fldChar w:fldCharType="separate"/>
        </w:r>
        <w:r>
          <w:t>3</w:t>
        </w:r>
        <w:r>
          <w:fldChar w:fldCharType="end"/>
        </w:r>
      </w:hyperlink>
    </w:p>
    <w:p>
      <w:pPr>
        <w:pStyle w:val="TOC1"/>
        <w:tabs>
          <w:tab w:val="right" w:leader="dot" w:pos="8306"/>
        </w:tabs>
      </w:pPr>
      <w:hyperlink w:anchor="_Toc10925" w:history="1">
        <w:r>
          <w:rPr>
            <w:rFonts w:ascii="仿宋" w:eastAsia="仿宋" w:hAnsi="仿宋" w:cs="仿宋" w:hint="eastAsia"/>
            <w:lang w:eastAsia="zh-CN"/>
          </w:rPr>
          <w:t>一、铷项目土建工程</w:t>
        </w:r>
        <w:r>
          <w:tab/>
        </w:r>
        <w:r>
          <w:fldChar w:fldCharType="begin"/>
        </w:r>
        <w:r>
          <w:instrText xml:space="preserve"> PAGEREF _Toc10925 \h </w:instrText>
        </w:r>
        <w:r>
          <w:fldChar w:fldCharType="separate"/>
        </w:r>
        <w:r>
          <w:t>3</w:t>
        </w:r>
        <w:r>
          <w:fldChar w:fldCharType="end"/>
        </w:r>
      </w:hyperlink>
    </w:p>
    <w:p>
      <w:pPr>
        <w:pStyle w:val="TOC2"/>
        <w:tabs>
          <w:tab w:val="right" w:leader="dot" w:pos="8306"/>
        </w:tabs>
      </w:pPr>
      <w:hyperlink w:anchor="_Toc19093" w:history="1">
        <w:r>
          <w:rPr>
            <w:rFonts w:ascii="仿宋" w:eastAsia="仿宋" w:hAnsi="仿宋" w:cs="仿宋" w:hint="eastAsia"/>
            <w:lang w:eastAsia="zh-CN"/>
          </w:rPr>
          <w:t>(一)、建筑工程设计原则</w:t>
        </w:r>
        <w:r>
          <w:tab/>
        </w:r>
        <w:r>
          <w:fldChar w:fldCharType="begin"/>
        </w:r>
        <w:r>
          <w:instrText xml:space="preserve"> PAGEREF _Toc19093 \h </w:instrText>
        </w:r>
        <w:r>
          <w:fldChar w:fldCharType="separate"/>
        </w:r>
        <w:r>
          <w:t>3</w:t>
        </w:r>
        <w:r>
          <w:fldChar w:fldCharType="end"/>
        </w:r>
      </w:hyperlink>
    </w:p>
    <w:p>
      <w:pPr>
        <w:pStyle w:val="TOC2"/>
        <w:tabs>
          <w:tab w:val="right" w:leader="dot" w:pos="8306"/>
        </w:tabs>
      </w:pPr>
      <w:hyperlink w:anchor="_Toc10884" w:history="1">
        <w:r>
          <w:rPr>
            <w:rFonts w:ascii="仿宋" w:eastAsia="仿宋" w:hAnsi="仿宋" w:cs="仿宋" w:hint="eastAsia"/>
            <w:lang w:eastAsia="zh-CN"/>
          </w:rPr>
          <w:t>(二)、土建工程设计年限及安全等级</w:t>
        </w:r>
        <w:r>
          <w:tab/>
        </w:r>
        <w:r>
          <w:fldChar w:fldCharType="begin"/>
        </w:r>
        <w:r>
          <w:instrText xml:space="preserve"> PAGEREF _Toc10884 \h </w:instrText>
        </w:r>
        <w:r>
          <w:fldChar w:fldCharType="separate"/>
        </w:r>
        <w:r>
          <w:t>4</w:t>
        </w:r>
        <w:r>
          <w:fldChar w:fldCharType="end"/>
        </w:r>
      </w:hyperlink>
    </w:p>
    <w:p>
      <w:pPr>
        <w:pStyle w:val="TOC2"/>
        <w:tabs>
          <w:tab w:val="right" w:leader="dot" w:pos="8306"/>
        </w:tabs>
      </w:pPr>
      <w:hyperlink w:anchor="_Toc18867" w:history="1">
        <w:r>
          <w:rPr>
            <w:rFonts w:ascii="仿宋" w:eastAsia="仿宋" w:hAnsi="仿宋" w:cs="仿宋" w:hint="eastAsia"/>
            <w:lang w:eastAsia="zh-CN"/>
          </w:rPr>
          <w:t>(三)、建筑工程设计总体要求</w:t>
        </w:r>
        <w:r>
          <w:tab/>
        </w:r>
        <w:r>
          <w:fldChar w:fldCharType="begin"/>
        </w:r>
        <w:r>
          <w:instrText xml:space="preserve"> PAGEREF _Toc18867 \h </w:instrText>
        </w:r>
        <w:r>
          <w:fldChar w:fldCharType="separate"/>
        </w:r>
        <w:r>
          <w:t>5</w:t>
        </w:r>
        <w:r>
          <w:fldChar w:fldCharType="end"/>
        </w:r>
      </w:hyperlink>
    </w:p>
    <w:p>
      <w:pPr>
        <w:pStyle w:val="TOC2"/>
        <w:tabs>
          <w:tab w:val="right" w:leader="dot" w:pos="8306"/>
        </w:tabs>
      </w:pPr>
      <w:hyperlink w:anchor="_Toc30052" w:history="1">
        <w:r>
          <w:rPr>
            <w:rFonts w:ascii="仿宋" w:eastAsia="仿宋" w:hAnsi="仿宋" w:cs="仿宋" w:hint="eastAsia"/>
            <w:lang w:eastAsia="zh-CN"/>
          </w:rPr>
          <w:t>(四)、土建工程建设指标</w:t>
        </w:r>
        <w:r>
          <w:tab/>
        </w:r>
        <w:r>
          <w:fldChar w:fldCharType="begin"/>
        </w:r>
        <w:r>
          <w:instrText xml:space="preserve"> PAGEREF _Toc30052 \h </w:instrText>
        </w:r>
        <w:r>
          <w:fldChar w:fldCharType="separate"/>
        </w:r>
        <w:r>
          <w:t>6</w:t>
        </w:r>
        <w:r>
          <w:fldChar w:fldCharType="end"/>
        </w:r>
      </w:hyperlink>
    </w:p>
    <w:p>
      <w:pPr>
        <w:pStyle w:val="TOC1"/>
        <w:tabs>
          <w:tab w:val="right" w:leader="dot" w:pos="8306"/>
        </w:tabs>
      </w:pPr>
      <w:hyperlink w:anchor="_Toc17419" w:history="1">
        <w:r>
          <w:rPr>
            <w:rFonts w:ascii="仿宋" w:eastAsia="仿宋" w:hAnsi="仿宋" w:cs="仿宋" w:hint="eastAsia"/>
            <w:lang w:eastAsia="zh-CN"/>
          </w:rPr>
          <w:t>二、铷项目选址可行性分析</w:t>
        </w:r>
        <w:r>
          <w:tab/>
        </w:r>
        <w:r>
          <w:fldChar w:fldCharType="begin"/>
        </w:r>
        <w:r>
          <w:instrText xml:space="preserve"> PAGEREF _Toc17419 \h </w:instrText>
        </w:r>
        <w:r>
          <w:fldChar w:fldCharType="separate"/>
        </w:r>
        <w:r>
          <w:t>6</w:t>
        </w:r>
        <w:r>
          <w:fldChar w:fldCharType="end"/>
        </w:r>
      </w:hyperlink>
    </w:p>
    <w:p>
      <w:pPr>
        <w:pStyle w:val="TOC2"/>
        <w:tabs>
          <w:tab w:val="right" w:leader="dot" w:pos="8306"/>
        </w:tabs>
      </w:pPr>
      <w:hyperlink w:anchor="_Toc23190" w:history="1">
        <w:r>
          <w:rPr>
            <w:rFonts w:ascii="仿宋" w:eastAsia="仿宋" w:hAnsi="仿宋" w:cs="仿宋" w:hint="eastAsia"/>
            <w:lang w:eastAsia="zh-CN"/>
          </w:rPr>
          <w:t>(一)、铷项目选址</w:t>
        </w:r>
        <w:r>
          <w:tab/>
        </w:r>
        <w:r>
          <w:fldChar w:fldCharType="begin"/>
        </w:r>
        <w:r>
          <w:instrText xml:space="preserve"> PAGEREF _Toc23190 \h </w:instrText>
        </w:r>
        <w:r>
          <w:fldChar w:fldCharType="separate"/>
        </w:r>
        <w:r>
          <w:t>6</w:t>
        </w:r>
        <w:r>
          <w:fldChar w:fldCharType="end"/>
        </w:r>
      </w:hyperlink>
    </w:p>
    <w:p>
      <w:pPr>
        <w:pStyle w:val="TOC2"/>
        <w:tabs>
          <w:tab w:val="right" w:leader="dot" w:pos="8306"/>
        </w:tabs>
      </w:pPr>
      <w:hyperlink w:anchor="_Toc26720" w:history="1">
        <w:r>
          <w:rPr>
            <w:rFonts w:ascii="仿宋" w:eastAsia="仿宋" w:hAnsi="仿宋" w:cs="仿宋" w:hint="eastAsia"/>
            <w:lang w:eastAsia="zh-CN"/>
          </w:rPr>
          <w:t>(二)、用地控制指标</w:t>
        </w:r>
        <w:r>
          <w:tab/>
        </w:r>
        <w:r>
          <w:fldChar w:fldCharType="begin"/>
        </w:r>
        <w:r>
          <w:instrText xml:space="preserve"> PAGEREF _Toc26720 \h </w:instrText>
        </w:r>
        <w:r>
          <w:fldChar w:fldCharType="separate"/>
        </w:r>
        <w:r>
          <w:t>6</w:t>
        </w:r>
        <w:r>
          <w:fldChar w:fldCharType="end"/>
        </w:r>
      </w:hyperlink>
    </w:p>
    <w:p>
      <w:pPr>
        <w:pStyle w:val="TOC2"/>
        <w:tabs>
          <w:tab w:val="right" w:leader="dot" w:pos="8306"/>
        </w:tabs>
      </w:pPr>
      <w:hyperlink w:anchor="_Toc32753" w:history="1">
        <w:r>
          <w:rPr>
            <w:rFonts w:ascii="仿宋" w:eastAsia="仿宋" w:hAnsi="仿宋" w:cs="仿宋" w:hint="eastAsia"/>
            <w:lang w:eastAsia="zh-CN"/>
          </w:rPr>
          <w:t>(三)、节约用地措施</w:t>
        </w:r>
        <w:r>
          <w:tab/>
        </w:r>
        <w:r>
          <w:fldChar w:fldCharType="begin"/>
        </w:r>
        <w:r>
          <w:instrText xml:space="preserve"> PAGEREF _Toc32753 \h </w:instrText>
        </w:r>
        <w:r>
          <w:fldChar w:fldCharType="separate"/>
        </w:r>
        <w:r>
          <w:t>8</w:t>
        </w:r>
        <w:r>
          <w:fldChar w:fldCharType="end"/>
        </w:r>
      </w:hyperlink>
    </w:p>
    <w:p>
      <w:pPr>
        <w:pStyle w:val="TOC2"/>
        <w:tabs>
          <w:tab w:val="right" w:leader="dot" w:pos="8306"/>
        </w:tabs>
      </w:pPr>
      <w:hyperlink w:anchor="_Toc5860" w:history="1">
        <w:r>
          <w:rPr>
            <w:rFonts w:ascii="仿宋" w:eastAsia="仿宋" w:hAnsi="仿宋" w:cs="仿宋" w:hint="eastAsia"/>
            <w:lang w:eastAsia="zh-CN"/>
          </w:rPr>
          <w:t>(四)、总图布置方案</w:t>
        </w:r>
        <w:r>
          <w:tab/>
        </w:r>
        <w:r>
          <w:fldChar w:fldCharType="begin"/>
        </w:r>
        <w:r>
          <w:instrText xml:space="preserve"> PAGEREF _Toc5860 \h </w:instrText>
        </w:r>
        <w:r>
          <w:fldChar w:fldCharType="separate"/>
        </w:r>
        <w:r>
          <w:t>9</w:t>
        </w:r>
        <w:r>
          <w:fldChar w:fldCharType="end"/>
        </w:r>
      </w:hyperlink>
    </w:p>
    <w:p>
      <w:pPr>
        <w:pStyle w:val="TOC2"/>
        <w:tabs>
          <w:tab w:val="right" w:leader="dot" w:pos="8306"/>
        </w:tabs>
      </w:pPr>
      <w:hyperlink w:anchor="_Toc6083" w:history="1">
        <w:r>
          <w:rPr>
            <w:rFonts w:ascii="仿宋" w:eastAsia="仿宋" w:hAnsi="仿宋" w:cs="仿宋" w:hint="eastAsia"/>
            <w:lang w:eastAsia="zh-CN"/>
          </w:rPr>
          <w:t>(五)、选址综合评价</w:t>
        </w:r>
        <w:r>
          <w:tab/>
        </w:r>
        <w:r>
          <w:fldChar w:fldCharType="begin"/>
        </w:r>
        <w:r>
          <w:instrText xml:space="preserve"> PAGEREF _Toc6083 \h </w:instrText>
        </w:r>
        <w:r>
          <w:fldChar w:fldCharType="separate"/>
        </w:r>
        <w:r>
          <w:t>10</w:t>
        </w:r>
        <w:r>
          <w:fldChar w:fldCharType="end"/>
        </w:r>
      </w:hyperlink>
    </w:p>
    <w:p>
      <w:pPr>
        <w:pStyle w:val="TOC1"/>
        <w:tabs>
          <w:tab w:val="right" w:leader="dot" w:pos="8306"/>
        </w:tabs>
      </w:pPr>
      <w:hyperlink w:anchor="_Toc26607" w:history="1">
        <w:r>
          <w:rPr>
            <w:rFonts w:ascii="仿宋" w:eastAsia="仿宋" w:hAnsi="仿宋" w:cs="仿宋" w:hint="eastAsia"/>
            <w:lang w:eastAsia="zh-CN"/>
          </w:rPr>
          <w:t>三、铷项目绩效评估</w:t>
        </w:r>
        <w:r>
          <w:tab/>
        </w:r>
        <w:r>
          <w:fldChar w:fldCharType="begin"/>
        </w:r>
        <w:r>
          <w:instrText xml:space="preserve"> PAGEREF _Toc26607 \h </w:instrText>
        </w:r>
        <w:r>
          <w:fldChar w:fldCharType="separate"/>
        </w:r>
        <w:r>
          <w:t>11</w:t>
        </w:r>
        <w:r>
          <w:fldChar w:fldCharType="end"/>
        </w:r>
      </w:hyperlink>
    </w:p>
    <w:p>
      <w:pPr>
        <w:pStyle w:val="TOC2"/>
        <w:tabs>
          <w:tab w:val="right" w:leader="dot" w:pos="8306"/>
        </w:tabs>
      </w:pPr>
      <w:hyperlink w:anchor="_Toc21318" w:history="1">
        <w:r>
          <w:rPr>
            <w:rFonts w:ascii="仿宋" w:eastAsia="仿宋" w:hAnsi="仿宋" w:cs="仿宋" w:hint="eastAsia"/>
            <w:lang w:eastAsia="zh-CN"/>
          </w:rPr>
          <w:t>(一)、绩效评估指标</w:t>
        </w:r>
        <w:r>
          <w:tab/>
        </w:r>
        <w:r>
          <w:fldChar w:fldCharType="begin"/>
        </w:r>
        <w:r>
          <w:instrText xml:space="preserve"> PAGEREF _Toc21318 \h </w:instrText>
        </w:r>
        <w:r>
          <w:fldChar w:fldCharType="separate"/>
        </w:r>
        <w:r>
          <w:t>11</w:t>
        </w:r>
        <w:r>
          <w:fldChar w:fldCharType="end"/>
        </w:r>
      </w:hyperlink>
    </w:p>
    <w:p>
      <w:pPr>
        <w:pStyle w:val="TOC2"/>
        <w:tabs>
          <w:tab w:val="right" w:leader="dot" w:pos="8306"/>
        </w:tabs>
      </w:pPr>
      <w:hyperlink w:anchor="_Toc16674" w:history="1">
        <w:r>
          <w:rPr>
            <w:rFonts w:ascii="仿宋" w:eastAsia="仿宋" w:hAnsi="仿宋" w:cs="仿宋" w:hint="eastAsia"/>
            <w:lang w:eastAsia="zh-CN"/>
          </w:rPr>
          <w:t>(二)、绩效评估方法</w:t>
        </w:r>
        <w:r>
          <w:tab/>
        </w:r>
        <w:r>
          <w:fldChar w:fldCharType="begin"/>
        </w:r>
        <w:r>
          <w:instrText xml:space="preserve"> PAGEREF _Toc16674 \h </w:instrText>
        </w:r>
        <w:r>
          <w:fldChar w:fldCharType="separate"/>
        </w:r>
        <w:r>
          <w:t>12</w:t>
        </w:r>
        <w:r>
          <w:fldChar w:fldCharType="end"/>
        </w:r>
      </w:hyperlink>
    </w:p>
    <w:p>
      <w:pPr>
        <w:pStyle w:val="TOC2"/>
        <w:tabs>
          <w:tab w:val="right" w:leader="dot" w:pos="8306"/>
        </w:tabs>
      </w:pPr>
      <w:hyperlink w:anchor="_Toc23961" w:history="1">
        <w:r>
          <w:rPr>
            <w:rFonts w:ascii="仿宋" w:eastAsia="仿宋" w:hAnsi="仿宋" w:cs="仿宋" w:hint="eastAsia"/>
            <w:lang w:eastAsia="zh-CN"/>
          </w:rPr>
          <w:t>(三)、绩效评估周期</w:t>
        </w:r>
        <w:r>
          <w:tab/>
        </w:r>
        <w:r>
          <w:fldChar w:fldCharType="begin"/>
        </w:r>
        <w:r>
          <w:instrText xml:space="preserve"> PAGEREF _Toc23961 \h </w:instrText>
        </w:r>
        <w:r>
          <w:fldChar w:fldCharType="separate"/>
        </w:r>
        <w:r>
          <w:t>13</w:t>
        </w:r>
        <w:r>
          <w:fldChar w:fldCharType="end"/>
        </w:r>
      </w:hyperlink>
    </w:p>
    <w:p>
      <w:pPr>
        <w:pStyle w:val="TOC1"/>
        <w:tabs>
          <w:tab w:val="right" w:leader="dot" w:pos="8306"/>
        </w:tabs>
      </w:pPr>
      <w:hyperlink w:anchor="_Toc13569" w:history="1">
        <w:r>
          <w:rPr>
            <w:rFonts w:ascii="仿宋" w:eastAsia="仿宋" w:hAnsi="仿宋" w:cs="仿宋" w:hint="eastAsia"/>
            <w:lang w:eastAsia="zh-CN"/>
          </w:rPr>
          <w:t>四、铷项目危机管理</w:t>
        </w:r>
        <w:r>
          <w:tab/>
        </w:r>
        <w:r>
          <w:fldChar w:fldCharType="begin"/>
        </w:r>
        <w:r>
          <w:instrText xml:space="preserve"> PAGEREF _Toc13569 \h </w:instrText>
        </w:r>
        <w:r>
          <w:fldChar w:fldCharType="separate"/>
        </w:r>
        <w:r>
          <w:t>14</w:t>
        </w:r>
        <w:r>
          <w:fldChar w:fldCharType="end"/>
        </w:r>
      </w:hyperlink>
    </w:p>
    <w:p>
      <w:pPr>
        <w:pStyle w:val="TOC2"/>
        <w:tabs>
          <w:tab w:val="right" w:leader="dot" w:pos="8306"/>
        </w:tabs>
      </w:pPr>
      <w:hyperlink w:anchor="_Toc19342" w:history="1">
        <w:r>
          <w:rPr>
            <w:rFonts w:ascii="仿宋" w:eastAsia="仿宋" w:hAnsi="仿宋" w:cs="仿宋" w:hint="eastAsia"/>
            <w:lang w:eastAsia="zh-CN"/>
          </w:rPr>
          <w:t>(一)、危机预警与识别</w:t>
        </w:r>
        <w:r>
          <w:tab/>
        </w:r>
        <w:r>
          <w:fldChar w:fldCharType="begin"/>
        </w:r>
        <w:r>
          <w:instrText xml:space="preserve"> PAGEREF _Toc19342 \h </w:instrText>
        </w:r>
        <w:r>
          <w:fldChar w:fldCharType="separate"/>
        </w:r>
        <w:r>
          <w:t>14</w:t>
        </w:r>
        <w:r>
          <w:fldChar w:fldCharType="end"/>
        </w:r>
      </w:hyperlink>
    </w:p>
    <w:p>
      <w:pPr>
        <w:pStyle w:val="TOC2"/>
        <w:tabs>
          <w:tab w:val="right" w:leader="dot" w:pos="8306"/>
        </w:tabs>
      </w:pPr>
      <w:hyperlink w:anchor="_Toc2062" w:history="1">
        <w:r>
          <w:rPr>
            <w:rFonts w:ascii="仿宋" w:eastAsia="仿宋" w:hAnsi="仿宋" w:cs="仿宋" w:hint="eastAsia"/>
            <w:lang w:eastAsia="zh-CN"/>
          </w:rPr>
          <w:t>(二)、危机应对与恢复</w:t>
        </w:r>
        <w:r>
          <w:tab/>
        </w:r>
        <w:r>
          <w:fldChar w:fldCharType="begin"/>
        </w:r>
        <w:r>
          <w:instrText xml:space="preserve"> PAGEREF _Toc2062 \h </w:instrText>
        </w:r>
        <w:r>
          <w:fldChar w:fldCharType="separate"/>
        </w:r>
        <w:r>
          <w:t>15</w:t>
        </w:r>
        <w:r>
          <w:fldChar w:fldCharType="end"/>
        </w:r>
      </w:hyperlink>
    </w:p>
    <w:p>
      <w:pPr>
        <w:pStyle w:val="TOC1"/>
        <w:tabs>
          <w:tab w:val="right" w:leader="dot" w:pos="8306"/>
        </w:tabs>
      </w:pPr>
      <w:hyperlink w:anchor="_Toc3784" w:history="1">
        <w:r>
          <w:rPr>
            <w:rFonts w:ascii="仿宋" w:eastAsia="仿宋" w:hAnsi="仿宋" w:cs="仿宋" w:hint="eastAsia"/>
            <w:lang w:eastAsia="zh-CN"/>
          </w:rPr>
          <w:t>五、工艺说明</w:t>
        </w:r>
        <w:r>
          <w:tab/>
        </w:r>
        <w:r>
          <w:fldChar w:fldCharType="begin"/>
        </w:r>
        <w:r>
          <w:instrText xml:space="preserve"> PAGEREF _Toc3784 \h </w:instrText>
        </w:r>
        <w:r>
          <w:fldChar w:fldCharType="separate"/>
        </w:r>
        <w:r>
          <w:t>17</w:t>
        </w:r>
        <w:r>
          <w:fldChar w:fldCharType="end"/>
        </w:r>
      </w:hyperlink>
    </w:p>
    <w:p>
      <w:pPr>
        <w:pStyle w:val="TOC2"/>
        <w:tabs>
          <w:tab w:val="right" w:leader="dot" w:pos="8306"/>
        </w:tabs>
      </w:pPr>
      <w:hyperlink w:anchor="_Toc20445" w:history="1">
        <w:r>
          <w:rPr>
            <w:rFonts w:ascii="仿宋" w:eastAsia="仿宋" w:hAnsi="仿宋" w:cs="仿宋" w:hint="eastAsia"/>
            <w:lang w:eastAsia="zh-CN"/>
          </w:rPr>
          <w:t>(一)、技术管理特点</w:t>
        </w:r>
        <w:r>
          <w:tab/>
        </w:r>
        <w:r>
          <w:fldChar w:fldCharType="begin"/>
        </w:r>
        <w:r>
          <w:instrText xml:space="preserve"> PAGEREF _Toc20445 \h </w:instrText>
        </w:r>
        <w:r>
          <w:fldChar w:fldCharType="separate"/>
        </w:r>
        <w:r>
          <w:t>17</w:t>
        </w:r>
        <w:r>
          <w:fldChar w:fldCharType="end"/>
        </w:r>
      </w:hyperlink>
    </w:p>
    <w:p>
      <w:pPr>
        <w:pStyle w:val="TOC2"/>
        <w:tabs>
          <w:tab w:val="right" w:leader="dot" w:pos="8306"/>
        </w:tabs>
      </w:pPr>
      <w:hyperlink w:anchor="_Toc12038" w:history="1">
        <w:r>
          <w:rPr>
            <w:rFonts w:ascii="仿宋" w:eastAsia="仿宋" w:hAnsi="仿宋" w:cs="仿宋" w:hint="eastAsia"/>
            <w:lang w:eastAsia="zh-CN"/>
          </w:rPr>
          <w:t>(二)、铷项目工艺技术设计方案</w:t>
        </w:r>
        <w:r>
          <w:tab/>
        </w:r>
        <w:r>
          <w:fldChar w:fldCharType="begin"/>
        </w:r>
        <w:r>
          <w:instrText xml:space="preserve"> PAGEREF _Toc12038 \h </w:instrText>
        </w:r>
        <w:r>
          <w:fldChar w:fldCharType="separate"/>
        </w:r>
        <w:r>
          <w:t>18</w:t>
        </w:r>
        <w:r>
          <w:fldChar w:fldCharType="end"/>
        </w:r>
      </w:hyperlink>
    </w:p>
    <w:p>
      <w:pPr>
        <w:pStyle w:val="TOC2"/>
        <w:tabs>
          <w:tab w:val="right" w:leader="dot" w:pos="8306"/>
        </w:tabs>
      </w:pPr>
      <w:hyperlink w:anchor="_Toc964" w:history="1">
        <w:r>
          <w:rPr>
            <w:rFonts w:ascii="仿宋" w:eastAsia="仿宋" w:hAnsi="仿宋" w:cs="仿宋" w:hint="eastAsia"/>
            <w:lang w:eastAsia="zh-CN"/>
          </w:rPr>
          <w:t>(三)、设备选型方案</w:t>
        </w:r>
        <w:r>
          <w:tab/>
        </w:r>
        <w:r>
          <w:fldChar w:fldCharType="begin"/>
        </w:r>
        <w:r>
          <w:instrText xml:space="preserve"> PAGEREF _Toc964 \h </w:instrText>
        </w:r>
        <w:r>
          <w:fldChar w:fldCharType="separate"/>
        </w:r>
        <w:r>
          <w:t>19</w:t>
        </w:r>
        <w:r>
          <w:fldChar w:fldCharType="end"/>
        </w:r>
      </w:hyperlink>
    </w:p>
    <w:p>
      <w:pPr>
        <w:pStyle w:val="TOC1"/>
        <w:tabs>
          <w:tab w:val="right" w:leader="dot" w:pos="8306"/>
        </w:tabs>
      </w:pPr>
      <w:hyperlink w:anchor="_Toc25230" w:history="1">
        <w:r>
          <w:rPr>
            <w:rFonts w:ascii="仿宋" w:eastAsia="仿宋" w:hAnsi="仿宋" w:cs="仿宋" w:hint="eastAsia"/>
            <w:lang w:eastAsia="zh-CN"/>
          </w:rPr>
          <w:t>六、铷项目建设单位说明</w:t>
        </w:r>
        <w:r>
          <w:tab/>
        </w:r>
        <w:r>
          <w:fldChar w:fldCharType="begin"/>
        </w:r>
        <w:r>
          <w:instrText xml:space="preserve"> PAGEREF _Toc25230 \h </w:instrText>
        </w:r>
        <w:r>
          <w:fldChar w:fldCharType="separate"/>
        </w:r>
        <w:r>
          <w:t>20</w:t>
        </w:r>
        <w:r>
          <w:fldChar w:fldCharType="end"/>
        </w:r>
      </w:hyperlink>
    </w:p>
    <w:p>
      <w:pPr>
        <w:pStyle w:val="TOC2"/>
        <w:tabs>
          <w:tab w:val="right" w:leader="dot" w:pos="8306"/>
        </w:tabs>
      </w:pPr>
      <w:hyperlink w:anchor="_Toc21522" w:history="1">
        <w:r>
          <w:rPr>
            <w:rFonts w:ascii="仿宋" w:eastAsia="仿宋" w:hAnsi="仿宋" w:cs="仿宋" w:hint="eastAsia"/>
            <w:lang w:eastAsia="zh-CN"/>
          </w:rPr>
          <w:t>(一)、铷项目承办单位基本情况</w:t>
        </w:r>
        <w:r>
          <w:tab/>
        </w:r>
        <w:r>
          <w:fldChar w:fldCharType="begin"/>
        </w:r>
        <w:r>
          <w:instrText xml:space="preserve"> PAGEREF _Toc21522 \h </w:instrText>
        </w:r>
        <w:r>
          <w:fldChar w:fldCharType="separate"/>
        </w:r>
        <w:r>
          <w:t>20</w:t>
        </w:r>
        <w:r>
          <w:fldChar w:fldCharType="end"/>
        </w:r>
      </w:hyperlink>
    </w:p>
    <w:p>
      <w:pPr>
        <w:pStyle w:val="TOC2"/>
        <w:tabs>
          <w:tab w:val="right" w:leader="dot" w:pos="8306"/>
        </w:tabs>
      </w:pPr>
      <w:hyperlink w:anchor="_Toc9998" w:history="1">
        <w:r>
          <w:rPr>
            <w:rFonts w:ascii="仿宋" w:eastAsia="仿宋" w:hAnsi="仿宋" w:cs="仿宋" w:hint="eastAsia"/>
            <w:lang w:eastAsia="zh-CN"/>
          </w:rPr>
          <w:t>(二)、公司经济效益分析</w:t>
        </w:r>
        <w:r>
          <w:tab/>
        </w:r>
        <w:r>
          <w:fldChar w:fldCharType="begin"/>
        </w:r>
        <w:r>
          <w:instrText xml:space="preserve"> PAGEREF _Toc9998 \h </w:instrText>
        </w:r>
        <w:r>
          <w:fldChar w:fldCharType="separate"/>
        </w:r>
        <w:r>
          <w:t>21</w:t>
        </w:r>
        <w:r>
          <w:fldChar w:fldCharType="end"/>
        </w:r>
      </w:hyperlink>
    </w:p>
    <w:p>
      <w:pPr>
        <w:pStyle w:val="TOC1"/>
        <w:tabs>
          <w:tab w:val="right" w:leader="dot" w:pos="8306"/>
        </w:tabs>
      </w:pPr>
      <w:hyperlink w:anchor="_Toc1009" w:history="1">
        <w:r>
          <w:rPr>
            <w:rFonts w:ascii="仿宋" w:eastAsia="仿宋" w:hAnsi="仿宋" w:cs="仿宋" w:hint="eastAsia"/>
            <w:lang w:eastAsia="zh-CN"/>
          </w:rPr>
          <w:t>七、铷项目技术管理</w:t>
        </w:r>
        <w:r>
          <w:tab/>
        </w:r>
        <w:r>
          <w:fldChar w:fldCharType="begin"/>
        </w:r>
        <w:r>
          <w:instrText xml:space="preserve"> PAGEREF _Toc1009 \h </w:instrText>
        </w:r>
        <w:r>
          <w:fldChar w:fldCharType="separate"/>
        </w:r>
        <w:r>
          <w:t>22</w:t>
        </w:r>
        <w:r>
          <w:fldChar w:fldCharType="end"/>
        </w:r>
      </w:hyperlink>
    </w:p>
    <w:p>
      <w:pPr>
        <w:pStyle w:val="TOC2"/>
        <w:tabs>
          <w:tab w:val="right" w:leader="dot" w:pos="8306"/>
        </w:tabs>
      </w:pPr>
      <w:hyperlink w:anchor="_Toc18034" w:history="1">
        <w:r>
          <w:rPr>
            <w:rFonts w:ascii="仿宋" w:eastAsia="仿宋" w:hAnsi="仿宋" w:cs="仿宋" w:hint="eastAsia"/>
            <w:lang w:eastAsia="zh-CN"/>
          </w:rPr>
          <w:t>(一)、技术方案选用方向</w:t>
        </w:r>
        <w:r>
          <w:tab/>
        </w:r>
        <w:r>
          <w:fldChar w:fldCharType="begin"/>
        </w:r>
        <w:r>
          <w:instrText xml:space="preserve"> PAGEREF _Toc18034 \h </w:instrText>
        </w:r>
        <w:r>
          <w:fldChar w:fldCharType="separate"/>
        </w:r>
        <w:r>
          <w:t>22</w:t>
        </w:r>
        <w:r>
          <w:fldChar w:fldCharType="end"/>
        </w:r>
      </w:hyperlink>
    </w:p>
    <w:p>
      <w:pPr>
        <w:pStyle w:val="TOC2"/>
        <w:tabs>
          <w:tab w:val="right" w:leader="dot" w:pos="8306"/>
        </w:tabs>
      </w:pPr>
      <w:hyperlink w:anchor="_Toc9054" w:history="1">
        <w:r>
          <w:rPr>
            <w:rFonts w:ascii="仿宋" w:eastAsia="仿宋" w:hAnsi="仿宋" w:cs="仿宋" w:hint="eastAsia"/>
            <w:lang w:eastAsia="zh-CN"/>
          </w:rPr>
          <w:t>(二)、工艺技术方案选用原则</w:t>
        </w:r>
        <w:r>
          <w:tab/>
        </w:r>
        <w:r>
          <w:fldChar w:fldCharType="begin"/>
        </w:r>
        <w:r>
          <w:instrText xml:space="preserve"> PAGEREF _Toc9054 \h </w:instrText>
        </w:r>
        <w:r>
          <w:fldChar w:fldCharType="separate"/>
        </w:r>
        <w:r>
          <w:t>23</w:t>
        </w:r>
        <w:r>
          <w:fldChar w:fldCharType="end"/>
        </w:r>
      </w:hyperlink>
    </w:p>
    <w:p>
      <w:pPr>
        <w:pStyle w:val="TOC2"/>
        <w:tabs>
          <w:tab w:val="right" w:leader="dot" w:pos="8306"/>
        </w:tabs>
      </w:pPr>
      <w:hyperlink w:anchor="_Toc20352" w:history="1">
        <w:r>
          <w:rPr>
            <w:rFonts w:ascii="仿宋" w:eastAsia="仿宋" w:hAnsi="仿宋" w:cs="仿宋" w:hint="eastAsia"/>
            <w:lang w:eastAsia="zh-CN"/>
          </w:rPr>
          <w:t>(三)、工艺技术方案要求</w:t>
        </w:r>
        <w:r>
          <w:tab/>
        </w:r>
        <w:r>
          <w:fldChar w:fldCharType="begin"/>
        </w:r>
        <w:r>
          <w:instrText xml:space="preserve"> PAGEREF _Toc20352 \h </w:instrText>
        </w:r>
        <w:r>
          <w:fldChar w:fldCharType="separate"/>
        </w:r>
        <w:r>
          <w:t>25</w:t>
        </w:r>
        <w:r>
          <w:fldChar w:fldCharType="end"/>
        </w:r>
      </w:hyperlink>
    </w:p>
    <w:p>
      <w:pPr>
        <w:pStyle w:val="TOC1"/>
        <w:tabs>
          <w:tab w:val="right" w:leader="dot" w:pos="8306"/>
        </w:tabs>
      </w:pPr>
      <w:hyperlink w:anchor="_Toc12764" w:history="1">
        <w:r>
          <w:rPr>
            <w:rFonts w:ascii="仿宋" w:eastAsia="仿宋" w:hAnsi="仿宋" w:cs="仿宋" w:hint="eastAsia"/>
            <w:lang w:eastAsia="zh-CN"/>
          </w:rPr>
          <w:t>八、铷项目投资规划</w:t>
        </w:r>
        <w:r>
          <w:tab/>
        </w:r>
        <w:r>
          <w:fldChar w:fldCharType="begin"/>
        </w:r>
        <w:r>
          <w:instrText xml:space="preserve"> PAGEREF _Toc12764 \h </w:instrText>
        </w:r>
        <w:r>
          <w:fldChar w:fldCharType="separate"/>
        </w:r>
        <w:r>
          <w:t>28</w:t>
        </w:r>
        <w:r>
          <w:fldChar w:fldCharType="end"/>
        </w:r>
      </w:hyperlink>
    </w:p>
    <w:p>
      <w:pPr>
        <w:pStyle w:val="TOC2"/>
        <w:tabs>
          <w:tab w:val="right" w:leader="dot" w:pos="8306"/>
        </w:tabs>
      </w:pPr>
      <w:hyperlink w:anchor="_Toc2101" w:history="1">
        <w:r>
          <w:rPr>
            <w:rFonts w:ascii="仿宋" w:eastAsia="仿宋" w:hAnsi="仿宋" w:cs="仿宋" w:hint="eastAsia"/>
            <w:lang w:eastAsia="zh-CN"/>
          </w:rPr>
          <w:t>(一)、铷项目总投资估算</w:t>
        </w:r>
        <w:r>
          <w:tab/>
        </w:r>
        <w:r>
          <w:fldChar w:fldCharType="begin"/>
        </w:r>
        <w:r>
          <w:instrText xml:space="preserve"> PAGEREF _Toc2101 \h </w:instrText>
        </w:r>
        <w:r>
          <w:fldChar w:fldCharType="separate"/>
        </w:r>
        <w:r>
          <w:t>28</w:t>
        </w:r>
        <w:r>
          <w:fldChar w:fldCharType="end"/>
        </w:r>
      </w:hyperlink>
    </w:p>
    <w:p>
      <w:pPr>
        <w:pStyle w:val="TOC2"/>
        <w:tabs>
          <w:tab w:val="right" w:leader="dot" w:pos="8306"/>
        </w:tabs>
      </w:pPr>
      <w:hyperlink w:anchor="_Toc14287" w:history="1">
        <w:r>
          <w:rPr>
            <w:rFonts w:ascii="仿宋" w:eastAsia="仿宋" w:hAnsi="仿宋" w:cs="仿宋" w:hint="eastAsia"/>
            <w:lang w:eastAsia="zh-CN"/>
          </w:rPr>
          <w:t>(二)、资金筹措</w:t>
        </w:r>
        <w:r>
          <w:tab/>
        </w:r>
        <w:r>
          <w:fldChar w:fldCharType="begin"/>
        </w:r>
        <w:r>
          <w:instrText xml:space="preserve"> PAGEREF _Toc14287 \h </w:instrText>
        </w:r>
        <w:r>
          <w:fldChar w:fldCharType="separate"/>
        </w:r>
        <w:r>
          <w:t>29</w:t>
        </w:r>
        <w:r>
          <w:fldChar w:fldCharType="end"/>
        </w:r>
      </w:hyperlink>
    </w:p>
    <w:p>
      <w:pPr>
        <w:pStyle w:val="TOC1"/>
        <w:tabs>
          <w:tab w:val="right" w:leader="dot" w:pos="8306"/>
        </w:tabs>
      </w:pPr>
      <w:hyperlink w:anchor="_Toc20544" w:history="1">
        <w:r>
          <w:rPr>
            <w:rFonts w:ascii="仿宋" w:eastAsia="仿宋" w:hAnsi="仿宋" w:cs="仿宋" w:hint="eastAsia"/>
            <w:lang w:eastAsia="zh-CN"/>
          </w:rPr>
          <w:t>九、铷项目人力资源培养与发展</w:t>
        </w:r>
        <w:r>
          <w:tab/>
        </w:r>
        <w:r>
          <w:fldChar w:fldCharType="begin"/>
        </w:r>
        <w:r>
          <w:instrText xml:space="preserve"> PAGEREF _Toc20544 \h </w:instrText>
        </w:r>
        <w:r>
          <w:fldChar w:fldCharType="separate"/>
        </w:r>
        <w:r>
          <w:t>29</w:t>
        </w:r>
        <w:r>
          <w:fldChar w:fldCharType="end"/>
        </w:r>
      </w:hyperlink>
    </w:p>
    <w:p>
      <w:pPr>
        <w:pStyle w:val="TOC2"/>
        <w:tabs>
          <w:tab w:val="right" w:leader="dot" w:pos="8306"/>
        </w:tabs>
      </w:pPr>
      <w:hyperlink w:anchor="_Toc5027" w:history="1">
        <w:r>
          <w:rPr>
            <w:rFonts w:ascii="仿宋" w:eastAsia="仿宋" w:hAnsi="仿宋" w:cs="仿宋" w:hint="eastAsia"/>
            <w:lang w:eastAsia="zh-CN"/>
          </w:rPr>
          <w:t>(一)、人才需求与规划</w:t>
        </w:r>
        <w:r>
          <w:tab/>
        </w:r>
        <w:r>
          <w:fldChar w:fldCharType="begin"/>
        </w:r>
        <w:r>
          <w:instrText xml:space="preserve"> PAGEREF _Toc5027 \h </w:instrText>
        </w:r>
        <w:r>
          <w:fldChar w:fldCharType="separate"/>
        </w:r>
        <w:r>
          <w:t>29</w:t>
        </w:r>
        <w:r>
          <w:fldChar w:fldCharType="end"/>
        </w:r>
      </w:hyperlink>
    </w:p>
    <w:p>
      <w:pPr>
        <w:pStyle w:val="TOC2"/>
        <w:tabs>
          <w:tab w:val="right" w:leader="dot" w:pos="8306"/>
        </w:tabs>
      </w:pPr>
      <w:hyperlink w:anchor="_Toc23558" w:history="1">
        <w:r>
          <w:rPr>
            <w:rFonts w:ascii="仿宋" w:eastAsia="仿宋" w:hAnsi="仿宋" w:cs="仿宋" w:hint="eastAsia"/>
            <w:lang w:eastAsia="zh-CN"/>
          </w:rPr>
          <w:t>(二)、培训与发展计划</w:t>
        </w:r>
        <w:r>
          <w:tab/>
        </w:r>
        <w:r>
          <w:fldChar w:fldCharType="begin"/>
        </w:r>
        <w:r>
          <w:instrText xml:space="preserve"> PAGEREF _Toc23558 \h </w:instrText>
        </w:r>
        <w:r>
          <w:fldChar w:fldCharType="separate"/>
        </w:r>
        <w:r>
          <w:t>30</w:t>
        </w:r>
        <w:r>
          <w:fldChar w:fldCharType="end"/>
        </w:r>
      </w:hyperlink>
    </w:p>
    <w:p>
      <w:pPr>
        <w:pStyle w:val="TOC1"/>
        <w:tabs>
          <w:tab w:val="right" w:leader="dot" w:pos="8306"/>
        </w:tabs>
      </w:pPr>
      <w:hyperlink w:anchor="_Toc24872" w:history="1">
        <w:r>
          <w:rPr>
            <w:rFonts w:ascii="仿宋" w:eastAsia="仿宋" w:hAnsi="仿宋" w:cs="仿宋" w:hint="eastAsia"/>
            <w:lang w:eastAsia="zh-CN"/>
          </w:rPr>
          <w:t>十、铷项目财务管理</w:t>
        </w:r>
        <w:r>
          <w:tab/>
        </w:r>
        <w:r>
          <w:fldChar w:fldCharType="begin"/>
        </w:r>
        <w:r>
          <w:instrText xml:space="preserve"> PAGEREF _Toc24872 \h </w:instrText>
        </w:r>
        <w:r>
          <w:fldChar w:fldCharType="separate"/>
        </w:r>
        <w:r>
          <w:t>30</w:t>
        </w:r>
        <w:r>
          <w:fldChar w:fldCharType="end"/>
        </w:r>
      </w:hyperlink>
    </w:p>
    <w:p>
      <w:pPr>
        <w:pStyle w:val="TOC2"/>
        <w:tabs>
          <w:tab w:val="right" w:leader="dot" w:pos="8306"/>
        </w:tabs>
      </w:pPr>
      <w:hyperlink w:anchor="_Toc13588" w:history="1">
        <w:r>
          <w:rPr>
            <w:rFonts w:ascii="仿宋" w:eastAsia="仿宋" w:hAnsi="仿宋" w:cs="仿宋" w:hint="eastAsia"/>
            <w:lang w:eastAsia="zh-CN"/>
          </w:rPr>
          <w:t>(一)、资金需求大</w:t>
        </w:r>
        <w:r>
          <w:tab/>
        </w:r>
        <w:r>
          <w:fldChar w:fldCharType="begin"/>
        </w:r>
        <w:r>
          <w:instrText xml:space="preserve"> PAGEREF _Toc13588 \h </w:instrText>
        </w:r>
        <w:r>
          <w:fldChar w:fldCharType="separate"/>
        </w:r>
        <w:r>
          <w:t>30</w:t>
        </w:r>
        <w:r>
          <w:fldChar w:fldCharType="end"/>
        </w:r>
      </w:hyperlink>
    </w:p>
    <w:p>
      <w:pPr>
        <w:pStyle w:val="TOC2"/>
        <w:tabs>
          <w:tab w:val="right" w:leader="dot" w:pos="8306"/>
        </w:tabs>
      </w:pPr>
      <w:hyperlink w:anchor="_Toc21703" w:history="1">
        <w:r>
          <w:rPr>
            <w:rFonts w:ascii="仿宋" w:eastAsia="仿宋" w:hAnsi="仿宋" w:cs="仿宋" w:hint="eastAsia"/>
            <w:lang w:eastAsia="zh-CN"/>
          </w:rPr>
          <w:t>(二)、研发周期长</w:t>
        </w:r>
        <w:r>
          <w:tab/>
        </w:r>
        <w:r>
          <w:fldChar w:fldCharType="begin"/>
        </w:r>
        <w:r>
          <w:instrText xml:space="preserve"> PAGEREF _Toc21703 \h </w:instrText>
        </w:r>
        <w:r>
          <w:fldChar w:fldCharType="separate"/>
        </w:r>
        <w:r>
          <w:t>31</w:t>
        </w:r>
        <w:r>
          <w:fldChar w:fldCharType="end"/>
        </w:r>
      </w:hyperlink>
    </w:p>
    <w:p>
      <w:pPr>
        <w:pStyle w:val="TOC2"/>
        <w:tabs>
          <w:tab w:val="right" w:leader="dot" w:pos="8306"/>
        </w:tabs>
      </w:pPr>
      <w:hyperlink w:anchor="_Toc4853" w:history="1">
        <w:r>
          <w:rPr>
            <w:rFonts w:ascii="仿宋" w:eastAsia="仿宋" w:hAnsi="仿宋" w:cs="仿宋" w:hint="eastAsia"/>
            <w:lang w:eastAsia="zh-CN"/>
          </w:rPr>
          <w:t>(三)、市场风险大</w:t>
        </w:r>
        <w:r>
          <w:tab/>
        </w:r>
        <w:r>
          <w:fldChar w:fldCharType="begin"/>
        </w:r>
        <w:r>
          <w:instrText xml:space="preserve"> PAGEREF _Toc4853 \h </w:instrText>
        </w:r>
        <w:r>
          <w:fldChar w:fldCharType="separate"/>
        </w:r>
        <w:r>
          <w:t>33</w:t>
        </w:r>
        <w:r>
          <w:fldChar w:fldCharType="end"/>
        </w:r>
      </w:hyperlink>
    </w:p>
    <w:p>
      <w:pPr>
        <w:pStyle w:val="TOC2"/>
        <w:tabs>
          <w:tab w:val="right" w:leader="dot" w:pos="8306"/>
        </w:tabs>
      </w:pPr>
      <w:hyperlink w:anchor="_Toc29062" w:history="1">
        <w:r>
          <w:rPr>
            <w:rFonts w:ascii="仿宋" w:eastAsia="仿宋" w:hAnsi="仿宋" w:cs="仿宋" w:hint="eastAsia"/>
            <w:lang w:eastAsia="zh-CN"/>
          </w:rPr>
          <w:t>(四)、利润率高</w:t>
        </w:r>
        <w:r>
          <w:tab/>
        </w:r>
        <w:r>
          <w:fldChar w:fldCharType="begin"/>
        </w:r>
        <w:r>
          <w:instrText xml:space="preserve"> PAGEREF _Toc29062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6" w:history="1">
        <w:r>
          <w:rPr>
            <w:rFonts w:ascii="仿宋" w:eastAsia="仿宋" w:hAnsi="仿宋" w:cs="仿宋" w:hint="eastAsia"/>
            <w:lang w:eastAsia="zh-CN"/>
          </w:rPr>
          <w:t>十一、铷项目创新与研发</w:t>
        </w:r>
        <w:r>
          <w:tab/>
        </w:r>
        <w:r>
          <w:fldChar w:fldCharType="begin"/>
        </w:r>
        <w:r>
          <w:instrText xml:space="preserve"> PAGEREF _Toc30646 \h </w:instrText>
        </w:r>
        <w:r>
          <w:fldChar w:fldCharType="separate"/>
        </w:r>
        <w:r>
          <w:t>37</w:t>
        </w:r>
        <w:r>
          <w:fldChar w:fldCharType="end"/>
        </w:r>
      </w:hyperlink>
    </w:p>
    <w:p>
      <w:pPr>
        <w:pStyle w:val="TOC2"/>
        <w:tabs>
          <w:tab w:val="right" w:leader="dot" w:pos="8306"/>
        </w:tabs>
      </w:pPr>
      <w:hyperlink w:anchor="_Toc30699" w:history="1">
        <w:r>
          <w:rPr>
            <w:rFonts w:ascii="仿宋" w:eastAsia="仿宋" w:hAnsi="仿宋" w:cs="仿宋" w:hint="eastAsia"/>
            <w:lang w:eastAsia="zh-CN"/>
          </w:rPr>
          <w:t>(一)、创新策略与方向</w:t>
        </w:r>
        <w:r>
          <w:tab/>
        </w:r>
        <w:r>
          <w:fldChar w:fldCharType="begin"/>
        </w:r>
        <w:r>
          <w:instrText xml:space="preserve"> PAGEREF _Toc30699 \h </w:instrText>
        </w:r>
        <w:r>
          <w:fldChar w:fldCharType="separate"/>
        </w:r>
        <w:r>
          <w:t>37</w:t>
        </w:r>
        <w:r>
          <w:fldChar w:fldCharType="end"/>
        </w:r>
      </w:hyperlink>
    </w:p>
    <w:p>
      <w:pPr>
        <w:pStyle w:val="TOC2"/>
        <w:tabs>
          <w:tab w:val="right" w:leader="dot" w:pos="8306"/>
        </w:tabs>
      </w:pPr>
      <w:hyperlink w:anchor="_Toc5546" w:history="1">
        <w:r>
          <w:rPr>
            <w:rFonts w:ascii="仿宋" w:eastAsia="仿宋" w:hAnsi="仿宋" w:cs="仿宋" w:hint="eastAsia"/>
            <w:lang w:eastAsia="zh-CN"/>
          </w:rPr>
          <w:t>(二)、研发规划与投入</w:t>
        </w:r>
        <w:r>
          <w:tab/>
        </w:r>
        <w:r>
          <w:fldChar w:fldCharType="begin"/>
        </w:r>
        <w:r>
          <w:instrText xml:space="preserve"> PAGEREF _Toc5546 \h </w:instrText>
        </w:r>
        <w:r>
          <w:fldChar w:fldCharType="separate"/>
        </w:r>
        <w:r>
          <w:t>39</w:t>
        </w:r>
        <w:r>
          <w:fldChar w:fldCharType="end"/>
        </w:r>
      </w:hyperlink>
    </w:p>
    <w:p>
      <w:pPr>
        <w:pStyle w:val="TOC1"/>
        <w:tabs>
          <w:tab w:val="right" w:leader="dot" w:pos="8306"/>
        </w:tabs>
      </w:pPr>
      <w:hyperlink w:anchor="_Toc7491" w:history="1">
        <w:r>
          <w:rPr>
            <w:rFonts w:ascii="仿宋" w:eastAsia="仿宋" w:hAnsi="仿宋" w:cs="仿宋" w:hint="eastAsia"/>
            <w:lang w:eastAsia="zh-CN"/>
          </w:rPr>
          <w:t>十二、铷项目计划安排</w:t>
        </w:r>
        <w:r>
          <w:tab/>
        </w:r>
        <w:r>
          <w:fldChar w:fldCharType="begin"/>
        </w:r>
        <w:r>
          <w:instrText xml:space="preserve"> PAGEREF _Toc7491 \h </w:instrText>
        </w:r>
        <w:r>
          <w:fldChar w:fldCharType="separate"/>
        </w:r>
        <w:r>
          <w:t>40</w:t>
        </w:r>
        <w:r>
          <w:fldChar w:fldCharType="end"/>
        </w:r>
      </w:hyperlink>
    </w:p>
    <w:p>
      <w:pPr>
        <w:pStyle w:val="TOC2"/>
        <w:tabs>
          <w:tab w:val="right" w:leader="dot" w:pos="8306"/>
        </w:tabs>
      </w:pPr>
      <w:hyperlink w:anchor="_Toc28712" w:history="1">
        <w:r>
          <w:rPr>
            <w:rFonts w:ascii="仿宋" w:eastAsia="仿宋" w:hAnsi="仿宋" w:cs="仿宋" w:hint="eastAsia"/>
            <w:lang w:eastAsia="zh-CN"/>
          </w:rPr>
          <w:t>(一)、建设周期</w:t>
        </w:r>
        <w:r>
          <w:tab/>
        </w:r>
        <w:r>
          <w:fldChar w:fldCharType="begin"/>
        </w:r>
        <w:r>
          <w:instrText xml:space="preserve"> PAGEREF _Toc28712 \h </w:instrText>
        </w:r>
        <w:r>
          <w:fldChar w:fldCharType="separate"/>
        </w:r>
        <w:r>
          <w:t>40</w:t>
        </w:r>
        <w:r>
          <w:fldChar w:fldCharType="end"/>
        </w:r>
      </w:hyperlink>
    </w:p>
    <w:p>
      <w:pPr>
        <w:pStyle w:val="TOC2"/>
        <w:tabs>
          <w:tab w:val="right" w:leader="dot" w:pos="8306"/>
        </w:tabs>
      </w:pPr>
      <w:hyperlink w:anchor="_Toc21977" w:history="1">
        <w:r>
          <w:rPr>
            <w:rFonts w:ascii="仿宋" w:eastAsia="仿宋" w:hAnsi="仿宋" w:cs="仿宋" w:hint="eastAsia"/>
            <w:lang w:eastAsia="zh-CN"/>
          </w:rPr>
          <w:t>(二)、建设进度</w:t>
        </w:r>
        <w:r>
          <w:tab/>
        </w:r>
        <w:r>
          <w:fldChar w:fldCharType="begin"/>
        </w:r>
        <w:r>
          <w:instrText xml:space="preserve"> PAGEREF _Toc21977 \h </w:instrText>
        </w:r>
        <w:r>
          <w:fldChar w:fldCharType="separate"/>
        </w:r>
        <w:r>
          <w:t>41</w:t>
        </w:r>
        <w:r>
          <w:fldChar w:fldCharType="end"/>
        </w:r>
      </w:hyperlink>
    </w:p>
    <w:p>
      <w:pPr>
        <w:pStyle w:val="TOC2"/>
        <w:tabs>
          <w:tab w:val="right" w:leader="dot" w:pos="8306"/>
        </w:tabs>
      </w:pPr>
      <w:hyperlink w:anchor="_Toc30551" w:history="1">
        <w:r>
          <w:rPr>
            <w:rFonts w:ascii="仿宋" w:eastAsia="仿宋" w:hAnsi="仿宋" w:cs="仿宋" w:hint="eastAsia"/>
            <w:lang w:eastAsia="zh-CN"/>
          </w:rPr>
          <w:t>(三)、进度安排注意事项</w:t>
        </w:r>
        <w:r>
          <w:tab/>
        </w:r>
        <w:r>
          <w:fldChar w:fldCharType="begin"/>
        </w:r>
        <w:r>
          <w:instrText xml:space="preserve"> PAGEREF _Toc30551 \h </w:instrText>
        </w:r>
        <w:r>
          <w:fldChar w:fldCharType="separate"/>
        </w:r>
        <w:r>
          <w:t>42</w:t>
        </w:r>
        <w:r>
          <w:fldChar w:fldCharType="end"/>
        </w:r>
      </w:hyperlink>
    </w:p>
    <w:p>
      <w:pPr>
        <w:pStyle w:val="TOC2"/>
        <w:tabs>
          <w:tab w:val="right" w:leader="dot" w:pos="8306"/>
        </w:tabs>
      </w:pPr>
      <w:hyperlink w:anchor="_Toc4635" w:history="1">
        <w:r>
          <w:rPr>
            <w:rFonts w:ascii="仿宋" w:eastAsia="仿宋" w:hAnsi="仿宋" w:cs="仿宋" w:hint="eastAsia"/>
            <w:lang w:eastAsia="zh-CN"/>
          </w:rPr>
          <w:t>(四)、人力资源配置</w:t>
        </w:r>
        <w:r>
          <w:tab/>
        </w:r>
        <w:r>
          <w:fldChar w:fldCharType="begin"/>
        </w:r>
        <w:r>
          <w:instrText xml:space="preserve"> PAGEREF _Toc4635 \h </w:instrText>
        </w:r>
        <w:r>
          <w:fldChar w:fldCharType="separate"/>
        </w:r>
        <w:r>
          <w:t>43</w:t>
        </w:r>
        <w:r>
          <w:fldChar w:fldCharType="end"/>
        </w:r>
      </w:hyperlink>
    </w:p>
    <w:p>
      <w:pPr>
        <w:pStyle w:val="TOC1"/>
        <w:tabs>
          <w:tab w:val="right" w:leader="dot" w:pos="8306"/>
        </w:tabs>
      </w:pPr>
      <w:hyperlink w:anchor="_Toc8008" w:history="1">
        <w:r>
          <w:rPr>
            <w:rFonts w:ascii="仿宋" w:eastAsia="仿宋" w:hAnsi="仿宋" w:cs="仿宋" w:hint="eastAsia"/>
            <w:lang w:eastAsia="zh-CN"/>
          </w:rPr>
          <w:t>十三、质量管理体系</w:t>
        </w:r>
        <w:r>
          <w:tab/>
        </w:r>
        <w:r>
          <w:fldChar w:fldCharType="begin"/>
        </w:r>
        <w:r>
          <w:instrText xml:space="preserve"> PAGEREF _Toc8008 \h </w:instrText>
        </w:r>
        <w:r>
          <w:fldChar w:fldCharType="separate"/>
        </w:r>
        <w:r>
          <w:t>44</w:t>
        </w:r>
        <w:r>
          <w:fldChar w:fldCharType="end"/>
        </w:r>
      </w:hyperlink>
    </w:p>
    <w:p>
      <w:pPr>
        <w:pStyle w:val="TOC2"/>
        <w:tabs>
          <w:tab w:val="right" w:leader="dot" w:pos="8306"/>
        </w:tabs>
      </w:pPr>
      <w:hyperlink w:anchor="_Toc3526" w:history="1">
        <w:r>
          <w:rPr>
            <w:rFonts w:ascii="仿宋" w:eastAsia="仿宋" w:hAnsi="仿宋" w:cs="仿宋" w:hint="eastAsia"/>
            <w:lang w:eastAsia="zh-CN"/>
          </w:rPr>
          <w:t>(一)、质量目标与方针</w:t>
        </w:r>
        <w:r>
          <w:tab/>
        </w:r>
        <w:r>
          <w:fldChar w:fldCharType="begin"/>
        </w:r>
        <w:r>
          <w:instrText xml:space="preserve"> PAGEREF _Toc3526 \h </w:instrText>
        </w:r>
        <w:r>
          <w:fldChar w:fldCharType="separate"/>
        </w:r>
        <w:r>
          <w:t>44</w:t>
        </w:r>
        <w:r>
          <w:fldChar w:fldCharType="end"/>
        </w:r>
      </w:hyperlink>
    </w:p>
    <w:p>
      <w:pPr>
        <w:pStyle w:val="TOC2"/>
        <w:tabs>
          <w:tab w:val="right" w:leader="dot" w:pos="8306"/>
        </w:tabs>
      </w:pPr>
      <w:hyperlink w:anchor="_Toc13547" w:history="1">
        <w:r>
          <w:rPr>
            <w:rFonts w:ascii="仿宋" w:eastAsia="仿宋" w:hAnsi="仿宋" w:cs="仿宋" w:hint="eastAsia"/>
            <w:lang w:eastAsia="zh-CN"/>
          </w:rPr>
          <w:t>(二)、质量管理责任</w:t>
        </w:r>
        <w:r>
          <w:tab/>
        </w:r>
        <w:r>
          <w:fldChar w:fldCharType="begin"/>
        </w:r>
        <w:r>
          <w:instrText xml:space="preserve"> PAGEREF _Toc13547 \h </w:instrText>
        </w:r>
        <w:r>
          <w:fldChar w:fldCharType="separate"/>
        </w:r>
        <w:r>
          <w:t>45</w:t>
        </w:r>
        <w:r>
          <w:fldChar w:fldCharType="end"/>
        </w:r>
      </w:hyperlink>
    </w:p>
    <w:p>
      <w:pPr>
        <w:pStyle w:val="TOC2"/>
        <w:tabs>
          <w:tab w:val="right" w:leader="dot" w:pos="8306"/>
        </w:tabs>
      </w:pPr>
      <w:hyperlink w:anchor="_Toc2445" w:history="1">
        <w:r>
          <w:rPr>
            <w:rFonts w:ascii="仿宋" w:eastAsia="仿宋" w:hAnsi="仿宋" w:cs="仿宋" w:hint="eastAsia"/>
            <w:lang w:eastAsia="zh-CN"/>
          </w:rPr>
          <w:t>(三)、质量管理体系文件</w:t>
        </w:r>
        <w:r>
          <w:tab/>
        </w:r>
        <w:r>
          <w:fldChar w:fldCharType="begin"/>
        </w:r>
        <w:r>
          <w:instrText xml:space="preserve"> PAGEREF _Toc2445 \h </w:instrText>
        </w:r>
        <w:r>
          <w:fldChar w:fldCharType="separate"/>
        </w:r>
        <w:r>
          <w:t>46</w:t>
        </w:r>
        <w:r>
          <w:fldChar w:fldCharType="end"/>
        </w:r>
      </w:hyperlink>
    </w:p>
    <w:p>
      <w:pPr>
        <w:pStyle w:val="TOC2"/>
        <w:tabs>
          <w:tab w:val="right" w:leader="dot" w:pos="8306"/>
        </w:tabs>
      </w:pPr>
      <w:hyperlink w:anchor="_Toc1956" w:history="1">
        <w:r>
          <w:rPr>
            <w:rFonts w:ascii="仿宋" w:eastAsia="仿宋" w:hAnsi="仿宋" w:cs="仿宋" w:hint="eastAsia"/>
            <w:lang w:eastAsia="zh-CN"/>
          </w:rPr>
          <w:t>(四)、质量培训与教育</w:t>
        </w:r>
        <w:r>
          <w:tab/>
        </w:r>
        <w:r>
          <w:fldChar w:fldCharType="begin"/>
        </w:r>
        <w:r>
          <w:instrText xml:space="preserve"> PAGEREF _Toc1956 \h </w:instrText>
        </w:r>
        <w:r>
          <w:fldChar w:fldCharType="separate"/>
        </w:r>
        <w:r>
          <w:t>49</w:t>
        </w:r>
        <w:r>
          <w:fldChar w:fldCharType="end"/>
        </w:r>
      </w:hyperlink>
    </w:p>
    <w:p>
      <w:pPr>
        <w:pStyle w:val="TOC2"/>
        <w:tabs>
          <w:tab w:val="right" w:leader="dot" w:pos="8306"/>
        </w:tabs>
      </w:pPr>
      <w:hyperlink w:anchor="_Toc19159" w:history="1">
        <w:r>
          <w:rPr>
            <w:rFonts w:ascii="仿宋" w:eastAsia="仿宋" w:hAnsi="仿宋" w:cs="仿宋" w:hint="eastAsia"/>
            <w:lang w:eastAsia="zh-CN"/>
          </w:rPr>
          <w:t>(五)、质量审核与评价</w:t>
        </w:r>
        <w:r>
          <w:tab/>
        </w:r>
        <w:r>
          <w:fldChar w:fldCharType="begin"/>
        </w:r>
        <w:r>
          <w:instrText xml:space="preserve"> PAGEREF _Toc19159 \h </w:instrText>
        </w:r>
        <w:r>
          <w:fldChar w:fldCharType="separate"/>
        </w:r>
        <w:r>
          <w:t>50</w:t>
        </w:r>
        <w:r>
          <w:fldChar w:fldCharType="end"/>
        </w:r>
      </w:hyperlink>
    </w:p>
    <w:p>
      <w:pPr>
        <w:pStyle w:val="TOC2"/>
        <w:tabs>
          <w:tab w:val="right" w:leader="dot" w:pos="8306"/>
        </w:tabs>
      </w:pPr>
      <w:hyperlink w:anchor="_Toc29833" w:history="1">
        <w:r>
          <w:rPr>
            <w:rFonts w:ascii="仿宋" w:eastAsia="仿宋" w:hAnsi="仿宋" w:cs="仿宋" w:hint="eastAsia"/>
            <w:lang w:eastAsia="zh-CN"/>
          </w:rPr>
          <w:t>(六)、不符合与纠正措施</w:t>
        </w:r>
        <w:r>
          <w:tab/>
        </w:r>
        <w:r>
          <w:fldChar w:fldCharType="begin"/>
        </w:r>
        <w:r>
          <w:instrText xml:space="preserve"> PAGEREF _Toc29833 \h </w:instrText>
        </w:r>
        <w:r>
          <w:fldChar w:fldCharType="separate"/>
        </w:r>
        <w:r>
          <w:t>51</w:t>
        </w:r>
        <w:r>
          <w:fldChar w:fldCharType="end"/>
        </w:r>
      </w:hyperlink>
    </w:p>
    <w:p>
      <w:pPr>
        <w:pStyle w:val="TOC1"/>
        <w:tabs>
          <w:tab w:val="right" w:leader="dot" w:pos="8306"/>
        </w:tabs>
      </w:pPr>
      <w:hyperlink w:anchor="_Toc23172" w:history="1">
        <w:r>
          <w:rPr>
            <w:rFonts w:ascii="仿宋" w:eastAsia="仿宋" w:hAnsi="仿宋" w:cs="仿宋" w:hint="eastAsia"/>
            <w:lang w:eastAsia="zh-CN"/>
          </w:rPr>
          <w:t>十四、铷项目治理与监督</w:t>
        </w:r>
        <w:r>
          <w:tab/>
        </w:r>
        <w:r>
          <w:fldChar w:fldCharType="begin"/>
        </w:r>
        <w:r>
          <w:instrText xml:space="preserve"> PAGEREF _Toc23172 \h </w:instrText>
        </w:r>
        <w:r>
          <w:fldChar w:fldCharType="separate"/>
        </w:r>
        <w:r>
          <w:t>52</w:t>
        </w:r>
        <w:r>
          <w:fldChar w:fldCharType="end"/>
        </w:r>
      </w:hyperlink>
    </w:p>
    <w:p>
      <w:pPr>
        <w:pStyle w:val="TOC2"/>
        <w:tabs>
          <w:tab w:val="right" w:leader="dot" w:pos="8306"/>
        </w:tabs>
      </w:pPr>
      <w:hyperlink w:anchor="_Toc2191" w:history="1">
        <w:r>
          <w:rPr>
            <w:rFonts w:ascii="仿宋" w:eastAsia="仿宋" w:hAnsi="仿宋" w:cs="仿宋" w:hint="eastAsia"/>
            <w:lang w:eastAsia="zh-CN"/>
          </w:rPr>
          <w:t>(一)、铷项目治理结构</w:t>
        </w:r>
        <w:r>
          <w:tab/>
        </w:r>
        <w:r>
          <w:fldChar w:fldCharType="begin"/>
        </w:r>
        <w:r>
          <w:instrText xml:space="preserve"> PAGEREF _Toc2191 \h </w:instrText>
        </w:r>
        <w:r>
          <w:fldChar w:fldCharType="separate"/>
        </w:r>
        <w:r>
          <w:t>52</w:t>
        </w:r>
        <w:r>
          <w:fldChar w:fldCharType="end"/>
        </w:r>
      </w:hyperlink>
    </w:p>
    <w:p>
      <w:pPr>
        <w:pStyle w:val="TOC2"/>
        <w:tabs>
          <w:tab w:val="right" w:leader="dot" w:pos="8306"/>
        </w:tabs>
      </w:pPr>
      <w:hyperlink w:anchor="_Toc740" w:history="1">
        <w:r>
          <w:rPr>
            <w:rFonts w:ascii="仿宋" w:eastAsia="仿宋" w:hAnsi="仿宋" w:cs="仿宋" w:hint="eastAsia"/>
            <w:lang w:eastAsia="zh-CN"/>
          </w:rPr>
          <w:t>(二)、监督与审计</w:t>
        </w:r>
        <w:r>
          <w:tab/>
        </w:r>
        <w:r>
          <w:fldChar w:fldCharType="begin"/>
        </w:r>
        <w:r>
          <w:instrText xml:space="preserve"> PAGEREF _Toc740 \h </w:instrText>
        </w:r>
        <w:r>
          <w:fldChar w:fldCharType="separate"/>
        </w:r>
        <w:r>
          <w:t>53</w:t>
        </w:r>
        <w:r>
          <w:fldChar w:fldCharType="end"/>
        </w:r>
      </w:hyperlink>
    </w:p>
    <w:p>
      <w:pPr>
        <w:pStyle w:val="TOC1"/>
        <w:tabs>
          <w:tab w:val="right" w:leader="dot" w:pos="8306"/>
        </w:tabs>
      </w:pPr>
      <w:hyperlink w:anchor="_Toc22840" w:history="1">
        <w:r>
          <w:rPr>
            <w:rFonts w:ascii="仿宋" w:eastAsia="仿宋" w:hAnsi="仿宋" w:cs="仿宋" w:hint="eastAsia"/>
            <w:lang w:eastAsia="zh-CN"/>
          </w:rPr>
          <w:t>十五、铷项目实施保障措施</w:t>
        </w:r>
        <w:r>
          <w:tab/>
        </w:r>
        <w:r>
          <w:fldChar w:fldCharType="begin"/>
        </w:r>
        <w:r>
          <w:instrText xml:space="preserve"> PAGEREF _Toc22840 \h </w:instrText>
        </w:r>
        <w:r>
          <w:fldChar w:fldCharType="separate"/>
        </w:r>
        <w:r>
          <w:t>54</w:t>
        </w:r>
        <w:r>
          <w:fldChar w:fldCharType="end"/>
        </w:r>
      </w:hyperlink>
    </w:p>
    <w:p>
      <w:pPr>
        <w:pStyle w:val="TOC2"/>
        <w:tabs>
          <w:tab w:val="right" w:leader="dot" w:pos="8306"/>
        </w:tabs>
      </w:pPr>
      <w:hyperlink w:anchor="_Toc20023" w:history="1">
        <w:r>
          <w:rPr>
            <w:rFonts w:ascii="仿宋" w:eastAsia="仿宋" w:hAnsi="仿宋" w:cs="仿宋" w:hint="eastAsia"/>
            <w:lang w:eastAsia="zh-CN"/>
          </w:rPr>
          <w:t>(一)、铷项目实施保障机制</w:t>
        </w:r>
        <w:r>
          <w:tab/>
        </w:r>
        <w:r>
          <w:fldChar w:fldCharType="begin"/>
        </w:r>
        <w:r>
          <w:instrText xml:space="preserve"> PAGEREF _Toc20023 \h </w:instrText>
        </w:r>
        <w:r>
          <w:fldChar w:fldCharType="separate"/>
        </w:r>
        <w:r>
          <w:t>54</w:t>
        </w:r>
        <w:r>
          <w:fldChar w:fldCharType="end"/>
        </w:r>
      </w:hyperlink>
    </w:p>
    <w:p>
      <w:pPr>
        <w:pStyle w:val="TOC2"/>
        <w:tabs>
          <w:tab w:val="right" w:leader="dot" w:pos="8306"/>
        </w:tabs>
      </w:pPr>
      <w:hyperlink w:anchor="_Toc28533" w:history="1">
        <w:r>
          <w:rPr>
            <w:rFonts w:ascii="仿宋" w:eastAsia="仿宋" w:hAnsi="仿宋" w:cs="仿宋" w:hint="eastAsia"/>
            <w:lang w:eastAsia="zh-CN"/>
          </w:rPr>
          <w:t>(二)、铷项目法律合规要求</w:t>
        </w:r>
        <w:r>
          <w:tab/>
        </w:r>
        <w:r>
          <w:fldChar w:fldCharType="begin"/>
        </w:r>
        <w:r>
          <w:instrText xml:space="preserve"> PAGEREF _Toc28533 \h </w:instrText>
        </w:r>
        <w:r>
          <w:fldChar w:fldCharType="separate"/>
        </w:r>
        <w:r>
          <w:t>57</w:t>
        </w:r>
        <w:r>
          <w:fldChar w:fldCharType="end"/>
        </w:r>
      </w:hyperlink>
    </w:p>
    <w:p>
      <w:pPr>
        <w:pStyle w:val="TOC2"/>
        <w:tabs>
          <w:tab w:val="right" w:leader="dot" w:pos="8306"/>
        </w:tabs>
      </w:pPr>
      <w:hyperlink w:anchor="_Toc4731" w:history="1">
        <w:r>
          <w:rPr>
            <w:rFonts w:ascii="仿宋" w:eastAsia="仿宋" w:hAnsi="仿宋" w:cs="仿宋" w:hint="eastAsia"/>
            <w:lang w:eastAsia="zh-CN"/>
          </w:rPr>
          <w:t>(三)、铷项目合同管理与法律事务</w:t>
        </w:r>
        <w:r>
          <w:tab/>
        </w:r>
        <w:r>
          <w:fldChar w:fldCharType="begin"/>
        </w:r>
        <w:r>
          <w:instrText xml:space="preserve"> PAGEREF _Toc4731 \h </w:instrText>
        </w:r>
        <w:r>
          <w:fldChar w:fldCharType="separate"/>
        </w:r>
        <w:r>
          <w:t>61</w:t>
        </w:r>
        <w:r>
          <w:fldChar w:fldCharType="end"/>
        </w:r>
      </w:hyperlink>
    </w:p>
    <w:p>
      <w:pPr>
        <w:pStyle w:val="TOC2"/>
        <w:tabs>
          <w:tab w:val="right" w:leader="dot" w:pos="8306"/>
        </w:tabs>
      </w:pPr>
      <w:hyperlink w:anchor="_Toc16092" w:history="1">
        <w:r>
          <w:rPr>
            <w:rFonts w:ascii="仿宋" w:eastAsia="仿宋" w:hAnsi="仿宋" w:cs="仿宋" w:hint="eastAsia"/>
            <w:lang w:eastAsia="zh-CN"/>
          </w:rPr>
          <w:t>(四)、铷项目知识产权保护策略</w:t>
        </w:r>
        <w:r>
          <w:tab/>
        </w:r>
        <w:r>
          <w:fldChar w:fldCharType="begin"/>
        </w:r>
        <w:r>
          <w:instrText xml:space="preserve"> PAGEREF _Toc16092 \h </w:instrText>
        </w:r>
        <w:r>
          <w:fldChar w:fldCharType="separate"/>
        </w:r>
        <w:r>
          <w:t>67</w:t>
        </w:r>
        <w:r>
          <w:fldChar w:fldCharType="end"/>
        </w:r>
      </w:hyperlink>
    </w:p>
    <w:p>
      <w:pPr>
        <w:pStyle w:val="TOC1"/>
        <w:tabs>
          <w:tab w:val="right" w:leader="dot" w:pos="8306"/>
        </w:tabs>
      </w:pPr>
      <w:hyperlink w:anchor="_Toc15438" w:history="1">
        <w:r>
          <w:rPr>
            <w:rFonts w:ascii="仿宋" w:eastAsia="仿宋" w:hAnsi="仿宋" w:cs="仿宋" w:hint="eastAsia"/>
            <w:lang w:eastAsia="zh-CN"/>
          </w:rPr>
          <w:t>十六、铷项目实施时间节点</w:t>
        </w:r>
        <w:r>
          <w:tab/>
        </w:r>
        <w:r>
          <w:fldChar w:fldCharType="begin"/>
        </w:r>
        <w:r>
          <w:instrText xml:space="preserve"> PAGEREF _Toc15438 \h </w:instrText>
        </w:r>
        <w:r>
          <w:fldChar w:fldCharType="separate"/>
        </w:r>
        <w:r>
          <w:t>70</w:t>
        </w:r>
        <w:r>
          <w:fldChar w:fldCharType="end"/>
        </w:r>
      </w:hyperlink>
    </w:p>
    <w:p>
      <w:pPr>
        <w:pStyle w:val="TOC2"/>
        <w:tabs>
          <w:tab w:val="right" w:leader="dot" w:pos="8306"/>
        </w:tabs>
      </w:pPr>
      <w:hyperlink w:anchor="_Toc13163" w:history="1">
        <w:r>
          <w:rPr>
            <w:rFonts w:ascii="仿宋" w:eastAsia="仿宋" w:hAnsi="仿宋" w:cs="仿宋" w:hint="eastAsia"/>
            <w:lang w:eastAsia="zh-CN"/>
          </w:rPr>
          <w:t>(一)、铷项目启动阶段时间节点</w:t>
        </w:r>
        <w:r>
          <w:tab/>
        </w:r>
        <w:r>
          <w:fldChar w:fldCharType="begin"/>
        </w:r>
        <w:r>
          <w:instrText xml:space="preserve"> PAGEREF _Toc13163 \h </w:instrText>
        </w:r>
        <w:r>
          <w:fldChar w:fldCharType="separate"/>
        </w:r>
        <w:r>
          <w:t>70</w:t>
        </w:r>
        <w:r>
          <w:fldChar w:fldCharType="end"/>
        </w:r>
      </w:hyperlink>
    </w:p>
    <w:p>
      <w:pPr>
        <w:pStyle w:val="TOC2"/>
        <w:tabs>
          <w:tab w:val="right" w:leader="dot" w:pos="8306"/>
        </w:tabs>
      </w:pPr>
      <w:hyperlink w:anchor="_Toc23080" w:history="1">
        <w:r>
          <w:rPr>
            <w:rFonts w:ascii="仿宋" w:eastAsia="仿宋" w:hAnsi="仿宋" w:cs="仿宋" w:hint="eastAsia"/>
            <w:lang w:eastAsia="zh-CN"/>
          </w:rPr>
          <w:t>(二)、铷项目执行阶段时间节点</w:t>
        </w:r>
        <w:r>
          <w:tab/>
        </w:r>
        <w:r>
          <w:fldChar w:fldCharType="begin"/>
        </w:r>
        <w:r>
          <w:instrText xml:space="preserve"> PAGEREF _Toc23080 \h </w:instrText>
        </w:r>
        <w:r>
          <w:fldChar w:fldCharType="separate"/>
        </w:r>
        <w:r>
          <w:t>71</w:t>
        </w:r>
        <w:r>
          <w:fldChar w:fldCharType="end"/>
        </w:r>
      </w:hyperlink>
    </w:p>
    <w:p>
      <w:pPr>
        <w:pStyle w:val="TOC2"/>
        <w:tabs>
          <w:tab w:val="right" w:leader="dot" w:pos="8306"/>
        </w:tabs>
      </w:pPr>
      <w:hyperlink w:anchor="_Toc29285" w:history="1">
        <w:r>
          <w:rPr>
            <w:rFonts w:ascii="仿宋" w:eastAsia="仿宋" w:hAnsi="仿宋" w:cs="仿宋" w:hint="eastAsia"/>
            <w:lang w:eastAsia="zh-CN"/>
          </w:rPr>
          <w:t>(三)、铷项目完成阶段时间节点</w:t>
        </w:r>
        <w:r>
          <w:tab/>
        </w:r>
        <w:r>
          <w:fldChar w:fldCharType="begin"/>
        </w:r>
        <w:r>
          <w:instrText xml:space="preserve"> PAGEREF _Toc29285 \h </w:instrText>
        </w:r>
        <w:r>
          <w:fldChar w:fldCharType="separate"/>
        </w:r>
        <w:r>
          <w:t>72</w:t>
        </w:r>
        <w:r>
          <w:fldChar w:fldCharType="end"/>
        </w:r>
      </w:hyperlink>
    </w:p>
    <w:p>
      <w:pPr>
        <w:pStyle w:val="TOC1"/>
        <w:tabs>
          <w:tab w:val="right" w:leader="dot" w:pos="8306"/>
        </w:tabs>
      </w:pPr>
      <w:hyperlink w:anchor="_Toc12870" w:history="1">
        <w:r>
          <w:rPr>
            <w:rFonts w:ascii="仿宋" w:eastAsia="仿宋" w:hAnsi="仿宋" w:cs="仿宋" w:hint="eastAsia"/>
            <w:lang w:eastAsia="zh-CN"/>
          </w:rPr>
          <w:t>十七、铷项目变更管理</w:t>
        </w:r>
        <w:r>
          <w:tab/>
        </w:r>
        <w:r>
          <w:fldChar w:fldCharType="begin"/>
        </w:r>
        <w:r>
          <w:instrText xml:space="preserve"> PAGEREF _Toc12870 \h </w:instrText>
        </w:r>
        <w:r>
          <w:fldChar w:fldCharType="separate"/>
        </w:r>
        <w:r>
          <w:t>73</w:t>
        </w:r>
        <w:r>
          <w:fldChar w:fldCharType="end"/>
        </w:r>
      </w:hyperlink>
    </w:p>
    <w:p>
      <w:pPr>
        <w:pStyle w:val="TOC2"/>
        <w:tabs>
          <w:tab w:val="right" w:leader="dot" w:pos="8306"/>
        </w:tabs>
      </w:pPr>
      <w:hyperlink w:anchor="_Toc3850" w:history="1">
        <w:r>
          <w:rPr>
            <w:rFonts w:ascii="仿宋" w:eastAsia="仿宋" w:hAnsi="仿宋" w:cs="仿宋" w:hint="eastAsia"/>
            <w:lang w:eastAsia="zh-CN"/>
          </w:rPr>
          <w:t>(一)、变更申请与评估</w:t>
        </w:r>
        <w:r>
          <w:tab/>
        </w:r>
        <w:r>
          <w:fldChar w:fldCharType="begin"/>
        </w:r>
        <w:r>
          <w:instrText xml:space="preserve"> PAGEREF _Toc3850 \h </w:instrText>
        </w:r>
        <w:r>
          <w:fldChar w:fldCharType="separate"/>
        </w:r>
        <w:r>
          <w:t>73</w:t>
        </w:r>
        <w:r>
          <w:fldChar w:fldCharType="end"/>
        </w:r>
      </w:hyperlink>
    </w:p>
    <w:p>
      <w:pPr>
        <w:pStyle w:val="TOC2"/>
        <w:tabs>
          <w:tab w:val="right" w:leader="dot" w:pos="8306"/>
        </w:tabs>
      </w:pPr>
      <w:hyperlink w:anchor="_Toc16627" w:history="1">
        <w:r>
          <w:rPr>
            <w:rFonts w:ascii="仿宋" w:eastAsia="仿宋" w:hAnsi="仿宋" w:cs="仿宋" w:hint="eastAsia"/>
            <w:lang w:eastAsia="zh-CN"/>
          </w:rPr>
          <w:t>(二)、变更实施与控制</w:t>
        </w:r>
        <w:r>
          <w:tab/>
        </w:r>
        <w:r>
          <w:fldChar w:fldCharType="begin"/>
        </w:r>
        <w:r>
          <w:instrText xml:space="preserve"> PAGEREF _Toc16627 \h </w:instrText>
        </w:r>
        <w:r>
          <w:fldChar w:fldCharType="separate"/>
        </w:r>
        <w:r>
          <w:t>73</w:t>
        </w:r>
        <w:r>
          <w:fldChar w:fldCharType="end"/>
        </w:r>
      </w:hyperlink>
    </w:p>
    <w:p>
      <w:pPr>
        <w:pStyle w:val="TOC1"/>
        <w:tabs>
          <w:tab w:val="right" w:leader="dot" w:pos="8306"/>
        </w:tabs>
      </w:pPr>
      <w:hyperlink w:anchor="_Toc14918" w:history="1">
        <w:r>
          <w:rPr>
            <w:rFonts w:ascii="仿宋" w:eastAsia="仿宋" w:hAnsi="仿宋" w:cs="仿宋" w:hint="eastAsia"/>
            <w:lang w:eastAsia="zh-CN"/>
          </w:rPr>
          <w:t>十八、营销与推广策略</w:t>
        </w:r>
        <w:r>
          <w:tab/>
        </w:r>
        <w:r>
          <w:fldChar w:fldCharType="begin"/>
        </w:r>
        <w:r>
          <w:instrText xml:space="preserve"> PAGEREF _Toc14918 \h </w:instrText>
        </w:r>
        <w:r>
          <w:fldChar w:fldCharType="separate"/>
        </w:r>
        <w:r>
          <w:t>74</w:t>
        </w:r>
        <w:r>
          <w:fldChar w:fldCharType="end"/>
        </w:r>
      </w:hyperlink>
    </w:p>
    <w:p>
      <w:pPr>
        <w:pStyle w:val="TOC2"/>
        <w:tabs>
          <w:tab w:val="right" w:leader="dot" w:pos="8306"/>
        </w:tabs>
      </w:pPr>
      <w:hyperlink w:anchor="_Toc10774" w:history="1">
        <w:r>
          <w:rPr>
            <w:rFonts w:ascii="仿宋" w:eastAsia="仿宋" w:hAnsi="仿宋" w:cs="仿宋" w:hint="eastAsia"/>
            <w:lang w:eastAsia="zh-CN"/>
          </w:rPr>
          <w:t>(一)、产品/服务定位与特点</w:t>
        </w:r>
        <w:r>
          <w:tab/>
        </w:r>
        <w:r>
          <w:fldChar w:fldCharType="begin"/>
        </w:r>
        <w:r>
          <w:instrText xml:space="preserve"> PAGEREF _Toc10774 \h </w:instrText>
        </w:r>
        <w:r>
          <w:fldChar w:fldCharType="separate"/>
        </w:r>
        <w:r>
          <w:t>74</w:t>
        </w:r>
        <w:r>
          <w:fldChar w:fldCharType="end"/>
        </w:r>
      </w:hyperlink>
    </w:p>
    <w:p>
      <w:pPr>
        <w:pStyle w:val="TOC2"/>
        <w:tabs>
          <w:tab w:val="right" w:leader="dot" w:pos="8306"/>
        </w:tabs>
      </w:pPr>
      <w:hyperlink w:anchor="_Toc27774" w:history="1">
        <w:r>
          <w:rPr>
            <w:rFonts w:ascii="仿宋" w:eastAsia="仿宋" w:hAnsi="仿宋" w:cs="仿宋" w:hint="eastAsia"/>
            <w:lang w:eastAsia="zh-CN"/>
          </w:rPr>
          <w:t>(二)、市场定位与竞争分析</w:t>
        </w:r>
        <w:r>
          <w:tab/>
        </w:r>
        <w:r>
          <w:fldChar w:fldCharType="begin"/>
        </w:r>
        <w:r>
          <w:instrText xml:space="preserve"> PAGEREF _Toc27774 \h </w:instrText>
        </w:r>
        <w:r>
          <w:fldChar w:fldCharType="separate"/>
        </w:r>
        <w:r>
          <w:t>75</w:t>
        </w:r>
        <w:r>
          <w:fldChar w:fldCharType="end"/>
        </w:r>
      </w:hyperlink>
    </w:p>
    <w:p>
      <w:pPr>
        <w:pStyle w:val="TOC2"/>
        <w:tabs>
          <w:tab w:val="right" w:leader="dot" w:pos="8306"/>
        </w:tabs>
      </w:pPr>
      <w:hyperlink w:anchor="_Toc16427" w:history="1">
        <w:r>
          <w:rPr>
            <w:rFonts w:ascii="仿宋" w:eastAsia="仿宋" w:hAnsi="仿宋" w:cs="仿宋" w:hint="eastAsia"/>
            <w:lang w:eastAsia="zh-CN"/>
          </w:rPr>
          <w:t>(三)、营销渠道与策略</w:t>
        </w:r>
        <w:r>
          <w:tab/>
        </w:r>
        <w:r>
          <w:fldChar w:fldCharType="begin"/>
        </w:r>
        <w:r>
          <w:instrText xml:space="preserve"> PAGEREF _Toc16427 \h </w:instrText>
        </w:r>
        <w:r>
          <w:fldChar w:fldCharType="separate"/>
        </w:r>
        <w:r>
          <w:t>77</w:t>
        </w:r>
        <w:r>
          <w:fldChar w:fldCharType="end"/>
        </w:r>
      </w:hyperlink>
    </w:p>
    <w:p>
      <w:pPr>
        <w:pStyle w:val="TOC2"/>
        <w:tabs>
          <w:tab w:val="right" w:leader="dot" w:pos="8306"/>
        </w:tabs>
      </w:pPr>
      <w:hyperlink w:anchor="_Toc17192" w:history="1">
        <w:r>
          <w:rPr>
            <w:rFonts w:ascii="仿宋" w:eastAsia="仿宋" w:hAnsi="仿宋" w:cs="仿宋" w:hint="eastAsia"/>
            <w:lang w:eastAsia="zh-CN"/>
          </w:rPr>
          <w:t>(四)、推广与宣传活动</w:t>
        </w:r>
        <w:r>
          <w:tab/>
        </w:r>
        <w:r>
          <w:fldChar w:fldCharType="begin"/>
        </w:r>
        <w:r>
          <w:instrText xml:space="preserve"> PAGEREF _Toc17192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25"/>
      <w:r>
        <w:rPr>
          <w:rFonts w:ascii="仿宋" w:eastAsia="仿宋" w:hAnsi="仿宋" w:cs="仿宋" w:hint="eastAsia"/>
          <w:sz w:val="28"/>
          <w:lang w:eastAsia="zh-CN"/>
        </w:rPr>
        <w:t>一、铷项目土建工程</w:t>
      </w:r>
      <w:bookmarkEnd w:id="2"/>
    </w:p>
    <w:p>
      <w:pPr>
        <w:pStyle w:val="Heading2"/>
        <w:rPr>
          <w:rFonts w:ascii="仿宋" w:eastAsia="仿宋" w:hAnsi="仿宋" w:cs="仿宋" w:hint="eastAsia"/>
          <w:lang w:eastAsia="zh-CN"/>
        </w:rPr>
      </w:pPr>
      <w:bookmarkStart w:id="3" w:name="_Toc190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在铷项目的建筑工程设计中，我们将秉承一系列重要的设计原则，以确保铷项目建筑在功能、美观、可持续性等方面达到最佳效果。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在建筑设计中，我们将综合考虑建设和运营成本。通过精细的经济效益分析，确保设计方案在高效利用资源的同时，对铷项目的长期盈利能力有积极的贡献。</w:t>
      </w:r>
    </w:p>
    <w:p>
      <w:pPr>
        <w:pStyle w:val="Heading2"/>
        <w:ind w:firstLine="560" w:firstLineChars="200"/>
        <w:rPr>
          <w:rFonts w:ascii="仿宋" w:eastAsia="仿宋" w:hAnsi="仿宋" w:cs="仿宋" w:hint="eastAsia"/>
          <w:sz w:val="28"/>
          <w:lang w:eastAsia="zh-CN"/>
        </w:rPr>
      </w:pPr>
      <w:bookmarkStart w:id="4" w:name="_Toc108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的土建工程设计中，我们将精准设定设计年限，结合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8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0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本期工程铷项目预计总建筑面积XXX平方米，其中：计容建筑面积XXX平方米，计划建筑工程投资XX万元，占铷项目总投资的XX%。</w:t>
      </w:r>
    </w:p>
    <w:p>
      <w:pPr>
        <w:pStyle w:val="Heading1"/>
        <w:ind w:firstLine="560" w:firstLineChars="200"/>
        <w:rPr>
          <w:rFonts w:ascii="仿宋" w:eastAsia="仿宋" w:hAnsi="仿宋" w:cs="仿宋" w:hint="eastAsia"/>
          <w:sz w:val="28"/>
          <w:lang w:eastAsia="zh-CN"/>
        </w:rPr>
      </w:pPr>
      <w:bookmarkStart w:id="7" w:name="_Toc17419"/>
      <w:r>
        <w:rPr>
          <w:rFonts w:ascii="仿宋" w:eastAsia="仿宋" w:hAnsi="仿宋" w:cs="仿宋" w:hint="eastAsia"/>
          <w:sz w:val="28"/>
          <w:lang w:eastAsia="zh-CN"/>
        </w:rPr>
        <w:t>二、铷项目选址可行性分析</w:t>
      </w:r>
      <w:bookmarkEnd w:id="7"/>
    </w:p>
    <w:p>
      <w:pPr>
        <w:pStyle w:val="Heading2"/>
        <w:rPr>
          <w:rFonts w:ascii="仿宋" w:eastAsia="仿宋" w:hAnsi="仿宋" w:cs="仿宋" w:hint="eastAsia"/>
          <w:lang w:eastAsia="zh-CN"/>
        </w:rPr>
      </w:pPr>
      <w:bookmarkStart w:id="8" w:name="_Toc23190"/>
      <w:r>
        <w:rPr>
          <w:rFonts w:ascii="仿宋" w:eastAsia="仿宋" w:hAnsi="仿宋" w:cs="仿宋" w:hint="eastAsia"/>
          <w:lang w:eastAsia="zh-CN"/>
        </w:rPr>
        <w:t>(一)、铷项目选址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该铷项目选址位于XX省XX市XX区XXX街道</w:t>
      </w:r>
    </w:p>
    <w:p>
      <w:pPr>
        <w:pStyle w:val="Heading2"/>
        <w:ind w:firstLine="560" w:firstLineChars="200"/>
        <w:rPr>
          <w:rFonts w:ascii="仿宋" w:eastAsia="仿宋" w:hAnsi="仿宋" w:cs="仿宋" w:hint="eastAsia"/>
          <w:sz w:val="28"/>
          <w:lang w:eastAsia="zh-CN"/>
        </w:rPr>
      </w:pPr>
      <w:bookmarkStart w:id="9" w:name="_Toc2672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铷项目的征地面积将根据铷项目的实际规模和需求进行精确规划。具体面积XXX平方米，旨在确保铷项目不仅能够满足当前的发展需求，还能够预留空间以适应未来的扩展。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铷项目计划建设的建筑总规模具体面积XXX平方米。这一规模的确定综合考虑了铷项目的性质、规模，以及城市规划的相关要求，确保建筑布局与周边环境协调一致。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绿地率是铷项目用地中被规划为绿地的比例。具体面积XXX平方米，旨在通过合理规划绿地，改善铷项目周边环境，提升居民生活质量，并符合城市整体绿化规划。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确保铷项目选址与当地城市规划相一致，具体面积XXX平方米。通过与城市规划部门深入沟通，确保铷项目不仅符合城市的整体发展方向，还能够融入城市的发展布局，为城市的长远发展贡献力量。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充分了解并确保铷项目选址符合当地产业政策，具体面积XXX平方米。这包括铷项目对当地经济的促进作用，以及对相关产业的带动效应，确保铷项目与地方政府的产业政策保持一致，促进共赢合作。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确保铷项目选址具备必要的公共设施配套，具体面积XXX平方米。这包括交通便利性、教育、医疗等基础设施，以提高居民生活品质，使得铷项目选址更具吸引力。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铷项目选址不仅符合法规和规划，还在实际操作中具有可行性。这一全面规划将为铷项目的成功实施提供坚实的基础，确保铷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275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铷项目的设备规划和空间设计中，我们将采取灵活设备布局的措施。设备布局将根据实际需求进行灵活设计，避免不必要的浪费。通过合理规划设备摆放位置，我们将提高设备的利用率，减少设备间距，以确保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铷项目内部引入共享设施的概念，例如共享会议室、办公区等。通过这种方式，我们可以减少对资源的重复建设，提高资源共享效率，从而减小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586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铷项目的总图布置中，我们将不同功能区域进行明确的规划，以最大程度满足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608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我们首先关注市场因素，包括潜在客户分布、竞争对手位置、市场需求等。通过深入的市场调研，我们能够更准确地评估选址对于市场开拓和产品销售的影响，确保铷项目能够在有利的市场环境中蓬勃发展。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铷项目对环境的影响是综合评价的重要因素之一。我们将详细考虑选址周边的自然环境、生态保护区、水源地等情况，确保铷项目的建设和运营对环境影响最小化，并符合当地的环保法规标准。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对选址的评价还需充分考虑当地政府的产业政策和法规。我们将详细了解铷项目所在地的相关政策，确保铷项目的规划和运营与当地法规相符，降低不必要的法律风险。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最后，我们将综合考虑用地成本，包括土地购置费用、土地开发成本等。通过对用地成本的详细评估，我们能够做出更为精确的经济效益分析，为铷项目的投资决策提供有力支持。</w:t>
      </w:r>
    </w:p>
    <w:p>
      <w:pPr>
        <w:pStyle w:val="Heading1"/>
        <w:ind w:firstLine="560" w:firstLineChars="200"/>
        <w:rPr>
          <w:rFonts w:ascii="仿宋" w:eastAsia="仿宋" w:hAnsi="仿宋" w:cs="仿宋" w:hint="eastAsia"/>
          <w:sz w:val="28"/>
          <w:lang w:eastAsia="zh-CN"/>
        </w:rPr>
      </w:pPr>
      <w:bookmarkStart w:id="13" w:name="_Toc26607"/>
      <w:r>
        <w:rPr>
          <w:rFonts w:ascii="仿宋" w:eastAsia="仿宋" w:hAnsi="仿宋" w:cs="仿宋" w:hint="eastAsia"/>
          <w:sz w:val="28"/>
          <w:lang w:eastAsia="zh-CN"/>
        </w:rPr>
        <w:t>三、铷项目绩效评估</w:t>
      </w:r>
      <w:bookmarkEnd w:id="13"/>
    </w:p>
    <w:p>
      <w:pPr>
        <w:pStyle w:val="Heading2"/>
        <w:rPr>
          <w:rFonts w:ascii="仿宋" w:eastAsia="仿宋" w:hAnsi="仿宋" w:cs="仿宋" w:hint="eastAsia"/>
          <w:lang w:eastAsia="zh-CN"/>
        </w:rPr>
      </w:pPr>
      <w:bookmarkStart w:id="14" w:name="_Toc2131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在铷项目中，我们设计了一套全面的绩效评估指标，以确保铷项目的可控和成功交付。这些指标跨足铷项目目标、成本、进度和质量等多个维度，为我们提供了全面洞察铷项目的健康状况。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目标达成率是我们关注的首要指标。我们设定了明确的目标，并通过定期监测和评估，迅速发现并应对潜在的目标偏差。这为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进度作为关键的绩效指标之一，得到了精心的关注。我们制定了详细的铷项目进度计划，并设立了进度符合度指标，确保实际进度与计划进度保持一致。这使我们能够快速发现和解决潜在的进度问题，保持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铷项目绩效的不可或缺的一环。我们引入了一系列的质量标准和客户满意度指标，以确保铷项目交付的成果在质量上达到或超越预期水平。通过持续监测这些指标，我们努力提升铷项目整体质量水平，为铷项目的成功交付提供有力保障。通过这些科学且全面的绩效评估，我们能够更好地引导铷项目的持续改进，确保铷项目目标的顺利达成。</w:t>
      </w:r>
    </w:p>
    <w:p>
      <w:pPr>
        <w:pStyle w:val="Heading2"/>
        <w:ind w:firstLine="560" w:firstLineChars="200"/>
        <w:rPr>
          <w:rFonts w:ascii="仿宋" w:eastAsia="仿宋" w:hAnsi="仿宋" w:cs="仿宋" w:hint="eastAsia"/>
          <w:sz w:val="28"/>
          <w:lang w:eastAsia="zh-CN"/>
        </w:rPr>
      </w:pPr>
      <w:bookmarkStart w:id="15" w:name="_Toc1667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绩效评估是铷项目中的关键环节，为确保铷项目达到预期目标，我们采用了多层次、多维度的绩效评估方法。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从定性角度来看，我们注重铷项目的战略目标对齐，确保每个决策和行动都与铷项目整体目标保持一致。团队会定期召开战略对齐会议，审视当前工作与铷项目战略是否保持一致，以及是否需要调整战略方向。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铷项目进度、质量、成本和风险等方面。这些指标通过数据收集和分析，为铷项目管理团队提供了客观的评估依据。例如，我们通过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绩效评估不仅仅停留在铷项目内部，还考虑了铷项目对外部环境的影响。我们定期进行干系人满意度调查，以了解各利益相关方对铷项目的期望和满意度，并及时做出调整。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这种多层次、多角度的绩效评估方法，使得我们能够全面了解铷项目的运行状态，及时做出调整，确保铷项目在不断变化的环境中保持稳健前行。</w:t>
      </w:r>
    </w:p>
    <w:p>
      <w:pPr>
        <w:pStyle w:val="Heading2"/>
        <w:ind w:firstLine="560" w:firstLineChars="200"/>
        <w:rPr>
          <w:rFonts w:ascii="仿宋" w:eastAsia="仿宋" w:hAnsi="仿宋" w:cs="仿宋" w:hint="eastAsia"/>
          <w:sz w:val="28"/>
          <w:lang w:eastAsia="zh-CN"/>
        </w:rPr>
      </w:pPr>
      <w:bookmarkStart w:id="16" w:name="_Toc2396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为了确保铷项目的有效管理和不断优化，我们采用了精心设计的绩效评估周期。这个周期旨在实现灵活、实时和全面的评估，以适应铷项目执行中的各种挑战。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铷项目的不同需求，分为短期、中期和长期。短期评估关注每个迭代或工作周期，以及时发现和解决当前任务中的问题。中期评估涵盖几个迭代，深入了解整体铷项目的趋势和性能。长期评估则着眼于整个铷项目阶段，确保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我们强调实时性的信息反馈，通过采用先进的铷项目管理工具和协作平台，团队成员能够随时更新和分享铷项目数据。这种实时性的反馈机制使我们能够及时察觉潜在问题，快速调整，保持铷项目的稳健运作。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铷项目的决策制定密不可分。每个周期的铷项目回顾会议成为集体总结经验、识别问题深层次原因并找到创新解决方案的平台。这种定期的反思与调整机制使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569"/>
      <w:r>
        <w:rPr>
          <w:rFonts w:ascii="仿宋" w:eastAsia="仿宋" w:hAnsi="仿宋" w:cs="仿宋" w:hint="eastAsia"/>
          <w:sz w:val="28"/>
          <w:lang w:eastAsia="zh-CN"/>
        </w:rPr>
        <w:t>四、铷项目危机管理</w:t>
      </w:r>
      <w:bookmarkEnd w:id="17"/>
    </w:p>
    <w:p>
      <w:pPr>
        <w:pStyle w:val="Heading2"/>
        <w:rPr>
          <w:rFonts w:ascii="仿宋" w:eastAsia="仿宋" w:hAnsi="仿宋" w:cs="仿宋" w:hint="eastAsia"/>
          <w:lang w:eastAsia="zh-CN"/>
        </w:rPr>
      </w:pPr>
      <w:bookmarkStart w:id="18" w:name="_Toc1934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危机管理中，危机预警与识别是确保铷项目稳健运行的核心步骤。通过建立全面的监测机制，铷项目团队旨在及时发现和理解潜在的风险和危机因素，以便采取及时的预防和应对措施，确保铷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首先，通过深入的风险评估，铷项目团队全面分析了整个铷项目和各个阶段可能存在的威胁。这包括准确评估每个潜在风险的发生概率和可能影响的程度，为后续危机预警提供了有力支持。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铷项目团队着重于明确定义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实时监测作为危机预警的关键手段，通过对铷项目进展的持续监控，团队能够及时发现潜在问题并作出迅速反应。铷项目管理工具、定期进度报告以及团队会议等方式都被纳入监测体系，确保信息能够流畅传递。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在这一阶段，团队的专业素养和反应速度将发挥至关重要的作用，以确保潜在危机能够在初期得到有效的处理，最大程度地减轻负面影响。通过危机预警与识别，铷项目得以更有序、可控地推进。</w:t>
      </w:r>
    </w:p>
    <w:p>
      <w:pPr>
        <w:pStyle w:val="Heading2"/>
        <w:ind w:firstLine="560" w:firstLineChars="200"/>
        <w:rPr>
          <w:rFonts w:ascii="仿宋" w:eastAsia="仿宋" w:hAnsi="仿宋" w:cs="仿宋" w:hint="eastAsia"/>
          <w:sz w:val="28"/>
          <w:lang w:eastAsia="zh-CN"/>
        </w:rPr>
      </w:pPr>
      <w:bookmarkStart w:id="19" w:name="_Toc206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暂停铷项目进度：为遏制危机蔓延，铷项目暂时停止进行，以便全面评估当前状况。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实时沟通：与关键利益相关者建立实时沟通机制，向他们传递铷项目危机的实际状况，保障铷项目核心利益。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随着危机得到初步控制，铷项目团队转向制定恢复计划，以确保铷项目能够从中迅速恢复。主要恢复计划包括：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修复受损的进度计划：重新评估铷项目进度，制定修复计划，确保铷项目尽快回归正常进程。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风险管理机制加强：对铷项目风险进行全面评估，制定更强化的风险管理策略，以预防未来可能的危机。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https://d.book118.com/955011213131011123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A7691"/>
    <w:rsid w:val="3F4A76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1121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2024-03-05T16:13:00Z</dcterms:created>
  <dcterms:modified xsi:type="dcterms:W3CDTF">2024-03-05T16:13:40Z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8D32FF3EB3214513AFCF4AD4FE6B00E8_11</vt:lpwstr>
  </property>
  <property fmtid="{D5CDD505-2E9C-101B-9397-08002B2CF9AE}" pid="3" name="KSOProductBuildVer">
    <vt:lpwstr>2052-12.1.0.16388</vt:lpwstr>
  </property>
</Properties>
</file>