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工商用制冷、空调设备项目构思建设方案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9" w:history="1">
        <w:r>
          <w:rPr>
            <w:rFonts w:ascii="仿宋" w:eastAsia="仿宋" w:hAnsi="仿宋" w:cs="仿宋" w:hint="eastAsia"/>
            <w:lang w:eastAsia="zh-CN"/>
          </w:rPr>
          <w:t>序言</w:t>
        </w:r>
        <w:r>
          <w:tab/>
        </w:r>
        <w:r>
          <w:fldChar w:fldCharType="begin"/>
        </w:r>
        <w:r>
          <w:instrText xml:space="preserve"> PAGEREF _Toc27389 \h </w:instrText>
        </w:r>
        <w:r>
          <w:fldChar w:fldCharType="separate"/>
        </w:r>
        <w:r>
          <w:t>3</w:t>
        </w:r>
        <w:r>
          <w:fldChar w:fldCharType="end"/>
        </w:r>
      </w:hyperlink>
    </w:p>
    <w:p>
      <w:pPr>
        <w:pStyle w:val="TOC1"/>
        <w:tabs>
          <w:tab w:val="right" w:leader="dot" w:pos="8306"/>
        </w:tabs>
      </w:pPr>
      <w:hyperlink w:anchor="_Toc8112" w:history="1">
        <w:r>
          <w:rPr>
            <w:rFonts w:ascii="仿宋" w:eastAsia="仿宋" w:hAnsi="仿宋" w:cs="仿宋" w:hint="eastAsia"/>
            <w:lang w:eastAsia="zh-CN"/>
          </w:rPr>
          <w:t>一、项目选址研究</w:t>
        </w:r>
        <w:r>
          <w:tab/>
        </w:r>
        <w:r>
          <w:fldChar w:fldCharType="begin"/>
        </w:r>
        <w:r>
          <w:instrText xml:space="preserve"> PAGEREF _Toc8112 \h </w:instrText>
        </w:r>
        <w:r>
          <w:fldChar w:fldCharType="separate"/>
        </w:r>
        <w:r>
          <w:t>3</w:t>
        </w:r>
        <w:r>
          <w:fldChar w:fldCharType="end"/>
        </w:r>
      </w:hyperlink>
    </w:p>
    <w:p>
      <w:pPr>
        <w:pStyle w:val="TOC2"/>
        <w:tabs>
          <w:tab w:val="right" w:leader="dot" w:pos="8306"/>
        </w:tabs>
      </w:pPr>
      <w:hyperlink w:anchor="_Toc383" w:history="1">
        <w:r>
          <w:rPr>
            <w:rFonts w:ascii="仿宋" w:eastAsia="仿宋" w:hAnsi="仿宋" w:cs="仿宋" w:hint="eastAsia"/>
            <w:lang w:eastAsia="zh-CN"/>
          </w:rPr>
          <w:t>(一)、项目选址原则</w:t>
        </w:r>
        <w:r>
          <w:tab/>
        </w:r>
        <w:r>
          <w:fldChar w:fldCharType="begin"/>
        </w:r>
        <w:r>
          <w:instrText xml:space="preserve"> PAGEREF _Toc383 \h </w:instrText>
        </w:r>
        <w:r>
          <w:fldChar w:fldCharType="separate"/>
        </w:r>
        <w:r>
          <w:t>3</w:t>
        </w:r>
        <w:r>
          <w:fldChar w:fldCharType="end"/>
        </w:r>
      </w:hyperlink>
    </w:p>
    <w:p>
      <w:pPr>
        <w:pStyle w:val="TOC2"/>
        <w:tabs>
          <w:tab w:val="right" w:leader="dot" w:pos="8306"/>
        </w:tabs>
      </w:pPr>
      <w:hyperlink w:anchor="_Toc14471" w:history="1">
        <w:r>
          <w:rPr>
            <w:rFonts w:ascii="仿宋" w:eastAsia="仿宋" w:hAnsi="仿宋" w:cs="仿宋" w:hint="eastAsia"/>
            <w:lang w:eastAsia="zh-CN"/>
          </w:rPr>
          <w:t>(二)、项目选址</w:t>
        </w:r>
        <w:r>
          <w:tab/>
        </w:r>
        <w:r>
          <w:fldChar w:fldCharType="begin"/>
        </w:r>
        <w:r>
          <w:instrText xml:space="preserve"> PAGEREF _Toc14471 \h </w:instrText>
        </w:r>
        <w:r>
          <w:fldChar w:fldCharType="separate"/>
        </w:r>
        <w:r>
          <w:t>6</w:t>
        </w:r>
        <w:r>
          <w:fldChar w:fldCharType="end"/>
        </w:r>
      </w:hyperlink>
    </w:p>
    <w:p>
      <w:pPr>
        <w:pStyle w:val="TOC2"/>
        <w:tabs>
          <w:tab w:val="right" w:leader="dot" w:pos="8306"/>
        </w:tabs>
      </w:pPr>
      <w:hyperlink w:anchor="_Toc10629" w:history="1">
        <w:r>
          <w:rPr>
            <w:rFonts w:ascii="仿宋" w:eastAsia="仿宋" w:hAnsi="仿宋" w:cs="仿宋" w:hint="eastAsia"/>
            <w:lang w:eastAsia="zh-CN"/>
          </w:rPr>
          <w:t>(三)、建设条件分析</w:t>
        </w:r>
        <w:r>
          <w:tab/>
        </w:r>
        <w:r>
          <w:fldChar w:fldCharType="begin"/>
        </w:r>
        <w:r>
          <w:instrText xml:space="preserve"> PAGEREF _Toc10629 \h </w:instrText>
        </w:r>
        <w:r>
          <w:fldChar w:fldCharType="separate"/>
        </w:r>
        <w:r>
          <w:t>8</w:t>
        </w:r>
        <w:r>
          <w:fldChar w:fldCharType="end"/>
        </w:r>
      </w:hyperlink>
    </w:p>
    <w:p>
      <w:pPr>
        <w:pStyle w:val="TOC2"/>
        <w:tabs>
          <w:tab w:val="right" w:leader="dot" w:pos="8306"/>
        </w:tabs>
      </w:pPr>
      <w:hyperlink w:anchor="_Toc20992" w:history="1">
        <w:r>
          <w:rPr>
            <w:rFonts w:ascii="仿宋" w:eastAsia="仿宋" w:hAnsi="仿宋" w:cs="仿宋" w:hint="eastAsia"/>
            <w:lang w:eastAsia="zh-CN"/>
          </w:rPr>
          <w:t>(四)、用地控制指标</w:t>
        </w:r>
        <w:r>
          <w:tab/>
        </w:r>
        <w:r>
          <w:fldChar w:fldCharType="begin"/>
        </w:r>
        <w:r>
          <w:instrText xml:space="preserve"> PAGEREF _Toc20992 \h </w:instrText>
        </w:r>
        <w:r>
          <w:fldChar w:fldCharType="separate"/>
        </w:r>
        <w:r>
          <w:t>10</w:t>
        </w:r>
        <w:r>
          <w:fldChar w:fldCharType="end"/>
        </w:r>
      </w:hyperlink>
    </w:p>
    <w:p>
      <w:pPr>
        <w:pStyle w:val="TOC2"/>
        <w:tabs>
          <w:tab w:val="right" w:leader="dot" w:pos="8306"/>
        </w:tabs>
      </w:pPr>
      <w:hyperlink w:anchor="_Toc27936" w:history="1">
        <w:r>
          <w:rPr>
            <w:rFonts w:ascii="仿宋" w:eastAsia="仿宋" w:hAnsi="仿宋" w:cs="仿宋" w:hint="eastAsia"/>
            <w:lang w:eastAsia="zh-CN"/>
          </w:rPr>
          <w:t>(五)、地总体要求</w:t>
        </w:r>
        <w:r>
          <w:tab/>
        </w:r>
        <w:r>
          <w:fldChar w:fldCharType="begin"/>
        </w:r>
        <w:r>
          <w:instrText xml:space="preserve"> PAGEREF _Toc27936 \h </w:instrText>
        </w:r>
        <w:r>
          <w:fldChar w:fldCharType="separate"/>
        </w:r>
        <w:r>
          <w:t>11</w:t>
        </w:r>
        <w:r>
          <w:fldChar w:fldCharType="end"/>
        </w:r>
      </w:hyperlink>
    </w:p>
    <w:p>
      <w:pPr>
        <w:pStyle w:val="TOC2"/>
        <w:tabs>
          <w:tab w:val="right" w:leader="dot" w:pos="8306"/>
        </w:tabs>
      </w:pPr>
      <w:hyperlink w:anchor="_Toc2364" w:history="1">
        <w:r>
          <w:rPr>
            <w:rFonts w:ascii="仿宋" w:eastAsia="仿宋" w:hAnsi="仿宋" w:cs="仿宋" w:hint="eastAsia"/>
            <w:lang w:eastAsia="zh-CN"/>
          </w:rPr>
          <w:t>(六)、节约用地措施</w:t>
        </w:r>
        <w:r>
          <w:tab/>
        </w:r>
        <w:r>
          <w:fldChar w:fldCharType="begin"/>
        </w:r>
        <w:r>
          <w:instrText xml:space="preserve"> PAGEREF _Toc2364 \h </w:instrText>
        </w:r>
        <w:r>
          <w:fldChar w:fldCharType="separate"/>
        </w:r>
        <w:r>
          <w:t>12</w:t>
        </w:r>
        <w:r>
          <w:fldChar w:fldCharType="end"/>
        </w:r>
      </w:hyperlink>
    </w:p>
    <w:p>
      <w:pPr>
        <w:pStyle w:val="TOC2"/>
        <w:tabs>
          <w:tab w:val="right" w:leader="dot" w:pos="8306"/>
        </w:tabs>
      </w:pPr>
      <w:hyperlink w:anchor="_Toc10976" w:history="1">
        <w:r>
          <w:rPr>
            <w:rFonts w:ascii="仿宋" w:eastAsia="仿宋" w:hAnsi="仿宋" w:cs="仿宋" w:hint="eastAsia"/>
            <w:lang w:eastAsia="zh-CN"/>
          </w:rPr>
          <w:t>(七)、选址综合评价</w:t>
        </w:r>
        <w:r>
          <w:tab/>
        </w:r>
        <w:r>
          <w:fldChar w:fldCharType="begin"/>
        </w:r>
        <w:r>
          <w:instrText xml:space="preserve"> PAGEREF _Toc10976 \h </w:instrText>
        </w:r>
        <w:r>
          <w:fldChar w:fldCharType="separate"/>
        </w:r>
        <w:r>
          <w:t>14</w:t>
        </w:r>
        <w:r>
          <w:fldChar w:fldCharType="end"/>
        </w:r>
      </w:hyperlink>
    </w:p>
    <w:p>
      <w:pPr>
        <w:pStyle w:val="TOC1"/>
        <w:tabs>
          <w:tab w:val="right" w:leader="dot" w:pos="8306"/>
        </w:tabs>
      </w:pPr>
      <w:hyperlink w:anchor="_Toc26808" w:history="1">
        <w:r>
          <w:rPr>
            <w:rFonts w:ascii="仿宋" w:eastAsia="仿宋" w:hAnsi="仿宋" w:cs="仿宋" w:hint="eastAsia"/>
            <w:lang w:eastAsia="zh-CN"/>
          </w:rPr>
          <w:t>二、经济影响分析</w:t>
        </w:r>
        <w:r>
          <w:tab/>
        </w:r>
        <w:r>
          <w:fldChar w:fldCharType="begin"/>
        </w:r>
        <w:r>
          <w:instrText xml:space="preserve"> PAGEREF _Toc26808 \h </w:instrText>
        </w:r>
        <w:r>
          <w:fldChar w:fldCharType="separate"/>
        </w:r>
        <w:r>
          <w:t>15</w:t>
        </w:r>
        <w:r>
          <w:fldChar w:fldCharType="end"/>
        </w:r>
      </w:hyperlink>
    </w:p>
    <w:p>
      <w:pPr>
        <w:pStyle w:val="TOC2"/>
        <w:tabs>
          <w:tab w:val="right" w:leader="dot" w:pos="8306"/>
        </w:tabs>
      </w:pPr>
      <w:hyperlink w:anchor="_Toc30934" w:history="1">
        <w:r>
          <w:rPr>
            <w:rFonts w:ascii="仿宋" w:eastAsia="仿宋" w:hAnsi="仿宋" w:cs="仿宋" w:hint="eastAsia"/>
            <w:lang w:eastAsia="zh-CN"/>
          </w:rPr>
          <w:t>(一)、经济费用效益或费用效果分析</w:t>
        </w:r>
        <w:r>
          <w:tab/>
        </w:r>
        <w:r>
          <w:fldChar w:fldCharType="begin"/>
        </w:r>
        <w:r>
          <w:instrText xml:space="preserve"> PAGEREF _Toc30934 \h </w:instrText>
        </w:r>
        <w:r>
          <w:fldChar w:fldCharType="separate"/>
        </w:r>
        <w:r>
          <w:t>15</w:t>
        </w:r>
        <w:r>
          <w:fldChar w:fldCharType="end"/>
        </w:r>
      </w:hyperlink>
    </w:p>
    <w:p>
      <w:pPr>
        <w:pStyle w:val="TOC2"/>
        <w:tabs>
          <w:tab w:val="right" w:leader="dot" w:pos="8306"/>
        </w:tabs>
      </w:pPr>
      <w:hyperlink w:anchor="_Toc5566" w:history="1">
        <w:r>
          <w:rPr>
            <w:rFonts w:ascii="仿宋" w:eastAsia="仿宋" w:hAnsi="仿宋" w:cs="仿宋" w:hint="eastAsia"/>
            <w:lang w:eastAsia="zh-CN"/>
          </w:rPr>
          <w:t>(二)、行业影响分析</w:t>
        </w:r>
        <w:r>
          <w:tab/>
        </w:r>
        <w:r>
          <w:fldChar w:fldCharType="begin"/>
        </w:r>
        <w:r>
          <w:instrText xml:space="preserve"> PAGEREF _Toc5566 \h </w:instrText>
        </w:r>
        <w:r>
          <w:fldChar w:fldCharType="separate"/>
        </w:r>
        <w:r>
          <w:t>17</w:t>
        </w:r>
        <w:r>
          <w:fldChar w:fldCharType="end"/>
        </w:r>
      </w:hyperlink>
    </w:p>
    <w:p>
      <w:pPr>
        <w:pStyle w:val="TOC2"/>
        <w:tabs>
          <w:tab w:val="right" w:leader="dot" w:pos="8306"/>
        </w:tabs>
      </w:pPr>
      <w:hyperlink w:anchor="_Toc6320" w:history="1">
        <w:r>
          <w:rPr>
            <w:rFonts w:ascii="仿宋" w:eastAsia="仿宋" w:hAnsi="仿宋" w:cs="仿宋" w:hint="eastAsia"/>
            <w:lang w:eastAsia="zh-CN"/>
          </w:rPr>
          <w:t>(三)、区域经济影响分析</w:t>
        </w:r>
        <w:r>
          <w:tab/>
        </w:r>
        <w:r>
          <w:fldChar w:fldCharType="begin"/>
        </w:r>
        <w:r>
          <w:instrText xml:space="preserve"> PAGEREF _Toc6320 \h </w:instrText>
        </w:r>
        <w:r>
          <w:fldChar w:fldCharType="separate"/>
        </w:r>
        <w:r>
          <w:t>19</w:t>
        </w:r>
        <w:r>
          <w:fldChar w:fldCharType="end"/>
        </w:r>
      </w:hyperlink>
    </w:p>
    <w:p>
      <w:pPr>
        <w:pStyle w:val="TOC2"/>
        <w:tabs>
          <w:tab w:val="right" w:leader="dot" w:pos="8306"/>
        </w:tabs>
      </w:pPr>
      <w:hyperlink w:anchor="_Toc32391" w:history="1">
        <w:r>
          <w:rPr>
            <w:rFonts w:ascii="仿宋" w:eastAsia="仿宋" w:hAnsi="仿宋" w:cs="仿宋" w:hint="eastAsia"/>
            <w:lang w:eastAsia="zh-CN"/>
          </w:rPr>
          <w:t>(四)、宏观经济影响分析</w:t>
        </w:r>
        <w:r>
          <w:tab/>
        </w:r>
        <w:r>
          <w:fldChar w:fldCharType="begin"/>
        </w:r>
        <w:r>
          <w:instrText xml:space="preserve"> PAGEREF _Toc32391 \h </w:instrText>
        </w:r>
        <w:r>
          <w:fldChar w:fldCharType="separate"/>
        </w:r>
        <w:r>
          <w:t>20</w:t>
        </w:r>
        <w:r>
          <w:fldChar w:fldCharType="end"/>
        </w:r>
      </w:hyperlink>
    </w:p>
    <w:p>
      <w:pPr>
        <w:pStyle w:val="TOC1"/>
        <w:tabs>
          <w:tab w:val="right" w:leader="dot" w:pos="8306"/>
        </w:tabs>
      </w:pPr>
      <w:hyperlink w:anchor="_Toc19943" w:history="1">
        <w:r>
          <w:rPr>
            <w:rFonts w:ascii="仿宋" w:eastAsia="仿宋" w:hAnsi="仿宋" w:cs="仿宋" w:hint="eastAsia"/>
            <w:lang w:eastAsia="zh-CN"/>
          </w:rPr>
          <w:t>三、环境和生态影响分析</w:t>
        </w:r>
        <w:r>
          <w:tab/>
        </w:r>
        <w:r>
          <w:fldChar w:fldCharType="begin"/>
        </w:r>
        <w:r>
          <w:instrText xml:space="preserve"> PAGEREF _Toc19943 \h </w:instrText>
        </w:r>
        <w:r>
          <w:fldChar w:fldCharType="separate"/>
        </w:r>
        <w:r>
          <w:t>21</w:t>
        </w:r>
        <w:r>
          <w:fldChar w:fldCharType="end"/>
        </w:r>
      </w:hyperlink>
    </w:p>
    <w:p>
      <w:pPr>
        <w:pStyle w:val="TOC2"/>
        <w:tabs>
          <w:tab w:val="right" w:leader="dot" w:pos="8306"/>
        </w:tabs>
      </w:pPr>
      <w:hyperlink w:anchor="_Toc13898" w:history="1">
        <w:r>
          <w:rPr>
            <w:rFonts w:ascii="仿宋" w:eastAsia="仿宋" w:hAnsi="仿宋" w:cs="仿宋" w:hint="eastAsia"/>
            <w:lang w:eastAsia="zh-CN"/>
          </w:rPr>
          <w:t>(一)、环境和生态现状</w:t>
        </w:r>
        <w:r>
          <w:tab/>
        </w:r>
        <w:r>
          <w:fldChar w:fldCharType="begin"/>
        </w:r>
        <w:r>
          <w:instrText xml:space="preserve"> PAGEREF _Toc13898 \h </w:instrText>
        </w:r>
        <w:r>
          <w:fldChar w:fldCharType="separate"/>
        </w:r>
        <w:r>
          <w:t>21</w:t>
        </w:r>
        <w:r>
          <w:fldChar w:fldCharType="end"/>
        </w:r>
      </w:hyperlink>
    </w:p>
    <w:p>
      <w:pPr>
        <w:pStyle w:val="TOC2"/>
        <w:tabs>
          <w:tab w:val="right" w:leader="dot" w:pos="8306"/>
        </w:tabs>
      </w:pPr>
      <w:hyperlink w:anchor="_Toc11785" w:history="1">
        <w:r>
          <w:rPr>
            <w:rFonts w:ascii="仿宋" w:eastAsia="仿宋" w:hAnsi="仿宋" w:cs="仿宋" w:hint="eastAsia"/>
            <w:lang w:eastAsia="zh-CN"/>
          </w:rPr>
          <w:t>(二)、生态环境影响分析</w:t>
        </w:r>
        <w:r>
          <w:tab/>
        </w:r>
        <w:r>
          <w:fldChar w:fldCharType="begin"/>
        </w:r>
        <w:r>
          <w:instrText xml:space="preserve"> PAGEREF _Toc11785 \h </w:instrText>
        </w:r>
        <w:r>
          <w:fldChar w:fldCharType="separate"/>
        </w:r>
        <w:r>
          <w:t>23</w:t>
        </w:r>
        <w:r>
          <w:fldChar w:fldCharType="end"/>
        </w:r>
      </w:hyperlink>
    </w:p>
    <w:p>
      <w:pPr>
        <w:pStyle w:val="TOC2"/>
        <w:tabs>
          <w:tab w:val="right" w:leader="dot" w:pos="8306"/>
        </w:tabs>
      </w:pPr>
      <w:hyperlink w:anchor="_Toc22210" w:history="1">
        <w:r>
          <w:rPr>
            <w:rFonts w:ascii="仿宋" w:eastAsia="仿宋" w:hAnsi="仿宋" w:cs="仿宋" w:hint="eastAsia"/>
            <w:lang w:eastAsia="zh-CN"/>
          </w:rPr>
          <w:t>(三)、生态环境保护措施</w:t>
        </w:r>
        <w:r>
          <w:tab/>
        </w:r>
        <w:r>
          <w:fldChar w:fldCharType="begin"/>
        </w:r>
        <w:r>
          <w:instrText xml:space="preserve"> PAGEREF _Toc22210 \h </w:instrText>
        </w:r>
        <w:r>
          <w:fldChar w:fldCharType="separate"/>
        </w:r>
        <w:r>
          <w:t>24</w:t>
        </w:r>
        <w:r>
          <w:fldChar w:fldCharType="end"/>
        </w:r>
      </w:hyperlink>
    </w:p>
    <w:p>
      <w:pPr>
        <w:pStyle w:val="TOC2"/>
        <w:tabs>
          <w:tab w:val="right" w:leader="dot" w:pos="8306"/>
        </w:tabs>
      </w:pPr>
      <w:hyperlink w:anchor="_Toc1191" w:history="1">
        <w:r>
          <w:rPr>
            <w:rFonts w:ascii="仿宋" w:eastAsia="仿宋" w:hAnsi="仿宋" w:cs="仿宋" w:hint="eastAsia"/>
            <w:lang w:eastAsia="zh-CN"/>
          </w:rPr>
          <w:t>(四)、地质灾害影响分析</w:t>
        </w:r>
        <w:r>
          <w:tab/>
        </w:r>
        <w:r>
          <w:fldChar w:fldCharType="begin"/>
        </w:r>
        <w:r>
          <w:instrText xml:space="preserve"> PAGEREF _Toc1191 \h </w:instrText>
        </w:r>
        <w:r>
          <w:fldChar w:fldCharType="separate"/>
        </w:r>
        <w:r>
          <w:t>26</w:t>
        </w:r>
        <w:r>
          <w:fldChar w:fldCharType="end"/>
        </w:r>
      </w:hyperlink>
    </w:p>
    <w:p>
      <w:pPr>
        <w:pStyle w:val="TOC2"/>
        <w:tabs>
          <w:tab w:val="right" w:leader="dot" w:pos="8306"/>
        </w:tabs>
      </w:pPr>
      <w:hyperlink w:anchor="_Toc15097" w:history="1">
        <w:r>
          <w:rPr>
            <w:rFonts w:ascii="仿宋" w:eastAsia="仿宋" w:hAnsi="仿宋" w:cs="仿宋" w:hint="eastAsia"/>
            <w:lang w:eastAsia="zh-CN"/>
          </w:rPr>
          <w:t>(五)、特殊环境影响</w:t>
        </w:r>
        <w:r>
          <w:tab/>
        </w:r>
        <w:r>
          <w:fldChar w:fldCharType="begin"/>
        </w:r>
        <w:r>
          <w:instrText xml:space="preserve"> PAGEREF _Toc15097 \h </w:instrText>
        </w:r>
        <w:r>
          <w:fldChar w:fldCharType="separate"/>
        </w:r>
        <w:r>
          <w:t>27</w:t>
        </w:r>
        <w:r>
          <w:fldChar w:fldCharType="end"/>
        </w:r>
      </w:hyperlink>
    </w:p>
    <w:p>
      <w:pPr>
        <w:pStyle w:val="TOC1"/>
        <w:tabs>
          <w:tab w:val="right" w:leader="dot" w:pos="8306"/>
        </w:tabs>
      </w:pPr>
      <w:hyperlink w:anchor="_Toc28533" w:history="1">
        <w:r>
          <w:rPr>
            <w:rFonts w:ascii="仿宋" w:eastAsia="仿宋" w:hAnsi="仿宋" w:cs="仿宋" w:hint="eastAsia"/>
            <w:lang w:eastAsia="zh-CN"/>
          </w:rPr>
          <w:t>四、财务管理与成本控制</w:t>
        </w:r>
        <w:r>
          <w:tab/>
        </w:r>
        <w:r>
          <w:fldChar w:fldCharType="begin"/>
        </w:r>
        <w:r>
          <w:instrText xml:space="preserve"> PAGEREF _Toc28533 \h </w:instrText>
        </w:r>
        <w:r>
          <w:fldChar w:fldCharType="separate"/>
        </w:r>
        <w:r>
          <w:t>28</w:t>
        </w:r>
        <w:r>
          <w:fldChar w:fldCharType="end"/>
        </w:r>
      </w:hyperlink>
    </w:p>
    <w:p>
      <w:pPr>
        <w:pStyle w:val="TOC2"/>
        <w:tabs>
          <w:tab w:val="right" w:leader="dot" w:pos="8306"/>
        </w:tabs>
      </w:pPr>
      <w:hyperlink w:anchor="_Toc17752" w:history="1">
        <w:r>
          <w:rPr>
            <w:rFonts w:ascii="仿宋" w:eastAsia="仿宋" w:hAnsi="仿宋" w:cs="仿宋" w:hint="eastAsia"/>
            <w:lang w:eastAsia="zh-CN"/>
          </w:rPr>
          <w:t>(一)、财务管理体系建设</w:t>
        </w:r>
        <w:r>
          <w:tab/>
        </w:r>
        <w:r>
          <w:fldChar w:fldCharType="begin"/>
        </w:r>
        <w:r>
          <w:instrText xml:space="preserve"> PAGEREF _Toc17752 \h </w:instrText>
        </w:r>
        <w:r>
          <w:fldChar w:fldCharType="separate"/>
        </w:r>
        <w:r>
          <w:t>28</w:t>
        </w:r>
        <w:r>
          <w:fldChar w:fldCharType="end"/>
        </w:r>
      </w:hyperlink>
    </w:p>
    <w:p>
      <w:pPr>
        <w:pStyle w:val="TOC2"/>
        <w:tabs>
          <w:tab w:val="right" w:leader="dot" w:pos="8306"/>
        </w:tabs>
      </w:pPr>
      <w:hyperlink w:anchor="_Toc15513" w:history="1">
        <w:r>
          <w:rPr>
            <w:rFonts w:ascii="仿宋" w:eastAsia="仿宋" w:hAnsi="仿宋" w:cs="仿宋" w:hint="eastAsia"/>
            <w:lang w:eastAsia="zh-CN"/>
          </w:rPr>
          <w:t>(二)、成本控制措施</w:t>
        </w:r>
        <w:r>
          <w:tab/>
        </w:r>
        <w:r>
          <w:fldChar w:fldCharType="begin"/>
        </w:r>
        <w:r>
          <w:instrText xml:space="preserve"> PAGEREF _Toc15513 \h </w:instrText>
        </w:r>
        <w:r>
          <w:fldChar w:fldCharType="separate"/>
        </w:r>
        <w:r>
          <w:t>30</w:t>
        </w:r>
        <w:r>
          <w:fldChar w:fldCharType="end"/>
        </w:r>
      </w:hyperlink>
    </w:p>
    <w:p>
      <w:pPr>
        <w:pStyle w:val="TOC1"/>
        <w:tabs>
          <w:tab w:val="right" w:leader="dot" w:pos="8306"/>
        </w:tabs>
      </w:pPr>
      <w:hyperlink w:anchor="_Toc13132" w:history="1">
        <w:r>
          <w:rPr>
            <w:rFonts w:ascii="仿宋" w:eastAsia="仿宋" w:hAnsi="仿宋" w:cs="仿宋" w:hint="eastAsia"/>
            <w:lang w:eastAsia="zh-CN"/>
          </w:rPr>
          <w:t>五、项目监理与质量保证</w:t>
        </w:r>
        <w:r>
          <w:tab/>
        </w:r>
        <w:r>
          <w:fldChar w:fldCharType="begin"/>
        </w:r>
        <w:r>
          <w:instrText xml:space="preserve"> PAGEREF _Toc13132 \h </w:instrText>
        </w:r>
        <w:r>
          <w:fldChar w:fldCharType="separate"/>
        </w:r>
        <w:r>
          <w:t>31</w:t>
        </w:r>
        <w:r>
          <w:fldChar w:fldCharType="end"/>
        </w:r>
      </w:hyperlink>
    </w:p>
    <w:p>
      <w:pPr>
        <w:pStyle w:val="TOC2"/>
        <w:tabs>
          <w:tab w:val="right" w:leader="dot" w:pos="8306"/>
        </w:tabs>
      </w:pPr>
      <w:hyperlink w:anchor="_Toc9276" w:history="1">
        <w:r>
          <w:rPr>
            <w:rFonts w:ascii="仿宋" w:eastAsia="仿宋" w:hAnsi="仿宋" w:cs="仿宋" w:hint="eastAsia"/>
            <w:lang w:eastAsia="zh-CN"/>
          </w:rPr>
          <w:t>(一)、监理体系构建</w:t>
        </w:r>
        <w:r>
          <w:tab/>
        </w:r>
        <w:r>
          <w:fldChar w:fldCharType="begin"/>
        </w:r>
        <w:r>
          <w:instrText xml:space="preserve"> PAGEREF _Toc9276 \h </w:instrText>
        </w:r>
        <w:r>
          <w:fldChar w:fldCharType="separate"/>
        </w:r>
        <w:r>
          <w:t>31</w:t>
        </w:r>
        <w:r>
          <w:fldChar w:fldCharType="end"/>
        </w:r>
      </w:hyperlink>
    </w:p>
    <w:p>
      <w:pPr>
        <w:pStyle w:val="TOC2"/>
        <w:tabs>
          <w:tab w:val="right" w:leader="dot" w:pos="8306"/>
        </w:tabs>
      </w:pPr>
      <w:hyperlink w:anchor="_Toc21252" w:history="1">
        <w:r>
          <w:rPr>
            <w:rFonts w:ascii="仿宋" w:eastAsia="仿宋" w:hAnsi="仿宋" w:cs="仿宋" w:hint="eastAsia"/>
            <w:lang w:eastAsia="zh-CN"/>
          </w:rPr>
          <w:t>(二)、质量保证体系实施</w:t>
        </w:r>
        <w:r>
          <w:tab/>
        </w:r>
        <w:r>
          <w:fldChar w:fldCharType="begin"/>
        </w:r>
        <w:r>
          <w:instrText xml:space="preserve"> PAGEREF _Toc21252 \h </w:instrText>
        </w:r>
        <w:r>
          <w:fldChar w:fldCharType="separate"/>
        </w:r>
        <w:r>
          <w:t>32</w:t>
        </w:r>
        <w:r>
          <w:fldChar w:fldCharType="end"/>
        </w:r>
      </w:hyperlink>
    </w:p>
    <w:p>
      <w:pPr>
        <w:pStyle w:val="TOC2"/>
        <w:tabs>
          <w:tab w:val="right" w:leader="dot" w:pos="8306"/>
        </w:tabs>
      </w:pPr>
      <w:hyperlink w:anchor="_Toc32728" w:history="1">
        <w:r>
          <w:rPr>
            <w:rFonts w:ascii="仿宋" w:eastAsia="仿宋" w:hAnsi="仿宋" w:cs="仿宋" w:hint="eastAsia"/>
            <w:lang w:eastAsia="zh-CN"/>
          </w:rPr>
          <w:t>(三)、监理与质量控制流程</w:t>
        </w:r>
        <w:r>
          <w:tab/>
        </w:r>
        <w:r>
          <w:fldChar w:fldCharType="begin"/>
        </w:r>
        <w:r>
          <w:instrText xml:space="preserve"> PAGEREF _Toc32728 \h </w:instrText>
        </w:r>
        <w:r>
          <w:fldChar w:fldCharType="separate"/>
        </w:r>
        <w:r>
          <w:t>32</w:t>
        </w:r>
        <w:r>
          <w:fldChar w:fldCharType="end"/>
        </w:r>
      </w:hyperlink>
    </w:p>
    <w:p>
      <w:pPr>
        <w:pStyle w:val="TOC1"/>
        <w:tabs>
          <w:tab w:val="right" w:leader="dot" w:pos="8306"/>
        </w:tabs>
      </w:pPr>
      <w:hyperlink w:anchor="_Toc21512" w:history="1">
        <w:r>
          <w:rPr>
            <w:rFonts w:ascii="仿宋" w:eastAsia="仿宋" w:hAnsi="仿宋" w:cs="仿宋" w:hint="eastAsia"/>
            <w:lang w:eastAsia="zh-CN"/>
          </w:rPr>
          <w:t>六、背景、必要性分析</w:t>
        </w:r>
        <w:r>
          <w:tab/>
        </w:r>
        <w:r>
          <w:fldChar w:fldCharType="begin"/>
        </w:r>
        <w:r>
          <w:instrText xml:space="preserve"> PAGEREF _Toc21512 \h </w:instrText>
        </w:r>
        <w:r>
          <w:fldChar w:fldCharType="separate"/>
        </w:r>
        <w:r>
          <w:t>33</w:t>
        </w:r>
        <w:r>
          <w:fldChar w:fldCharType="end"/>
        </w:r>
      </w:hyperlink>
    </w:p>
    <w:p>
      <w:pPr>
        <w:pStyle w:val="TOC2"/>
        <w:tabs>
          <w:tab w:val="right" w:leader="dot" w:pos="8306"/>
        </w:tabs>
      </w:pPr>
      <w:hyperlink w:anchor="_Toc29922" w:history="1">
        <w:r>
          <w:rPr>
            <w:rFonts w:ascii="仿宋" w:eastAsia="仿宋" w:hAnsi="仿宋" w:cs="仿宋" w:hint="eastAsia"/>
            <w:lang w:eastAsia="zh-CN"/>
          </w:rPr>
          <w:t>(一)、项目建设背景</w:t>
        </w:r>
        <w:r>
          <w:tab/>
        </w:r>
        <w:r>
          <w:fldChar w:fldCharType="begin"/>
        </w:r>
        <w:r>
          <w:instrText xml:space="preserve"> PAGEREF _Toc29922 \h </w:instrText>
        </w:r>
        <w:r>
          <w:fldChar w:fldCharType="separate"/>
        </w:r>
        <w:r>
          <w:t>33</w:t>
        </w:r>
        <w:r>
          <w:fldChar w:fldCharType="end"/>
        </w:r>
      </w:hyperlink>
    </w:p>
    <w:p>
      <w:pPr>
        <w:pStyle w:val="TOC2"/>
        <w:tabs>
          <w:tab w:val="right" w:leader="dot" w:pos="8306"/>
        </w:tabs>
      </w:pPr>
      <w:hyperlink w:anchor="_Toc29126" w:history="1">
        <w:r>
          <w:rPr>
            <w:rFonts w:ascii="仿宋" w:eastAsia="仿宋" w:hAnsi="仿宋" w:cs="仿宋" w:hint="eastAsia"/>
            <w:lang w:eastAsia="zh-CN"/>
          </w:rPr>
          <w:t>(二)、必要性分析</w:t>
        </w:r>
        <w:r>
          <w:tab/>
        </w:r>
        <w:r>
          <w:fldChar w:fldCharType="begin"/>
        </w:r>
        <w:r>
          <w:instrText xml:space="preserve"> PAGEREF _Toc29126 \h </w:instrText>
        </w:r>
        <w:r>
          <w:fldChar w:fldCharType="separate"/>
        </w:r>
        <w:r>
          <w:t>34</w:t>
        </w:r>
        <w:r>
          <w:fldChar w:fldCharType="end"/>
        </w:r>
      </w:hyperlink>
    </w:p>
    <w:p>
      <w:pPr>
        <w:pStyle w:val="TOC2"/>
        <w:tabs>
          <w:tab w:val="right" w:leader="dot" w:pos="8306"/>
        </w:tabs>
      </w:pPr>
      <w:hyperlink w:anchor="_Toc30133" w:history="1">
        <w:r>
          <w:rPr>
            <w:rFonts w:ascii="仿宋" w:eastAsia="仿宋" w:hAnsi="仿宋" w:cs="仿宋" w:hint="eastAsia"/>
            <w:lang w:eastAsia="zh-CN"/>
          </w:rPr>
          <w:t>(三)、项目建设有利条件</w:t>
        </w:r>
        <w:r>
          <w:tab/>
        </w:r>
        <w:r>
          <w:fldChar w:fldCharType="begin"/>
        </w:r>
        <w:r>
          <w:instrText xml:space="preserve"> PAGEREF _Toc30133 \h </w:instrText>
        </w:r>
        <w:r>
          <w:fldChar w:fldCharType="separate"/>
        </w:r>
        <w:r>
          <w:t>35</w:t>
        </w:r>
        <w:r>
          <w:fldChar w:fldCharType="end"/>
        </w:r>
      </w:hyperlink>
    </w:p>
    <w:p>
      <w:pPr>
        <w:pStyle w:val="TOC1"/>
        <w:tabs>
          <w:tab w:val="right" w:leader="dot" w:pos="8306"/>
        </w:tabs>
      </w:pPr>
      <w:hyperlink w:anchor="_Toc28484" w:history="1">
        <w:r>
          <w:rPr>
            <w:rFonts w:ascii="仿宋" w:eastAsia="仿宋" w:hAnsi="仿宋" w:cs="仿宋" w:hint="eastAsia"/>
            <w:lang w:eastAsia="zh-CN"/>
          </w:rPr>
          <w:t>七、环境保护与绿色发展</w:t>
        </w:r>
        <w:r>
          <w:tab/>
        </w:r>
        <w:r>
          <w:fldChar w:fldCharType="begin"/>
        </w:r>
        <w:r>
          <w:instrText xml:space="preserve"> PAGEREF _Toc28484 \h </w:instrText>
        </w:r>
        <w:r>
          <w:fldChar w:fldCharType="separate"/>
        </w:r>
        <w:r>
          <w:t>37</w:t>
        </w:r>
        <w:r>
          <w:fldChar w:fldCharType="end"/>
        </w:r>
      </w:hyperlink>
    </w:p>
    <w:p>
      <w:pPr>
        <w:pStyle w:val="TOC2"/>
        <w:tabs>
          <w:tab w:val="right" w:leader="dot" w:pos="8306"/>
        </w:tabs>
      </w:pPr>
      <w:hyperlink w:anchor="_Toc21232" w:history="1">
        <w:r>
          <w:rPr>
            <w:rFonts w:ascii="仿宋" w:eastAsia="仿宋" w:hAnsi="仿宋" w:cs="仿宋" w:hint="eastAsia"/>
            <w:lang w:eastAsia="zh-CN"/>
          </w:rPr>
          <w:t>(一)、环境保护措施</w:t>
        </w:r>
        <w:r>
          <w:tab/>
        </w:r>
        <w:r>
          <w:fldChar w:fldCharType="begin"/>
        </w:r>
        <w:r>
          <w:instrText xml:space="preserve"> PAGEREF _Toc21232 \h </w:instrText>
        </w:r>
        <w:r>
          <w:fldChar w:fldCharType="separate"/>
        </w:r>
        <w:r>
          <w:t>37</w:t>
        </w:r>
        <w:r>
          <w:fldChar w:fldCharType="end"/>
        </w:r>
      </w:hyperlink>
    </w:p>
    <w:p>
      <w:pPr>
        <w:pStyle w:val="TOC2"/>
        <w:tabs>
          <w:tab w:val="right" w:leader="dot" w:pos="8306"/>
        </w:tabs>
      </w:pPr>
      <w:hyperlink w:anchor="_Toc21907" w:history="1">
        <w:r>
          <w:rPr>
            <w:rFonts w:ascii="仿宋" w:eastAsia="仿宋" w:hAnsi="仿宋" w:cs="仿宋" w:hint="eastAsia"/>
            <w:lang w:eastAsia="zh-CN"/>
          </w:rPr>
          <w:t>(二)、绿色发展与可持续发展策略</w:t>
        </w:r>
        <w:r>
          <w:tab/>
        </w:r>
        <w:r>
          <w:fldChar w:fldCharType="begin"/>
        </w:r>
        <w:r>
          <w:instrText xml:space="preserve"> PAGEREF _Toc21907 \h </w:instrText>
        </w:r>
        <w:r>
          <w:fldChar w:fldCharType="separate"/>
        </w:r>
        <w:r>
          <w:t>39</w:t>
        </w:r>
        <w:r>
          <w:fldChar w:fldCharType="end"/>
        </w:r>
      </w:hyperlink>
    </w:p>
    <w:p>
      <w:pPr>
        <w:pStyle w:val="TOC1"/>
        <w:tabs>
          <w:tab w:val="right" w:leader="dot" w:pos="8306"/>
        </w:tabs>
      </w:pPr>
      <w:hyperlink w:anchor="_Toc10402" w:history="1">
        <w:r>
          <w:rPr>
            <w:rFonts w:ascii="仿宋" w:eastAsia="仿宋" w:hAnsi="仿宋" w:cs="仿宋" w:hint="eastAsia"/>
            <w:lang w:eastAsia="zh-CN"/>
          </w:rPr>
          <w:t>八、项目进度计划</w:t>
        </w:r>
        <w:r>
          <w:tab/>
        </w:r>
        <w:r>
          <w:fldChar w:fldCharType="begin"/>
        </w:r>
        <w:r>
          <w:instrText xml:space="preserve"> PAGEREF _Toc10402 \h </w:instrText>
        </w:r>
        <w:r>
          <w:fldChar w:fldCharType="separate"/>
        </w:r>
        <w:r>
          <w:t>40</w:t>
        </w:r>
        <w:r>
          <w:fldChar w:fldCharType="end"/>
        </w:r>
      </w:hyperlink>
    </w:p>
    <w:p>
      <w:pPr>
        <w:pStyle w:val="TOC2"/>
        <w:tabs>
          <w:tab w:val="right" w:leader="dot" w:pos="8306"/>
        </w:tabs>
      </w:pPr>
      <w:hyperlink w:anchor="_Toc12992" w:history="1">
        <w:r>
          <w:rPr>
            <w:rFonts w:ascii="仿宋" w:eastAsia="仿宋" w:hAnsi="仿宋" w:cs="仿宋" w:hint="eastAsia"/>
            <w:lang w:eastAsia="zh-CN"/>
          </w:rPr>
          <w:t>(一)、建设周期</w:t>
        </w:r>
        <w:r>
          <w:tab/>
        </w:r>
        <w:r>
          <w:fldChar w:fldCharType="begin"/>
        </w:r>
        <w:r>
          <w:instrText xml:space="preserve"> PAGEREF _Toc12992 \h </w:instrText>
        </w:r>
        <w:r>
          <w:fldChar w:fldCharType="separate"/>
        </w:r>
        <w:r>
          <w:t>40</w:t>
        </w:r>
        <w:r>
          <w:fldChar w:fldCharType="end"/>
        </w:r>
      </w:hyperlink>
    </w:p>
    <w:p>
      <w:pPr>
        <w:pStyle w:val="TOC2"/>
        <w:tabs>
          <w:tab w:val="right" w:leader="dot" w:pos="8306"/>
        </w:tabs>
      </w:pPr>
      <w:hyperlink w:anchor="_Toc3576" w:history="1">
        <w:r>
          <w:rPr>
            <w:rFonts w:ascii="仿宋" w:eastAsia="仿宋" w:hAnsi="仿宋" w:cs="仿宋" w:hint="eastAsia"/>
            <w:lang w:eastAsia="zh-CN"/>
          </w:rPr>
          <w:t>(二)、建设进度</w:t>
        </w:r>
        <w:r>
          <w:tab/>
        </w:r>
        <w:r>
          <w:fldChar w:fldCharType="begin"/>
        </w:r>
        <w:r>
          <w:instrText xml:space="preserve"> PAGEREF _Toc3576 \h </w:instrText>
        </w:r>
        <w:r>
          <w:fldChar w:fldCharType="separate"/>
        </w:r>
        <w:r>
          <w:t>40</w:t>
        </w:r>
        <w:r>
          <w:fldChar w:fldCharType="end"/>
        </w:r>
      </w:hyperlink>
    </w:p>
    <w:p>
      <w:pPr>
        <w:pStyle w:val="TOC2"/>
        <w:tabs>
          <w:tab w:val="right" w:leader="dot" w:pos="8306"/>
        </w:tabs>
      </w:pPr>
      <w:hyperlink w:anchor="_Toc17740" w:history="1">
        <w:r>
          <w:rPr>
            <w:rFonts w:ascii="仿宋" w:eastAsia="仿宋" w:hAnsi="仿宋" w:cs="仿宋" w:hint="eastAsia"/>
            <w:lang w:eastAsia="zh-CN"/>
          </w:rPr>
          <w:t>(三)、进度安排注意事项</w:t>
        </w:r>
        <w:r>
          <w:tab/>
        </w:r>
        <w:r>
          <w:fldChar w:fldCharType="begin"/>
        </w:r>
        <w:r>
          <w:instrText xml:space="preserve"> PAGEREF _Toc17740 \h </w:instrText>
        </w:r>
        <w:r>
          <w:fldChar w:fldCharType="separate"/>
        </w:r>
        <w:r>
          <w:t>42</w:t>
        </w:r>
        <w:r>
          <w:fldChar w:fldCharType="end"/>
        </w:r>
      </w:hyperlink>
    </w:p>
    <w:p>
      <w:pPr>
        <w:pStyle w:val="TOC2"/>
        <w:tabs>
          <w:tab w:val="right" w:leader="dot" w:pos="8306"/>
        </w:tabs>
      </w:pPr>
      <w:hyperlink w:anchor="_Toc25423" w:history="1">
        <w:r>
          <w:rPr>
            <w:rFonts w:ascii="仿宋" w:eastAsia="仿宋" w:hAnsi="仿宋" w:cs="仿宋" w:hint="eastAsia"/>
            <w:lang w:eastAsia="zh-CN"/>
          </w:rPr>
          <w:t>(四)、人力资源配置</w:t>
        </w:r>
        <w:r>
          <w:tab/>
        </w:r>
        <w:r>
          <w:fldChar w:fldCharType="begin"/>
        </w:r>
        <w:r>
          <w:instrText xml:space="preserve"> PAGEREF _Toc25423 \h </w:instrText>
        </w:r>
        <w:r>
          <w:fldChar w:fldCharType="separate"/>
        </w:r>
        <w:r>
          <w:t>42</w:t>
        </w:r>
        <w:r>
          <w:fldChar w:fldCharType="end"/>
        </w:r>
      </w:hyperlink>
    </w:p>
    <w:p>
      <w:pPr>
        <w:pStyle w:val="TOC2"/>
        <w:tabs>
          <w:tab w:val="right" w:leader="dot" w:pos="8306"/>
        </w:tabs>
      </w:pPr>
      <w:hyperlink w:anchor="_Toc8312" w:history="1">
        <w:r>
          <w:rPr>
            <w:rFonts w:ascii="仿宋" w:eastAsia="仿宋" w:hAnsi="仿宋" w:cs="仿宋" w:hint="eastAsia"/>
            <w:lang w:eastAsia="zh-CN"/>
          </w:rPr>
          <w:t>(五)、员工培训</w:t>
        </w:r>
        <w:r>
          <w:tab/>
        </w:r>
        <w:r>
          <w:fldChar w:fldCharType="begin"/>
        </w:r>
        <w:r>
          <w:instrText xml:space="preserve"> PAGEREF _Toc8312 \h </w:instrText>
        </w:r>
        <w:r>
          <w:fldChar w:fldCharType="separate"/>
        </w:r>
        <w:r>
          <w:t>44</w:t>
        </w:r>
        <w:r>
          <w:fldChar w:fldCharType="end"/>
        </w:r>
      </w:hyperlink>
    </w:p>
    <w:p>
      <w:pPr>
        <w:pStyle w:val="TOC2"/>
        <w:tabs>
          <w:tab w:val="right" w:leader="dot" w:pos="8306"/>
        </w:tabs>
      </w:pPr>
      <w:hyperlink w:anchor="_Toc14803" w:history="1">
        <w:r>
          <w:rPr>
            <w:rFonts w:ascii="仿宋" w:eastAsia="仿宋" w:hAnsi="仿宋" w:cs="仿宋" w:hint="eastAsia"/>
            <w:lang w:eastAsia="zh-CN"/>
          </w:rPr>
          <w:t>(六)、项目实施保障</w:t>
        </w:r>
        <w:r>
          <w:tab/>
        </w:r>
        <w:r>
          <w:fldChar w:fldCharType="begin"/>
        </w:r>
        <w:r>
          <w:instrText xml:space="preserve"> PAGEREF _Toc14803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1" w:history="1">
        <w:r>
          <w:rPr>
            <w:rFonts w:ascii="仿宋" w:eastAsia="仿宋" w:hAnsi="仿宋" w:cs="仿宋" w:hint="eastAsia"/>
            <w:lang w:eastAsia="zh-CN"/>
          </w:rPr>
          <w:t>(七)、安全规范管理</w:t>
        </w:r>
        <w:r>
          <w:tab/>
        </w:r>
        <w:r>
          <w:fldChar w:fldCharType="begin"/>
        </w:r>
        <w:r>
          <w:instrText xml:space="preserve"> PAGEREF _Toc30701 \h </w:instrText>
        </w:r>
        <w:r>
          <w:fldChar w:fldCharType="separate"/>
        </w:r>
        <w:r>
          <w:t>46</w:t>
        </w:r>
        <w:r>
          <w:fldChar w:fldCharType="end"/>
        </w:r>
      </w:hyperlink>
    </w:p>
    <w:p>
      <w:pPr>
        <w:pStyle w:val="TOC1"/>
        <w:tabs>
          <w:tab w:val="right" w:leader="dot" w:pos="8306"/>
        </w:tabs>
      </w:pPr>
      <w:hyperlink w:anchor="_Toc26898" w:history="1">
        <w:r>
          <w:rPr>
            <w:rFonts w:ascii="仿宋" w:eastAsia="仿宋" w:hAnsi="仿宋" w:cs="仿宋" w:hint="eastAsia"/>
            <w:lang w:eastAsia="zh-CN"/>
          </w:rPr>
          <w:t>九、项目质量与标准</w:t>
        </w:r>
        <w:r>
          <w:tab/>
        </w:r>
        <w:r>
          <w:fldChar w:fldCharType="begin"/>
        </w:r>
        <w:r>
          <w:instrText xml:space="preserve"> PAGEREF _Toc26898 \h </w:instrText>
        </w:r>
        <w:r>
          <w:fldChar w:fldCharType="separate"/>
        </w:r>
        <w:r>
          <w:t>48</w:t>
        </w:r>
        <w:r>
          <w:fldChar w:fldCharType="end"/>
        </w:r>
      </w:hyperlink>
    </w:p>
    <w:p>
      <w:pPr>
        <w:pStyle w:val="TOC2"/>
        <w:tabs>
          <w:tab w:val="right" w:leader="dot" w:pos="8306"/>
        </w:tabs>
      </w:pPr>
      <w:hyperlink w:anchor="_Toc30073" w:history="1">
        <w:r>
          <w:rPr>
            <w:rFonts w:ascii="仿宋" w:eastAsia="仿宋" w:hAnsi="仿宋" w:cs="仿宋" w:hint="eastAsia"/>
            <w:lang w:eastAsia="zh-CN"/>
          </w:rPr>
          <w:t>(一)、质量保障体系</w:t>
        </w:r>
        <w:r>
          <w:tab/>
        </w:r>
        <w:r>
          <w:fldChar w:fldCharType="begin"/>
        </w:r>
        <w:r>
          <w:instrText xml:space="preserve"> PAGEREF _Toc30073 \h </w:instrText>
        </w:r>
        <w:r>
          <w:fldChar w:fldCharType="separate"/>
        </w:r>
        <w:r>
          <w:t>48</w:t>
        </w:r>
        <w:r>
          <w:fldChar w:fldCharType="end"/>
        </w:r>
      </w:hyperlink>
    </w:p>
    <w:p>
      <w:pPr>
        <w:pStyle w:val="TOC2"/>
        <w:tabs>
          <w:tab w:val="right" w:leader="dot" w:pos="8306"/>
        </w:tabs>
      </w:pPr>
      <w:hyperlink w:anchor="_Toc18989" w:history="1">
        <w:r>
          <w:rPr>
            <w:rFonts w:ascii="仿宋" w:eastAsia="仿宋" w:hAnsi="仿宋" w:cs="仿宋" w:hint="eastAsia"/>
            <w:lang w:eastAsia="zh-CN"/>
          </w:rPr>
          <w:t>(二)、标准化作业流程</w:t>
        </w:r>
        <w:r>
          <w:tab/>
        </w:r>
        <w:r>
          <w:fldChar w:fldCharType="begin"/>
        </w:r>
        <w:r>
          <w:instrText xml:space="preserve"> PAGEREF _Toc18989 \h </w:instrText>
        </w:r>
        <w:r>
          <w:fldChar w:fldCharType="separate"/>
        </w:r>
        <w:r>
          <w:t>49</w:t>
        </w:r>
        <w:r>
          <w:fldChar w:fldCharType="end"/>
        </w:r>
      </w:hyperlink>
    </w:p>
    <w:p>
      <w:pPr>
        <w:pStyle w:val="TOC2"/>
        <w:tabs>
          <w:tab w:val="right" w:leader="dot" w:pos="8306"/>
        </w:tabs>
      </w:pPr>
      <w:hyperlink w:anchor="_Toc20999" w:history="1">
        <w:r>
          <w:rPr>
            <w:rFonts w:ascii="仿宋" w:eastAsia="仿宋" w:hAnsi="仿宋" w:cs="仿宋" w:hint="eastAsia"/>
            <w:lang w:eastAsia="zh-CN"/>
          </w:rPr>
          <w:t>(三)、质量监控与评估</w:t>
        </w:r>
        <w:r>
          <w:tab/>
        </w:r>
        <w:r>
          <w:fldChar w:fldCharType="begin"/>
        </w:r>
        <w:r>
          <w:instrText xml:space="preserve"> PAGEREF _Toc20999 \h </w:instrText>
        </w:r>
        <w:r>
          <w:fldChar w:fldCharType="separate"/>
        </w:r>
        <w:r>
          <w:t>51</w:t>
        </w:r>
        <w:r>
          <w:fldChar w:fldCharType="end"/>
        </w:r>
      </w:hyperlink>
    </w:p>
    <w:p>
      <w:pPr>
        <w:pStyle w:val="TOC2"/>
        <w:tabs>
          <w:tab w:val="right" w:leader="dot" w:pos="8306"/>
        </w:tabs>
      </w:pPr>
      <w:hyperlink w:anchor="_Toc3468" w:history="1">
        <w:r>
          <w:rPr>
            <w:rFonts w:ascii="仿宋" w:eastAsia="仿宋" w:hAnsi="仿宋" w:cs="仿宋" w:hint="eastAsia"/>
            <w:lang w:eastAsia="zh-CN"/>
          </w:rPr>
          <w:t>(四)、质量改进计划</w:t>
        </w:r>
        <w:r>
          <w:tab/>
        </w:r>
        <w:r>
          <w:fldChar w:fldCharType="begin"/>
        </w:r>
        <w:r>
          <w:instrText xml:space="preserve"> PAGEREF _Toc3468 \h </w:instrText>
        </w:r>
        <w:r>
          <w:fldChar w:fldCharType="separate"/>
        </w:r>
        <w:r>
          <w:t>52</w:t>
        </w:r>
        <w:r>
          <w:fldChar w:fldCharType="end"/>
        </w:r>
      </w:hyperlink>
    </w:p>
    <w:p>
      <w:pPr>
        <w:pStyle w:val="TOC1"/>
        <w:tabs>
          <w:tab w:val="right" w:leader="dot" w:pos="8306"/>
        </w:tabs>
      </w:pPr>
      <w:hyperlink w:anchor="_Toc29428" w:history="1">
        <w:r>
          <w:rPr>
            <w:rFonts w:ascii="仿宋" w:eastAsia="仿宋" w:hAnsi="仿宋" w:cs="仿宋" w:hint="eastAsia"/>
            <w:lang w:eastAsia="zh-CN"/>
          </w:rPr>
          <w:t>十、环境保护与治理方案</w:t>
        </w:r>
        <w:r>
          <w:tab/>
        </w:r>
        <w:r>
          <w:fldChar w:fldCharType="begin"/>
        </w:r>
        <w:r>
          <w:instrText xml:space="preserve"> PAGEREF _Toc29428 \h </w:instrText>
        </w:r>
        <w:r>
          <w:fldChar w:fldCharType="separate"/>
        </w:r>
        <w:r>
          <w:t>53</w:t>
        </w:r>
        <w:r>
          <w:fldChar w:fldCharType="end"/>
        </w:r>
      </w:hyperlink>
    </w:p>
    <w:p>
      <w:pPr>
        <w:pStyle w:val="TOC2"/>
        <w:tabs>
          <w:tab w:val="right" w:leader="dot" w:pos="8306"/>
        </w:tabs>
      </w:pPr>
      <w:hyperlink w:anchor="_Toc1860" w:history="1">
        <w:r>
          <w:rPr>
            <w:rFonts w:ascii="仿宋" w:eastAsia="仿宋" w:hAnsi="仿宋" w:cs="仿宋" w:hint="eastAsia"/>
            <w:lang w:eastAsia="zh-CN"/>
          </w:rPr>
          <w:t>(一)、项目环境影响评估</w:t>
        </w:r>
        <w:r>
          <w:tab/>
        </w:r>
        <w:r>
          <w:fldChar w:fldCharType="begin"/>
        </w:r>
        <w:r>
          <w:instrText xml:space="preserve"> PAGEREF _Toc1860 \h </w:instrText>
        </w:r>
        <w:r>
          <w:fldChar w:fldCharType="separate"/>
        </w:r>
        <w:r>
          <w:t>53</w:t>
        </w:r>
        <w:r>
          <w:fldChar w:fldCharType="end"/>
        </w:r>
      </w:hyperlink>
    </w:p>
    <w:p>
      <w:pPr>
        <w:pStyle w:val="TOC2"/>
        <w:tabs>
          <w:tab w:val="right" w:leader="dot" w:pos="8306"/>
        </w:tabs>
      </w:pPr>
      <w:hyperlink w:anchor="_Toc6000" w:history="1">
        <w:r>
          <w:rPr>
            <w:rFonts w:ascii="仿宋" w:eastAsia="仿宋" w:hAnsi="仿宋" w:cs="仿宋" w:hint="eastAsia"/>
            <w:lang w:eastAsia="zh-CN"/>
          </w:rPr>
          <w:t>(二)、环境保护措施与治理方案</w:t>
        </w:r>
        <w:r>
          <w:tab/>
        </w:r>
        <w:r>
          <w:fldChar w:fldCharType="begin"/>
        </w:r>
        <w:r>
          <w:instrText xml:space="preserve"> PAGEREF _Toc6000 \h </w:instrText>
        </w:r>
        <w:r>
          <w:fldChar w:fldCharType="separate"/>
        </w:r>
        <w:r>
          <w:t>53</w:t>
        </w:r>
        <w:r>
          <w:fldChar w:fldCharType="end"/>
        </w:r>
      </w:hyperlink>
    </w:p>
    <w:p>
      <w:pPr>
        <w:pStyle w:val="TOC1"/>
        <w:tabs>
          <w:tab w:val="right" w:leader="dot" w:pos="8306"/>
        </w:tabs>
      </w:pPr>
      <w:hyperlink w:anchor="_Toc28554" w:history="1">
        <w:r>
          <w:rPr>
            <w:rFonts w:ascii="仿宋" w:eastAsia="仿宋" w:hAnsi="仿宋" w:cs="仿宋" w:hint="eastAsia"/>
            <w:lang w:eastAsia="zh-CN"/>
          </w:rPr>
          <w:t>十一、客户关系管理与市场拓展</w:t>
        </w:r>
        <w:r>
          <w:tab/>
        </w:r>
        <w:r>
          <w:fldChar w:fldCharType="begin"/>
        </w:r>
        <w:r>
          <w:instrText xml:space="preserve"> PAGEREF _Toc28554 \h </w:instrText>
        </w:r>
        <w:r>
          <w:fldChar w:fldCharType="separate"/>
        </w:r>
        <w:r>
          <w:t>54</w:t>
        </w:r>
        <w:r>
          <w:fldChar w:fldCharType="end"/>
        </w:r>
      </w:hyperlink>
    </w:p>
    <w:p>
      <w:pPr>
        <w:pStyle w:val="TOC2"/>
        <w:tabs>
          <w:tab w:val="right" w:leader="dot" w:pos="8306"/>
        </w:tabs>
      </w:pPr>
      <w:hyperlink w:anchor="_Toc15761" w:history="1">
        <w:r>
          <w:rPr>
            <w:rFonts w:ascii="仿宋" w:eastAsia="仿宋" w:hAnsi="仿宋" w:cs="仿宋" w:hint="eastAsia"/>
            <w:lang w:eastAsia="zh-CN"/>
          </w:rPr>
          <w:t>(一)、客户关系管理策略</w:t>
        </w:r>
        <w:r>
          <w:tab/>
        </w:r>
        <w:r>
          <w:fldChar w:fldCharType="begin"/>
        </w:r>
        <w:r>
          <w:instrText xml:space="preserve"> PAGEREF _Toc15761 \h </w:instrText>
        </w:r>
        <w:r>
          <w:fldChar w:fldCharType="separate"/>
        </w:r>
        <w:r>
          <w:t>54</w:t>
        </w:r>
        <w:r>
          <w:fldChar w:fldCharType="end"/>
        </w:r>
      </w:hyperlink>
    </w:p>
    <w:p>
      <w:pPr>
        <w:pStyle w:val="TOC2"/>
        <w:tabs>
          <w:tab w:val="right" w:leader="dot" w:pos="8306"/>
        </w:tabs>
      </w:pPr>
      <w:hyperlink w:anchor="_Toc16364" w:history="1">
        <w:r>
          <w:rPr>
            <w:rFonts w:ascii="仿宋" w:eastAsia="仿宋" w:hAnsi="仿宋" w:cs="仿宋" w:hint="eastAsia"/>
            <w:lang w:eastAsia="zh-CN"/>
          </w:rPr>
          <w:t>(二)、市场拓展方案</w:t>
        </w:r>
        <w:r>
          <w:tab/>
        </w:r>
        <w:r>
          <w:fldChar w:fldCharType="begin"/>
        </w:r>
        <w:r>
          <w:instrText xml:space="preserve"> PAGEREF _Toc16364 \h </w:instrText>
        </w:r>
        <w:r>
          <w:fldChar w:fldCharType="separate"/>
        </w:r>
        <w:r>
          <w:t>55</w:t>
        </w:r>
        <w:r>
          <w:fldChar w:fldCharType="end"/>
        </w:r>
      </w:hyperlink>
    </w:p>
    <w:p>
      <w:pPr>
        <w:pStyle w:val="TOC1"/>
        <w:tabs>
          <w:tab w:val="right" w:leader="dot" w:pos="8306"/>
        </w:tabs>
      </w:pPr>
      <w:hyperlink w:anchor="_Toc25912" w:history="1">
        <w:r>
          <w:rPr>
            <w:rFonts w:ascii="仿宋" w:eastAsia="仿宋" w:hAnsi="仿宋" w:cs="仿宋" w:hint="eastAsia"/>
            <w:lang w:eastAsia="zh-CN"/>
          </w:rPr>
          <w:t>十二、土地利用与规划方案</w:t>
        </w:r>
        <w:r>
          <w:tab/>
        </w:r>
        <w:r>
          <w:fldChar w:fldCharType="begin"/>
        </w:r>
        <w:r>
          <w:instrText xml:space="preserve"> PAGEREF _Toc25912 \h </w:instrText>
        </w:r>
        <w:r>
          <w:fldChar w:fldCharType="separate"/>
        </w:r>
        <w:r>
          <w:t>56</w:t>
        </w:r>
        <w:r>
          <w:fldChar w:fldCharType="end"/>
        </w:r>
      </w:hyperlink>
    </w:p>
    <w:p>
      <w:pPr>
        <w:pStyle w:val="TOC2"/>
        <w:tabs>
          <w:tab w:val="right" w:leader="dot" w:pos="8306"/>
        </w:tabs>
      </w:pPr>
      <w:hyperlink w:anchor="_Toc23337" w:history="1">
        <w:r>
          <w:rPr>
            <w:rFonts w:ascii="仿宋" w:eastAsia="仿宋" w:hAnsi="仿宋" w:cs="仿宋" w:hint="eastAsia"/>
            <w:lang w:eastAsia="zh-CN"/>
          </w:rPr>
          <w:t>(一)、项目用地情况分析</w:t>
        </w:r>
        <w:r>
          <w:tab/>
        </w:r>
        <w:r>
          <w:fldChar w:fldCharType="begin"/>
        </w:r>
        <w:r>
          <w:instrText xml:space="preserve"> PAGEREF _Toc23337 \h </w:instrText>
        </w:r>
        <w:r>
          <w:fldChar w:fldCharType="separate"/>
        </w:r>
        <w:r>
          <w:t>56</w:t>
        </w:r>
        <w:r>
          <w:fldChar w:fldCharType="end"/>
        </w:r>
      </w:hyperlink>
    </w:p>
    <w:p>
      <w:pPr>
        <w:pStyle w:val="TOC2"/>
        <w:tabs>
          <w:tab w:val="right" w:leader="dot" w:pos="8306"/>
        </w:tabs>
      </w:pPr>
      <w:hyperlink w:anchor="_Toc18181" w:history="1">
        <w:r>
          <w:rPr>
            <w:rFonts w:ascii="仿宋" w:eastAsia="仿宋" w:hAnsi="仿宋" w:cs="仿宋" w:hint="eastAsia"/>
            <w:lang w:eastAsia="zh-CN"/>
          </w:rPr>
          <w:t>(二)、土地利用规划方案</w:t>
        </w:r>
        <w:r>
          <w:tab/>
        </w:r>
        <w:r>
          <w:fldChar w:fldCharType="begin"/>
        </w:r>
        <w:r>
          <w:instrText xml:space="preserve"> PAGEREF _Toc18181 \h </w:instrText>
        </w:r>
        <w:r>
          <w:fldChar w:fldCharType="separate"/>
        </w:r>
        <w:r>
          <w:t>57</w:t>
        </w:r>
        <w:r>
          <w:fldChar w:fldCharType="end"/>
        </w:r>
      </w:hyperlink>
    </w:p>
    <w:p>
      <w:pPr>
        <w:pStyle w:val="TOC1"/>
        <w:tabs>
          <w:tab w:val="right" w:leader="dot" w:pos="8306"/>
        </w:tabs>
      </w:pPr>
      <w:hyperlink w:anchor="_Toc23767" w:history="1">
        <w:r>
          <w:rPr>
            <w:rFonts w:ascii="仿宋" w:eastAsia="仿宋" w:hAnsi="仿宋" w:cs="仿宋" w:hint="eastAsia"/>
            <w:lang w:eastAsia="zh-CN"/>
          </w:rPr>
          <w:t>十三、项目施工方案</w:t>
        </w:r>
        <w:r>
          <w:tab/>
        </w:r>
        <w:r>
          <w:fldChar w:fldCharType="begin"/>
        </w:r>
        <w:r>
          <w:instrText xml:space="preserve"> PAGEREF _Toc23767 \h </w:instrText>
        </w:r>
        <w:r>
          <w:fldChar w:fldCharType="separate"/>
        </w:r>
        <w:r>
          <w:t>59</w:t>
        </w:r>
        <w:r>
          <w:fldChar w:fldCharType="end"/>
        </w:r>
      </w:hyperlink>
    </w:p>
    <w:p>
      <w:pPr>
        <w:pStyle w:val="TOC2"/>
        <w:tabs>
          <w:tab w:val="right" w:leader="dot" w:pos="8306"/>
        </w:tabs>
      </w:pPr>
      <w:hyperlink w:anchor="_Toc2016" w:history="1">
        <w:r>
          <w:rPr>
            <w:rFonts w:ascii="仿宋" w:eastAsia="仿宋" w:hAnsi="仿宋" w:cs="仿宋" w:hint="eastAsia"/>
            <w:lang w:eastAsia="zh-CN"/>
          </w:rPr>
          <w:t>(一)、施工组织设计</w:t>
        </w:r>
        <w:r>
          <w:tab/>
        </w:r>
        <w:r>
          <w:fldChar w:fldCharType="begin"/>
        </w:r>
        <w:r>
          <w:instrText xml:space="preserve"> PAGEREF _Toc2016 \h </w:instrText>
        </w:r>
        <w:r>
          <w:fldChar w:fldCharType="separate"/>
        </w:r>
        <w:r>
          <w:t>59</w:t>
        </w:r>
        <w:r>
          <w:fldChar w:fldCharType="end"/>
        </w:r>
      </w:hyperlink>
    </w:p>
    <w:p>
      <w:pPr>
        <w:pStyle w:val="TOC2"/>
        <w:tabs>
          <w:tab w:val="right" w:leader="dot" w:pos="8306"/>
        </w:tabs>
      </w:pPr>
      <w:hyperlink w:anchor="_Toc5950" w:history="1">
        <w:r>
          <w:rPr>
            <w:rFonts w:ascii="仿宋" w:eastAsia="仿宋" w:hAnsi="仿宋" w:cs="仿宋" w:hint="eastAsia"/>
            <w:lang w:eastAsia="zh-CN"/>
          </w:rPr>
          <w:t>(二)、施工工艺与技术路线</w:t>
        </w:r>
        <w:r>
          <w:tab/>
        </w:r>
        <w:r>
          <w:fldChar w:fldCharType="begin"/>
        </w:r>
        <w:r>
          <w:instrText xml:space="preserve"> PAGEREF _Toc5950 \h </w:instrText>
        </w:r>
        <w:r>
          <w:fldChar w:fldCharType="separate"/>
        </w:r>
        <w:r>
          <w:t>60</w:t>
        </w:r>
        <w:r>
          <w:fldChar w:fldCharType="end"/>
        </w:r>
      </w:hyperlink>
    </w:p>
    <w:p>
      <w:pPr>
        <w:pStyle w:val="TOC2"/>
        <w:tabs>
          <w:tab w:val="right" w:leader="dot" w:pos="8306"/>
        </w:tabs>
      </w:pPr>
      <w:hyperlink w:anchor="_Toc30183" w:history="1">
        <w:r>
          <w:rPr>
            <w:rFonts w:ascii="仿宋" w:eastAsia="仿宋" w:hAnsi="仿宋" w:cs="仿宋" w:hint="eastAsia"/>
            <w:lang w:eastAsia="zh-CN"/>
          </w:rPr>
          <w:t>(三)、关键节点施工计划</w:t>
        </w:r>
        <w:r>
          <w:tab/>
        </w:r>
        <w:r>
          <w:fldChar w:fldCharType="begin"/>
        </w:r>
        <w:r>
          <w:instrText xml:space="preserve"> PAGEREF _Toc30183 \h </w:instrText>
        </w:r>
        <w:r>
          <w:fldChar w:fldCharType="separate"/>
        </w:r>
        <w:r>
          <w:t>61</w:t>
        </w:r>
        <w:r>
          <w:fldChar w:fldCharType="end"/>
        </w:r>
      </w:hyperlink>
    </w:p>
    <w:p>
      <w:pPr>
        <w:pStyle w:val="TOC2"/>
        <w:tabs>
          <w:tab w:val="right" w:leader="dot" w:pos="8306"/>
        </w:tabs>
      </w:pPr>
      <w:hyperlink w:anchor="_Toc14611" w:history="1">
        <w:r>
          <w:rPr>
            <w:rFonts w:ascii="仿宋" w:eastAsia="仿宋" w:hAnsi="仿宋" w:cs="仿宋" w:hint="eastAsia"/>
            <w:lang w:eastAsia="zh-CN"/>
          </w:rPr>
          <w:t>(四)、施工现场管理</w:t>
        </w:r>
        <w:r>
          <w:tab/>
        </w:r>
        <w:r>
          <w:fldChar w:fldCharType="begin"/>
        </w:r>
        <w:r>
          <w:instrText xml:space="preserve"> PAGEREF _Toc14611 \h </w:instrText>
        </w:r>
        <w:r>
          <w:fldChar w:fldCharType="separate"/>
        </w:r>
        <w:r>
          <w:t>63</w:t>
        </w:r>
        <w:r>
          <w:fldChar w:fldCharType="end"/>
        </w:r>
      </w:hyperlink>
    </w:p>
    <w:p>
      <w:pPr>
        <w:pStyle w:val="TOC1"/>
        <w:tabs>
          <w:tab w:val="right" w:leader="dot" w:pos="8306"/>
        </w:tabs>
      </w:pPr>
      <w:hyperlink w:anchor="_Toc455" w:history="1">
        <w:r>
          <w:rPr>
            <w:rFonts w:ascii="仿宋" w:eastAsia="仿宋" w:hAnsi="仿宋" w:cs="仿宋" w:hint="eastAsia"/>
            <w:lang w:eastAsia="zh-CN"/>
          </w:rPr>
          <w:t>十四、人力资源管理与开发</w:t>
        </w:r>
        <w:r>
          <w:tab/>
        </w:r>
        <w:r>
          <w:fldChar w:fldCharType="begin"/>
        </w:r>
        <w:r>
          <w:instrText xml:space="preserve"> PAGEREF _Toc455 \h </w:instrText>
        </w:r>
        <w:r>
          <w:fldChar w:fldCharType="separate"/>
        </w:r>
        <w:r>
          <w:t>65</w:t>
        </w:r>
        <w:r>
          <w:fldChar w:fldCharType="end"/>
        </w:r>
      </w:hyperlink>
    </w:p>
    <w:p>
      <w:pPr>
        <w:pStyle w:val="TOC2"/>
        <w:tabs>
          <w:tab w:val="right" w:leader="dot" w:pos="8306"/>
        </w:tabs>
      </w:pPr>
      <w:hyperlink w:anchor="_Toc8692" w:history="1">
        <w:r>
          <w:rPr>
            <w:rFonts w:ascii="仿宋" w:eastAsia="仿宋" w:hAnsi="仿宋" w:cs="仿宋" w:hint="eastAsia"/>
            <w:lang w:eastAsia="zh-CN"/>
          </w:rPr>
          <w:t>(一)、人力资源规划</w:t>
        </w:r>
        <w:r>
          <w:tab/>
        </w:r>
        <w:r>
          <w:fldChar w:fldCharType="begin"/>
        </w:r>
        <w:r>
          <w:instrText xml:space="preserve"> PAGEREF _Toc8692 \h </w:instrText>
        </w:r>
        <w:r>
          <w:fldChar w:fldCharType="separate"/>
        </w:r>
        <w:r>
          <w:t>65</w:t>
        </w:r>
        <w:r>
          <w:fldChar w:fldCharType="end"/>
        </w:r>
      </w:hyperlink>
    </w:p>
    <w:p>
      <w:pPr>
        <w:pStyle w:val="TOC2"/>
        <w:tabs>
          <w:tab w:val="right" w:leader="dot" w:pos="8306"/>
        </w:tabs>
      </w:pPr>
      <w:hyperlink w:anchor="_Toc32703" w:history="1">
        <w:r>
          <w:rPr>
            <w:rFonts w:ascii="仿宋" w:eastAsia="仿宋" w:hAnsi="仿宋" w:cs="仿宋" w:hint="eastAsia"/>
            <w:lang w:eastAsia="zh-CN"/>
          </w:rPr>
          <w:t>(二)、人力资源开发与培训</w:t>
        </w:r>
        <w:r>
          <w:tab/>
        </w:r>
        <w:r>
          <w:fldChar w:fldCharType="begin"/>
        </w:r>
        <w:r>
          <w:instrText xml:space="preserve"> PAGEREF _Toc32703 \h </w:instrText>
        </w:r>
        <w:r>
          <w:fldChar w:fldCharType="separate"/>
        </w:r>
        <w:r>
          <w:t>67</w:t>
        </w:r>
        <w:r>
          <w:fldChar w:fldCharType="end"/>
        </w:r>
      </w:hyperlink>
    </w:p>
    <w:p>
      <w:pPr>
        <w:pStyle w:val="TOC1"/>
        <w:tabs>
          <w:tab w:val="right" w:leader="dot" w:pos="8306"/>
        </w:tabs>
      </w:pPr>
      <w:hyperlink w:anchor="_Toc25556" w:history="1">
        <w:r>
          <w:rPr>
            <w:rFonts w:ascii="仿宋" w:eastAsia="仿宋" w:hAnsi="仿宋" w:cs="仿宋" w:hint="eastAsia"/>
            <w:lang w:eastAsia="zh-CN"/>
          </w:rPr>
          <w:t>十五、创新驱动与持续发展</w:t>
        </w:r>
        <w:r>
          <w:tab/>
        </w:r>
        <w:r>
          <w:fldChar w:fldCharType="begin"/>
        </w:r>
        <w:r>
          <w:instrText xml:space="preserve"> PAGEREF _Toc25556 \h </w:instrText>
        </w:r>
        <w:r>
          <w:fldChar w:fldCharType="separate"/>
        </w:r>
        <w:r>
          <w:t>69</w:t>
        </w:r>
        <w:r>
          <w:fldChar w:fldCharType="end"/>
        </w:r>
      </w:hyperlink>
    </w:p>
    <w:p>
      <w:pPr>
        <w:pStyle w:val="TOC2"/>
        <w:tabs>
          <w:tab w:val="right" w:leader="dot" w:pos="8306"/>
        </w:tabs>
      </w:pPr>
      <w:hyperlink w:anchor="_Toc21989" w:history="1">
        <w:r>
          <w:rPr>
            <w:rFonts w:ascii="仿宋" w:eastAsia="仿宋" w:hAnsi="仿宋" w:cs="仿宋" w:hint="eastAsia"/>
            <w:lang w:eastAsia="zh-CN"/>
          </w:rPr>
          <w:t>(一)、创新驱动战略实施</w:t>
        </w:r>
        <w:r>
          <w:tab/>
        </w:r>
        <w:r>
          <w:fldChar w:fldCharType="begin"/>
        </w:r>
        <w:r>
          <w:instrText xml:space="preserve"> PAGEREF _Toc21989 \h </w:instrText>
        </w:r>
        <w:r>
          <w:fldChar w:fldCharType="separate"/>
        </w:r>
        <w:r>
          <w:t>69</w:t>
        </w:r>
        <w:r>
          <w:fldChar w:fldCharType="end"/>
        </w:r>
      </w:hyperlink>
    </w:p>
    <w:p>
      <w:pPr>
        <w:pStyle w:val="TOC2"/>
        <w:tabs>
          <w:tab w:val="right" w:leader="dot" w:pos="8306"/>
        </w:tabs>
      </w:pPr>
      <w:hyperlink w:anchor="_Toc8375" w:history="1">
        <w:r>
          <w:rPr>
            <w:rFonts w:ascii="仿宋" w:eastAsia="仿宋" w:hAnsi="仿宋" w:cs="仿宋" w:hint="eastAsia"/>
            <w:lang w:eastAsia="zh-CN"/>
          </w:rPr>
          <w:t>(二)、持续发展路径探索</w:t>
        </w:r>
        <w:r>
          <w:tab/>
        </w:r>
        <w:r>
          <w:fldChar w:fldCharType="begin"/>
        </w:r>
        <w:r>
          <w:instrText xml:space="preserve"> PAGEREF _Toc8375 \h </w:instrText>
        </w:r>
        <w:r>
          <w:fldChar w:fldCharType="separate"/>
        </w:r>
        <w:r>
          <w:t>71</w:t>
        </w:r>
        <w:r>
          <w:fldChar w:fldCharType="end"/>
        </w:r>
      </w:hyperlink>
    </w:p>
    <w:p>
      <w:pPr>
        <w:pStyle w:val="TOC1"/>
        <w:tabs>
          <w:tab w:val="right" w:leader="dot" w:pos="8306"/>
        </w:tabs>
      </w:pPr>
      <w:hyperlink w:anchor="_Toc10593" w:history="1">
        <w:r>
          <w:rPr>
            <w:rFonts w:ascii="仿宋" w:eastAsia="仿宋" w:hAnsi="仿宋" w:cs="仿宋" w:hint="eastAsia"/>
            <w:lang w:eastAsia="zh-CN"/>
          </w:rPr>
          <w:t>十六、设施与设备管理</w:t>
        </w:r>
        <w:r>
          <w:tab/>
        </w:r>
        <w:r>
          <w:fldChar w:fldCharType="begin"/>
        </w:r>
        <w:r>
          <w:instrText xml:space="preserve"> PAGEREF _Toc10593 \h </w:instrText>
        </w:r>
        <w:r>
          <w:fldChar w:fldCharType="separate"/>
        </w:r>
        <w:r>
          <w:t>75</w:t>
        </w:r>
        <w:r>
          <w:fldChar w:fldCharType="end"/>
        </w:r>
      </w:hyperlink>
    </w:p>
    <w:p>
      <w:pPr>
        <w:pStyle w:val="TOC2"/>
        <w:tabs>
          <w:tab w:val="right" w:leader="dot" w:pos="8306"/>
        </w:tabs>
      </w:pPr>
      <w:hyperlink w:anchor="_Toc12148" w:history="1">
        <w:r>
          <w:rPr>
            <w:rFonts w:ascii="仿宋" w:eastAsia="仿宋" w:hAnsi="仿宋" w:cs="仿宋" w:hint="eastAsia"/>
            <w:lang w:eastAsia="zh-CN"/>
          </w:rPr>
          <w:t>(一)、设施规划与配置</w:t>
        </w:r>
        <w:r>
          <w:tab/>
        </w:r>
        <w:r>
          <w:fldChar w:fldCharType="begin"/>
        </w:r>
        <w:r>
          <w:instrText xml:space="preserve"> PAGEREF _Toc12148 \h </w:instrText>
        </w:r>
        <w:r>
          <w:fldChar w:fldCharType="separate"/>
        </w:r>
        <w:r>
          <w:t>75</w:t>
        </w:r>
        <w:r>
          <w:fldChar w:fldCharType="end"/>
        </w:r>
      </w:hyperlink>
    </w:p>
    <w:p>
      <w:pPr>
        <w:pStyle w:val="TOC2"/>
        <w:tabs>
          <w:tab w:val="right" w:leader="dot" w:pos="8306"/>
        </w:tabs>
      </w:pPr>
      <w:hyperlink w:anchor="_Toc27323" w:history="1">
        <w:r>
          <w:rPr>
            <w:rFonts w:ascii="仿宋" w:eastAsia="仿宋" w:hAnsi="仿宋" w:cs="仿宋" w:hint="eastAsia"/>
            <w:lang w:eastAsia="zh-CN"/>
          </w:rPr>
          <w:t>(二)、设备采购与维护管理</w:t>
        </w:r>
        <w:r>
          <w:tab/>
        </w:r>
        <w:r>
          <w:fldChar w:fldCharType="begin"/>
        </w:r>
        <w:r>
          <w:instrText xml:space="preserve"> PAGEREF _Toc27323 \h </w:instrText>
        </w:r>
        <w:r>
          <w:fldChar w:fldCharType="separate"/>
        </w:r>
        <w:r>
          <w:t>76</w:t>
        </w:r>
        <w:r>
          <w:fldChar w:fldCharType="end"/>
        </w:r>
      </w:hyperlink>
    </w:p>
    <w:p>
      <w:pPr>
        <w:pStyle w:val="TOC2"/>
        <w:tabs>
          <w:tab w:val="right" w:leader="dot" w:pos="8306"/>
        </w:tabs>
      </w:pPr>
      <w:hyperlink w:anchor="_Toc1873" w:history="1">
        <w:r>
          <w:rPr>
            <w:rFonts w:ascii="仿宋" w:eastAsia="仿宋" w:hAnsi="仿宋" w:cs="仿宋" w:hint="eastAsia"/>
            <w:lang w:eastAsia="zh-CN"/>
          </w:rPr>
          <w:t>(三)、设施设备升级策略</w:t>
        </w:r>
        <w:r>
          <w:tab/>
        </w:r>
        <w:r>
          <w:fldChar w:fldCharType="begin"/>
        </w:r>
        <w:r>
          <w:instrText xml:space="preserve"> PAGEREF _Toc1873 \h </w:instrText>
        </w:r>
        <w:r>
          <w:fldChar w:fldCharType="separate"/>
        </w:r>
        <w:r>
          <w:t>76</w:t>
        </w:r>
        <w:r>
          <w:fldChar w:fldCharType="end"/>
        </w:r>
      </w:hyperlink>
    </w:p>
    <w:p>
      <w:pPr>
        <w:pStyle w:val="TOC1"/>
        <w:tabs>
          <w:tab w:val="right" w:leader="dot" w:pos="8306"/>
        </w:tabs>
      </w:pPr>
      <w:hyperlink w:anchor="_Toc24953" w:history="1">
        <w:r>
          <w:rPr>
            <w:rFonts w:ascii="仿宋" w:eastAsia="仿宋" w:hAnsi="仿宋" w:cs="仿宋" w:hint="eastAsia"/>
            <w:lang w:eastAsia="zh-CN"/>
          </w:rPr>
          <w:t>十七、知识产权管理与保护</w:t>
        </w:r>
        <w:r>
          <w:tab/>
        </w:r>
        <w:r>
          <w:fldChar w:fldCharType="begin"/>
        </w:r>
        <w:r>
          <w:instrText xml:space="preserve"> PAGEREF _Toc24953 \h </w:instrText>
        </w:r>
        <w:r>
          <w:fldChar w:fldCharType="separate"/>
        </w:r>
        <w:r>
          <w:t>77</w:t>
        </w:r>
        <w:r>
          <w:fldChar w:fldCharType="end"/>
        </w:r>
      </w:hyperlink>
    </w:p>
    <w:p>
      <w:pPr>
        <w:pStyle w:val="TOC2"/>
        <w:tabs>
          <w:tab w:val="right" w:leader="dot" w:pos="8306"/>
        </w:tabs>
      </w:pPr>
      <w:hyperlink w:anchor="_Toc12728" w:history="1">
        <w:r>
          <w:rPr>
            <w:rFonts w:ascii="仿宋" w:eastAsia="仿宋" w:hAnsi="仿宋" w:cs="仿宋" w:hint="eastAsia"/>
            <w:lang w:eastAsia="zh-CN"/>
          </w:rPr>
          <w:t>(一)、知识产权管理体系建设</w:t>
        </w:r>
        <w:r>
          <w:tab/>
        </w:r>
        <w:r>
          <w:fldChar w:fldCharType="begin"/>
        </w:r>
        <w:r>
          <w:instrText xml:space="preserve"> PAGEREF _Toc12728 \h </w:instrText>
        </w:r>
        <w:r>
          <w:fldChar w:fldCharType="separate"/>
        </w:r>
        <w:r>
          <w:t>77</w:t>
        </w:r>
        <w:r>
          <w:fldChar w:fldCharType="end"/>
        </w:r>
      </w:hyperlink>
    </w:p>
    <w:p>
      <w:pPr>
        <w:pStyle w:val="TOC2"/>
        <w:tabs>
          <w:tab w:val="right" w:leader="dot" w:pos="8306"/>
        </w:tabs>
      </w:pPr>
      <w:hyperlink w:anchor="_Toc6538" w:history="1">
        <w:r>
          <w:rPr>
            <w:rFonts w:ascii="仿宋" w:eastAsia="仿宋" w:hAnsi="仿宋" w:cs="仿宋" w:hint="eastAsia"/>
            <w:lang w:eastAsia="zh-CN"/>
          </w:rPr>
          <w:t>(二)、知识产权保护措施</w:t>
        </w:r>
        <w:r>
          <w:tab/>
        </w:r>
        <w:r>
          <w:fldChar w:fldCharType="begin"/>
        </w:r>
        <w:r>
          <w:instrText xml:space="preserve"> PAGEREF _Toc6538 \h </w:instrText>
        </w:r>
        <w:r>
          <w:fldChar w:fldCharType="separate"/>
        </w:r>
        <w:r>
          <w:t>78</w:t>
        </w:r>
        <w:r>
          <w:fldChar w:fldCharType="end"/>
        </w:r>
      </w:hyperlink>
    </w:p>
    <w:p>
      <w:pPr>
        <w:pStyle w:val="TOC1"/>
        <w:tabs>
          <w:tab w:val="right" w:leader="dot" w:pos="8306"/>
        </w:tabs>
      </w:pPr>
      <w:hyperlink w:anchor="_Toc14931" w:history="1">
        <w:r>
          <w:rPr>
            <w:rFonts w:ascii="仿宋" w:eastAsia="仿宋" w:hAnsi="仿宋" w:cs="仿宋" w:hint="eastAsia"/>
            <w:lang w:eastAsia="zh-CN"/>
          </w:rPr>
          <w:t>十八、企业合规与伦理</w:t>
        </w:r>
        <w:r>
          <w:tab/>
        </w:r>
        <w:r>
          <w:fldChar w:fldCharType="begin"/>
        </w:r>
        <w:r>
          <w:instrText xml:space="preserve"> PAGEREF _Toc14931 \h </w:instrText>
        </w:r>
        <w:r>
          <w:fldChar w:fldCharType="separate"/>
        </w:r>
        <w:r>
          <w:t>80</w:t>
        </w:r>
        <w:r>
          <w:fldChar w:fldCharType="end"/>
        </w:r>
      </w:hyperlink>
    </w:p>
    <w:p>
      <w:pPr>
        <w:pStyle w:val="TOC2"/>
        <w:tabs>
          <w:tab w:val="right" w:leader="dot" w:pos="8306"/>
        </w:tabs>
      </w:pPr>
      <w:hyperlink w:anchor="_Toc26982" w:history="1">
        <w:r>
          <w:rPr>
            <w:rFonts w:ascii="仿宋" w:eastAsia="仿宋" w:hAnsi="仿宋" w:cs="仿宋" w:hint="eastAsia"/>
            <w:lang w:eastAsia="zh-CN"/>
          </w:rPr>
          <w:t>(一)、合规政策与程序</w:t>
        </w:r>
        <w:r>
          <w:tab/>
        </w:r>
        <w:r>
          <w:fldChar w:fldCharType="begin"/>
        </w:r>
        <w:r>
          <w:instrText xml:space="preserve"> PAGEREF _Toc26982 \h </w:instrText>
        </w:r>
        <w:r>
          <w:fldChar w:fldCharType="separate"/>
        </w:r>
        <w:r>
          <w:t>80</w:t>
        </w:r>
        <w:r>
          <w:fldChar w:fldCharType="end"/>
        </w:r>
      </w:hyperlink>
    </w:p>
    <w:p>
      <w:pPr>
        <w:pStyle w:val="TOC2"/>
        <w:tabs>
          <w:tab w:val="right" w:leader="dot" w:pos="8306"/>
        </w:tabs>
      </w:pPr>
      <w:hyperlink w:anchor="_Toc6485" w:history="1">
        <w:r>
          <w:rPr>
            <w:rFonts w:ascii="仿宋" w:eastAsia="仿宋" w:hAnsi="仿宋" w:cs="仿宋" w:hint="eastAsia"/>
            <w:lang w:eastAsia="zh-CN"/>
          </w:rPr>
          <w:t>(二)、伦理规范与培训</w:t>
        </w:r>
        <w:r>
          <w:tab/>
        </w:r>
        <w:r>
          <w:fldChar w:fldCharType="begin"/>
        </w:r>
        <w:r>
          <w:instrText xml:space="preserve"> PAGEREF _Toc6485 \h </w:instrText>
        </w:r>
        <w:r>
          <w:fldChar w:fldCharType="separate"/>
        </w:r>
        <w:r>
          <w:t>81</w:t>
        </w:r>
        <w:r>
          <w:fldChar w:fldCharType="end"/>
        </w:r>
      </w:hyperlink>
    </w:p>
    <w:p>
      <w:pPr>
        <w:pStyle w:val="TOC2"/>
        <w:tabs>
          <w:tab w:val="right" w:leader="dot" w:pos="8306"/>
        </w:tabs>
      </w:pPr>
      <w:hyperlink w:anchor="_Toc15812" w:history="1">
        <w:r>
          <w:rPr>
            <w:rFonts w:ascii="仿宋" w:eastAsia="仿宋" w:hAnsi="仿宋" w:cs="仿宋" w:hint="eastAsia"/>
            <w:lang w:eastAsia="zh-CN"/>
          </w:rPr>
          <w:t>(三)、合规风险评估</w:t>
        </w:r>
        <w:r>
          <w:tab/>
        </w:r>
        <w:r>
          <w:fldChar w:fldCharType="begin"/>
        </w:r>
        <w:r>
          <w:instrText xml:space="preserve"> PAGEREF _Toc15812 \h </w:instrText>
        </w:r>
        <w:r>
          <w:fldChar w:fldCharType="separate"/>
        </w:r>
        <w:r>
          <w:t>82</w:t>
        </w:r>
        <w:r>
          <w:fldChar w:fldCharType="end"/>
        </w:r>
      </w:hyperlink>
    </w:p>
    <w:p>
      <w:pPr>
        <w:pStyle w:val="TOC2"/>
        <w:tabs>
          <w:tab w:val="right" w:leader="dot" w:pos="8306"/>
        </w:tabs>
      </w:pPr>
      <w:hyperlink w:anchor="_Toc12471" w:history="1">
        <w:r>
          <w:rPr>
            <w:rFonts w:ascii="仿宋" w:eastAsia="仿宋" w:hAnsi="仿宋" w:cs="仿宋" w:hint="eastAsia"/>
            <w:lang w:eastAsia="zh-CN"/>
          </w:rPr>
          <w:t>(四)、合规监督与执行</w:t>
        </w:r>
        <w:r>
          <w:tab/>
        </w:r>
        <w:r>
          <w:fldChar w:fldCharType="begin"/>
        </w:r>
        <w:r>
          <w:instrText xml:space="preserve"> PAGEREF _Toc12471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4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6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9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工商用制冷、空调设备项目与土地用途规划：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工商用制冷、空调设备项目的容积率和建筑密度：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用地控制指标通常规定了容积率和建筑密度的要求。对于工商用制冷、空调设备项目来说，这将影响建筑物的规模和高度。必须确保项目的设计符合容积率和建筑密度的限制，以遵守用地控制法规。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工商用制冷、空调设备项目的建筑线限制：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用地控制指标还可能规定了建筑物与街道或相邻土地的距离，这被称为建筑线限制。工商用制冷、空调设备项目必须遵守这些规定，以确保建筑的位置符合法规。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工商用制冷、空调设备项目的环境影响和可持续性：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用地控制指标可能包括环境保护要求，例如绿地比例和污染防控措施。对于工商用制冷、空调设备项目，这意味着必须考虑如何保护当地生态系统、水资源和空气质量，以确保项目的可持续性。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在整个项目规划和实施过程中，与用地控制指标的合作和遵守是至关重要的。这有助于确保工商用制冷、空调设备项目是一个合法、可持续且与城市规划一致的发展项目。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每个城市都有自己的规划目标和愿景，包括住宅区、商业区和工业区的平衡发展。工商用制冷、空调设备项目需要与城市规划目标保持一致，以确保项目不会破坏城市的整体规划。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https://d.book118.com/955024212202011123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91597"/>
    <w:rsid w:val="4D591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02421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2024-03-02T15:03:00Z</dcterms:created>
  <dcterms:modified xsi:type="dcterms:W3CDTF">2024-03-02T15:04:51Z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C86A628DD5914BC983FC1CF957EDD1CE_11</vt:lpwstr>
  </property>
  <property fmtid="{D5CDD505-2E9C-101B-9397-08002B2CF9AE}" pid="3" name="KSOProductBuildVer">
    <vt:lpwstr>2052-12.1.0.16250</vt:lpwstr>
  </property>
</Properties>
</file>