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7" w:history="1">
        <w:r>
          <w:rPr>
            <w:rFonts w:ascii="仿宋" w:eastAsia="仿宋" w:hAnsi="仿宋" w:cs="仿宋" w:hint="eastAsia"/>
            <w:lang w:eastAsia="zh-CN"/>
          </w:rPr>
          <w:t>概论</w:t>
        </w:r>
        <w:r>
          <w:tab/>
        </w:r>
        <w:r>
          <w:fldChar w:fldCharType="begin"/>
        </w:r>
        <w:r>
          <w:instrText xml:space="preserve"> PAGEREF _Toc18017 \h </w:instrText>
        </w:r>
        <w:r>
          <w:fldChar w:fldCharType="separate"/>
        </w:r>
        <w:r>
          <w:t>3</w:t>
        </w:r>
        <w:r>
          <w:fldChar w:fldCharType="end"/>
        </w:r>
      </w:hyperlink>
    </w:p>
    <w:p>
      <w:pPr>
        <w:pStyle w:val="TOC1"/>
        <w:tabs>
          <w:tab w:val="right" w:leader="dot" w:pos="8306"/>
        </w:tabs>
      </w:pPr>
      <w:hyperlink w:anchor="_Toc23146" w:history="1">
        <w:r>
          <w:rPr>
            <w:rFonts w:ascii="仿宋" w:eastAsia="仿宋" w:hAnsi="仿宋" w:cs="仿宋" w:hint="eastAsia"/>
            <w:lang w:eastAsia="zh-CN"/>
          </w:rPr>
          <w:t>一、背景、必要性分析</w:t>
        </w:r>
        <w:r>
          <w:tab/>
        </w:r>
        <w:r>
          <w:fldChar w:fldCharType="begin"/>
        </w:r>
        <w:r>
          <w:instrText xml:space="preserve"> PAGEREF _Toc23146 \h </w:instrText>
        </w:r>
        <w:r>
          <w:fldChar w:fldCharType="separate"/>
        </w:r>
        <w:r>
          <w:t>3</w:t>
        </w:r>
        <w:r>
          <w:fldChar w:fldCharType="end"/>
        </w:r>
      </w:hyperlink>
    </w:p>
    <w:p>
      <w:pPr>
        <w:pStyle w:val="TOC2"/>
        <w:tabs>
          <w:tab w:val="right" w:leader="dot" w:pos="8306"/>
        </w:tabs>
      </w:pPr>
      <w:hyperlink w:anchor="_Toc20736" w:history="1">
        <w:r>
          <w:rPr>
            <w:rFonts w:ascii="仿宋" w:eastAsia="仿宋" w:hAnsi="仿宋" w:cs="仿宋" w:hint="eastAsia"/>
            <w:lang w:eastAsia="zh-CN"/>
          </w:rPr>
          <w:t>(一)、项目建设背景</w:t>
        </w:r>
        <w:r>
          <w:tab/>
        </w:r>
        <w:r>
          <w:fldChar w:fldCharType="begin"/>
        </w:r>
        <w:r>
          <w:instrText xml:space="preserve"> PAGEREF _Toc20736 \h </w:instrText>
        </w:r>
        <w:r>
          <w:fldChar w:fldCharType="separate"/>
        </w:r>
        <w:r>
          <w:t>3</w:t>
        </w:r>
        <w:r>
          <w:fldChar w:fldCharType="end"/>
        </w:r>
      </w:hyperlink>
    </w:p>
    <w:p>
      <w:pPr>
        <w:pStyle w:val="TOC2"/>
        <w:tabs>
          <w:tab w:val="right" w:leader="dot" w:pos="8306"/>
        </w:tabs>
      </w:pPr>
      <w:hyperlink w:anchor="_Toc6109" w:history="1">
        <w:r>
          <w:rPr>
            <w:rFonts w:ascii="仿宋" w:eastAsia="仿宋" w:hAnsi="仿宋" w:cs="仿宋" w:hint="eastAsia"/>
            <w:lang w:eastAsia="zh-CN"/>
          </w:rPr>
          <w:t>(二)、必要性分析</w:t>
        </w:r>
        <w:r>
          <w:tab/>
        </w:r>
        <w:r>
          <w:fldChar w:fldCharType="begin"/>
        </w:r>
        <w:r>
          <w:instrText xml:space="preserve"> PAGEREF _Toc6109 \h </w:instrText>
        </w:r>
        <w:r>
          <w:fldChar w:fldCharType="separate"/>
        </w:r>
        <w:r>
          <w:t>4</w:t>
        </w:r>
        <w:r>
          <w:fldChar w:fldCharType="end"/>
        </w:r>
      </w:hyperlink>
    </w:p>
    <w:p>
      <w:pPr>
        <w:pStyle w:val="TOC2"/>
        <w:tabs>
          <w:tab w:val="right" w:leader="dot" w:pos="8306"/>
        </w:tabs>
      </w:pPr>
      <w:hyperlink w:anchor="_Toc15196" w:history="1">
        <w:r>
          <w:rPr>
            <w:rFonts w:ascii="仿宋" w:eastAsia="仿宋" w:hAnsi="仿宋" w:cs="仿宋" w:hint="eastAsia"/>
            <w:lang w:eastAsia="zh-CN"/>
          </w:rPr>
          <w:t>(三)、项目建设有利条件</w:t>
        </w:r>
        <w:r>
          <w:tab/>
        </w:r>
        <w:r>
          <w:fldChar w:fldCharType="begin"/>
        </w:r>
        <w:r>
          <w:instrText xml:space="preserve"> PAGEREF _Toc15196 \h </w:instrText>
        </w:r>
        <w:r>
          <w:fldChar w:fldCharType="separate"/>
        </w:r>
        <w:r>
          <w:t>5</w:t>
        </w:r>
        <w:r>
          <w:fldChar w:fldCharType="end"/>
        </w:r>
      </w:hyperlink>
    </w:p>
    <w:p>
      <w:pPr>
        <w:pStyle w:val="TOC1"/>
        <w:tabs>
          <w:tab w:val="right" w:leader="dot" w:pos="8306"/>
        </w:tabs>
      </w:pPr>
      <w:hyperlink w:anchor="_Toc16582" w:history="1">
        <w:r>
          <w:rPr>
            <w:rFonts w:ascii="仿宋" w:eastAsia="仿宋" w:hAnsi="仿宋" w:cs="仿宋" w:hint="eastAsia"/>
            <w:lang w:eastAsia="zh-CN"/>
          </w:rPr>
          <w:t>二、项目选址研究</w:t>
        </w:r>
        <w:r>
          <w:tab/>
        </w:r>
        <w:r>
          <w:fldChar w:fldCharType="begin"/>
        </w:r>
        <w:r>
          <w:instrText xml:space="preserve"> PAGEREF _Toc16582 \h </w:instrText>
        </w:r>
        <w:r>
          <w:fldChar w:fldCharType="separate"/>
        </w:r>
        <w:r>
          <w:t>7</w:t>
        </w:r>
        <w:r>
          <w:fldChar w:fldCharType="end"/>
        </w:r>
      </w:hyperlink>
    </w:p>
    <w:p>
      <w:pPr>
        <w:pStyle w:val="TOC2"/>
        <w:tabs>
          <w:tab w:val="right" w:leader="dot" w:pos="8306"/>
        </w:tabs>
      </w:pPr>
      <w:hyperlink w:anchor="_Toc6212" w:history="1">
        <w:r>
          <w:rPr>
            <w:rFonts w:ascii="仿宋" w:eastAsia="仿宋" w:hAnsi="仿宋" w:cs="仿宋" w:hint="eastAsia"/>
            <w:lang w:eastAsia="zh-CN"/>
          </w:rPr>
          <w:t>(一)、项目选址原则</w:t>
        </w:r>
        <w:r>
          <w:tab/>
        </w:r>
        <w:r>
          <w:fldChar w:fldCharType="begin"/>
        </w:r>
        <w:r>
          <w:instrText xml:space="preserve"> PAGEREF _Toc6212 \h </w:instrText>
        </w:r>
        <w:r>
          <w:fldChar w:fldCharType="separate"/>
        </w:r>
        <w:r>
          <w:t>7</w:t>
        </w:r>
        <w:r>
          <w:fldChar w:fldCharType="end"/>
        </w:r>
      </w:hyperlink>
    </w:p>
    <w:p>
      <w:pPr>
        <w:pStyle w:val="TOC2"/>
        <w:tabs>
          <w:tab w:val="right" w:leader="dot" w:pos="8306"/>
        </w:tabs>
      </w:pPr>
      <w:hyperlink w:anchor="_Toc29769" w:history="1">
        <w:r>
          <w:rPr>
            <w:rFonts w:ascii="仿宋" w:eastAsia="仿宋" w:hAnsi="仿宋" w:cs="仿宋" w:hint="eastAsia"/>
            <w:lang w:eastAsia="zh-CN"/>
          </w:rPr>
          <w:t>(二)、项目选址</w:t>
        </w:r>
        <w:r>
          <w:tab/>
        </w:r>
        <w:r>
          <w:fldChar w:fldCharType="begin"/>
        </w:r>
        <w:r>
          <w:instrText xml:space="preserve"> PAGEREF _Toc29769 \h </w:instrText>
        </w:r>
        <w:r>
          <w:fldChar w:fldCharType="separate"/>
        </w:r>
        <w:r>
          <w:t>10</w:t>
        </w:r>
        <w:r>
          <w:fldChar w:fldCharType="end"/>
        </w:r>
      </w:hyperlink>
    </w:p>
    <w:p>
      <w:pPr>
        <w:pStyle w:val="TOC2"/>
        <w:tabs>
          <w:tab w:val="right" w:leader="dot" w:pos="8306"/>
        </w:tabs>
      </w:pPr>
      <w:hyperlink w:anchor="_Toc11178" w:history="1">
        <w:r>
          <w:rPr>
            <w:rFonts w:ascii="仿宋" w:eastAsia="仿宋" w:hAnsi="仿宋" w:cs="仿宋" w:hint="eastAsia"/>
            <w:lang w:eastAsia="zh-CN"/>
          </w:rPr>
          <w:t>(三)、建设条件分析</w:t>
        </w:r>
        <w:r>
          <w:tab/>
        </w:r>
        <w:r>
          <w:fldChar w:fldCharType="begin"/>
        </w:r>
        <w:r>
          <w:instrText xml:space="preserve"> PAGEREF _Toc11178 \h </w:instrText>
        </w:r>
        <w:r>
          <w:fldChar w:fldCharType="separate"/>
        </w:r>
        <w:r>
          <w:t>12</w:t>
        </w:r>
        <w:r>
          <w:fldChar w:fldCharType="end"/>
        </w:r>
      </w:hyperlink>
    </w:p>
    <w:p>
      <w:pPr>
        <w:pStyle w:val="TOC2"/>
        <w:tabs>
          <w:tab w:val="right" w:leader="dot" w:pos="8306"/>
        </w:tabs>
      </w:pPr>
      <w:hyperlink w:anchor="_Toc2664" w:history="1">
        <w:r>
          <w:rPr>
            <w:rFonts w:ascii="仿宋" w:eastAsia="仿宋" w:hAnsi="仿宋" w:cs="仿宋" w:hint="eastAsia"/>
            <w:lang w:eastAsia="zh-CN"/>
          </w:rPr>
          <w:t>(四)、用地控制指标</w:t>
        </w:r>
        <w:r>
          <w:tab/>
        </w:r>
        <w:r>
          <w:fldChar w:fldCharType="begin"/>
        </w:r>
        <w:r>
          <w:instrText xml:space="preserve"> PAGEREF _Toc2664 \h </w:instrText>
        </w:r>
        <w:r>
          <w:fldChar w:fldCharType="separate"/>
        </w:r>
        <w:r>
          <w:t>14</w:t>
        </w:r>
        <w:r>
          <w:fldChar w:fldCharType="end"/>
        </w:r>
      </w:hyperlink>
    </w:p>
    <w:p>
      <w:pPr>
        <w:pStyle w:val="TOC2"/>
        <w:tabs>
          <w:tab w:val="right" w:leader="dot" w:pos="8306"/>
        </w:tabs>
      </w:pPr>
      <w:hyperlink w:anchor="_Toc27134" w:history="1">
        <w:r>
          <w:rPr>
            <w:rFonts w:ascii="仿宋" w:eastAsia="仿宋" w:hAnsi="仿宋" w:cs="仿宋" w:hint="eastAsia"/>
            <w:lang w:eastAsia="zh-CN"/>
          </w:rPr>
          <w:t>(五)、地总体要求</w:t>
        </w:r>
        <w:r>
          <w:tab/>
        </w:r>
        <w:r>
          <w:fldChar w:fldCharType="begin"/>
        </w:r>
        <w:r>
          <w:instrText xml:space="preserve"> PAGEREF _Toc27134 \h </w:instrText>
        </w:r>
        <w:r>
          <w:fldChar w:fldCharType="separate"/>
        </w:r>
        <w:r>
          <w:t>15</w:t>
        </w:r>
        <w:r>
          <w:fldChar w:fldCharType="end"/>
        </w:r>
      </w:hyperlink>
    </w:p>
    <w:p>
      <w:pPr>
        <w:pStyle w:val="TOC2"/>
        <w:tabs>
          <w:tab w:val="right" w:leader="dot" w:pos="8306"/>
        </w:tabs>
      </w:pPr>
      <w:hyperlink w:anchor="_Toc30842" w:history="1">
        <w:r>
          <w:rPr>
            <w:rFonts w:ascii="仿宋" w:eastAsia="仿宋" w:hAnsi="仿宋" w:cs="仿宋" w:hint="eastAsia"/>
            <w:lang w:eastAsia="zh-CN"/>
          </w:rPr>
          <w:t>(六)、节约用地措施</w:t>
        </w:r>
        <w:r>
          <w:tab/>
        </w:r>
        <w:r>
          <w:fldChar w:fldCharType="begin"/>
        </w:r>
        <w:r>
          <w:instrText xml:space="preserve"> PAGEREF _Toc30842 \h </w:instrText>
        </w:r>
        <w:r>
          <w:fldChar w:fldCharType="separate"/>
        </w:r>
        <w:r>
          <w:t>16</w:t>
        </w:r>
        <w:r>
          <w:fldChar w:fldCharType="end"/>
        </w:r>
      </w:hyperlink>
    </w:p>
    <w:p>
      <w:pPr>
        <w:pStyle w:val="TOC2"/>
        <w:tabs>
          <w:tab w:val="right" w:leader="dot" w:pos="8306"/>
        </w:tabs>
      </w:pPr>
      <w:hyperlink w:anchor="_Toc9019" w:history="1">
        <w:r>
          <w:rPr>
            <w:rFonts w:ascii="仿宋" w:eastAsia="仿宋" w:hAnsi="仿宋" w:cs="仿宋" w:hint="eastAsia"/>
            <w:lang w:eastAsia="zh-CN"/>
          </w:rPr>
          <w:t>(七)、选址综合评价</w:t>
        </w:r>
        <w:r>
          <w:tab/>
        </w:r>
        <w:r>
          <w:fldChar w:fldCharType="begin"/>
        </w:r>
        <w:r>
          <w:instrText xml:space="preserve"> PAGEREF _Toc9019 \h </w:instrText>
        </w:r>
        <w:r>
          <w:fldChar w:fldCharType="separate"/>
        </w:r>
        <w:r>
          <w:t>18</w:t>
        </w:r>
        <w:r>
          <w:fldChar w:fldCharType="end"/>
        </w:r>
      </w:hyperlink>
    </w:p>
    <w:p>
      <w:pPr>
        <w:pStyle w:val="TOC1"/>
        <w:tabs>
          <w:tab w:val="right" w:leader="dot" w:pos="8306"/>
        </w:tabs>
      </w:pPr>
      <w:hyperlink w:anchor="_Toc18060" w:history="1">
        <w:r>
          <w:rPr>
            <w:rFonts w:ascii="仿宋" w:eastAsia="仿宋" w:hAnsi="仿宋" w:cs="仿宋" w:hint="eastAsia"/>
            <w:lang w:eastAsia="zh-CN"/>
          </w:rPr>
          <w:t>三、环境和生态影响分析</w:t>
        </w:r>
        <w:r>
          <w:tab/>
        </w:r>
        <w:r>
          <w:fldChar w:fldCharType="begin"/>
        </w:r>
        <w:r>
          <w:instrText xml:space="preserve"> PAGEREF _Toc18060 \h </w:instrText>
        </w:r>
        <w:r>
          <w:fldChar w:fldCharType="separate"/>
        </w:r>
        <w:r>
          <w:t>19</w:t>
        </w:r>
        <w:r>
          <w:fldChar w:fldCharType="end"/>
        </w:r>
      </w:hyperlink>
    </w:p>
    <w:p>
      <w:pPr>
        <w:pStyle w:val="TOC2"/>
        <w:tabs>
          <w:tab w:val="right" w:leader="dot" w:pos="8306"/>
        </w:tabs>
      </w:pPr>
      <w:hyperlink w:anchor="_Toc16204" w:history="1">
        <w:r>
          <w:rPr>
            <w:rFonts w:ascii="仿宋" w:eastAsia="仿宋" w:hAnsi="仿宋" w:cs="仿宋" w:hint="eastAsia"/>
            <w:lang w:eastAsia="zh-CN"/>
          </w:rPr>
          <w:t>(一)、环境和生态现状</w:t>
        </w:r>
        <w:r>
          <w:tab/>
        </w:r>
        <w:r>
          <w:fldChar w:fldCharType="begin"/>
        </w:r>
        <w:r>
          <w:instrText xml:space="preserve"> PAGEREF _Toc16204 \h </w:instrText>
        </w:r>
        <w:r>
          <w:fldChar w:fldCharType="separate"/>
        </w:r>
        <w:r>
          <w:t>19</w:t>
        </w:r>
        <w:r>
          <w:fldChar w:fldCharType="end"/>
        </w:r>
      </w:hyperlink>
    </w:p>
    <w:p>
      <w:pPr>
        <w:pStyle w:val="TOC2"/>
        <w:tabs>
          <w:tab w:val="right" w:leader="dot" w:pos="8306"/>
        </w:tabs>
      </w:pPr>
      <w:hyperlink w:anchor="_Toc1190" w:history="1">
        <w:r>
          <w:rPr>
            <w:rFonts w:ascii="仿宋" w:eastAsia="仿宋" w:hAnsi="仿宋" w:cs="仿宋" w:hint="eastAsia"/>
            <w:lang w:eastAsia="zh-CN"/>
          </w:rPr>
          <w:t>(二)、生态环境影响分析</w:t>
        </w:r>
        <w:r>
          <w:tab/>
        </w:r>
        <w:r>
          <w:fldChar w:fldCharType="begin"/>
        </w:r>
        <w:r>
          <w:instrText xml:space="preserve"> PAGEREF _Toc1190 \h </w:instrText>
        </w:r>
        <w:r>
          <w:fldChar w:fldCharType="separate"/>
        </w:r>
        <w:r>
          <w:t>20</w:t>
        </w:r>
        <w:r>
          <w:fldChar w:fldCharType="end"/>
        </w:r>
      </w:hyperlink>
    </w:p>
    <w:p>
      <w:pPr>
        <w:pStyle w:val="TOC2"/>
        <w:tabs>
          <w:tab w:val="right" w:leader="dot" w:pos="8306"/>
        </w:tabs>
      </w:pPr>
      <w:hyperlink w:anchor="_Toc24251" w:history="1">
        <w:r>
          <w:rPr>
            <w:rFonts w:ascii="仿宋" w:eastAsia="仿宋" w:hAnsi="仿宋" w:cs="仿宋" w:hint="eastAsia"/>
            <w:lang w:eastAsia="zh-CN"/>
          </w:rPr>
          <w:t>(三)、生态环境保护措施</w:t>
        </w:r>
        <w:r>
          <w:tab/>
        </w:r>
        <w:r>
          <w:fldChar w:fldCharType="begin"/>
        </w:r>
        <w:r>
          <w:instrText xml:space="preserve"> PAGEREF _Toc24251 \h </w:instrText>
        </w:r>
        <w:r>
          <w:fldChar w:fldCharType="separate"/>
        </w:r>
        <w:r>
          <w:t>21</w:t>
        </w:r>
        <w:r>
          <w:fldChar w:fldCharType="end"/>
        </w:r>
      </w:hyperlink>
    </w:p>
    <w:p>
      <w:pPr>
        <w:pStyle w:val="TOC2"/>
        <w:tabs>
          <w:tab w:val="right" w:leader="dot" w:pos="8306"/>
        </w:tabs>
      </w:pPr>
      <w:hyperlink w:anchor="_Toc26434" w:history="1">
        <w:r>
          <w:rPr>
            <w:rFonts w:ascii="仿宋" w:eastAsia="仿宋" w:hAnsi="仿宋" w:cs="仿宋" w:hint="eastAsia"/>
            <w:lang w:eastAsia="zh-CN"/>
          </w:rPr>
          <w:t>(四)、地质灾害影响分析</w:t>
        </w:r>
        <w:r>
          <w:tab/>
        </w:r>
        <w:r>
          <w:fldChar w:fldCharType="begin"/>
        </w:r>
        <w:r>
          <w:instrText xml:space="preserve"> PAGEREF _Toc26434 \h </w:instrText>
        </w:r>
        <w:r>
          <w:fldChar w:fldCharType="separate"/>
        </w:r>
        <w:r>
          <w:t>23</w:t>
        </w:r>
        <w:r>
          <w:fldChar w:fldCharType="end"/>
        </w:r>
      </w:hyperlink>
    </w:p>
    <w:p>
      <w:pPr>
        <w:pStyle w:val="TOC2"/>
        <w:tabs>
          <w:tab w:val="right" w:leader="dot" w:pos="8306"/>
        </w:tabs>
      </w:pPr>
      <w:hyperlink w:anchor="_Toc2509" w:history="1">
        <w:r>
          <w:rPr>
            <w:rFonts w:ascii="仿宋" w:eastAsia="仿宋" w:hAnsi="仿宋" w:cs="仿宋" w:hint="eastAsia"/>
            <w:lang w:eastAsia="zh-CN"/>
          </w:rPr>
          <w:t>(五)、特殊环境影响</w:t>
        </w:r>
        <w:r>
          <w:tab/>
        </w:r>
        <w:r>
          <w:fldChar w:fldCharType="begin"/>
        </w:r>
        <w:r>
          <w:instrText xml:space="preserve"> PAGEREF _Toc2509 \h </w:instrText>
        </w:r>
        <w:r>
          <w:fldChar w:fldCharType="separate"/>
        </w:r>
        <w:r>
          <w:t>25</w:t>
        </w:r>
        <w:r>
          <w:fldChar w:fldCharType="end"/>
        </w:r>
      </w:hyperlink>
    </w:p>
    <w:p>
      <w:pPr>
        <w:pStyle w:val="TOC1"/>
        <w:tabs>
          <w:tab w:val="right" w:leader="dot" w:pos="8306"/>
        </w:tabs>
      </w:pPr>
      <w:hyperlink w:anchor="_Toc11387" w:history="1">
        <w:r>
          <w:rPr>
            <w:rFonts w:ascii="仿宋" w:eastAsia="仿宋" w:hAnsi="仿宋" w:cs="仿宋" w:hint="eastAsia"/>
            <w:lang w:eastAsia="zh-CN"/>
          </w:rPr>
          <w:t>四、社会影响分析</w:t>
        </w:r>
        <w:r>
          <w:tab/>
        </w:r>
        <w:r>
          <w:fldChar w:fldCharType="begin"/>
        </w:r>
        <w:r>
          <w:instrText xml:space="preserve"> PAGEREF _Toc11387 \h </w:instrText>
        </w:r>
        <w:r>
          <w:fldChar w:fldCharType="separate"/>
        </w:r>
        <w:r>
          <w:t>26</w:t>
        </w:r>
        <w:r>
          <w:fldChar w:fldCharType="end"/>
        </w:r>
      </w:hyperlink>
    </w:p>
    <w:p>
      <w:pPr>
        <w:pStyle w:val="TOC2"/>
        <w:tabs>
          <w:tab w:val="right" w:leader="dot" w:pos="8306"/>
        </w:tabs>
      </w:pPr>
      <w:hyperlink w:anchor="_Toc10609" w:history="1">
        <w:r>
          <w:rPr>
            <w:rFonts w:ascii="仿宋" w:eastAsia="仿宋" w:hAnsi="仿宋" w:cs="仿宋" w:hint="eastAsia"/>
            <w:lang w:eastAsia="zh-CN"/>
          </w:rPr>
          <w:t>(一)、社会影响效果分析</w:t>
        </w:r>
        <w:r>
          <w:tab/>
        </w:r>
        <w:r>
          <w:fldChar w:fldCharType="begin"/>
        </w:r>
        <w:r>
          <w:instrText xml:space="preserve"> PAGEREF _Toc10609 \h </w:instrText>
        </w:r>
        <w:r>
          <w:fldChar w:fldCharType="separate"/>
        </w:r>
        <w:r>
          <w:t>26</w:t>
        </w:r>
        <w:r>
          <w:fldChar w:fldCharType="end"/>
        </w:r>
      </w:hyperlink>
    </w:p>
    <w:p>
      <w:pPr>
        <w:pStyle w:val="TOC2"/>
        <w:tabs>
          <w:tab w:val="right" w:leader="dot" w:pos="8306"/>
        </w:tabs>
      </w:pPr>
      <w:hyperlink w:anchor="_Toc14273" w:history="1">
        <w:r>
          <w:rPr>
            <w:rFonts w:ascii="仿宋" w:eastAsia="仿宋" w:hAnsi="仿宋" w:cs="仿宋" w:hint="eastAsia"/>
            <w:lang w:eastAsia="zh-CN"/>
          </w:rPr>
          <w:t>(二)、社会适应性分析</w:t>
        </w:r>
        <w:r>
          <w:tab/>
        </w:r>
        <w:r>
          <w:fldChar w:fldCharType="begin"/>
        </w:r>
        <w:r>
          <w:instrText xml:space="preserve"> PAGEREF _Toc14273 \h </w:instrText>
        </w:r>
        <w:r>
          <w:fldChar w:fldCharType="separate"/>
        </w:r>
        <w:r>
          <w:t>28</w:t>
        </w:r>
        <w:r>
          <w:fldChar w:fldCharType="end"/>
        </w:r>
      </w:hyperlink>
    </w:p>
    <w:p>
      <w:pPr>
        <w:pStyle w:val="TOC2"/>
        <w:tabs>
          <w:tab w:val="right" w:leader="dot" w:pos="8306"/>
        </w:tabs>
      </w:pPr>
      <w:hyperlink w:anchor="_Toc8363" w:history="1">
        <w:r>
          <w:rPr>
            <w:rFonts w:ascii="仿宋" w:eastAsia="仿宋" w:hAnsi="仿宋" w:cs="仿宋" w:hint="eastAsia"/>
            <w:lang w:eastAsia="zh-CN"/>
          </w:rPr>
          <w:t>(三)、社会风险及对策分析</w:t>
        </w:r>
        <w:r>
          <w:tab/>
        </w:r>
        <w:r>
          <w:fldChar w:fldCharType="begin"/>
        </w:r>
        <w:r>
          <w:instrText xml:space="preserve"> PAGEREF _Toc8363 \h </w:instrText>
        </w:r>
        <w:r>
          <w:fldChar w:fldCharType="separate"/>
        </w:r>
        <w:r>
          <w:t>29</w:t>
        </w:r>
        <w:r>
          <w:fldChar w:fldCharType="end"/>
        </w:r>
      </w:hyperlink>
    </w:p>
    <w:p>
      <w:pPr>
        <w:pStyle w:val="TOC1"/>
        <w:tabs>
          <w:tab w:val="right" w:leader="dot" w:pos="8306"/>
        </w:tabs>
      </w:pPr>
      <w:hyperlink w:anchor="_Toc16" w:history="1">
        <w:r>
          <w:rPr>
            <w:rFonts w:ascii="仿宋" w:eastAsia="仿宋" w:hAnsi="仿宋" w:cs="仿宋" w:hint="eastAsia"/>
            <w:lang w:eastAsia="zh-CN"/>
          </w:rPr>
          <w:t>五、建设风险评估分析</w:t>
        </w:r>
        <w:r>
          <w:tab/>
        </w:r>
        <w:r>
          <w:fldChar w:fldCharType="begin"/>
        </w:r>
        <w:r>
          <w:instrText xml:space="preserve"> PAGEREF _Toc16 \h </w:instrText>
        </w:r>
        <w:r>
          <w:fldChar w:fldCharType="separate"/>
        </w:r>
        <w:r>
          <w:t>33</w:t>
        </w:r>
        <w:r>
          <w:fldChar w:fldCharType="end"/>
        </w:r>
      </w:hyperlink>
    </w:p>
    <w:p>
      <w:pPr>
        <w:pStyle w:val="TOC2"/>
        <w:tabs>
          <w:tab w:val="right" w:leader="dot" w:pos="8306"/>
        </w:tabs>
      </w:pPr>
      <w:hyperlink w:anchor="_Toc21095" w:history="1">
        <w:r>
          <w:rPr>
            <w:rFonts w:ascii="仿宋" w:eastAsia="仿宋" w:hAnsi="仿宋" w:cs="仿宋" w:hint="eastAsia"/>
            <w:lang w:eastAsia="zh-CN"/>
          </w:rPr>
          <w:t>(一)、政策风险分析</w:t>
        </w:r>
        <w:r>
          <w:tab/>
        </w:r>
        <w:r>
          <w:fldChar w:fldCharType="begin"/>
        </w:r>
        <w:r>
          <w:instrText xml:space="preserve"> PAGEREF _Toc21095 \h </w:instrText>
        </w:r>
        <w:r>
          <w:fldChar w:fldCharType="separate"/>
        </w:r>
        <w:r>
          <w:t>33</w:t>
        </w:r>
        <w:r>
          <w:fldChar w:fldCharType="end"/>
        </w:r>
      </w:hyperlink>
    </w:p>
    <w:p>
      <w:pPr>
        <w:pStyle w:val="TOC2"/>
        <w:tabs>
          <w:tab w:val="right" w:leader="dot" w:pos="8306"/>
        </w:tabs>
      </w:pPr>
      <w:hyperlink w:anchor="_Toc3326" w:history="1">
        <w:r>
          <w:rPr>
            <w:rFonts w:ascii="仿宋" w:eastAsia="仿宋" w:hAnsi="仿宋" w:cs="仿宋" w:hint="eastAsia"/>
            <w:lang w:eastAsia="zh-CN"/>
          </w:rPr>
          <w:t>(二)、社会风险分析</w:t>
        </w:r>
        <w:r>
          <w:tab/>
        </w:r>
        <w:r>
          <w:fldChar w:fldCharType="begin"/>
        </w:r>
        <w:r>
          <w:instrText xml:space="preserve"> PAGEREF _Toc3326 \h </w:instrText>
        </w:r>
        <w:r>
          <w:fldChar w:fldCharType="separate"/>
        </w:r>
        <w:r>
          <w:t>34</w:t>
        </w:r>
        <w:r>
          <w:fldChar w:fldCharType="end"/>
        </w:r>
      </w:hyperlink>
    </w:p>
    <w:p>
      <w:pPr>
        <w:pStyle w:val="TOC2"/>
        <w:tabs>
          <w:tab w:val="right" w:leader="dot" w:pos="8306"/>
        </w:tabs>
      </w:pPr>
      <w:hyperlink w:anchor="_Toc32472" w:history="1">
        <w:r>
          <w:rPr>
            <w:rFonts w:ascii="仿宋" w:eastAsia="仿宋" w:hAnsi="仿宋" w:cs="仿宋" w:hint="eastAsia"/>
            <w:lang w:eastAsia="zh-CN"/>
          </w:rPr>
          <w:t>(三)、市场风险分析</w:t>
        </w:r>
        <w:r>
          <w:tab/>
        </w:r>
        <w:r>
          <w:fldChar w:fldCharType="begin"/>
        </w:r>
        <w:r>
          <w:instrText xml:space="preserve"> PAGEREF _Toc32472 \h </w:instrText>
        </w:r>
        <w:r>
          <w:fldChar w:fldCharType="separate"/>
        </w:r>
        <w:r>
          <w:t>36</w:t>
        </w:r>
        <w:r>
          <w:fldChar w:fldCharType="end"/>
        </w:r>
      </w:hyperlink>
    </w:p>
    <w:p>
      <w:pPr>
        <w:pStyle w:val="TOC2"/>
        <w:tabs>
          <w:tab w:val="right" w:leader="dot" w:pos="8306"/>
        </w:tabs>
      </w:pPr>
      <w:hyperlink w:anchor="_Toc24860" w:history="1">
        <w:r>
          <w:rPr>
            <w:rFonts w:ascii="仿宋" w:eastAsia="仿宋" w:hAnsi="仿宋" w:cs="仿宋" w:hint="eastAsia"/>
            <w:lang w:eastAsia="zh-CN"/>
          </w:rPr>
          <w:t>(四)、资金风险分析</w:t>
        </w:r>
        <w:r>
          <w:tab/>
        </w:r>
        <w:r>
          <w:fldChar w:fldCharType="begin"/>
        </w:r>
        <w:r>
          <w:instrText xml:space="preserve"> PAGEREF _Toc24860 \h </w:instrText>
        </w:r>
        <w:r>
          <w:fldChar w:fldCharType="separate"/>
        </w:r>
        <w:r>
          <w:t>36</w:t>
        </w:r>
        <w:r>
          <w:fldChar w:fldCharType="end"/>
        </w:r>
      </w:hyperlink>
    </w:p>
    <w:p>
      <w:pPr>
        <w:pStyle w:val="TOC2"/>
        <w:tabs>
          <w:tab w:val="right" w:leader="dot" w:pos="8306"/>
        </w:tabs>
      </w:pPr>
      <w:hyperlink w:anchor="_Toc31947" w:history="1">
        <w:r>
          <w:rPr>
            <w:rFonts w:ascii="仿宋" w:eastAsia="仿宋" w:hAnsi="仿宋" w:cs="仿宋" w:hint="eastAsia"/>
            <w:lang w:eastAsia="zh-CN"/>
          </w:rPr>
          <w:t>(五)、技术风险分析</w:t>
        </w:r>
        <w:r>
          <w:tab/>
        </w:r>
        <w:r>
          <w:fldChar w:fldCharType="begin"/>
        </w:r>
        <w:r>
          <w:instrText xml:space="preserve"> PAGEREF _Toc31947 \h </w:instrText>
        </w:r>
        <w:r>
          <w:fldChar w:fldCharType="separate"/>
        </w:r>
        <w:r>
          <w:t>38</w:t>
        </w:r>
        <w:r>
          <w:fldChar w:fldCharType="end"/>
        </w:r>
      </w:hyperlink>
    </w:p>
    <w:p>
      <w:pPr>
        <w:pStyle w:val="TOC2"/>
        <w:tabs>
          <w:tab w:val="right" w:leader="dot" w:pos="8306"/>
        </w:tabs>
      </w:pPr>
      <w:hyperlink w:anchor="_Toc25725" w:history="1">
        <w:r>
          <w:rPr>
            <w:rFonts w:ascii="仿宋" w:eastAsia="仿宋" w:hAnsi="仿宋" w:cs="仿宋" w:hint="eastAsia"/>
            <w:lang w:eastAsia="zh-CN"/>
          </w:rPr>
          <w:t>(六)、财务风险分析</w:t>
        </w:r>
        <w:r>
          <w:tab/>
        </w:r>
        <w:r>
          <w:fldChar w:fldCharType="begin"/>
        </w:r>
        <w:r>
          <w:instrText xml:space="preserve"> PAGEREF _Toc25725 \h </w:instrText>
        </w:r>
        <w:r>
          <w:fldChar w:fldCharType="separate"/>
        </w:r>
        <w:r>
          <w:t>39</w:t>
        </w:r>
        <w:r>
          <w:fldChar w:fldCharType="end"/>
        </w:r>
      </w:hyperlink>
    </w:p>
    <w:p>
      <w:pPr>
        <w:pStyle w:val="TOC2"/>
        <w:tabs>
          <w:tab w:val="right" w:leader="dot" w:pos="8306"/>
        </w:tabs>
      </w:pPr>
      <w:hyperlink w:anchor="_Toc13975" w:history="1">
        <w:r>
          <w:rPr>
            <w:rFonts w:ascii="仿宋" w:eastAsia="仿宋" w:hAnsi="仿宋" w:cs="仿宋" w:hint="eastAsia"/>
            <w:lang w:eastAsia="zh-CN"/>
          </w:rPr>
          <w:t>(七)、管理风险分析</w:t>
        </w:r>
        <w:r>
          <w:tab/>
        </w:r>
        <w:r>
          <w:fldChar w:fldCharType="begin"/>
        </w:r>
        <w:r>
          <w:instrText xml:space="preserve"> PAGEREF _Toc13975 \h </w:instrText>
        </w:r>
        <w:r>
          <w:fldChar w:fldCharType="separate"/>
        </w:r>
        <w:r>
          <w:t>41</w:t>
        </w:r>
        <w:r>
          <w:fldChar w:fldCharType="end"/>
        </w:r>
      </w:hyperlink>
    </w:p>
    <w:p>
      <w:pPr>
        <w:pStyle w:val="TOC2"/>
        <w:tabs>
          <w:tab w:val="right" w:leader="dot" w:pos="8306"/>
        </w:tabs>
      </w:pPr>
      <w:hyperlink w:anchor="_Toc14438" w:history="1">
        <w:r>
          <w:rPr>
            <w:rFonts w:ascii="仿宋" w:eastAsia="仿宋" w:hAnsi="仿宋" w:cs="仿宋" w:hint="eastAsia"/>
            <w:lang w:eastAsia="zh-CN"/>
          </w:rPr>
          <w:t>(八)、其它风险分析</w:t>
        </w:r>
        <w:r>
          <w:tab/>
        </w:r>
        <w:r>
          <w:fldChar w:fldCharType="begin"/>
        </w:r>
        <w:r>
          <w:instrText xml:space="preserve"> PAGEREF _Toc14438 \h </w:instrText>
        </w:r>
        <w:r>
          <w:fldChar w:fldCharType="separate"/>
        </w:r>
        <w:r>
          <w:t>42</w:t>
        </w:r>
        <w:r>
          <w:fldChar w:fldCharType="end"/>
        </w:r>
      </w:hyperlink>
    </w:p>
    <w:p>
      <w:pPr>
        <w:pStyle w:val="TOC2"/>
        <w:tabs>
          <w:tab w:val="right" w:leader="dot" w:pos="8306"/>
        </w:tabs>
      </w:pPr>
      <w:hyperlink w:anchor="_Toc20373" w:history="1">
        <w:r>
          <w:rPr>
            <w:rFonts w:ascii="仿宋" w:eastAsia="仿宋" w:hAnsi="仿宋" w:cs="仿宋" w:hint="eastAsia"/>
            <w:lang w:eastAsia="zh-CN"/>
          </w:rPr>
          <w:t>(九)、社会影响评估</w:t>
        </w:r>
        <w:r>
          <w:tab/>
        </w:r>
        <w:r>
          <w:fldChar w:fldCharType="begin"/>
        </w:r>
        <w:r>
          <w:instrText xml:space="preserve"> PAGEREF _Toc20373 \h </w:instrText>
        </w:r>
        <w:r>
          <w:fldChar w:fldCharType="separate"/>
        </w:r>
        <w:r>
          <w:t>43</w:t>
        </w:r>
        <w:r>
          <w:fldChar w:fldCharType="end"/>
        </w:r>
      </w:hyperlink>
    </w:p>
    <w:p>
      <w:pPr>
        <w:pStyle w:val="TOC1"/>
        <w:tabs>
          <w:tab w:val="right" w:leader="dot" w:pos="8306"/>
        </w:tabs>
      </w:pPr>
      <w:hyperlink w:anchor="_Toc25959" w:history="1">
        <w:r>
          <w:rPr>
            <w:rFonts w:ascii="仿宋" w:eastAsia="仿宋" w:hAnsi="仿宋" w:cs="仿宋" w:hint="eastAsia"/>
            <w:lang w:eastAsia="zh-CN"/>
          </w:rPr>
          <w:t>六、项目监理与质量保证</w:t>
        </w:r>
        <w:r>
          <w:tab/>
        </w:r>
        <w:r>
          <w:fldChar w:fldCharType="begin"/>
        </w:r>
        <w:r>
          <w:instrText xml:space="preserve"> PAGEREF _Toc25959 \h </w:instrText>
        </w:r>
        <w:r>
          <w:fldChar w:fldCharType="separate"/>
        </w:r>
        <w:r>
          <w:t>45</w:t>
        </w:r>
        <w:r>
          <w:fldChar w:fldCharType="end"/>
        </w:r>
      </w:hyperlink>
    </w:p>
    <w:p>
      <w:pPr>
        <w:pStyle w:val="TOC2"/>
        <w:tabs>
          <w:tab w:val="right" w:leader="dot" w:pos="8306"/>
        </w:tabs>
      </w:pPr>
      <w:hyperlink w:anchor="_Toc15935" w:history="1">
        <w:r>
          <w:rPr>
            <w:rFonts w:ascii="仿宋" w:eastAsia="仿宋" w:hAnsi="仿宋" w:cs="仿宋" w:hint="eastAsia"/>
            <w:lang w:eastAsia="zh-CN"/>
          </w:rPr>
          <w:t>(一)、监理体系构建</w:t>
        </w:r>
        <w:r>
          <w:tab/>
        </w:r>
        <w:r>
          <w:fldChar w:fldCharType="begin"/>
        </w:r>
        <w:r>
          <w:instrText xml:space="preserve"> PAGEREF _Toc15935 \h </w:instrText>
        </w:r>
        <w:r>
          <w:fldChar w:fldCharType="separate"/>
        </w:r>
        <w:r>
          <w:t>45</w:t>
        </w:r>
        <w:r>
          <w:fldChar w:fldCharType="end"/>
        </w:r>
      </w:hyperlink>
    </w:p>
    <w:p>
      <w:pPr>
        <w:pStyle w:val="TOC2"/>
        <w:tabs>
          <w:tab w:val="right" w:leader="dot" w:pos="8306"/>
        </w:tabs>
      </w:pPr>
      <w:hyperlink w:anchor="_Toc8060" w:history="1">
        <w:r>
          <w:rPr>
            <w:rFonts w:ascii="仿宋" w:eastAsia="仿宋" w:hAnsi="仿宋" w:cs="仿宋" w:hint="eastAsia"/>
            <w:lang w:eastAsia="zh-CN"/>
          </w:rPr>
          <w:t>(二)、质量保证体系实施</w:t>
        </w:r>
        <w:r>
          <w:tab/>
        </w:r>
        <w:r>
          <w:fldChar w:fldCharType="begin"/>
        </w:r>
        <w:r>
          <w:instrText xml:space="preserve"> PAGEREF _Toc8060 \h </w:instrText>
        </w:r>
        <w:r>
          <w:fldChar w:fldCharType="separate"/>
        </w:r>
        <w:r>
          <w:t>46</w:t>
        </w:r>
        <w:r>
          <w:fldChar w:fldCharType="end"/>
        </w:r>
      </w:hyperlink>
    </w:p>
    <w:p>
      <w:pPr>
        <w:pStyle w:val="TOC2"/>
        <w:tabs>
          <w:tab w:val="right" w:leader="dot" w:pos="8306"/>
        </w:tabs>
      </w:pPr>
      <w:hyperlink w:anchor="_Toc18538" w:history="1">
        <w:r>
          <w:rPr>
            <w:rFonts w:ascii="仿宋" w:eastAsia="仿宋" w:hAnsi="仿宋" w:cs="仿宋" w:hint="eastAsia"/>
            <w:lang w:eastAsia="zh-CN"/>
          </w:rPr>
          <w:t>(三)、监理与质量控制流程</w:t>
        </w:r>
        <w:r>
          <w:tab/>
        </w:r>
        <w:r>
          <w:fldChar w:fldCharType="begin"/>
        </w:r>
        <w:r>
          <w:instrText xml:space="preserve"> PAGEREF _Toc18538 \h </w:instrText>
        </w:r>
        <w:r>
          <w:fldChar w:fldCharType="separate"/>
        </w:r>
        <w:r>
          <w:t>47</w:t>
        </w:r>
        <w:r>
          <w:fldChar w:fldCharType="end"/>
        </w:r>
      </w:hyperlink>
    </w:p>
    <w:p>
      <w:pPr>
        <w:pStyle w:val="TOC1"/>
        <w:tabs>
          <w:tab w:val="right" w:leader="dot" w:pos="8306"/>
        </w:tabs>
      </w:pPr>
      <w:hyperlink w:anchor="_Toc30686" w:history="1">
        <w:r>
          <w:rPr>
            <w:rFonts w:ascii="仿宋" w:eastAsia="仿宋" w:hAnsi="仿宋" w:cs="仿宋" w:hint="eastAsia"/>
            <w:lang w:eastAsia="zh-CN"/>
          </w:rPr>
          <w:t>七、客户关系管理与市场拓展</w:t>
        </w:r>
        <w:r>
          <w:tab/>
        </w:r>
        <w:r>
          <w:fldChar w:fldCharType="begin"/>
        </w:r>
        <w:r>
          <w:instrText xml:space="preserve"> PAGEREF _Toc30686 \h </w:instrText>
        </w:r>
        <w:r>
          <w:fldChar w:fldCharType="separate"/>
        </w:r>
        <w:r>
          <w:t>47</w:t>
        </w:r>
        <w:r>
          <w:fldChar w:fldCharType="end"/>
        </w:r>
      </w:hyperlink>
    </w:p>
    <w:p>
      <w:pPr>
        <w:pStyle w:val="TOC2"/>
        <w:tabs>
          <w:tab w:val="right" w:leader="dot" w:pos="8306"/>
        </w:tabs>
      </w:pPr>
      <w:hyperlink w:anchor="_Toc31291" w:history="1">
        <w:r>
          <w:rPr>
            <w:rFonts w:ascii="仿宋" w:eastAsia="仿宋" w:hAnsi="仿宋" w:cs="仿宋" w:hint="eastAsia"/>
            <w:lang w:eastAsia="zh-CN"/>
          </w:rPr>
          <w:t>(一)、客户关系管理策略</w:t>
        </w:r>
        <w:r>
          <w:tab/>
        </w:r>
        <w:r>
          <w:fldChar w:fldCharType="begin"/>
        </w:r>
        <w:r>
          <w:instrText xml:space="preserve"> PAGEREF _Toc31291 \h </w:instrText>
        </w:r>
        <w:r>
          <w:fldChar w:fldCharType="separate"/>
        </w:r>
        <w:r>
          <w:t>47</w:t>
        </w:r>
        <w:r>
          <w:fldChar w:fldCharType="end"/>
        </w:r>
      </w:hyperlink>
    </w:p>
    <w:p>
      <w:pPr>
        <w:pStyle w:val="TOC2"/>
        <w:tabs>
          <w:tab w:val="right" w:leader="dot" w:pos="8306"/>
        </w:tabs>
      </w:pPr>
      <w:hyperlink w:anchor="_Toc21160" w:history="1">
        <w:r>
          <w:rPr>
            <w:rFonts w:ascii="仿宋" w:eastAsia="仿宋" w:hAnsi="仿宋" w:cs="仿宋" w:hint="eastAsia"/>
            <w:lang w:eastAsia="zh-CN"/>
          </w:rPr>
          <w:t>(二)、市场拓展方案</w:t>
        </w:r>
        <w:r>
          <w:tab/>
        </w:r>
        <w:r>
          <w:fldChar w:fldCharType="begin"/>
        </w:r>
        <w:r>
          <w:instrText xml:space="preserve"> PAGEREF _Toc21160 \h </w:instrText>
        </w:r>
        <w:r>
          <w:fldChar w:fldCharType="separate"/>
        </w:r>
        <w:r>
          <w:t>49</w:t>
        </w:r>
        <w:r>
          <w:fldChar w:fldCharType="end"/>
        </w:r>
      </w:hyperlink>
    </w:p>
    <w:p>
      <w:pPr>
        <w:pStyle w:val="TOC1"/>
        <w:tabs>
          <w:tab w:val="right" w:leader="dot" w:pos="8306"/>
        </w:tabs>
      </w:pPr>
      <w:hyperlink w:anchor="_Toc13760" w:history="1">
        <w:r>
          <w:rPr>
            <w:rFonts w:ascii="仿宋" w:eastAsia="仿宋" w:hAnsi="仿宋" w:cs="仿宋" w:hint="eastAsia"/>
            <w:lang w:eastAsia="zh-CN"/>
          </w:rPr>
          <w:t>八、环境保护与治理方案</w:t>
        </w:r>
        <w:r>
          <w:tab/>
        </w:r>
        <w:r>
          <w:fldChar w:fldCharType="begin"/>
        </w:r>
        <w:r>
          <w:instrText xml:space="preserve"> PAGEREF _Toc13760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53" w:history="1">
        <w:r>
          <w:rPr>
            <w:rFonts w:ascii="仿宋" w:eastAsia="仿宋" w:hAnsi="仿宋" w:cs="仿宋" w:hint="eastAsia"/>
            <w:lang w:eastAsia="zh-CN"/>
          </w:rPr>
          <w:t>(一)、项目环境影响评估</w:t>
        </w:r>
        <w:r>
          <w:tab/>
        </w:r>
        <w:r>
          <w:fldChar w:fldCharType="begin"/>
        </w:r>
        <w:r>
          <w:instrText xml:space="preserve"> PAGEREF _Toc26253 \h </w:instrText>
        </w:r>
        <w:r>
          <w:fldChar w:fldCharType="separate"/>
        </w:r>
        <w:r>
          <w:t>50</w:t>
        </w:r>
        <w:r>
          <w:fldChar w:fldCharType="end"/>
        </w:r>
      </w:hyperlink>
    </w:p>
    <w:p>
      <w:pPr>
        <w:pStyle w:val="TOC2"/>
        <w:tabs>
          <w:tab w:val="right" w:leader="dot" w:pos="8306"/>
        </w:tabs>
      </w:pPr>
      <w:hyperlink w:anchor="_Toc10326" w:history="1">
        <w:r>
          <w:rPr>
            <w:rFonts w:ascii="仿宋" w:eastAsia="仿宋" w:hAnsi="仿宋" w:cs="仿宋" w:hint="eastAsia"/>
            <w:lang w:eastAsia="zh-CN"/>
          </w:rPr>
          <w:t>(二)、环境保护措施与治理方案</w:t>
        </w:r>
        <w:r>
          <w:tab/>
        </w:r>
        <w:r>
          <w:fldChar w:fldCharType="begin"/>
        </w:r>
        <w:r>
          <w:instrText xml:space="preserve"> PAGEREF _Toc10326 \h </w:instrText>
        </w:r>
        <w:r>
          <w:fldChar w:fldCharType="separate"/>
        </w:r>
        <w:r>
          <w:t>50</w:t>
        </w:r>
        <w:r>
          <w:fldChar w:fldCharType="end"/>
        </w:r>
      </w:hyperlink>
    </w:p>
    <w:p>
      <w:pPr>
        <w:pStyle w:val="TOC1"/>
        <w:tabs>
          <w:tab w:val="right" w:leader="dot" w:pos="8306"/>
        </w:tabs>
      </w:pPr>
      <w:hyperlink w:anchor="_Toc32544" w:history="1">
        <w:r>
          <w:rPr>
            <w:rFonts w:ascii="仿宋" w:eastAsia="仿宋" w:hAnsi="仿宋" w:cs="仿宋" w:hint="eastAsia"/>
            <w:lang w:eastAsia="zh-CN"/>
          </w:rPr>
          <w:t>九、项目实施与管理方案</w:t>
        </w:r>
        <w:r>
          <w:tab/>
        </w:r>
        <w:r>
          <w:fldChar w:fldCharType="begin"/>
        </w:r>
        <w:r>
          <w:instrText xml:space="preserve"> PAGEREF _Toc32544 \h </w:instrText>
        </w:r>
        <w:r>
          <w:fldChar w:fldCharType="separate"/>
        </w:r>
        <w:r>
          <w:t>51</w:t>
        </w:r>
        <w:r>
          <w:fldChar w:fldCharType="end"/>
        </w:r>
      </w:hyperlink>
    </w:p>
    <w:p>
      <w:pPr>
        <w:pStyle w:val="TOC2"/>
        <w:tabs>
          <w:tab w:val="right" w:leader="dot" w:pos="8306"/>
        </w:tabs>
      </w:pPr>
      <w:hyperlink w:anchor="_Toc7236" w:history="1">
        <w:r>
          <w:rPr>
            <w:rFonts w:ascii="仿宋" w:eastAsia="仿宋" w:hAnsi="仿宋" w:cs="仿宋" w:hint="eastAsia"/>
            <w:lang w:eastAsia="zh-CN"/>
          </w:rPr>
          <w:t>(一)、项目实施计划</w:t>
        </w:r>
        <w:r>
          <w:tab/>
        </w:r>
        <w:r>
          <w:fldChar w:fldCharType="begin"/>
        </w:r>
        <w:r>
          <w:instrText xml:space="preserve"> PAGEREF _Toc7236 \h </w:instrText>
        </w:r>
        <w:r>
          <w:fldChar w:fldCharType="separate"/>
        </w:r>
        <w:r>
          <w:t>51</w:t>
        </w:r>
        <w:r>
          <w:fldChar w:fldCharType="end"/>
        </w:r>
      </w:hyperlink>
    </w:p>
    <w:p>
      <w:pPr>
        <w:pStyle w:val="TOC2"/>
        <w:tabs>
          <w:tab w:val="right" w:leader="dot" w:pos="8306"/>
        </w:tabs>
      </w:pPr>
      <w:hyperlink w:anchor="_Toc16003" w:history="1">
        <w:r>
          <w:rPr>
            <w:rFonts w:ascii="仿宋" w:eastAsia="仿宋" w:hAnsi="仿宋" w:cs="仿宋" w:hint="eastAsia"/>
            <w:lang w:eastAsia="zh-CN"/>
          </w:rPr>
          <w:t>(二)、项目组织机构与职责</w:t>
        </w:r>
        <w:r>
          <w:tab/>
        </w:r>
        <w:r>
          <w:fldChar w:fldCharType="begin"/>
        </w:r>
        <w:r>
          <w:instrText xml:space="preserve"> PAGEREF _Toc16003 \h </w:instrText>
        </w:r>
        <w:r>
          <w:fldChar w:fldCharType="separate"/>
        </w:r>
        <w:r>
          <w:t>52</w:t>
        </w:r>
        <w:r>
          <w:fldChar w:fldCharType="end"/>
        </w:r>
      </w:hyperlink>
    </w:p>
    <w:p>
      <w:pPr>
        <w:pStyle w:val="TOC2"/>
        <w:tabs>
          <w:tab w:val="right" w:leader="dot" w:pos="8306"/>
        </w:tabs>
      </w:pPr>
      <w:hyperlink w:anchor="_Toc4150" w:history="1">
        <w:r>
          <w:rPr>
            <w:rFonts w:ascii="仿宋" w:eastAsia="仿宋" w:hAnsi="仿宋" w:cs="仿宋" w:hint="eastAsia"/>
            <w:lang w:eastAsia="zh-CN"/>
          </w:rPr>
          <w:t>(三)、项目管理与监控体系</w:t>
        </w:r>
        <w:r>
          <w:tab/>
        </w:r>
        <w:r>
          <w:fldChar w:fldCharType="begin"/>
        </w:r>
        <w:r>
          <w:instrText xml:space="preserve"> PAGEREF _Toc4150 \h </w:instrText>
        </w:r>
        <w:r>
          <w:fldChar w:fldCharType="separate"/>
        </w:r>
        <w:r>
          <w:t>55</w:t>
        </w:r>
        <w:r>
          <w:fldChar w:fldCharType="end"/>
        </w:r>
      </w:hyperlink>
    </w:p>
    <w:p>
      <w:pPr>
        <w:pStyle w:val="TOC1"/>
        <w:tabs>
          <w:tab w:val="right" w:leader="dot" w:pos="8306"/>
        </w:tabs>
      </w:pPr>
      <w:hyperlink w:anchor="_Toc16765" w:history="1">
        <w:r>
          <w:rPr>
            <w:rFonts w:ascii="仿宋" w:eastAsia="仿宋" w:hAnsi="仿宋" w:cs="仿宋" w:hint="eastAsia"/>
            <w:lang w:eastAsia="zh-CN"/>
          </w:rPr>
          <w:t>十、项目变更管理</w:t>
        </w:r>
        <w:r>
          <w:tab/>
        </w:r>
        <w:r>
          <w:fldChar w:fldCharType="begin"/>
        </w:r>
        <w:r>
          <w:instrText xml:space="preserve"> PAGEREF _Toc16765 \h </w:instrText>
        </w:r>
        <w:r>
          <w:fldChar w:fldCharType="separate"/>
        </w:r>
        <w:r>
          <w:t>56</w:t>
        </w:r>
        <w:r>
          <w:fldChar w:fldCharType="end"/>
        </w:r>
      </w:hyperlink>
    </w:p>
    <w:p>
      <w:pPr>
        <w:pStyle w:val="TOC2"/>
        <w:tabs>
          <w:tab w:val="right" w:leader="dot" w:pos="8306"/>
        </w:tabs>
      </w:pPr>
      <w:hyperlink w:anchor="_Toc2936" w:history="1">
        <w:r>
          <w:rPr>
            <w:rFonts w:ascii="仿宋" w:eastAsia="仿宋" w:hAnsi="仿宋" w:cs="仿宋" w:hint="eastAsia"/>
            <w:lang w:eastAsia="zh-CN"/>
          </w:rPr>
          <w:t>(一)、变更控制流程</w:t>
        </w:r>
        <w:r>
          <w:tab/>
        </w:r>
        <w:r>
          <w:fldChar w:fldCharType="begin"/>
        </w:r>
        <w:r>
          <w:instrText xml:space="preserve"> PAGEREF _Toc2936 \h </w:instrText>
        </w:r>
        <w:r>
          <w:fldChar w:fldCharType="separate"/>
        </w:r>
        <w:r>
          <w:t>56</w:t>
        </w:r>
        <w:r>
          <w:fldChar w:fldCharType="end"/>
        </w:r>
      </w:hyperlink>
    </w:p>
    <w:p>
      <w:pPr>
        <w:pStyle w:val="TOC2"/>
        <w:tabs>
          <w:tab w:val="right" w:leader="dot" w:pos="8306"/>
        </w:tabs>
      </w:pPr>
      <w:hyperlink w:anchor="_Toc24897" w:history="1">
        <w:r>
          <w:rPr>
            <w:rFonts w:ascii="仿宋" w:eastAsia="仿宋" w:hAnsi="仿宋" w:cs="仿宋" w:hint="eastAsia"/>
            <w:lang w:eastAsia="zh-CN"/>
          </w:rPr>
          <w:t>(二)、影响评估与处理</w:t>
        </w:r>
        <w:r>
          <w:tab/>
        </w:r>
        <w:r>
          <w:fldChar w:fldCharType="begin"/>
        </w:r>
        <w:r>
          <w:instrText xml:space="preserve"> PAGEREF _Toc24897 \h </w:instrText>
        </w:r>
        <w:r>
          <w:fldChar w:fldCharType="separate"/>
        </w:r>
        <w:r>
          <w:t>57</w:t>
        </w:r>
        <w:r>
          <w:fldChar w:fldCharType="end"/>
        </w:r>
      </w:hyperlink>
    </w:p>
    <w:p>
      <w:pPr>
        <w:pStyle w:val="TOC2"/>
        <w:tabs>
          <w:tab w:val="right" w:leader="dot" w:pos="8306"/>
        </w:tabs>
      </w:pPr>
      <w:hyperlink w:anchor="_Toc7461" w:history="1">
        <w:r>
          <w:rPr>
            <w:rFonts w:ascii="仿宋" w:eastAsia="仿宋" w:hAnsi="仿宋" w:cs="仿宋" w:hint="eastAsia"/>
            <w:lang w:eastAsia="zh-CN"/>
          </w:rPr>
          <w:t>(三)、变更记录与追踪</w:t>
        </w:r>
        <w:r>
          <w:tab/>
        </w:r>
        <w:r>
          <w:fldChar w:fldCharType="begin"/>
        </w:r>
        <w:r>
          <w:instrText xml:space="preserve"> PAGEREF _Toc7461 \h </w:instrText>
        </w:r>
        <w:r>
          <w:fldChar w:fldCharType="separate"/>
        </w:r>
        <w:r>
          <w:t>59</w:t>
        </w:r>
        <w:r>
          <w:fldChar w:fldCharType="end"/>
        </w:r>
      </w:hyperlink>
    </w:p>
    <w:p>
      <w:pPr>
        <w:pStyle w:val="TOC2"/>
        <w:tabs>
          <w:tab w:val="right" w:leader="dot" w:pos="8306"/>
        </w:tabs>
      </w:pPr>
      <w:hyperlink w:anchor="_Toc26734" w:history="1">
        <w:r>
          <w:rPr>
            <w:rFonts w:ascii="仿宋" w:eastAsia="仿宋" w:hAnsi="仿宋" w:cs="仿宋" w:hint="eastAsia"/>
            <w:lang w:eastAsia="zh-CN"/>
          </w:rPr>
          <w:t>(四)、变更管理策略</w:t>
        </w:r>
        <w:r>
          <w:tab/>
        </w:r>
        <w:r>
          <w:fldChar w:fldCharType="begin"/>
        </w:r>
        <w:r>
          <w:instrText xml:space="preserve"> PAGEREF _Toc26734 \h </w:instrText>
        </w:r>
        <w:r>
          <w:fldChar w:fldCharType="separate"/>
        </w:r>
        <w:r>
          <w:t>60</w:t>
        </w:r>
        <w:r>
          <w:fldChar w:fldCharType="end"/>
        </w:r>
      </w:hyperlink>
    </w:p>
    <w:p>
      <w:pPr>
        <w:pStyle w:val="TOC1"/>
        <w:tabs>
          <w:tab w:val="right" w:leader="dot" w:pos="8306"/>
        </w:tabs>
      </w:pPr>
      <w:hyperlink w:anchor="_Toc9633" w:history="1">
        <w:r>
          <w:rPr>
            <w:rFonts w:ascii="仿宋" w:eastAsia="仿宋" w:hAnsi="仿宋" w:cs="仿宋" w:hint="eastAsia"/>
            <w:lang w:eastAsia="zh-CN"/>
          </w:rPr>
          <w:t>十一、资金管理与财务规划</w:t>
        </w:r>
        <w:r>
          <w:tab/>
        </w:r>
        <w:r>
          <w:fldChar w:fldCharType="begin"/>
        </w:r>
        <w:r>
          <w:instrText xml:space="preserve"> PAGEREF _Toc9633 \h </w:instrText>
        </w:r>
        <w:r>
          <w:fldChar w:fldCharType="separate"/>
        </w:r>
        <w:r>
          <w:t>62</w:t>
        </w:r>
        <w:r>
          <w:fldChar w:fldCharType="end"/>
        </w:r>
      </w:hyperlink>
    </w:p>
    <w:p>
      <w:pPr>
        <w:pStyle w:val="TOC2"/>
        <w:tabs>
          <w:tab w:val="right" w:leader="dot" w:pos="8306"/>
        </w:tabs>
      </w:pPr>
      <w:hyperlink w:anchor="_Toc32017" w:history="1">
        <w:r>
          <w:rPr>
            <w:rFonts w:ascii="仿宋" w:eastAsia="仿宋" w:hAnsi="仿宋" w:cs="仿宋" w:hint="eastAsia"/>
            <w:lang w:eastAsia="zh-CN"/>
          </w:rPr>
          <w:t>(一)、项目资金来源与筹措</w:t>
        </w:r>
        <w:r>
          <w:tab/>
        </w:r>
        <w:r>
          <w:fldChar w:fldCharType="begin"/>
        </w:r>
        <w:r>
          <w:instrText xml:space="preserve"> PAGEREF _Toc32017 \h </w:instrText>
        </w:r>
        <w:r>
          <w:fldChar w:fldCharType="separate"/>
        </w:r>
        <w:r>
          <w:t>62</w:t>
        </w:r>
        <w:r>
          <w:fldChar w:fldCharType="end"/>
        </w:r>
      </w:hyperlink>
    </w:p>
    <w:p>
      <w:pPr>
        <w:pStyle w:val="TOC2"/>
        <w:tabs>
          <w:tab w:val="right" w:leader="dot" w:pos="8306"/>
        </w:tabs>
      </w:pPr>
      <w:hyperlink w:anchor="_Toc17688" w:history="1">
        <w:r>
          <w:rPr>
            <w:rFonts w:ascii="仿宋" w:eastAsia="仿宋" w:hAnsi="仿宋" w:cs="仿宋" w:hint="eastAsia"/>
            <w:lang w:eastAsia="zh-CN"/>
          </w:rPr>
          <w:t>(二)、资金使用与监管</w:t>
        </w:r>
        <w:r>
          <w:tab/>
        </w:r>
        <w:r>
          <w:fldChar w:fldCharType="begin"/>
        </w:r>
        <w:r>
          <w:instrText xml:space="preserve"> PAGEREF _Toc17688 \h </w:instrText>
        </w:r>
        <w:r>
          <w:fldChar w:fldCharType="separate"/>
        </w:r>
        <w:r>
          <w:t>64</w:t>
        </w:r>
        <w:r>
          <w:fldChar w:fldCharType="end"/>
        </w:r>
      </w:hyperlink>
    </w:p>
    <w:p>
      <w:pPr>
        <w:pStyle w:val="TOC2"/>
        <w:tabs>
          <w:tab w:val="right" w:leader="dot" w:pos="8306"/>
        </w:tabs>
      </w:pPr>
      <w:hyperlink w:anchor="_Toc20398" w:history="1">
        <w:r>
          <w:rPr>
            <w:rFonts w:ascii="仿宋" w:eastAsia="仿宋" w:hAnsi="仿宋" w:cs="仿宋" w:hint="eastAsia"/>
            <w:lang w:eastAsia="zh-CN"/>
          </w:rPr>
          <w:t>(三)、财务规划与预测</w:t>
        </w:r>
        <w:r>
          <w:tab/>
        </w:r>
        <w:r>
          <w:fldChar w:fldCharType="begin"/>
        </w:r>
        <w:r>
          <w:instrText xml:space="preserve"> PAGEREF _Toc20398 \h </w:instrText>
        </w:r>
        <w:r>
          <w:fldChar w:fldCharType="separate"/>
        </w:r>
        <w:r>
          <w:t>65</w:t>
        </w:r>
        <w:r>
          <w:fldChar w:fldCharType="end"/>
        </w:r>
      </w:hyperlink>
    </w:p>
    <w:p>
      <w:pPr>
        <w:pStyle w:val="TOC1"/>
        <w:tabs>
          <w:tab w:val="right" w:leader="dot" w:pos="8306"/>
        </w:tabs>
      </w:pPr>
      <w:hyperlink w:anchor="_Toc24288" w:history="1">
        <w:r>
          <w:rPr>
            <w:rFonts w:ascii="仿宋" w:eastAsia="仿宋" w:hAnsi="仿宋" w:cs="仿宋" w:hint="eastAsia"/>
            <w:lang w:eastAsia="zh-CN"/>
          </w:rPr>
          <w:t>十二、环境保护与绿色发展</w:t>
        </w:r>
        <w:r>
          <w:tab/>
        </w:r>
        <w:r>
          <w:fldChar w:fldCharType="begin"/>
        </w:r>
        <w:r>
          <w:instrText xml:space="preserve"> PAGEREF _Toc24288 \h </w:instrText>
        </w:r>
        <w:r>
          <w:fldChar w:fldCharType="separate"/>
        </w:r>
        <w:r>
          <w:t>66</w:t>
        </w:r>
        <w:r>
          <w:fldChar w:fldCharType="end"/>
        </w:r>
      </w:hyperlink>
    </w:p>
    <w:p>
      <w:pPr>
        <w:pStyle w:val="TOC2"/>
        <w:tabs>
          <w:tab w:val="right" w:leader="dot" w:pos="8306"/>
        </w:tabs>
      </w:pPr>
      <w:hyperlink w:anchor="_Toc24474" w:history="1">
        <w:r>
          <w:rPr>
            <w:rFonts w:ascii="仿宋" w:eastAsia="仿宋" w:hAnsi="仿宋" w:cs="仿宋" w:hint="eastAsia"/>
            <w:lang w:eastAsia="zh-CN"/>
          </w:rPr>
          <w:t>(一)、环境保护措施</w:t>
        </w:r>
        <w:r>
          <w:tab/>
        </w:r>
        <w:r>
          <w:fldChar w:fldCharType="begin"/>
        </w:r>
        <w:r>
          <w:instrText xml:space="preserve"> PAGEREF _Toc24474 \h </w:instrText>
        </w:r>
        <w:r>
          <w:fldChar w:fldCharType="separate"/>
        </w:r>
        <w:r>
          <w:t>66</w:t>
        </w:r>
        <w:r>
          <w:fldChar w:fldCharType="end"/>
        </w:r>
      </w:hyperlink>
    </w:p>
    <w:p>
      <w:pPr>
        <w:pStyle w:val="TOC2"/>
        <w:tabs>
          <w:tab w:val="right" w:leader="dot" w:pos="8306"/>
        </w:tabs>
      </w:pPr>
      <w:hyperlink w:anchor="_Toc24809" w:history="1">
        <w:r>
          <w:rPr>
            <w:rFonts w:ascii="仿宋" w:eastAsia="仿宋" w:hAnsi="仿宋" w:cs="仿宋" w:hint="eastAsia"/>
            <w:lang w:eastAsia="zh-CN"/>
          </w:rPr>
          <w:t>(二)、绿色发展与可持续发展策略</w:t>
        </w:r>
        <w:r>
          <w:tab/>
        </w:r>
        <w:r>
          <w:fldChar w:fldCharType="begin"/>
        </w:r>
        <w:r>
          <w:instrText xml:space="preserve"> PAGEREF _Toc24809 \h </w:instrText>
        </w:r>
        <w:r>
          <w:fldChar w:fldCharType="separate"/>
        </w:r>
        <w:r>
          <w:t>68</w:t>
        </w:r>
        <w:r>
          <w:fldChar w:fldCharType="end"/>
        </w:r>
      </w:hyperlink>
    </w:p>
    <w:p>
      <w:pPr>
        <w:pStyle w:val="TOC1"/>
        <w:tabs>
          <w:tab w:val="right" w:leader="dot" w:pos="8306"/>
        </w:tabs>
      </w:pPr>
      <w:hyperlink w:anchor="_Toc26419" w:history="1">
        <w:r>
          <w:rPr>
            <w:rFonts w:ascii="仿宋" w:eastAsia="仿宋" w:hAnsi="仿宋" w:cs="仿宋" w:hint="eastAsia"/>
            <w:lang w:eastAsia="zh-CN"/>
          </w:rPr>
          <w:t>十三、质量管理与控制</w:t>
        </w:r>
        <w:r>
          <w:tab/>
        </w:r>
        <w:r>
          <w:fldChar w:fldCharType="begin"/>
        </w:r>
        <w:r>
          <w:instrText xml:space="preserve"> PAGEREF _Toc26419 \h </w:instrText>
        </w:r>
        <w:r>
          <w:fldChar w:fldCharType="separate"/>
        </w:r>
        <w:r>
          <w:t>69</w:t>
        </w:r>
        <w:r>
          <w:fldChar w:fldCharType="end"/>
        </w:r>
      </w:hyperlink>
    </w:p>
    <w:p>
      <w:pPr>
        <w:pStyle w:val="TOC2"/>
        <w:tabs>
          <w:tab w:val="right" w:leader="dot" w:pos="8306"/>
        </w:tabs>
      </w:pPr>
      <w:hyperlink w:anchor="_Toc14239" w:history="1">
        <w:r>
          <w:rPr>
            <w:rFonts w:ascii="仿宋" w:eastAsia="仿宋" w:hAnsi="仿宋" w:cs="仿宋" w:hint="eastAsia"/>
            <w:lang w:eastAsia="zh-CN"/>
          </w:rPr>
          <w:t>(一)、质量管理体系建设</w:t>
        </w:r>
        <w:r>
          <w:tab/>
        </w:r>
        <w:r>
          <w:fldChar w:fldCharType="begin"/>
        </w:r>
        <w:r>
          <w:instrText xml:space="preserve"> PAGEREF _Toc14239 \h </w:instrText>
        </w:r>
        <w:r>
          <w:fldChar w:fldCharType="separate"/>
        </w:r>
        <w:r>
          <w:t>69</w:t>
        </w:r>
        <w:r>
          <w:fldChar w:fldCharType="end"/>
        </w:r>
      </w:hyperlink>
    </w:p>
    <w:p>
      <w:pPr>
        <w:pStyle w:val="TOC2"/>
        <w:tabs>
          <w:tab w:val="right" w:leader="dot" w:pos="8306"/>
        </w:tabs>
      </w:pPr>
      <w:hyperlink w:anchor="_Toc22194" w:history="1">
        <w:r>
          <w:rPr>
            <w:rFonts w:ascii="仿宋" w:eastAsia="仿宋" w:hAnsi="仿宋" w:cs="仿宋" w:hint="eastAsia"/>
            <w:lang w:eastAsia="zh-CN"/>
          </w:rPr>
          <w:t>(二)、质量控制措施</w:t>
        </w:r>
        <w:r>
          <w:tab/>
        </w:r>
        <w:r>
          <w:fldChar w:fldCharType="begin"/>
        </w:r>
        <w:r>
          <w:instrText xml:space="preserve"> PAGEREF _Toc22194 \h </w:instrText>
        </w:r>
        <w:r>
          <w:fldChar w:fldCharType="separate"/>
        </w:r>
        <w:r>
          <w:t>70</w:t>
        </w:r>
        <w:r>
          <w:fldChar w:fldCharType="end"/>
        </w:r>
      </w:hyperlink>
    </w:p>
    <w:p>
      <w:pPr>
        <w:pStyle w:val="TOC1"/>
        <w:tabs>
          <w:tab w:val="right" w:leader="dot" w:pos="8306"/>
        </w:tabs>
      </w:pPr>
      <w:hyperlink w:anchor="_Toc23016" w:history="1">
        <w:r>
          <w:rPr>
            <w:rFonts w:ascii="仿宋" w:eastAsia="仿宋" w:hAnsi="仿宋" w:cs="仿宋" w:hint="eastAsia"/>
            <w:lang w:eastAsia="zh-CN"/>
          </w:rPr>
          <w:t>十四、企业合规与伦理</w:t>
        </w:r>
        <w:r>
          <w:tab/>
        </w:r>
        <w:r>
          <w:fldChar w:fldCharType="begin"/>
        </w:r>
        <w:r>
          <w:instrText xml:space="preserve"> PAGEREF _Toc23016 \h </w:instrText>
        </w:r>
        <w:r>
          <w:fldChar w:fldCharType="separate"/>
        </w:r>
        <w:r>
          <w:t>72</w:t>
        </w:r>
        <w:r>
          <w:fldChar w:fldCharType="end"/>
        </w:r>
      </w:hyperlink>
    </w:p>
    <w:p>
      <w:pPr>
        <w:pStyle w:val="TOC2"/>
        <w:tabs>
          <w:tab w:val="right" w:leader="dot" w:pos="8306"/>
        </w:tabs>
      </w:pPr>
      <w:hyperlink w:anchor="_Toc15017" w:history="1">
        <w:r>
          <w:rPr>
            <w:rFonts w:ascii="仿宋" w:eastAsia="仿宋" w:hAnsi="仿宋" w:cs="仿宋" w:hint="eastAsia"/>
            <w:lang w:eastAsia="zh-CN"/>
          </w:rPr>
          <w:t>(一)、合规政策与程序</w:t>
        </w:r>
        <w:r>
          <w:tab/>
        </w:r>
        <w:r>
          <w:fldChar w:fldCharType="begin"/>
        </w:r>
        <w:r>
          <w:instrText xml:space="preserve"> PAGEREF _Toc15017 \h </w:instrText>
        </w:r>
        <w:r>
          <w:fldChar w:fldCharType="separate"/>
        </w:r>
        <w:r>
          <w:t>72</w:t>
        </w:r>
        <w:r>
          <w:fldChar w:fldCharType="end"/>
        </w:r>
      </w:hyperlink>
    </w:p>
    <w:p>
      <w:pPr>
        <w:pStyle w:val="TOC2"/>
        <w:tabs>
          <w:tab w:val="right" w:leader="dot" w:pos="8306"/>
        </w:tabs>
      </w:pPr>
      <w:hyperlink w:anchor="_Toc30254" w:history="1">
        <w:r>
          <w:rPr>
            <w:rFonts w:ascii="仿宋" w:eastAsia="仿宋" w:hAnsi="仿宋" w:cs="仿宋" w:hint="eastAsia"/>
            <w:lang w:eastAsia="zh-CN"/>
          </w:rPr>
          <w:t>(二)、伦理规范与培训</w:t>
        </w:r>
        <w:r>
          <w:tab/>
        </w:r>
        <w:r>
          <w:fldChar w:fldCharType="begin"/>
        </w:r>
        <w:r>
          <w:instrText xml:space="preserve"> PAGEREF _Toc30254 \h </w:instrText>
        </w:r>
        <w:r>
          <w:fldChar w:fldCharType="separate"/>
        </w:r>
        <w:r>
          <w:t>73</w:t>
        </w:r>
        <w:r>
          <w:fldChar w:fldCharType="end"/>
        </w:r>
      </w:hyperlink>
    </w:p>
    <w:p>
      <w:pPr>
        <w:pStyle w:val="TOC2"/>
        <w:tabs>
          <w:tab w:val="right" w:leader="dot" w:pos="8306"/>
        </w:tabs>
      </w:pPr>
      <w:hyperlink w:anchor="_Toc4979" w:history="1">
        <w:r>
          <w:rPr>
            <w:rFonts w:ascii="仿宋" w:eastAsia="仿宋" w:hAnsi="仿宋" w:cs="仿宋" w:hint="eastAsia"/>
            <w:lang w:eastAsia="zh-CN"/>
          </w:rPr>
          <w:t>(三)、合规风险评估</w:t>
        </w:r>
        <w:r>
          <w:tab/>
        </w:r>
        <w:r>
          <w:fldChar w:fldCharType="begin"/>
        </w:r>
        <w:r>
          <w:instrText xml:space="preserve"> PAGEREF _Toc4979 \h </w:instrText>
        </w:r>
        <w:r>
          <w:fldChar w:fldCharType="separate"/>
        </w:r>
        <w:r>
          <w:t>74</w:t>
        </w:r>
        <w:r>
          <w:fldChar w:fldCharType="end"/>
        </w:r>
      </w:hyperlink>
    </w:p>
    <w:p>
      <w:pPr>
        <w:pStyle w:val="TOC2"/>
        <w:tabs>
          <w:tab w:val="right" w:leader="dot" w:pos="8306"/>
        </w:tabs>
      </w:pPr>
      <w:hyperlink w:anchor="_Toc20626" w:history="1">
        <w:r>
          <w:rPr>
            <w:rFonts w:ascii="仿宋" w:eastAsia="仿宋" w:hAnsi="仿宋" w:cs="仿宋" w:hint="eastAsia"/>
            <w:lang w:eastAsia="zh-CN"/>
          </w:rPr>
          <w:t>(四)、合规监督与执行</w:t>
        </w:r>
        <w:r>
          <w:tab/>
        </w:r>
        <w:r>
          <w:fldChar w:fldCharType="begin"/>
        </w:r>
        <w:r>
          <w:instrText xml:space="preserve"> PAGEREF _Toc20626 \h </w:instrText>
        </w:r>
        <w:r>
          <w:fldChar w:fldCharType="separate"/>
        </w:r>
        <w:r>
          <w:t>75</w:t>
        </w:r>
        <w:r>
          <w:fldChar w:fldCharType="end"/>
        </w:r>
      </w:hyperlink>
    </w:p>
    <w:p>
      <w:pPr>
        <w:pStyle w:val="TOC1"/>
        <w:tabs>
          <w:tab w:val="right" w:leader="dot" w:pos="8306"/>
        </w:tabs>
      </w:pPr>
      <w:hyperlink w:anchor="_Toc3358" w:history="1">
        <w:r>
          <w:rPr>
            <w:rFonts w:ascii="仿宋" w:eastAsia="仿宋" w:hAnsi="仿宋" w:cs="仿宋" w:hint="eastAsia"/>
            <w:lang w:eastAsia="zh-CN"/>
          </w:rPr>
          <w:t>十五、成果转化与推广应用</w:t>
        </w:r>
        <w:r>
          <w:tab/>
        </w:r>
        <w:r>
          <w:fldChar w:fldCharType="begin"/>
        </w:r>
        <w:r>
          <w:instrText xml:space="preserve"> PAGEREF _Toc3358 \h </w:instrText>
        </w:r>
        <w:r>
          <w:fldChar w:fldCharType="separate"/>
        </w:r>
        <w:r>
          <w:t>76</w:t>
        </w:r>
        <w:r>
          <w:fldChar w:fldCharType="end"/>
        </w:r>
      </w:hyperlink>
    </w:p>
    <w:p>
      <w:pPr>
        <w:pStyle w:val="TOC2"/>
        <w:tabs>
          <w:tab w:val="right" w:leader="dot" w:pos="8306"/>
        </w:tabs>
      </w:pPr>
      <w:hyperlink w:anchor="_Toc9134" w:history="1">
        <w:r>
          <w:rPr>
            <w:rFonts w:ascii="仿宋" w:eastAsia="仿宋" w:hAnsi="仿宋" w:cs="仿宋" w:hint="eastAsia"/>
            <w:lang w:eastAsia="zh-CN"/>
          </w:rPr>
          <w:t>(一)、成果转化策略制定</w:t>
        </w:r>
        <w:r>
          <w:tab/>
        </w:r>
        <w:r>
          <w:fldChar w:fldCharType="begin"/>
        </w:r>
        <w:r>
          <w:instrText xml:space="preserve"> PAGEREF _Toc9134 \h </w:instrText>
        </w:r>
        <w:r>
          <w:fldChar w:fldCharType="separate"/>
        </w:r>
        <w:r>
          <w:t>76</w:t>
        </w:r>
        <w:r>
          <w:fldChar w:fldCharType="end"/>
        </w:r>
      </w:hyperlink>
    </w:p>
    <w:p>
      <w:pPr>
        <w:pStyle w:val="TOC2"/>
        <w:tabs>
          <w:tab w:val="right" w:leader="dot" w:pos="8306"/>
        </w:tabs>
      </w:pPr>
      <w:hyperlink w:anchor="_Toc17297" w:history="1">
        <w:r>
          <w:rPr>
            <w:rFonts w:ascii="仿宋" w:eastAsia="仿宋" w:hAnsi="仿宋" w:cs="仿宋" w:hint="eastAsia"/>
            <w:lang w:eastAsia="zh-CN"/>
          </w:rPr>
          <w:t>(二)、成果推广应用方案</w:t>
        </w:r>
        <w:r>
          <w:tab/>
        </w:r>
        <w:r>
          <w:fldChar w:fldCharType="begin"/>
        </w:r>
        <w:r>
          <w:instrText xml:space="preserve"> PAGEREF _Toc17297 \h </w:instrText>
        </w:r>
        <w:r>
          <w:fldChar w:fldCharType="separate"/>
        </w:r>
        <w:r>
          <w:t>77</w:t>
        </w:r>
        <w:r>
          <w:fldChar w:fldCharType="end"/>
        </w:r>
      </w:hyperlink>
    </w:p>
    <w:p>
      <w:pPr>
        <w:pStyle w:val="TOC1"/>
        <w:tabs>
          <w:tab w:val="right" w:leader="dot" w:pos="8306"/>
        </w:tabs>
      </w:pPr>
      <w:hyperlink w:anchor="_Toc8352" w:history="1">
        <w:r>
          <w:rPr>
            <w:rFonts w:ascii="仿宋" w:eastAsia="仿宋" w:hAnsi="仿宋" w:cs="仿宋" w:hint="eastAsia"/>
            <w:lang w:eastAsia="zh-CN"/>
          </w:rPr>
          <w:t>十六、创新驱动与持续发展</w:t>
        </w:r>
        <w:r>
          <w:tab/>
        </w:r>
        <w:r>
          <w:fldChar w:fldCharType="begin"/>
        </w:r>
        <w:r>
          <w:instrText xml:space="preserve"> PAGEREF _Toc8352 \h </w:instrText>
        </w:r>
        <w:r>
          <w:fldChar w:fldCharType="separate"/>
        </w:r>
        <w:r>
          <w:t>79</w:t>
        </w:r>
        <w:r>
          <w:fldChar w:fldCharType="end"/>
        </w:r>
      </w:hyperlink>
    </w:p>
    <w:p>
      <w:pPr>
        <w:pStyle w:val="TOC2"/>
        <w:tabs>
          <w:tab w:val="right" w:leader="dot" w:pos="8306"/>
        </w:tabs>
      </w:pPr>
      <w:hyperlink w:anchor="_Toc23807" w:history="1">
        <w:r>
          <w:rPr>
            <w:rFonts w:ascii="仿宋" w:eastAsia="仿宋" w:hAnsi="仿宋" w:cs="仿宋" w:hint="eastAsia"/>
            <w:lang w:eastAsia="zh-CN"/>
          </w:rPr>
          <w:t>(一)、创新驱动战略实施</w:t>
        </w:r>
        <w:r>
          <w:tab/>
        </w:r>
        <w:r>
          <w:fldChar w:fldCharType="begin"/>
        </w:r>
        <w:r>
          <w:instrText xml:space="preserve"> PAGEREF _Toc23807 \h </w:instrText>
        </w:r>
        <w:r>
          <w:fldChar w:fldCharType="separate"/>
        </w:r>
        <w:r>
          <w:t>79</w:t>
        </w:r>
        <w:r>
          <w:fldChar w:fldCharType="end"/>
        </w:r>
      </w:hyperlink>
    </w:p>
    <w:p>
      <w:pPr>
        <w:pStyle w:val="TOC2"/>
        <w:tabs>
          <w:tab w:val="right" w:leader="dot" w:pos="8306"/>
        </w:tabs>
      </w:pPr>
      <w:hyperlink w:anchor="_Toc20527" w:history="1">
        <w:r>
          <w:rPr>
            <w:rFonts w:ascii="仿宋" w:eastAsia="仿宋" w:hAnsi="仿宋" w:cs="仿宋" w:hint="eastAsia"/>
            <w:lang w:eastAsia="zh-CN"/>
          </w:rPr>
          <w:t>(二)、持续发展路径探索</w:t>
        </w:r>
        <w:r>
          <w:tab/>
        </w:r>
        <w:r>
          <w:fldChar w:fldCharType="begin"/>
        </w:r>
        <w:r>
          <w:instrText xml:space="preserve"> PAGEREF _Toc20527 \h </w:instrText>
        </w:r>
        <w:r>
          <w:fldChar w:fldCharType="separate"/>
        </w:r>
        <w:r>
          <w:t>80</w:t>
        </w:r>
        <w:r>
          <w:fldChar w:fldCharType="end"/>
        </w:r>
      </w:hyperlink>
    </w:p>
    <w:p>
      <w:pPr>
        <w:pStyle w:val="TOC1"/>
        <w:tabs>
          <w:tab w:val="right" w:leader="dot" w:pos="8306"/>
        </w:tabs>
      </w:pPr>
      <w:hyperlink w:anchor="_Toc21738" w:history="1">
        <w:r>
          <w:rPr>
            <w:rFonts w:ascii="仿宋" w:eastAsia="仿宋" w:hAnsi="仿宋" w:cs="仿宋" w:hint="eastAsia"/>
            <w:lang w:eastAsia="zh-CN"/>
          </w:rPr>
          <w:t>十七、产业协同与集群发展</w:t>
        </w:r>
        <w:r>
          <w:tab/>
        </w:r>
        <w:r>
          <w:fldChar w:fldCharType="begin"/>
        </w:r>
        <w:r>
          <w:instrText xml:space="preserve"> PAGEREF _Toc21738 \h </w:instrText>
        </w:r>
        <w:r>
          <w:fldChar w:fldCharType="separate"/>
        </w:r>
        <w:r>
          <w:t>84</w:t>
        </w:r>
        <w:r>
          <w:fldChar w:fldCharType="end"/>
        </w:r>
      </w:hyperlink>
    </w:p>
    <w:p>
      <w:pPr>
        <w:pStyle w:val="TOC2"/>
        <w:tabs>
          <w:tab w:val="right" w:leader="dot" w:pos="8306"/>
        </w:tabs>
      </w:pPr>
      <w:hyperlink w:anchor="_Toc26180" w:history="1">
        <w:r>
          <w:rPr>
            <w:rFonts w:ascii="仿宋" w:eastAsia="仿宋" w:hAnsi="仿宋" w:cs="仿宋" w:hint="eastAsia"/>
            <w:lang w:eastAsia="zh-CN"/>
          </w:rPr>
          <w:t>(一)、产业协同机制建设</w:t>
        </w:r>
        <w:r>
          <w:tab/>
        </w:r>
        <w:r>
          <w:fldChar w:fldCharType="begin"/>
        </w:r>
        <w:r>
          <w:instrText xml:space="preserve"> PAGEREF _Toc26180 \h </w:instrText>
        </w:r>
        <w:r>
          <w:fldChar w:fldCharType="separate"/>
        </w:r>
        <w:r>
          <w:t>84</w:t>
        </w:r>
        <w:r>
          <w:fldChar w:fldCharType="end"/>
        </w:r>
      </w:hyperlink>
    </w:p>
    <w:p>
      <w:pPr>
        <w:pStyle w:val="TOC2"/>
        <w:tabs>
          <w:tab w:val="right" w:leader="dot" w:pos="8306"/>
        </w:tabs>
      </w:pPr>
      <w:hyperlink w:anchor="_Toc25667" w:history="1">
        <w:r>
          <w:rPr>
            <w:rFonts w:ascii="仿宋" w:eastAsia="仿宋" w:hAnsi="仿宋" w:cs="仿宋" w:hint="eastAsia"/>
            <w:lang w:eastAsia="zh-CN"/>
          </w:rPr>
          <w:t>(二)、产业集群培育与发展</w:t>
        </w:r>
        <w:r>
          <w:tab/>
        </w:r>
        <w:r>
          <w:fldChar w:fldCharType="begin"/>
        </w:r>
        <w:r>
          <w:instrText xml:space="preserve"> PAGEREF _Toc25667 \h </w:instrText>
        </w:r>
        <w:r>
          <w:fldChar w:fldCharType="separate"/>
        </w:r>
        <w:r>
          <w:t>85</w:t>
        </w:r>
        <w:r>
          <w:fldChar w:fldCharType="end"/>
        </w:r>
      </w:hyperlink>
    </w:p>
    <w:p>
      <w:pPr>
        <w:pStyle w:val="TOC1"/>
        <w:tabs>
          <w:tab w:val="right" w:leader="dot" w:pos="8306"/>
        </w:tabs>
      </w:pPr>
      <w:hyperlink w:anchor="_Toc25109" w:history="1">
        <w:r>
          <w:rPr>
            <w:rFonts w:ascii="仿宋" w:eastAsia="仿宋" w:hAnsi="仿宋" w:cs="仿宋" w:hint="eastAsia"/>
            <w:lang w:eastAsia="zh-CN"/>
          </w:rPr>
          <w:t>十八、项目施工方案</w:t>
        </w:r>
        <w:r>
          <w:tab/>
        </w:r>
        <w:r>
          <w:fldChar w:fldCharType="begin"/>
        </w:r>
        <w:r>
          <w:instrText xml:space="preserve"> PAGEREF _Toc25109 \h </w:instrText>
        </w:r>
        <w:r>
          <w:fldChar w:fldCharType="separate"/>
        </w:r>
        <w:r>
          <w:t>86</w:t>
        </w:r>
        <w:r>
          <w:fldChar w:fldCharType="end"/>
        </w:r>
      </w:hyperlink>
    </w:p>
    <w:p>
      <w:pPr>
        <w:pStyle w:val="TOC2"/>
        <w:tabs>
          <w:tab w:val="right" w:leader="dot" w:pos="8306"/>
        </w:tabs>
      </w:pPr>
      <w:hyperlink w:anchor="_Toc5983" w:history="1">
        <w:r>
          <w:rPr>
            <w:rFonts w:ascii="仿宋" w:eastAsia="仿宋" w:hAnsi="仿宋" w:cs="仿宋" w:hint="eastAsia"/>
            <w:lang w:eastAsia="zh-CN"/>
          </w:rPr>
          <w:t>(一)、施工组织设计</w:t>
        </w:r>
        <w:r>
          <w:tab/>
        </w:r>
        <w:r>
          <w:fldChar w:fldCharType="begin"/>
        </w:r>
        <w:r>
          <w:instrText xml:space="preserve"> PAGEREF _Toc5983 \h </w:instrText>
        </w:r>
        <w:r>
          <w:fldChar w:fldCharType="separate"/>
        </w:r>
        <w:r>
          <w:t>86</w:t>
        </w:r>
        <w:r>
          <w:fldChar w:fldCharType="end"/>
        </w:r>
      </w:hyperlink>
    </w:p>
    <w:p>
      <w:pPr>
        <w:pStyle w:val="TOC2"/>
        <w:tabs>
          <w:tab w:val="right" w:leader="dot" w:pos="8306"/>
        </w:tabs>
      </w:pPr>
      <w:hyperlink w:anchor="_Toc26799" w:history="1">
        <w:r>
          <w:rPr>
            <w:rFonts w:ascii="仿宋" w:eastAsia="仿宋" w:hAnsi="仿宋" w:cs="仿宋" w:hint="eastAsia"/>
            <w:lang w:eastAsia="zh-CN"/>
          </w:rPr>
          <w:t>(二)、施工工艺与技术路线</w:t>
        </w:r>
        <w:r>
          <w:tab/>
        </w:r>
        <w:r>
          <w:fldChar w:fldCharType="begin"/>
        </w:r>
        <w:r>
          <w:instrText xml:space="preserve"> PAGEREF _Toc26799 \h </w:instrText>
        </w:r>
        <w:r>
          <w:fldChar w:fldCharType="separate"/>
        </w:r>
        <w:r>
          <w:t>88</w:t>
        </w:r>
        <w:r>
          <w:fldChar w:fldCharType="end"/>
        </w:r>
      </w:hyperlink>
    </w:p>
    <w:p>
      <w:pPr>
        <w:pStyle w:val="TOC2"/>
        <w:tabs>
          <w:tab w:val="right" w:leader="dot" w:pos="8306"/>
        </w:tabs>
      </w:pPr>
      <w:hyperlink w:anchor="_Toc26854" w:history="1">
        <w:r>
          <w:rPr>
            <w:rFonts w:ascii="仿宋" w:eastAsia="仿宋" w:hAnsi="仿宋" w:cs="仿宋" w:hint="eastAsia"/>
            <w:lang w:eastAsia="zh-CN"/>
          </w:rPr>
          <w:t>(三)、关键节点施工计划</w:t>
        </w:r>
        <w:r>
          <w:tab/>
        </w:r>
        <w:r>
          <w:fldChar w:fldCharType="begin"/>
        </w:r>
        <w:r>
          <w:instrText xml:space="preserve"> PAGEREF _Toc26854 \h </w:instrText>
        </w:r>
        <w:r>
          <w:fldChar w:fldCharType="separate"/>
        </w:r>
        <w:r>
          <w:t>89</w:t>
        </w:r>
        <w:r>
          <w:fldChar w:fldCharType="end"/>
        </w:r>
      </w:hyperlink>
    </w:p>
    <w:p>
      <w:pPr>
        <w:pStyle w:val="TOC2"/>
        <w:tabs>
          <w:tab w:val="right" w:leader="dot" w:pos="8306"/>
        </w:tabs>
      </w:pPr>
      <w:hyperlink w:anchor="_Toc29888" w:history="1">
        <w:r>
          <w:rPr>
            <w:rFonts w:ascii="仿宋" w:eastAsia="仿宋" w:hAnsi="仿宋" w:cs="仿宋" w:hint="eastAsia"/>
            <w:lang w:eastAsia="zh-CN"/>
          </w:rPr>
          <w:t>(四)、施工现场管理</w:t>
        </w:r>
        <w:r>
          <w:tab/>
        </w:r>
        <w:r>
          <w:fldChar w:fldCharType="begin"/>
        </w:r>
        <w:r>
          <w:instrText xml:space="preserve"> PAGEREF _Toc29888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4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73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轧花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轧花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10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在全球经济快速发展和科技日新月异的今天，市场对创新技术和环保解决方案的需求日益增长。轧花机项目恰好聚焦于这一趋势，提供涵盖人工智能、大数据分析和可持续能源等领域的高效、先进产品和服务。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轧花机项目在其专注的领域内，特别是在人工智能和数据科学方面，有望推动显著的技术革新。项目的研发活动不仅有望孕育出改变行业运作方式的新技术，还可能在长远中影响整个技术生态系统。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轧花机项目还致力于提升当地居民的技能和就业能力，通过与当地教育机构合作提供培训和教育机会，从而提高社区整体的生活水平和社会福祉。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轧花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19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轧花机项目的建设和发展得益于一系列有利条件，这些条件涵盖了技术优势、市场潜力、政策支持、人力资源、基础设施以及投资和合作伙伴的支持，共同构成了项目成功的坚实基础。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轧花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轧花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58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621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76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https://d.book118.com/955030023241011110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928D0"/>
    <w:rsid w:val="20A92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5030023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2024-02-05T19:28:00Z</dcterms:created>
  <dcterms:modified xsi:type="dcterms:W3CDTF">2024-02-05T19:29:37Z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F670CB332612440F929C00DED2E9CB47_11</vt:lpwstr>
  </property>
  <property fmtid="{D5CDD505-2E9C-101B-9397-08002B2CF9AE}" pid="3" name="KSOProductBuildVer">
    <vt:lpwstr>2052-12.1.0.16250</vt:lpwstr>
  </property>
</Properties>
</file>