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耳机插座项目建设方案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3" w:history="1">
        <w:r>
          <w:rPr>
            <w:rFonts w:ascii="仿宋" w:eastAsia="仿宋" w:hAnsi="仿宋" w:cs="仿宋" w:hint="eastAsia"/>
            <w:lang w:eastAsia="zh-CN"/>
          </w:rPr>
          <w:t>概论</w:t>
        </w:r>
        <w:r>
          <w:tab/>
        </w:r>
        <w:r>
          <w:fldChar w:fldCharType="begin"/>
        </w:r>
        <w:r>
          <w:instrText xml:space="preserve"> PAGEREF _Toc7583 \h </w:instrText>
        </w:r>
        <w:r>
          <w:fldChar w:fldCharType="separate"/>
        </w:r>
        <w:r>
          <w:t>3</w:t>
        </w:r>
        <w:r>
          <w:fldChar w:fldCharType="end"/>
        </w:r>
      </w:hyperlink>
    </w:p>
    <w:p>
      <w:pPr>
        <w:pStyle w:val="TOC1"/>
        <w:tabs>
          <w:tab w:val="right" w:leader="dot" w:pos="8306"/>
        </w:tabs>
      </w:pPr>
      <w:hyperlink w:anchor="_Toc24827" w:history="1">
        <w:r>
          <w:rPr>
            <w:rFonts w:ascii="仿宋" w:eastAsia="仿宋" w:hAnsi="仿宋" w:cs="仿宋" w:hint="eastAsia"/>
            <w:lang w:eastAsia="zh-CN"/>
          </w:rPr>
          <w:t>一、项目选址研究</w:t>
        </w:r>
        <w:r>
          <w:tab/>
        </w:r>
        <w:r>
          <w:fldChar w:fldCharType="begin"/>
        </w:r>
        <w:r>
          <w:instrText xml:space="preserve"> PAGEREF _Toc24827 \h </w:instrText>
        </w:r>
        <w:r>
          <w:fldChar w:fldCharType="separate"/>
        </w:r>
        <w:r>
          <w:t>3</w:t>
        </w:r>
        <w:r>
          <w:fldChar w:fldCharType="end"/>
        </w:r>
      </w:hyperlink>
    </w:p>
    <w:p>
      <w:pPr>
        <w:pStyle w:val="TOC2"/>
        <w:tabs>
          <w:tab w:val="right" w:leader="dot" w:pos="8306"/>
        </w:tabs>
      </w:pPr>
      <w:hyperlink w:anchor="_Toc10494" w:history="1">
        <w:r>
          <w:rPr>
            <w:rFonts w:ascii="仿宋" w:eastAsia="仿宋" w:hAnsi="仿宋" w:cs="仿宋" w:hint="eastAsia"/>
            <w:lang w:eastAsia="zh-CN"/>
          </w:rPr>
          <w:t>(一)、项目选址原则</w:t>
        </w:r>
        <w:r>
          <w:tab/>
        </w:r>
        <w:r>
          <w:fldChar w:fldCharType="begin"/>
        </w:r>
        <w:r>
          <w:instrText xml:space="preserve"> PAGEREF _Toc10494 \h </w:instrText>
        </w:r>
        <w:r>
          <w:fldChar w:fldCharType="separate"/>
        </w:r>
        <w:r>
          <w:t>3</w:t>
        </w:r>
        <w:r>
          <w:fldChar w:fldCharType="end"/>
        </w:r>
      </w:hyperlink>
    </w:p>
    <w:p>
      <w:pPr>
        <w:pStyle w:val="TOC2"/>
        <w:tabs>
          <w:tab w:val="right" w:leader="dot" w:pos="8306"/>
        </w:tabs>
      </w:pPr>
      <w:hyperlink w:anchor="_Toc23332" w:history="1">
        <w:r>
          <w:rPr>
            <w:rFonts w:ascii="仿宋" w:eastAsia="仿宋" w:hAnsi="仿宋" w:cs="仿宋" w:hint="eastAsia"/>
            <w:lang w:eastAsia="zh-CN"/>
          </w:rPr>
          <w:t>(二)、项目选址</w:t>
        </w:r>
        <w:r>
          <w:tab/>
        </w:r>
        <w:r>
          <w:fldChar w:fldCharType="begin"/>
        </w:r>
        <w:r>
          <w:instrText xml:space="preserve"> PAGEREF _Toc23332 \h </w:instrText>
        </w:r>
        <w:r>
          <w:fldChar w:fldCharType="separate"/>
        </w:r>
        <w:r>
          <w:t>6</w:t>
        </w:r>
        <w:r>
          <w:fldChar w:fldCharType="end"/>
        </w:r>
      </w:hyperlink>
    </w:p>
    <w:p>
      <w:pPr>
        <w:pStyle w:val="TOC2"/>
        <w:tabs>
          <w:tab w:val="right" w:leader="dot" w:pos="8306"/>
        </w:tabs>
      </w:pPr>
      <w:hyperlink w:anchor="_Toc9425" w:history="1">
        <w:r>
          <w:rPr>
            <w:rFonts w:ascii="仿宋" w:eastAsia="仿宋" w:hAnsi="仿宋" w:cs="仿宋" w:hint="eastAsia"/>
            <w:lang w:eastAsia="zh-CN"/>
          </w:rPr>
          <w:t>(三)、建设条件分析</w:t>
        </w:r>
        <w:r>
          <w:tab/>
        </w:r>
        <w:r>
          <w:fldChar w:fldCharType="begin"/>
        </w:r>
        <w:r>
          <w:instrText xml:space="preserve"> PAGEREF _Toc9425 \h </w:instrText>
        </w:r>
        <w:r>
          <w:fldChar w:fldCharType="separate"/>
        </w:r>
        <w:r>
          <w:t>8</w:t>
        </w:r>
        <w:r>
          <w:fldChar w:fldCharType="end"/>
        </w:r>
      </w:hyperlink>
    </w:p>
    <w:p>
      <w:pPr>
        <w:pStyle w:val="TOC2"/>
        <w:tabs>
          <w:tab w:val="right" w:leader="dot" w:pos="8306"/>
        </w:tabs>
      </w:pPr>
      <w:hyperlink w:anchor="_Toc27483" w:history="1">
        <w:r>
          <w:rPr>
            <w:rFonts w:ascii="仿宋" w:eastAsia="仿宋" w:hAnsi="仿宋" w:cs="仿宋" w:hint="eastAsia"/>
            <w:lang w:eastAsia="zh-CN"/>
          </w:rPr>
          <w:t>(四)、用地控制指标</w:t>
        </w:r>
        <w:r>
          <w:tab/>
        </w:r>
        <w:r>
          <w:fldChar w:fldCharType="begin"/>
        </w:r>
        <w:r>
          <w:instrText xml:space="preserve"> PAGEREF _Toc27483 \h </w:instrText>
        </w:r>
        <w:r>
          <w:fldChar w:fldCharType="separate"/>
        </w:r>
        <w:r>
          <w:t>10</w:t>
        </w:r>
        <w:r>
          <w:fldChar w:fldCharType="end"/>
        </w:r>
      </w:hyperlink>
    </w:p>
    <w:p>
      <w:pPr>
        <w:pStyle w:val="TOC2"/>
        <w:tabs>
          <w:tab w:val="right" w:leader="dot" w:pos="8306"/>
        </w:tabs>
      </w:pPr>
      <w:hyperlink w:anchor="_Toc8509" w:history="1">
        <w:r>
          <w:rPr>
            <w:rFonts w:ascii="仿宋" w:eastAsia="仿宋" w:hAnsi="仿宋" w:cs="仿宋" w:hint="eastAsia"/>
            <w:lang w:eastAsia="zh-CN"/>
          </w:rPr>
          <w:t>(五)、地总体要求</w:t>
        </w:r>
        <w:r>
          <w:tab/>
        </w:r>
        <w:r>
          <w:fldChar w:fldCharType="begin"/>
        </w:r>
        <w:r>
          <w:instrText xml:space="preserve"> PAGEREF _Toc8509 \h </w:instrText>
        </w:r>
        <w:r>
          <w:fldChar w:fldCharType="separate"/>
        </w:r>
        <w:r>
          <w:t>11</w:t>
        </w:r>
        <w:r>
          <w:fldChar w:fldCharType="end"/>
        </w:r>
      </w:hyperlink>
    </w:p>
    <w:p>
      <w:pPr>
        <w:pStyle w:val="TOC2"/>
        <w:tabs>
          <w:tab w:val="right" w:leader="dot" w:pos="8306"/>
        </w:tabs>
      </w:pPr>
      <w:hyperlink w:anchor="_Toc18050" w:history="1">
        <w:r>
          <w:rPr>
            <w:rFonts w:ascii="仿宋" w:eastAsia="仿宋" w:hAnsi="仿宋" w:cs="仿宋" w:hint="eastAsia"/>
            <w:lang w:eastAsia="zh-CN"/>
          </w:rPr>
          <w:t>(六)、节约用地措施</w:t>
        </w:r>
        <w:r>
          <w:tab/>
        </w:r>
        <w:r>
          <w:fldChar w:fldCharType="begin"/>
        </w:r>
        <w:r>
          <w:instrText xml:space="preserve"> PAGEREF _Toc18050 \h </w:instrText>
        </w:r>
        <w:r>
          <w:fldChar w:fldCharType="separate"/>
        </w:r>
        <w:r>
          <w:t>12</w:t>
        </w:r>
        <w:r>
          <w:fldChar w:fldCharType="end"/>
        </w:r>
      </w:hyperlink>
    </w:p>
    <w:p>
      <w:pPr>
        <w:pStyle w:val="TOC2"/>
        <w:tabs>
          <w:tab w:val="right" w:leader="dot" w:pos="8306"/>
        </w:tabs>
      </w:pPr>
      <w:hyperlink w:anchor="_Toc6053" w:history="1">
        <w:r>
          <w:rPr>
            <w:rFonts w:ascii="仿宋" w:eastAsia="仿宋" w:hAnsi="仿宋" w:cs="仿宋" w:hint="eastAsia"/>
            <w:lang w:eastAsia="zh-CN"/>
          </w:rPr>
          <w:t>(七)、选址综合评价</w:t>
        </w:r>
        <w:r>
          <w:tab/>
        </w:r>
        <w:r>
          <w:fldChar w:fldCharType="begin"/>
        </w:r>
        <w:r>
          <w:instrText xml:space="preserve"> PAGEREF _Toc6053 \h </w:instrText>
        </w:r>
        <w:r>
          <w:fldChar w:fldCharType="separate"/>
        </w:r>
        <w:r>
          <w:t>14</w:t>
        </w:r>
        <w:r>
          <w:fldChar w:fldCharType="end"/>
        </w:r>
      </w:hyperlink>
    </w:p>
    <w:p>
      <w:pPr>
        <w:pStyle w:val="TOC1"/>
        <w:tabs>
          <w:tab w:val="right" w:leader="dot" w:pos="8306"/>
        </w:tabs>
      </w:pPr>
      <w:hyperlink w:anchor="_Toc24659" w:history="1">
        <w:r>
          <w:rPr>
            <w:rFonts w:ascii="仿宋" w:eastAsia="仿宋" w:hAnsi="仿宋" w:cs="仿宋" w:hint="eastAsia"/>
            <w:lang w:eastAsia="zh-CN"/>
          </w:rPr>
          <w:t>二、发展规划、产业政策和行业准入分析</w:t>
        </w:r>
        <w:r>
          <w:tab/>
        </w:r>
        <w:r>
          <w:fldChar w:fldCharType="begin"/>
        </w:r>
        <w:r>
          <w:instrText xml:space="preserve"> PAGEREF _Toc24659 \h </w:instrText>
        </w:r>
        <w:r>
          <w:fldChar w:fldCharType="separate"/>
        </w:r>
        <w:r>
          <w:t>15</w:t>
        </w:r>
        <w:r>
          <w:fldChar w:fldCharType="end"/>
        </w:r>
      </w:hyperlink>
    </w:p>
    <w:p>
      <w:pPr>
        <w:pStyle w:val="TOC2"/>
        <w:tabs>
          <w:tab w:val="right" w:leader="dot" w:pos="8306"/>
        </w:tabs>
      </w:pPr>
      <w:hyperlink w:anchor="_Toc5429" w:history="1">
        <w:r>
          <w:rPr>
            <w:rFonts w:ascii="仿宋" w:eastAsia="仿宋" w:hAnsi="仿宋" w:cs="仿宋" w:hint="eastAsia"/>
            <w:lang w:eastAsia="zh-CN"/>
          </w:rPr>
          <w:t>(一)、发展规划分析</w:t>
        </w:r>
        <w:r>
          <w:tab/>
        </w:r>
        <w:r>
          <w:fldChar w:fldCharType="begin"/>
        </w:r>
        <w:r>
          <w:instrText xml:space="preserve"> PAGEREF _Toc5429 \h </w:instrText>
        </w:r>
        <w:r>
          <w:fldChar w:fldCharType="separate"/>
        </w:r>
        <w:r>
          <w:t>15</w:t>
        </w:r>
        <w:r>
          <w:fldChar w:fldCharType="end"/>
        </w:r>
      </w:hyperlink>
    </w:p>
    <w:p>
      <w:pPr>
        <w:pStyle w:val="TOC2"/>
        <w:tabs>
          <w:tab w:val="right" w:leader="dot" w:pos="8306"/>
        </w:tabs>
      </w:pPr>
      <w:hyperlink w:anchor="_Toc16447" w:history="1">
        <w:r>
          <w:rPr>
            <w:rFonts w:ascii="仿宋" w:eastAsia="仿宋" w:hAnsi="仿宋" w:cs="仿宋" w:hint="eastAsia"/>
            <w:lang w:eastAsia="zh-CN"/>
          </w:rPr>
          <w:t>(二)、产业政策分析</w:t>
        </w:r>
        <w:r>
          <w:tab/>
        </w:r>
        <w:r>
          <w:fldChar w:fldCharType="begin"/>
        </w:r>
        <w:r>
          <w:instrText xml:space="preserve"> PAGEREF _Toc16447 \h </w:instrText>
        </w:r>
        <w:r>
          <w:fldChar w:fldCharType="separate"/>
        </w:r>
        <w:r>
          <w:t>16</w:t>
        </w:r>
        <w:r>
          <w:fldChar w:fldCharType="end"/>
        </w:r>
      </w:hyperlink>
    </w:p>
    <w:p>
      <w:pPr>
        <w:pStyle w:val="TOC2"/>
        <w:tabs>
          <w:tab w:val="right" w:leader="dot" w:pos="8306"/>
        </w:tabs>
      </w:pPr>
      <w:hyperlink w:anchor="_Toc16067" w:history="1">
        <w:r>
          <w:rPr>
            <w:rFonts w:ascii="仿宋" w:eastAsia="仿宋" w:hAnsi="仿宋" w:cs="仿宋" w:hint="eastAsia"/>
            <w:lang w:eastAsia="zh-CN"/>
          </w:rPr>
          <w:t>(三)、行业准入分析</w:t>
        </w:r>
        <w:r>
          <w:tab/>
        </w:r>
        <w:r>
          <w:fldChar w:fldCharType="begin"/>
        </w:r>
        <w:r>
          <w:instrText xml:space="preserve"> PAGEREF _Toc16067 \h </w:instrText>
        </w:r>
        <w:r>
          <w:fldChar w:fldCharType="separate"/>
        </w:r>
        <w:r>
          <w:t>18</w:t>
        </w:r>
        <w:r>
          <w:fldChar w:fldCharType="end"/>
        </w:r>
      </w:hyperlink>
    </w:p>
    <w:p>
      <w:pPr>
        <w:pStyle w:val="TOC1"/>
        <w:tabs>
          <w:tab w:val="right" w:leader="dot" w:pos="8306"/>
        </w:tabs>
      </w:pPr>
      <w:hyperlink w:anchor="_Toc28224" w:history="1">
        <w:r>
          <w:rPr>
            <w:rFonts w:ascii="仿宋" w:eastAsia="仿宋" w:hAnsi="仿宋" w:cs="仿宋" w:hint="eastAsia"/>
            <w:lang w:eastAsia="zh-CN"/>
          </w:rPr>
          <w:t>三、经济影响分析</w:t>
        </w:r>
        <w:r>
          <w:tab/>
        </w:r>
        <w:r>
          <w:fldChar w:fldCharType="begin"/>
        </w:r>
        <w:r>
          <w:instrText xml:space="preserve"> PAGEREF _Toc28224 \h </w:instrText>
        </w:r>
        <w:r>
          <w:fldChar w:fldCharType="separate"/>
        </w:r>
        <w:r>
          <w:t>19</w:t>
        </w:r>
        <w:r>
          <w:fldChar w:fldCharType="end"/>
        </w:r>
      </w:hyperlink>
    </w:p>
    <w:p>
      <w:pPr>
        <w:pStyle w:val="TOC2"/>
        <w:tabs>
          <w:tab w:val="right" w:leader="dot" w:pos="8306"/>
        </w:tabs>
      </w:pPr>
      <w:hyperlink w:anchor="_Toc8410" w:history="1">
        <w:r>
          <w:rPr>
            <w:rFonts w:ascii="仿宋" w:eastAsia="仿宋" w:hAnsi="仿宋" w:cs="仿宋" w:hint="eastAsia"/>
            <w:lang w:eastAsia="zh-CN"/>
          </w:rPr>
          <w:t>(一)、经济费用效益或费用效果分析</w:t>
        </w:r>
        <w:r>
          <w:tab/>
        </w:r>
        <w:r>
          <w:fldChar w:fldCharType="begin"/>
        </w:r>
        <w:r>
          <w:instrText xml:space="preserve"> PAGEREF _Toc8410 \h </w:instrText>
        </w:r>
        <w:r>
          <w:fldChar w:fldCharType="separate"/>
        </w:r>
        <w:r>
          <w:t>19</w:t>
        </w:r>
        <w:r>
          <w:fldChar w:fldCharType="end"/>
        </w:r>
      </w:hyperlink>
    </w:p>
    <w:p>
      <w:pPr>
        <w:pStyle w:val="TOC2"/>
        <w:tabs>
          <w:tab w:val="right" w:leader="dot" w:pos="8306"/>
        </w:tabs>
      </w:pPr>
      <w:hyperlink w:anchor="_Toc16204" w:history="1">
        <w:r>
          <w:rPr>
            <w:rFonts w:ascii="仿宋" w:eastAsia="仿宋" w:hAnsi="仿宋" w:cs="仿宋" w:hint="eastAsia"/>
            <w:lang w:eastAsia="zh-CN"/>
          </w:rPr>
          <w:t>(二)、行业影响分析</w:t>
        </w:r>
        <w:r>
          <w:tab/>
        </w:r>
        <w:r>
          <w:fldChar w:fldCharType="begin"/>
        </w:r>
        <w:r>
          <w:instrText xml:space="preserve"> PAGEREF _Toc16204 \h </w:instrText>
        </w:r>
        <w:r>
          <w:fldChar w:fldCharType="separate"/>
        </w:r>
        <w:r>
          <w:t>22</w:t>
        </w:r>
        <w:r>
          <w:fldChar w:fldCharType="end"/>
        </w:r>
      </w:hyperlink>
    </w:p>
    <w:p>
      <w:pPr>
        <w:pStyle w:val="TOC2"/>
        <w:tabs>
          <w:tab w:val="right" w:leader="dot" w:pos="8306"/>
        </w:tabs>
      </w:pPr>
      <w:hyperlink w:anchor="_Toc5347" w:history="1">
        <w:r>
          <w:rPr>
            <w:rFonts w:ascii="仿宋" w:eastAsia="仿宋" w:hAnsi="仿宋" w:cs="仿宋" w:hint="eastAsia"/>
            <w:lang w:eastAsia="zh-CN"/>
          </w:rPr>
          <w:t>(三)、区域经济影响分析</w:t>
        </w:r>
        <w:r>
          <w:tab/>
        </w:r>
        <w:r>
          <w:fldChar w:fldCharType="begin"/>
        </w:r>
        <w:r>
          <w:instrText xml:space="preserve"> PAGEREF _Toc5347 \h </w:instrText>
        </w:r>
        <w:r>
          <w:fldChar w:fldCharType="separate"/>
        </w:r>
        <w:r>
          <w:t>23</w:t>
        </w:r>
        <w:r>
          <w:fldChar w:fldCharType="end"/>
        </w:r>
      </w:hyperlink>
    </w:p>
    <w:p>
      <w:pPr>
        <w:pStyle w:val="TOC2"/>
        <w:tabs>
          <w:tab w:val="right" w:leader="dot" w:pos="8306"/>
        </w:tabs>
      </w:pPr>
      <w:hyperlink w:anchor="_Toc17994" w:history="1">
        <w:r>
          <w:rPr>
            <w:rFonts w:ascii="仿宋" w:eastAsia="仿宋" w:hAnsi="仿宋" w:cs="仿宋" w:hint="eastAsia"/>
            <w:lang w:eastAsia="zh-CN"/>
          </w:rPr>
          <w:t>(四)、宏观经济影响分析</w:t>
        </w:r>
        <w:r>
          <w:tab/>
        </w:r>
        <w:r>
          <w:fldChar w:fldCharType="begin"/>
        </w:r>
        <w:r>
          <w:instrText xml:space="preserve"> PAGEREF _Toc17994 \h </w:instrText>
        </w:r>
        <w:r>
          <w:fldChar w:fldCharType="separate"/>
        </w:r>
        <w:r>
          <w:t>24</w:t>
        </w:r>
        <w:r>
          <w:fldChar w:fldCharType="end"/>
        </w:r>
      </w:hyperlink>
    </w:p>
    <w:p>
      <w:pPr>
        <w:pStyle w:val="TOC1"/>
        <w:tabs>
          <w:tab w:val="right" w:leader="dot" w:pos="8306"/>
        </w:tabs>
      </w:pPr>
      <w:hyperlink w:anchor="_Toc3269" w:history="1">
        <w:r>
          <w:rPr>
            <w:rFonts w:ascii="仿宋" w:eastAsia="仿宋" w:hAnsi="仿宋" w:cs="仿宋" w:hint="eastAsia"/>
            <w:lang w:eastAsia="zh-CN"/>
          </w:rPr>
          <w:t>四、社会影响分析</w:t>
        </w:r>
        <w:r>
          <w:tab/>
        </w:r>
        <w:r>
          <w:fldChar w:fldCharType="begin"/>
        </w:r>
        <w:r>
          <w:instrText xml:space="preserve"> PAGEREF _Toc3269 \h </w:instrText>
        </w:r>
        <w:r>
          <w:fldChar w:fldCharType="separate"/>
        </w:r>
        <w:r>
          <w:t>26</w:t>
        </w:r>
        <w:r>
          <w:fldChar w:fldCharType="end"/>
        </w:r>
      </w:hyperlink>
    </w:p>
    <w:p>
      <w:pPr>
        <w:pStyle w:val="TOC2"/>
        <w:tabs>
          <w:tab w:val="right" w:leader="dot" w:pos="8306"/>
        </w:tabs>
      </w:pPr>
      <w:hyperlink w:anchor="_Toc5553" w:history="1">
        <w:r>
          <w:rPr>
            <w:rFonts w:ascii="仿宋" w:eastAsia="仿宋" w:hAnsi="仿宋" w:cs="仿宋" w:hint="eastAsia"/>
            <w:lang w:eastAsia="zh-CN"/>
          </w:rPr>
          <w:t>(一)、社会影响效果分析</w:t>
        </w:r>
        <w:r>
          <w:tab/>
        </w:r>
        <w:r>
          <w:fldChar w:fldCharType="begin"/>
        </w:r>
        <w:r>
          <w:instrText xml:space="preserve"> PAGEREF _Toc5553 \h </w:instrText>
        </w:r>
        <w:r>
          <w:fldChar w:fldCharType="separate"/>
        </w:r>
        <w:r>
          <w:t>26</w:t>
        </w:r>
        <w:r>
          <w:fldChar w:fldCharType="end"/>
        </w:r>
      </w:hyperlink>
    </w:p>
    <w:p>
      <w:pPr>
        <w:pStyle w:val="TOC2"/>
        <w:tabs>
          <w:tab w:val="right" w:leader="dot" w:pos="8306"/>
        </w:tabs>
      </w:pPr>
      <w:hyperlink w:anchor="_Toc24706" w:history="1">
        <w:r>
          <w:rPr>
            <w:rFonts w:ascii="仿宋" w:eastAsia="仿宋" w:hAnsi="仿宋" w:cs="仿宋" w:hint="eastAsia"/>
            <w:lang w:eastAsia="zh-CN"/>
          </w:rPr>
          <w:t>(二)、社会适应性分析</w:t>
        </w:r>
        <w:r>
          <w:tab/>
        </w:r>
        <w:r>
          <w:fldChar w:fldCharType="begin"/>
        </w:r>
        <w:r>
          <w:instrText xml:space="preserve"> PAGEREF _Toc24706 \h </w:instrText>
        </w:r>
        <w:r>
          <w:fldChar w:fldCharType="separate"/>
        </w:r>
        <w:r>
          <w:t>28</w:t>
        </w:r>
        <w:r>
          <w:fldChar w:fldCharType="end"/>
        </w:r>
      </w:hyperlink>
    </w:p>
    <w:p>
      <w:pPr>
        <w:pStyle w:val="TOC2"/>
        <w:tabs>
          <w:tab w:val="right" w:leader="dot" w:pos="8306"/>
        </w:tabs>
      </w:pPr>
      <w:hyperlink w:anchor="_Toc8005" w:history="1">
        <w:r>
          <w:rPr>
            <w:rFonts w:ascii="仿宋" w:eastAsia="仿宋" w:hAnsi="仿宋" w:cs="仿宋" w:hint="eastAsia"/>
            <w:lang w:eastAsia="zh-CN"/>
          </w:rPr>
          <w:t>(三)、社会风险及对策分析</w:t>
        </w:r>
        <w:r>
          <w:tab/>
        </w:r>
        <w:r>
          <w:fldChar w:fldCharType="begin"/>
        </w:r>
        <w:r>
          <w:instrText xml:space="preserve"> PAGEREF _Toc8005 \h </w:instrText>
        </w:r>
        <w:r>
          <w:fldChar w:fldCharType="separate"/>
        </w:r>
        <w:r>
          <w:t>29</w:t>
        </w:r>
        <w:r>
          <w:fldChar w:fldCharType="end"/>
        </w:r>
      </w:hyperlink>
    </w:p>
    <w:p>
      <w:pPr>
        <w:pStyle w:val="TOC1"/>
        <w:tabs>
          <w:tab w:val="right" w:leader="dot" w:pos="8306"/>
        </w:tabs>
      </w:pPr>
      <w:hyperlink w:anchor="_Toc21896" w:history="1">
        <w:r>
          <w:rPr>
            <w:rFonts w:ascii="仿宋" w:eastAsia="仿宋" w:hAnsi="仿宋" w:cs="仿宋" w:hint="eastAsia"/>
            <w:lang w:eastAsia="zh-CN"/>
          </w:rPr>
          <w:t>五、项目监理与质量保证</w:t>
        </w:r>
        <w:r>
          <w:tab/>
        </w:r>
        <w:r>
          <w:fldChar w:fldCharType="begin"/>
        </w:r>
        <w:r>
          <w:instrText xml:space="preserve"> PAGEREF _Toc21896 \h </w:instrText>
        </w:r>
        <w:r>
          <w:fldChar w:fldCharType="separate"/>
        </w:r>
        <w:r>
          <w:t>33</w:t>
        </w:r>
        <w:r>
          <w:fldChar w:fldCharType="end"/>
        </w:r>
      </w:hyperlink>
    </w:p>
    <w:p>
      <w:pPr>
        <w:pStyle w:val="TOC2"/>
        <w:tabs>
          <w:tab w:val="right" w:leader="dot" w:pos="8306"/>
        </w:tabs>
      </w:pPr>
      <w:hyperlink w:anchor="_Toc10890" w:history="1">
        <w:r>
          <w:rPr>
            <w:rFonts w:ascii="仿宋" w:eastAsia="仿宋" w:hAnsi="仿宋" w:cs="仿宋" w:hint="eastAsia"/>
            <w:lang w:eastAsia="zh-CN"/>
          </w:rPr>
          <w:t>(一)、监理体系构建</w:t>
        </w:r>
        <w:r>
          <w:tab/>
        </w:r>
        <w:r>
          <w:fldChar w:fldCharType="begin"/>
        </w:r>
        <w:r>
          <w:instrText xml:space="preserve"> PAGEREF _Toc10890 \h </w:instrText>
        </w:r>
        <w:r>
          <w:fldChar w:fldCharType="separate"/>
        </w:r>
        <w:r>
          <w:t>33</w:t>
        </w:r>
        <w:r>
          <w:fldChar w:fldCharType="end"/>
        </w:r>
      </w:hyperlink>
    </w:p>
    <w:p>
      <w:pPr>
        <w:pStyle w:val="TOC2"/>
        <w:tabs>
          <w:tab w:val="right" w:leader="dot" w:pos="8306"/>
        </w:tabs>
      </w:pPr>
      <w:hyperlink w:anchor="_Toc5593" w:history="1">
        <w:r>
          <w:rPr>
            <w:rFonts w:ascii="仿宋" w:eastAsia="仿宋" w:hAnsi="仿宋" w:cs="仿宋" w:hint="eastAsia"/>
            <w:lang w:eastAsia="zh-CN"/>
          </w:rPr>
          <w:t>(二)、质量保证体系实施</w:t>
        </w:r>
        <w:r>
          <w:tab/>
        </w:r>
        <w:r>
          <w:fldChar w:fldCharType="begin"/>
        </w:r>
        <w:r>
          <w:instrText xml:space="preserve"> PAGEREF _Toc5593 \h </w:instrText>
        </w:r>
        <w:r>
          <w:fldChar w:fldCharType="separate"/>
        </w:r>
        <w:r>
          <w:t>34</w:t>
        </w:r>
        <w:r>
          <w:fldChar w:fldCharType="end"/>
        </w:r>
      </w:hyperlink>
    </w:p>
    <w:p>
      <w:pPr>
        <w:pStyle w:val="TOC2"/>
        <w:tabs>
          <w:tab w:val="right" w:leader="dot" w:pos="8306"/>
        </w:tabs>
      </w:pPr>
      <w:hyperlink w:anchor="_Toc24537" w:history="1">
        <w:r>
          <w:rPr>
            <w:rFonts w:ascii="仿宋" w:eastAsia="仿宋" w:hAnsi="仿宋" w:cs="仿宋" w:hint="eastAsia"/>
            <w:lang w:eastAsia="zh-CN"/>
          </w:rPr>
          <w:t>(三)、监理与质量控制流程</w:t>
        </w:r>
        <w:r>
          <w:tab/>
        </w:r>
        <w:r>
          <w:fldChar w:fldCharType="begin"/>
        </w:r>
        <w:r>
          <w:instrText xml:space="preserve"> PAGEREF _Toc24537 \h </w:instrText>
        </w:r>
        <w:r>
          <w:fldChar w:fldCharType="separate"/>
        </w:r>
        <w:r>
          <w:t>34</w:t>
        </w:r>
        <w:r>
          <w:fldChar w:fldCharType="end"/>
        </w:r>
      </w:hyperlink>
    </w:p>
    <w:p>
      <w:pPr>
        <w:pStyle w:val="TOC1"/>
        <w:tabs>
          <w:tab w:val="right" w:leader="dot" w:pos="8306"/>
        </w:tabs>
      </w:pPr>
      <w:hyperlink w:anchor="_Toc15678" w:history="1">
        <w:r>
          <w:rPr>
            <w:rFonts w:ascii="仿宋" w:eastAsia="仿宋" w:hAnsi="仿宋" w:cs="仿宋" w:hint="eastAsia"/>
            <w:lang w:eastAsia="zh-CN"/>
          </w:rPr>
          <w:t>六、财务管理与成本控制</w:t>
        </w:r>
        <w:r>
          <w:tab/>
        </w:r>
        <w:r>
          <w:fldChar w:fldCharType="begin"/>
        </w:r>
        <w:r>
          <w:instrText xml:space="preserve"> PAGEREF _Toc15678 \h </w:instrText>
        </w:r>
        <w:r>
          <w:fldChar w:fldCharType="separate"/>
        </w:r>
        <w:r>
          <w:t>35</w:t>
        </w:r>
        <w:r>
          <w:fldChar w:fldCharType="end"/>
        </w:r>
      </w:hyperlink>
    </w:p>
    <w:p>
      <w:pPr>
        <w:pStyle w:val="TOC2"/>
        <w:tabs>
          <w:tab w:val="right" w:leader="dot" w:pos="8306"/>
        </w:tabs>
      </w:pPr>
      <w:hyperlink w:anchor="_Toc5455" w:history="1">
        <w:r>
          <w:rPr>
            <w:rFonts w:ascii="仿宋" w:eastAsia="仿宋" w:hAnsi="仿宋" w:cs="仿宋" w:hint="eastAsia"/>
            <w:lang w:eastAsia="zh-CN"/>
          </w:rPr>
          <w:t>(一)、财务管理体系建设</w:t>
        </w:r>
        <w:r>
          <w:tab/>
        </w:r>
        <w:r>
          <w:fldChar w:fldCharType="begin"/>
        </w:r>
        <w:r>
          <w:instrText xml:space="preserve"> PAGEREF _Toc5455 \h </w:instrText>
        </w:r>
        <w:r>
          <w:fldChar w:fldCharType="separate"/>
        </w:r>
        <w:r>
          <w:t>35</w:t>
        </w:r>
        <w:r>
          <w:fldChar w:fldCharType="end"/>
        </w:r>
      </w:hyperlink>
    </w:p>
    <w:p>
      <w:pPr>
        <w:pStyle w:val="TOC2"/>
        <w:tabs>
          <w:tab w:val="right" w:leader="dot" w:pos="8306"/>
        </w:tabs>
      </w:pPr>
      <w:hyperlink w:anchor="_Toc5391" w:history="1">
        <w:r>
          <w:rPr>
            <w:rFonts w:ascii="仿宋" w:eastAsia="仿宋" w:hAnsi="仿宋" w:cs="仿宋" w:hint="eastAsia"/>
            <w:lang w:eastAsia="zh-CN"/>
          </w:rPr>
          <w:t>(二)、成本控制措施</w:t>
        </w:r>
        <w:r>
          <w:tab/>
        </w:r>
        <w:r>
          <w:fldChar w:fldCharType="begin"/>
        </w:r>
        <w:r>
          <w:instrText xml:space="preserve"> PAGEREF _Toc5391 \h </w:instrText>
        </w:r>
        <w:r>
          <w:fldChar w:fldCharType="separate"/>
        </w:r>
        <w:r>
          <w:t>36</w:t>
        </w:r>
        <w:r>
          <w:fldChar w:fldCharType="end"/>
        </w:r>
      </w:hyperlink>
    </w:p>
    <w:p>
      <w:pPr>
        <w:pStyle w:val="TOC1"/>
        <w:tabs>
          <w:tab w:val="right" w:leader="dot" w:pos="8306"/>
        </w:tabs>
      </w:pPr>
      <w:hyperlink w:anchor="_Toc13281" w:history="1">
        <w:r>
          <w:rPr>
            <w:rFonts w:ascii="仿宋" w:eastAsia="仿宋" w:hAnsi="仿宋" w:cs="仿宋" w:hint="eastAsia"/>
            <w:lang w:eastAsia="zh-CN"/>
          </w:rPr>
          <w:t>七、项目进度计划</w:t>
        </w:r>
        <w:r>
          <w:tab/>
        </w:r>
        <w:r>
          <w:fldChar w:fldCharType="begin"/>
        </w:r>
        <w:r>
          <w:instrText xml:space="preserve"> PAGEREF _Toc13281 \h </w:instrText>
        </w:r>
        <w:r>
          <w:fldChar w:fldCharType="separate"/>
        </w:r>
        <w:r>
          <w:t>37</w:t>
        </w:r>
        <w:r>
          <w:fldChar w:fldCharType="end"/>
        </w:r>
      </w:hyperlink>
    </w:p>
    <w:p>
      <w:pPr>
        <w:pStyle w:val="TOC2"/>
        <w:tabs>
          <w:tab w:val="right" w:leader="dot" w:pos="8306"/>
        </w:tabs>
      </w:pPr>
      <w:hyperlink w:anchor="_Toc7014" w:history="1">
        <w:r>
          <w:rPr>
            <w:rFonts w:ascii="仿宋" w:eastAsia="仿宋" w:hAnsi="仿宋" w:cs="仿宋" w:hint="eastAsia"/>
            <w:lang w:eastAsia="zh-CN"/>
          </w:rPr>
          <w:t>(一)、建设周期</w:t>
        </w:r>
        <w:r>
          <w:tab/>
        </w:r>
        <w:r>
          <w:fldChar w:fldCharType="begin"/>
        </w:r>
        <w:r>
          <w:instrText xml:space="preserve"> PAGEREF _Toc7014 \h </w:instrText>
        </w:r>
        <w:r>
          <w:fldChar w:fldCharType="separate"/>
        </w:r>
        <w:r>
          <w:t>37</w:t>
        </w:r>
        <w:r>
          <w:fldChar w:fldCharType="end"/>
        </w:r>
      </w:hyperlink>
    </w:p>
    <w:p>
      <w:pPr>
        <w:pStyle w:val="TOC2"/>
        <w:tabs>
          <w:tab w:val="right" w:leader="dot" w:pos="8306"/>
        </w:tabs>
      </w:pPr>
      <w:hyperlink w:anchor="_Toc32345" w:history="1">
        <w:r>
          <w:rPr>
            <w:rFonts w:ascii="仿宋" w:eastAsia="仿宋" w:hAnsi="仿宋" w:cs="仿宋" w:hint="eastAsia"/>
            <w:lang w:eastAsia="zh-CN"/>
          </w:rPr>
          <w:t>(二)、建设进度</w:t>
        </w:r>
        <w:r>
          <w:tab/>
        </w:r>
        <w:r>
          <w:fldChar w:fldCharType="begin"/>
        </w:r>
        <w:r>
          <w:instrText xml:space="preserve"> PAGEREF _Toc32345 \h </w:instrText>
        </w:r>
        <w:r>
          <w:fldChar w:fldCharType="separate"/>
        </w:r>
        <w:r>
          <w:t>37</w:t>
        </w:r>
        <w:r>
          <w:fldChar w:fldCharType="end"/>
        </w:r>
      </w:hyperlink>
    </w:p>
    <w:p>
      <w:pPr>
        <w:pStyle w:val="TOC2"/>
        <w:tabs>
          <w:tab w:val="right" w:leader="dot" w:pos="8306"/>
        </w:tabs>
      </w:pPr>
      <w:hyperlink w:anchor="_Toc6318" w:history="1">
        <w:r>
          <w:rPr>
            <w:rFonts w:ascii="仿宋" w:eastAsia="仿宋" w:hAnsi="仿宋" w:cs="仿宋" w:hint="eastAsia"/>
            <w:lang w:eastAsia="zh-CN"/>
          </w:rPr>
          <w:t>(三)、进度安排注意事项</w:t>
        </w:r>
        <w:r>
          <w:tab/>
        </w:r>
        <w:r>
          <w:fldChar w:fldCharType="begin"/>
        </w:r>
        <w:r>
          <w:instrText xml:space="preserve"> PAGEREF _Toc6318 \h </w:instrText>
        </w:r>
        <w:r>
          <w:fldChar w:fldCharType="separate"/>
        </w:r>
        <w:r>
          <w:t>39</w:t>
        </w:r>
        <w:r>
          <w:fldChar w:fldCharType="end"/>
        </w:r>
      </w:hyperlink>
    </w:p>
    <w:p>
      <w:pPr>
        <w:pStyle w:val="TOC2"/>
        <w:tabs>
          <w:tab w:val="right" w:leader="dot" w:pos="8306"/>
        </w:tabs>
      </w:pPr>
      <w:hyperlink w:anchor="_Toc4370" w:history="1">
        <w:r>
          <w:rPr>
            <w:rFonts w:ascii="仿宋" w:eastAsia="仿宋" w:hAnsi="仿宋" w:cs="仿宋" w:hint="eastAsia"/>
            <w:lang w:eastAsia="zh-CN"/>
          </w:rPr>
          <w:t>(四)、人力资源配置</w:t>
        </w:r>
        <w:r>
          <w:tab/>
        </w:r>
        <w:r>
          <w:fldChar w:fldCharType="begin"/>
        </w:r>
        <w:r>
          <w:instrText xml:space="preserve"> PAGEREF _Toc4370 \h </w:instrText>
        </w:r>
        <w:r>
          <w:fldChar w:fldCharType="separate"/>
        </w:r>
        <w:r>
          <w:t>40</w:t>
        </w:r>
        <w:r>
          <w:fldChar w:fldCharType="end"/>
        </w:r>
      </w:hyperlink>
    </w:p>
    <w:p>
      <w:pPr>
        <w:pStyle w:val="TOC2"/>
        <w:tabs>
          <w:tab w:val="right" w:leader="dot" w:pos="8306"/>
        </w:tabs>
      </w:pPr>
      <w:hyperlink w:anchor="_Toc24305" w:history="1">
        <w:r>
          <w:rPr>
            <w:rFonts w:ascii="仿宋" w:eastAsia="仿宋" w:hAnsi="仿宋" w:cs="仿宋" w:hint="eastAsia"/>
            <w:lang w:eastAsia="zh-CN"/>
          </w:rPr>
          <w:t>(五)、员工培训</w:t>
        </w:r>
        <w:r>
          <w:tab/>
        </w:r>
        <w:r>
          <w:fldChar w:fldCharType="begin"/>
        </w:r>
        <w:r>
          <w:instrText xml:space="preserve"> PAGEREF _Toc24305 \h </w:instrText>
        </w:r>
        <w:r>
          <w:fldChar w:fldCharType="separate"/>
        </w:r>
        <w:r>
          <w:t>42</w:t>
        </w:r>
        <w:r>
          <w:fldChar w:fldCharType="end"/>
        </w:r>
      </w:hyperlink>
    </w:p>
    <w:p>
      <w:pPr>
        <w:pStyle w:val="TOC2"/>
        <w:tabs>
          <w:tab w:val="right" w:leader="dot" w:pos="8306"/>
        </w:tabs>
      </w:pPr>
      <w:hyperlink w:anchor="_Toc26786" w:history="1">
        <w:r>
          <w:rPr>
            <w:rFonts w:ascii="仿宋" w:eastAsia="仿宋" w:hAnsi="仿宋" w:cs="仿宋" w:hint="eastAsia"/>
            <w:lang w:eastAsia="zh-CN"/>
          </w:rPr>
          <w:t>(六)、项目实施保障</w:t>
        </w:r>
        <w:r>
          <w:tab/>
        </w:r>
        <w:r>
          <w:fldChar w:fldCharType="begin"/>
        </w:r>
        <w:r>
          <w:instrText xml:space="preserve"> PAGEREF _Toc26786 \h </w:instrText>
        </w:r>
        <w:r>
          <w:fldChar w:fldCharType="separate"/>
        </w:r>
        <w:r>
          <w:t>43</w:t>
        </w:r>
        <w:r>
          <w:fldChar w:fldCharType="end"/>
        </w:r>
      </w:hyperlink>
    </w:p>
    <w:p>
      <w:pPr>
        <w:pStyle w:val="TOC2"/>
        <w:tabs>
          <w:tab w:val="right" w:leader="dot" w:pos="8306"/>
        </w:tabs>
      </w:pPr>
      <w:hyperlink w:anchor="_Toc26708" w:history="1">
        <w:r>
          <w:rPr>
            <w:rFonts w:ascii="仿宋" w:eastAsia="仿宋" w:hAnsi="仿宋" w:cs="仿宋" w:hint="eastAsia"/>
            <w:lang w:eastAsia="zh-CN"/>
          </w:rPr>
          <w:t>(七)、安全规范管理</w:t>
        </w:r>
        <w:r>
          <w:tab/>
        </w:r>
        <w:r>
          <w:fldChar w:fldCharType="begin"/>
        </w:r>
        <w:r>
          <w:instrText xml:space="preserve"> PAGEREF _Toc26708 \h </w:instrText>
        </w:r>
        <w:r>
          <w:fldChar w:fldCharType="separate"/>
        </w:r>
        <w:r>
          <w:t>44</w:t>
        </w:r>
        <w:r>
          <w:fldChar w:fldCharType="end"/>
        </w:r>
      </w:hyperlink>
    </w:p>
    <w:p>
      <w:pPr>
        <w:pStyle w:val="TOC1"/>
        <w:tabs>
          <w:tab w:val="right" w:leader="dot" w:pos="8306"/>
        </w:tabs>
      </w:pPr>
      <w:hyperlink w:anchor="_Toc28381" w:history="1">
        <w:r>
          <w:rPr>
            <w:rFonts w:ascii="仿宋" w:eastAsia="仿宋" w:hAnsi="仿宋" w:cs="仿宋" w:hint="eastAsia"/>
            <w:lang w:eastAsia="zh-CN"/>
          </w:rPr>
          <w:t>八、技术创新与产业升级</w:t>
        </w:r>
        <w:r>
          <w:tab/>
        </w:r>
        <w:r>
          <w:fldChar w:fldCharType="begin"/>
        </w:r>
        <w:r>
          <w:instrText xml:space="preserve"> PAGEREF _Toc28381 \h </w:instrText>
        </w:r>
        <w:r>
          <w:fldChar w:fldCharType="separate"/>
        </w:r>
        <w:r>
          <w:t>45</w:t>
        </w:r>
        <w:r>
          <w:fldChar w:fldCharType="end"/>
        </w:r>
      </w:hyperlink>
    </w:p>
    <w:p>
      <w:pPr>
        <w:pStyle w:val="TOC2"/>
        <w:tabs>
          <w:tab w:val="right" w:leader="dot" w:pos="8306"/>
        </w:tabs>
      </w:pPr>
      <w:hyperlink w:anchor="_Toc30361" w:history="1">
        <w:r>
          <w:rPr>
            <w:rFonts w:ascii="仿宋" w:eastAsia="仿宋" w:hAnsi="仿宋" w:cs="仿宋" w:hint="eastAsia"/>
            <w:lang w:eastAsia="zh-CN"/>
          </w:rPr>
          <w:t>(一)、技术创新方向与目标</w:t>
        </w:r>
        <w:r>
          <w:tab/>
        </w:r>
        <w:r>
          <w:fldChar w:fldCharType="begin"/>
        </w:r>
        <w:r>
          <w:instrText xml:space="preserve"> PAGEREF _Toc30361 \h </w:instrText>
        </w:r>
        <w:r>
          <w:fldChar w:fldCharType="separate"/>
        </w:r>
        <w:r>
          <w:t>45</w:t>
        </w:r>
        <w:r>
          <w:fldChar w:fldCharType="end"/>
        </w:r>
      </w:hyperlink>
    </w:p>
    <w:p>
      <w:pPr>
        <w:pStyle w:val="TOC2"/>
        <w:tabs>
          <w:tab w:val="right" w:leader="dot" w:pos="8306"/>
        </w:tabs>
      </w:pPr>
      <w:hyperlink w:anchor="_Toc18637" w:history="1">
        <w:r>
          <w:rPr>
            <w:rFonts w:ascii="仿宋" w:eastAsia="仿宋" w:hAnsi="仿宋" w:cs="仿宋" w:hint="eastAsia"/>
            <w:lang w:eastAsia="zh-CN"/>
          </w:rPr>
          <w:t>(二)、产业升级路径与措施</w:t>
        </w:r>
        <w:r>
          <w:tab/>
        </w:r>
        <w:r>
          <w:fldChar w:fldCharType="begin"/>
        </w:r>
        <w:r>
          <w:instrText xml:space="preserve"> PAGEREF _Toc18637 \h </w:instrText>
        </w:r>
        <w:r>
          <w:fldChar w:fldCharType="separate"/>
        </w:r>
        <w:r>
          <w:t>46</w:t>
        </w:r>
        <w:r>
          <w:fldChar w:fldCharType="end"/>
        </w:r>
      </w:hyperlink>
    </w:p>
    <w:p>
      <w:pPr>
        <w:pStyle w:val="TOC1"/>
        <w:tabs>
          <w:tab w:val="right" w:leader="dot" w:pos="8306"/>
        </w:tabs>
      </w:pPr>
      <w:hyperlink w:anchor="_Toc9131" w:history="1">
        <w:r>
          <w:rPr>
            <w:rFonts w:ascii="仿宋" w:eastAsia="仿宋" w:hAnsi="仿宋" w:cs="仿宋" w:hint="eastAsia"/>
            <w:lang w:eastAsia="zh-CN"/>
          </w:rPr>
          <w:t>九、客户关系管理与市场拓展</w:t>
        </w:r>
        <w:r>
          <w:tab/>
        </w:r>
        <w:r>
          <w:fldChar w:fldCharType="begin"/>
        </w:r>
        <w:r>
          <w:instrText xml:space="preserve"> PAGEREF _Toc9131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18" w:history="1">
        <w:r>
          <w:rPr>
            <w:rFonts w:ascii="仿宋" w:eastAsia="仿宋" w:hAnsi="仿宋" w:cs="仿宋" w:hint="eastAsia"/>
            <w:lang w:eastAsia="zh-CN"/>
          </w:rPr>
          <w:t>(一)、客户关系管理策略</w:t>
        </w:r>
        <w:r>
          <w:tab/>
        </w:r>
        <w:r>
          <w:fldChar w:fldCharType="begin"/>
        </w:r>
        <w:r>
          <w:instrText xml:space="preserve"> PAGEREF _Toc13718 \h </w:instrText>
        </w:r>
        <w:r>
          <w:fldChar w:fldCharType="separate"/>
        </w:r>
        <w:r>
          <w:t>47</w:t>
        </w:r>
        <w:r>
          <w:fldChar w:fldCharType="end"/>
        </w:r>
      </w:hyperlink>
    </w:p>
    <w:p>
      <w:pPr>
        <w:pStyle w:val="TOC2"/>
        <w:tabs>
          <w:tab w:val="right" w:leader="dot" w:pos="8306"/>
        </w:tabs>
      </w:pPr>
      <w:hyperlink w:anchor="_Toc4981" w:history="1">
        <w:r>
          <w:rPr>
            <w:rFonts w:ascii="仿宋" w:eastAsia="仿宋" w:hAnsi="仿宋" w:cs="仿宋" w:hint="eastAsia"/>
            <w:lang w:eastAsia="zh-CN"/>
          </w:rPr>
          <w:t>(二)、市场拓展方案</w:t>
        </w:r>
        <w:r>
          <w:tab/>
        </w:r>
        <w:r>
          <w:fldChar w:fldCharType="begin"/>
        </w:r>
        <w:r>
          <w:instrText xml:space="preserve"> PAGEREF _Toc4981 \h </w:instrText>
        </w:r>
        <w:r>
          <w:fldChar w:fldCharType="separate"/>
        </w:r>
        <w:r>
          <w:t>49</w:t>
        </w:r>
        <w:r>
          <w:fldChar w:fldCharType="end"/>
        </w:r>
      </w:hyperlink>
    </w:p>
    <w:p>
      <w:pPr>
        <w:pStyle w:val="TOC1"/>
        <w:tabs>
          <w:tab w:val="right" w:leader="dot" w:pos="8306"/>
        </w:tabs>
      </w:pPr>
      <w:hyperlink w:anchor="_Toc3430" w:history="1">
        <w:r>
          <w:rPr>
            <w:rFonts w:ascii="仿宋" w:eastAsia="仿宋" w:hAnsi="仿宋" w:cs="仿宋" w:hint="eastAsia"/>
            <w:lang w:eastAsia="zh-CN"/>
          </w:rPr>
          <w:t>十、资金管理与财务规划</w:t>
        </w:r>
        <w:r>
          <w:tab/>
        </w:r>
        <w:r>
          <w:fldChar w:fldCharType="begin"/>
        </w:r>
        <w:r>
          <w:instrText xml:space="preserve"> PAGEREF _Toc3430 \h </w:instrText>
        </w:r>
        <w:r>
          <w:fldChar w:fldCharType="separate"/>
        </w:r>
        <w:r>
          <w:t>50</w:t>
        </w:r>
        <w:r>
          <w:fldChar w:fldCharType="end"/>
        </w:r>
      </w:hyperlink>
    </w:p>
    <w:p>
      <w:pPr>
        <w:pStyle w:val="TOC2"/>
        <w:tabs>
          <w:tab w:val="right" w:leader="dot" w:pos="8306"/>
        </w:tabs>
      </w:pPr>
      <w:hyperlink w:anchor="_Toc14746" w:history="1">
        <w:r>
          <w:rPr>
            <w:rFonts w:ascii="仿宋" w:eastAsia="仿宋" w:hAnsi="仿宋" w:cs="仿宋" w:hint="eastAsia"/>
            <w:lang w:eastAsia="zh-CN"/>
          </w:rPr>
          <w:t>(一)、项目资金来源与筹措</w:t>
        </w:r>
        <w:r>
          <w:tab/>
        </w:r>
        <w:r>
          <w:fldChar w:fldCharType="begin"/>
        </w:r>
        <w:r>
          <w:instrText xml:space="preserve"> PAGEREF _Toc14746 \h </w:instrText>
        </w:r>
        <w:r>
          <w:fldChar w:fldCharType="separate"/>
        </w:r>
        <w:r>
          <w:t>50</w:t>
        </w:r>
        <w:r>
          <w:fldChar w:fldCharType="end"/>
        </w:r>
      </w:hyperlink>
    </w:p>
    <w:p>
      <w:pPr>
        <w:pStyle w:val="TOC2"/>
        <w:tabs>
          <w:tab w:val="right" w:leader="dot" w:pos="8306"/>
        </w:tabs>
      </w:pPr>
      <w:hyperlink w:anchor="_Toc10453" w:history="1">
        <w:r>
          <w:rPr>
            <w:rFonts w:ascii="仿宋" w:eastAsia="仿宋" w:hAnsi="仿宋" w:cs="仿宋" w:hint="eastAsia"/>
            <w:lang w:eastAsia="zh-CN"/>
          </w:rPr>
          <w:t>(二)、资金使用与监管</w:t>
        </w:r>
        <w:r>
          <w:tab/>
        </w:r>
        <w:r>
          <w:fldChar w:fldCharType="begin"/>
        </w:r>
        <w:r>
          <w:instrText xml:space="preserve"> PAGEREF _Toc10453 \h </w:instrText>
        </w:r>
        <w:r>
          <w:fldChar w:fldCharType="separate"/>
        </w:r>
        <w:r>
          <w:t>51</w:t>
        </w:r>
        <w:r>
          <w:fldChar w:fldCharType="end"/>
        </w:r>
      </w:hyperlink>
    </w:p>
    <w:p>
      <w:pPr>
        <w:pStyle w:val="TOC2"/>
        <w:tabs>
          <w:tab w:val="right" w:leader="dot" w:pos="8306"/>
        </w:tabs>
      </w:pPr>
      <w:hyperlink w:anchor="_Toc31178" w:history="1">
        <w:r>
          <w:rPr>
            <w:rFonts w:ascii="仿宋" w:eastAsia="仿宋" w:hAnsi="仿宋" w:cs="仿宋" w:hint="eastAsia"/>
            <w:lang w:eastAsia="zh-CN"/>
          </w:rPr>
          <w:t>(三)、财务规划与预测</w:t>
        </w:r>
        <w:r>
          <w:tab/>
        </w:r>
        <w:r>
          <w:fldChar w:fldCharType="begin"/>
        </w:r>
        <w:r>
          <w:instrText xml:space="preserve"> PAGEREF _Toc31178 \h </w:instrText>
        </w:r>
        <w:r>
          <w:fldChar w:fldCharType="separate"/>
        </w:r>
        <w:r>
          <w:t>53</w:t>
        </w:r>
        <w:r>
          <w:fldChar w:fldCharType="end"/>
        </w:r>
      </w:hyperlink>
    </w:p>
    <w:p>
      <w:pPr>
        <w:pStyle w:val="TOC1"/>
        <w:tabs>
          <w:tab w:val="right" w:leader="dot" w:pos="8306"/>
        </w:tabs>
      </w:pPr>
      <w:hyperlink w:anchor="_Toc31850" w:history="1">
        <w:r>
          <w:rPr>
            <w:rFonts w:ascii="仿宋" w:eastAsia="仿宋" w:hAnsi="仿宋" w:cs="仿宋" w:hint="eastAsia"/>
            <w:lang w:eastAsia="zh-CN"/>
          </w:rPr>
          <w:t>十一、项目实施与管理方案</w:t>
        </w:r>
        <w:r>
          <w:tab/>
        </w:r>
        <w:r>
          <w:fldChar w:fldCharType="begin"/>
        </w:r>
        <w:r>
          <w:instrText xml:space="preserve"> PAGEREF _Toc31850 \h </w:instrText>
        </w:r>
        <w:r>
          <w:fldChar w:fldCharType="separate"/>
        </w:r>
        <w:r>
          <w:t>54</w:t>
        </w:r>
        <w:r>
          <w:fldChar w:fldCharType="end"/>
        </w:r>
      </w:hyperlink>
    </w:p>
    <w:p>
      <w:pPr>
        <w:pStyle w:val="TOC2"/>
        <w:tabs>
          <w:tab w:val="right" w:leader="dot" w:pos="8306"/>
        </w:tabs>
      </w:pPr>
      <w:hyperlink w:anchor="_Toc24509" w:history="1">
        <w:r>
          <w:rPr>
            <w:rFonts w:ascii="仿宋" w:eastAsia="仿宋" w:hAnsi="仿宋" w:cs="仿宋" w:hint="eastAsia"/>
            <w:lang w:eastAsia="zh-CN"/>
          </w:rPr>
          <w:t>(一)、项目实施计划</w:t>
        </w:r>
        <w:r>
          <w:tab/>
        </w:r>
        <w:r>
          <w:fldChar w:fldCharType="begin"/>
        </w:r>
        <w:r>
          <w:instrText xml:space="preserve"> PAGEREF _Toc24509 \h </w:instrText>
        </w:r>
        <w:r>
          <w:fldChar w:fldCharType="separate"/>
        </w:r>
        <w:r>
          <w:t>54</w:t>
        </w:r>
        <w:r>
          <w:fldChar w:fldCharType="end"/>
        </w:r>
      </w:hyperlink>
    </w:p>
    <w:p>
      <w:pPr>
        <w:pStyle w:val="TOC2"/>
        <w:tabs>
          <w:tab w:val="right" w:leader="dot" w:pos="8306"/>
        </w:tabs>
      </w:pPr>
      <w:hyperlink w:anchor="_Toc20765" w:history="1">
        <w:r>
          <w:rPr>
            <w:rFonts w:ascii="仿宋" w:eastAsia="仿宋" w:hAnsi="仿宋" w:cs="仿宋" w:hint="eastAsia"/>
            <w:lang w:eastAsia="zh-CN"/>
          </w:rPr>
          <w:t>(二)、项目组织机构与职责</w:t>
        </w:r>
        <w:r>
          <w:tab/>
        </w:r>
        <w:r>
          <w:fldChar w:fldCharType="begin"/>
        </w:r>
        <w:r>
          <w:instrText xml:space="preserve"> PAGEREF _Toc20765 \h </w:instrText>
        </w:r>
        <w:r>
          <w:fldChar w:fldCharType="separate"/>
        </w:r>
        <w:r>
          <w:t>55</w:t>
        </w:r>
        <w:r>
          <w:fldChar w:fldCharType="end"/>
        </w:r>
      </w:hyperlink>
    </w:p>
    <w:p>
      <w:pPr>
        <w:pStyle w:val="TOC2"/>
        <w:tabs>
          <w:tab w:val="right" w:leader="dot" w:pos="8306"/>
        </w:tabs>
      </w:pPr>
      <w:hyperlink w:anchor="_Toc21541" w:history="1">
        <w:r>
          <w:rPr>
            <w:rFonts w:ascii="仿宋" w:eastAsia="仿宋" w:hAnsi="仿宋" w:cs="仿宋" w:hint="eastAsia"/>
            <w:lang w:eastAsia="zh-CN"/>
          </w:rPr>
          <w:t>(三)、项目管理与监控体系</w:t>
        </w:r>
        <w:r>
          <w:tab/>
        </w:r>
        <w:r>
          <w:fldChar w:fldCharType="begin"/>
        </w:r>
        <w:r>
          <w:instrText xml:space="preserve"> PAGEREF _Toc21541 \h </w:instrText>
        </w:r>
        <w:r>
          <w:fldChar w:fldCharType="separate"/>
        </w:r>
        <w:r>
          <w:t>58</w:t>
        </w:r>
        <w:r>
          <w:fldChar w:fldCharType="end"/>
        </w:r>
      </w:hyperlink>
    </w:p>
    <w:p>
      <w:pPr>
        <w:pStyle w:val="TOC1"/>
        <w:tabs>
          <w:tab w:val="right" w:leader="dot" w:pos="8306"/>
        </w:tabs>
      </w:pPr>
      <w:hyperlink w:anchor="_Toc2570" w:history="1">
        <w:r>
          <w:rPr>
            <w:rFonts w:ascii="仿宋" w:eastAsia="仿宋" w:hAnsi="仿宋" w:cs="仿宋" w:hint="eastAsia"/>
            <w:lang w:eastAsia="zh-CN"/>
          </w:rPr>
          <w:t>十二、安全与应急管理</w:t>
        </w:r>
        <w:r>
          <w:tab/>
        </w:r>
        <w:r>
          <w:fldChar w:fldCharType="begin"/>
        </w:r>
        <w:r>
          <w:instrText xml:space="preserve"> PAGEREF _Toc2570 \h </w:instrText>
        </w:r>
        <w:r>
          <w:fldChar w:fldCharType="separate"/>
        </w:r>
        <w:r>
          <w:t>59</w:t>
        </w:r>
        <w:r>
          <w:fldChar w:fldCharType="end"/>
        </w:r>
      </w:hyperlink>
    </w:p>
    <w:p>
      <w:pPr>
        <w:pStyle w:val="TOC2"/>
        <w:tabs>
          <w:tab w:val="right" w:leader="dot" w:pos="8306"/>
        </w:tabs>
      </w:pPr>
      <w:hyperlink w:anchor="_Toc7699" w:history="1">
        <w:r>
          <w:rPr>
            <w:rFonts w:ascii="仿宋" w:eastAsia="仿宋" w:hAnsi="仿宋" w:cs="仿宋" w:hint="eastAsia"/>
            <w:lang w:eastAsia="zh-CN"/>
          </w:rPr>
          <w:t>(一)、安全生产管理</w:t>
        </w:r>
        <w:r>
          <w:tab/>
        </w:r>
        <w:r>
          <w:fldChar w:fldCharType="begin"/>
        </w:r>
        <w:r>
          <w:instrText xml:space="preserve"> PAGEREF _Toc7699 \h </w:instrText>
        </w:r>
        <w:r>
          <w:fldChar w:fldCharType="separate"/>
        </w:r>
        <w:r>
          <w:t>59</w:t>
        </w:r>
        <w:r>
          <w:fldChar w:fldCharType="end"/>
        </w:r>
      </w:hyperlink>
    </w:p>
    <w:p>
      <w:pPr>
        <w:pStyle w:val="TOC2"/>
        <w:tabs>
          <w:tab w:val="right" w:leader="dot" w:pos="8306"/>
        </w:tabs>
      </w:pPr>
      <w:hyperlink w:anchor="_Toc10427" w:history="1">
        <w:r>
          <w:rPr>
            <w:rFonts w:ascii="仿宋" w:eastAsia="仿宋" w:hAnsi="仿宋" w:cs="仿宋" w:hint="eastAsia"/>
            <w:lang w:eastAsia="zh-CN"/>
          </w:rPr>
          <w:t>(二)、应急预案与响应</w:t>
        </w:r>
        <w:r>
          <w:tab/>
        </w:r>
        <w:r>
          <w:fldChar w:fldCharType="begin"/>
        </w:r>
        <w:r>
          <w:instrText xml:space="preserve"> PAGEREF _Toc10427 \h </w:instrText>
        </w:r>
        <w:r>
          <w:fldChar w:fldCharType="separate"/>
        </w:r>
        <w:r>
          <w:t>61</w:t>
        </w:r>
        <w:r>
          <w:fldChar w:fldCharType="end"/>
        </w:r>
      </w:hyperlink>
    </w:p>
    <w:p>
      <w:pPr>
        <w:pStyle w:val="TOC1"/>
        <w:tabs>
          <w:tab w:val="right" w:leader="dot" w:pos="8306"/>
        </w:tabs>
      </w:pPr>
      <w:hyperlink w:anchor="_Toc15526" w:history="1">
        <w:r>
          <w:rPr>
            <w:rFonts w:ascii="仿宋" w:eastAsia="仿宋" w:hAnsi="仿宋" w:cs="仿宋" w:hint="eastAsia"/>
            <w:lang w:eastAsia="zh-CN"/>
          </w:rPr>
          <w:t>十三、人力资源管理与开发</w:t>
        </w:r>
        <w:r>
          <w:tab/>
        </w:r>
        <w:r>
          <w:fldChar w:fldCharType="begin"/>
        </w:r>
        <w:r>
          <w:instrText xml:space="preserve"> PAGEREF _Toc15526 \h </w:instrText>
        </w:r>
        <w:r>
          <w:fldChar w:fldCharType="separate"/>
        </w:r>
        <w:r>
          <w:t>63</w:t>
        </w:r>
        <w:r>
          <w:fldChar w:fldCharType="end"/>
        </w:r>
      </w:hyperlink>
    </w:p>
    <w:p>
      <w:pPr>
        <w:pStyle w:val="TOC2"/>
        <w:tabs>
          <w:tab w:val="right" w:leader="dot" w:pos="8306"/>
        </w:tabs>
      </w:pPr>
      <w:hyperlink w:anchor="_Toc3244" w:history="1">
        <w:r>
          <w:rPr>
            <w:rFonts w:ascii="仿宋" w:eastAsia="仿宋" w:hAnsi="仿宋" w:cs="仿宋" w:hint="eastAsia"/>
            <w:lang w:eastAsia="zh-CN"/>
          </w:rPr>
          <w:t>(一)、人力资源规划</w:t>
        </w:r>
        <w:r>
          <w:tab/>
        </w:r>
        <w:r>
          <w:fldChar w:fldCharType="begin"/>
        </w:r>
        <w:r>
          <w:instrText xml:space="preserve"> PAGEREF _Toc3244 \h </w:instrText>
        </w:r>
        <w:r>
          <w:fldChar w:fldCharType="separate"/>
        </w:r>
        <w:r>
          <w:t>63</w:t>
        </w:r>
        <w:r>
          <w:fldChar w:fldCharType="end"/>
        </w:r>
      </w:hyperlink>
    </w:p>
    <w:p>
      <w:pPr>
        <w:pStyle w:val="TOC2"/>
        <w:tabs>
          <w:tab w:val="right" w:leader="dot" w:pos="8306"/>
        </w:tabs>
      </w:pPr>
      <w:hyperlink w:anchor="_Toc17143" w:history="1">
        <w:r>
          <w:rPr>
            <w:rFonts w:ascii="仿宋" w:eastAsia="仿宋" w:hAnsi="仿宋" w:cs="仿宋" w:hint="eastAsia"/>
            <w:lang w:eastAsia="zh-CN"/>
          </w:rPr>
          <w:t>(二)、人力资源开发与培训</w:t>
        </w:r>
        <w:r>
          <w:tab/>
        </w:r>
        <w:r>
          <w:fldChar w:fldCharType="begin"/>
        </w:r>
        <w:r>
          <w:instrText xml:space="preserve"> PAGEREF _Toc17143 \h </w:instrText>
        </w:r>
        <w:r>
          <w:fldChar w:fldCharType="separate"/>
        </w:r>
        <w:r>
          <w:t>64</w:t>
        </w:r>
        <w:r>
          <w:fldChar w:fldCharType="end"/>
        </w:r>
      </w:hyperlink>
    </w:p>
    <w:p>
      <w:pPr>
        <w:pStyle w:val="TOC1"/>
        <w:tabs>
          <w:tab w:val="right" w:leader="dot" w:pos="8306"/>
        </w:tabs>
      </w:pPr>
      <w:hyperlink w:anchor="_Toc4081" w:history="1">
        <w:r>
          <w:rPr>
            <w:rFonts w:ascii="仿宋" w:eastAsia="仿宋" w:hAnsi="仿宋" w:cs="仿宋" w:hint="eastAsia"/>
            <w:lang w:eastAsia="zh-CN"/>
          </w:rPr>
          <w:t>十四、知识产权管理与保护</w:t>
        </w:r>
        <w:r>
          <w:tab/>
        </w:r>
        <w:r>
          <w:fldChar w:fldCharType="begin"/>
        </w:r>
        <w:r>
          <w:instrText xml:space="preserve"> PAGEREF _Toc4081 \h </w:instrText>
        </w:r>
        <w:r>
          <w:fldChar w:fldCharType="separate"/>
        </w:r>
        <w:r>
          <w:t>67</w:t>
        </w:r>
        <w:r>
          <w:fldChar w:fldCharType="end"/>
        </w:r>
      </w:hyperlink>
    </w:p>
    <w:p>
      <w:pPr>
        <w:pStyle w:val="TOC2"/>
        <w:tabs>
          <w:tab w:val="right" w:leader="dot" w:pos="8306"/>
        </w:tabs>
      </w:pPr>
      <w:hyperlink w:anchor="_Toc28831" w:history="1">
        <w:r>
          <w:rPr>
            <w:rFonts w:ascii="仿宋" w:eastAsia="仿宋" w:hAnsi="仿宋" w:cs="仿宋" w:hint="eastAsia"/>
            <w:lang w:eastAsia="zh-CN"/>
          </w:rPr>
          <w:t>(一)、知识产权管理体系建设</w:t>
        </w:r>
        <w:r>
          <w:tab/>
        </w:r>
        <w:r>
          <w:fldChar w:fldCharType="begin"/>
        </w:r>
        <w:r>
          <w:instrText xml:space="preserve"> PAGEREF _Toc28831 \h </w:instrText>
        </w:r>
        <w:r>
          <w:fldChar w:fldCharType="separate"/>
        </w:r>
        <w:r>
          <w:t>67</w:t>
        </w:r>
        <w:r>
          <w:fldChar w:fldCharType="end"/>
        </w:r>
      </w:hyperlink>
    </w:p>
    <w:p>
      <w:pPr>
        <w:pStyle w:val="TOC2"/>
        <w:tabs>
          <w:tab w:val="right" w:leader="dot" w:pos="8306"/>
        </w:tabs>
      </w:pPr>
      <w:hyperlink w:anchor="_Toc29235" w:history="1">
        <w:r>
          <w:rPr>
            <w:rFonts w:ascii="仿宋" w:eastAsia="仿宋" w:hAnsi="仿宋" w:cs="仿宋" w:hint="eastAsia"/>
            <w:lang w:eastAsia="zh-CN"/>
          </w:rPr>
          <w:t>(二)、知识产权保护措施</w:t>
        </w:r>
        <w:r>
          <w:tab/>
        </w:r>
        <w:r>
          <w:fldChar w:fldCharType="begin"/>
        </w:r>
        <w:r>
          <w:instrText xml:space="preserve"> PAGEREF _Toc29235 \h </w:instrText>
        </w:r>
        <w:r>
          <w:fldChar w:fldCharType="separate"/>
        </w:r>
        <w:r>
          <w:t>68</w:t>
        </w:r>
        <w:r>
          <w:fldChar w:fldCharType="end"/>
        </w:r>
      </w:hyperlink>
    </w:p>
    <w:p>
      <w:pPr>
        <w:pStyle w:val="TOC1"/>
        <w:tabs>
          <w:tab w:val="right" w:leader="dot" w:pos="8306"/>
        </w:tabs>
      </w:pPr>
      <w:hyperlink w:anchor="_Toc21330" w:history="1">
        <w:r>
          <w:rPr>
            <w:rFonts w:ascii="仿宋" w:eastAsia="仿宋" w:hAnsi="仿宋" w:cs="仿宋" w:hint="eastAsia"/>
            <w:lang w:eastAsia="zh-CN"/>
          </w:rPr>
          <w:t>十五、成果转化与推广应用</w:t>
        </w:r>
        <w:r>
          <w:tab/>
        </w:r>
        <w:r>
          <w:fldChar w:fldCharType="begin"/>
        </w:r>
        <w:r>
          <w:instrText xml:space="preserve"> PAGEREF _Toc21330 \h </w:instrText>
        </w:r>
        <w:r>
          <w:fldChar w:fldCharType="separate"/>
        </w:r>
        <w:r>
          <w:t>69</w:t>
        </w:r>
        <w:r>
          <w:fldChar w:fldCharType="end"/>
        </w:r>
      </w:hyperlink>
    </w:p>
    <w:p>
      <w:pPr>
        <w:pStyle w:val="TOC2"/>
        <w:tabs>
          <w:tab w:val="right" w:leader="dot" w:pos="8306"/>
        </w:tabs>
      </w:pPr>
      <w:hyperlink w:anchor="_Toc19540" w:history="1">
        <w:r>
          <w:rPr>
            <w:rFonts w:ascii="仿宋" w:eastAsia="仿宋" w:hAnsi="仿宋" w:cs="仿宋" w:hint="eastAsia"/>
            <w:lang w:eastAsia="zh-CN"/>
          </w:rPr>
          <w:t>(一)、成果转化策略制定</w:t>
        </w:r>
        <w:r>
          <w:tab/>
        </w:r>
        <w:r>
          <w:fldChar w:fldCharType="begin"/>
        </w:r>
        <w:r>
          <w:instrText xml:space="preserve"> PAGEREF _Toc19540 \h </w:instrText>
        </w:r>
        <w:r>
          <w:fldChar w:fldCharType="separate"/>
        </w:r>
        <w:r>
          <w:t>69</w:t>
        </w:r>
        <w:r>
          <w:fldChar w:fldCharType="end"/>
        </w:r>
      </w:hyperlink>
    </w:p>
    <w:p>
      <w:pPr>
        <w:pStyle w:val="TOC2"/>
        <w:tabs>
          <w:tab w:val="right" w:leader="dot" w:pos="8306"/>
        </w:tabs>
      </w:pPr>
      <w:hyperlink w:anchor="_Toc25182" w:history="1">
        <w:r>
          <w:rPr>
            <w:rFonts w:ascii="仿宋" w:eastAsia="仿宋" w:hAnsi="仿宋" w:cs="仿宋" w:hint="eastAsia"/>
            <w:lang w:eastAsia="zh-CN"/>
          </w:rPr>
          <w:t>(二)、成果推广应用方案</w:t>
        </w:r>
        <w:r>
          <w:tab/>
        </w:r>
        <w:r>
          <w:fldChar w:fldCharType="begin"/>
        </w:r>
        <w:r>
          <w:instrText xml:space="preserve"> PAGEREF _Toc25182 \h </w:instrText>
        </w:r>
        <w:r>
          <w:fldChar w:fldCharType="separate"/>
        </w:r>
        <w:r>
          <w:t>71</w:t>
        </w:r>
        <w:r>
          <w:fldChar w:fldCharType="end"/>
        </w:r>
      </w:hyperlink>
    </w:p>
    <w:p>
      <w:pPr>
        <w:pStyle w:val="TOC1"/>
        <w:tabs>
          <w:tab w:val="right" w:leader="dot" w:pos="8306"/>
        </w:tabs>
      </w:pPr>
      <w:hyperlink w:anchor="_Toc23168" w:history="1">
        <w:r>
          <w:rPr>
            <w:rFonts w:ascii="仿宋" w:eastAsia="仿宋" w:hAnsi="仿宋" w:cs="仿宋" w:hint="eastAsia"/>
            <w:lang w:eastAsia="zh-CN"/>
          </w:rPr>
          <w:t>十六、企业合规与伦理</w:t>
        </w:r>
        <w:r>
          <w:tab/>
        </w:r>
        <w:r>
          <w:fldChar w:fldCharType="begin"/>
        </w:r>
        <w:r>
          <w:instrText xml:space="preserve"> PAGEREF _Toc23168 \h </w:instrText>
        </w:r>
        <w:r>
          <w:fldChar w:fldCharType="separate"/>
        </w:r>
        <w:r>
          <w:t>72</w:t>
        </w:r>
        <w:r>
          <w:fldChar w:fldCharType="end"/>
        </w:r>
      </w:hyperlink>
    </w:p>
    <w:p>
      <w:pPr>
        <w:pStyle w:val="TOC2"/>
        <w:tabs>
          <w:tab w:val="right" w:leader="dot" w:pos="8306"/>
        </w:tabs>
      </w:pPr>
      <w:hyperlink w:anchor="_Toc19214" w:history="1">
        <w:r>
          <w:rPr>
            <w:rFonts w:ascii="仿宋" w:eastAsia="仿宋" w:hAnsi="仿宋" w:cs="仿宋" w:hint="eastAsia"/>
            <w:lang w:eastAsia="zh-CN"/>
          </w:rPr>
          <w:t>(一)、合规政策与程序</w:t>
        </w:r>
        <w:r>
          <w:tab/>
        </w:r>
        <w:r>
          <w:fldChar w:fldCharType="begin"/>
        </w:r>
        <w:r>
          <w:instrText xml:space="preserve"> PAGEREF _Toc19214 \h </w:instrText>
        </w:r>
        <w:r>
          <w:fldChar w:fldCharType="separate"/>
        </w:r>
        <w:r>
          <w:t>72</w:t>
        </w:r>
        <w:r>
          <w:fldChar w:fldCharType="end"/>
        </w:r>
      </w:hyperlink>
    </w:p>
    <w:p>
      <w:pPr>
        <w:pStyle w:val="TOC2"/>
        <w:tabs>
          <w:tab w:val="right" w:leader="dot" w:pos="8306"/>
        </w:tabs>
      </w:pPr>
      <w:hyperlink w:anchor="_Toc6003" w:history="1">
        <w:r>
          <w:rPr>
            <w:rFonts w:ascii="仿宋" w:eastAsia="仿宋" w:hAnsi="仿宋" w:cs="仿宋" w:hint="eastAsia"/>
            <w:lang w:eastAsia="zh-CN"/>
          </w:rPr>
          <w:t>(二)、伦理规范与培训</w:t>
        </w:r>
        <w:r>
          <w:tab/>
        </w:r>
        <w:r>
          <w:fldChar w:fldCharType="begin"/>
        </w:r>
        <w:r>
          <w:instrText xml:space="preserve"> PAGEREF _Toc6003 \h </w:instrText>
        </w:r>
        <w:r>
          <w:fldChar w:fldCharType="separate"/>
        </w:r>
        <w:r>
          <w:t>73</w:t>
        </w:r>
        <w:r>
          <w:fldChar w:fldCharType="end"/>
        </w:r>
      </w:hyperlink>
    </w:p>
    <w:p>
      <w:pPr>
        <w:pStyle w:val="TOC2"/>
        <w:tabs>
          <w:tab w:val="right" w:leader="dot" w:pos="8306"/>
        </w:tabs>
      </w:pPr>
      <w:hyperlink w:anchor="_Toc7494" w:history="1">
        <w:r>
          <w:rPr>
            <w:rFonts w:ascii="仿宋" w:eastAsia="仿宋" w:hAnsi="仿宋" w:cs="仿宋" w:hint="eastAsia"/>
            <w:lang w:eastAsia="zh-CN"/>
          </w:rPr>
          <w:t>(三)、合规风险评估</w:t>
        </w:r>
        <w:r>
          <w:tab/>
        </w:r>
        <w:r>
          <w:fldChar w:fldCharType="begin"/>
        </w:r>
        <w:r>
          <w:instrText xml:space="preserve"> PAGEREF _Toc7494 \h </w:instrText>
        </w:r>
        <w:r>
          <w:fldChar w:fldCharType="separate"/>
        </w:r>
        <w:r>
          <w:t>74</w:t>
        </w:r>
        <w:r>
          <w:fldChar w:fldCharType="end"/>
        </w:r>
      </w:hyperlink>
    </w:p>
    <w:p>
      <w:pPr>
        <w:pStyle w:val="TOC2"/>
        <w:tabs>
          <w:tab w:val="right" w:leader="dot" w:pos="8306"/>
        </w:tabs>
      </w:pPr>
      <w:hyperlink w:anchor="_Toc15160" w:history="1">
        <w:r>
          <w:rPr>
            <w:rFonts w:ascii="仿宋" w:eastAsia="仿宋" w:hAnsi="仿宋" w:cs="仿宋" w:hint="eastAsia"/>
            <w:lang w:eastAsia="zh-CN"/>
          </w:rPr>
          <w:t>(四)、合规监督与执行</w:t>
        </w:r>
        <w:r>
          <w:tab/>
        </w:r>
        <w:r>
          <w:fldChar w:fldCharType="begin"/>
        </w:r>
        <w:r>
          <w:instrText xml:space="preserve"> PAGEREF _Toc15160 \h </w:instrText>
        </w:r>
        <w:r>
          <w:fldChar w:fldCharType="separate"/>
        </w:r>
        <w:r>
          <w:t>76</w:t>
        </w:r>
        <w:r>
          <w:fldChar w:fldCharType="end"/>
        </w:r>
      </w:hyperlink>
    </w:p>
    <w:p>
      <w:pPr>
        <w:pStyle w:val="TOC1"/>
        <w:tabs>
          <w:tab w:val="right" w:leader="dot" w:pos="8306"/>
        </w:tabs>
      </w:pPr>
      <w:hyperlink w:anchor="_Toc16846" w:history="1">
        <w:r>
          <w:rPr>
            <w:rFonts w:ascii="仿宋" w:eastAsia="仿宋" w:hAnsi="仿宋" w:cs="仿宋" w:hint="eastAsia"/>
            <w:lang w:eastAsia="zh-CN"/>
          </w:rPr>
          <w:t>十七、设施与设备管理</w:t>
        </w:r>
        <w:r>
          <w:tab/>
        </w:r>
        <w:r>
          <w:fldChar w:fldCharType="begin"/>
        </w:r>
        <w:r>
          <w:instrText xml:space="preserve"> PAGEREF _Toc16846 \h </w:instrText>
        </w:r>
        <w:r>
          <w:fldChar w:fldCharType="separate"/>
        </w:r>
        <w:r>
          <w:t>76</w:t>
        </w:r>
        <w:r>
          <w:fldChar w:fldCharType="end"/>
        </w:r>
      </w:hyperlink>
    </w:p>
    <w:p>
      <w:pPr>
        <w:pStyle w:val="TOC2"/>
        <w:tabs>
          <w:tab w:val="right" w:leader="dot" w:pos="8306"/>
        </w:tabs>
      </w:pPr>
      <w:hyperlink w:anchor="_Toc185" w:history="1">
        <w:r>
          <w:rPr>
            <w:rFonts w:ascii="仿宋" w:eastAsia="仿宋" w:hAnsi="仿宋" w:cs="仿宋" w:hint="eastAsia"/>
            <w:lang w:eastAsia="zh-CN"/>
          </w:rPr>
          <w:t>(一)、设施规划与配置</w:t>
        </w:r>
        <w:r>
          <w:tab/>
        </w:r>
        <w:r>
          <w:fldChar w:fldCharType="begin"/>
        </w:r>
        <w:r>
          <w:instrText xml:space="preserve"> PAGEREF _Toc185 \h </w:instrText>
        </w:r>
        <w:r>
          <w:fldChar w:fldCharType="separate"/>
        </w:r>
        <w:r>
          <w:t>76</w:t>
        </w:r>
        <w:r>
          <w:fldChar w:fldCharType="end"/>
        </w:r>
      </w:hyperlink>
    </w:p>
    <w:p>
      <w:pPr>
        <w:pStyle w:val="TOC2"/>
        <w:tabs>
          <w:tab w:val="right" w:leader="dot" w:pos="8306"/>
        </w:tabs>
      </w:pPr>
      <w:hyperlink w:anchor="_Toc12325" w:history="1">
        <w:r>
          <w:rPr>
            <w:rFonts w:ascii="仿宋" w:eastAsia="仿宋" w:hAnsi="仿宋" w:cs="仿宋" w:hint="eastAsia"/>
            <w:lang w:eastAsia="zh-CN"/>
          </w:rPr>
          <w:t>(二)、设备采购与维护管理</w:t>
        </w:r>
        <w:r>
          <w:tab/>
        </w:r>
        <w:r>
          <w:fldChar w:fldCharType="begin"/>
        </w:r>
        <w:r>
          <w:instrText xml:space="preserve"> PAGEREF _Toc12325 \h </w:instrText>
        </w:r>
        <w:r>
          <w:fldChar w:fldCharType="separate"/>
        </w:r>
        <w:r>
          <w:t>77</w:t>
        </w:r>
        <w:r>
          <w:fldChar w:fldCharType="end"/>
        </w:r>
      </w:hyperlink>
    </w:p>
    <w:p>
      <w:pPr>
        <w:pStyle w:val="TOC2"/>
        <w:tabs>
          <w:tab w:val="right" w:leader="dot" w:pos="8306"/>
        </w:tabs>
      </w:pPr>
      <w:hyperlink w:anchor="_Toc28872" w:history="1">
        <w:r>
          <w:rPr>
            <w:rFonts w:ascii="仿宋" w:eastAsia="仿宋" w:hAnsi="仿宋" w:cs="仿宋" w:hint="eastAsia"/>
            <w:lang w:eastAsia="zh-CN"/>
          </w:rPr>
          <w:t>(三)、设施设备升级策略</w:t>
        </w:r>
        <w:r>
          <w:tab/>
        </w:r>
        <w:r>
          <w:fldChar w:fldCharType="begin"/>
        </w:r>
        <w:r>
          <w:instrText xml:space="preserve"> PAGEREF _Toc28872 \h </w:instrText>
        </w:r>
        <w:r>
          <w:fldChar w:fldCharType="separate"/>
        </w:r>
        <w:r>
          <w:t>78</w:t>
        </w:r>
        <w:r>
          <w:fldChar w:fldCharType="end"/>
        </w:r>
      </w:hyperlink>
    </w:p>
    <w:p>
      <w:pPr>
        <w:pStyle w:val="TOC1"/>
        <w:tabs>
          <w:tab w:val="right" w:leader="dot" w:pos="8306"/>
        </w:tabs>
      </w:pPr>
      <w:hyperlink w:anchor="_Toc18396" w:history="1">
        <w:r>
          <w:rPr>
            <w:rFonts w:ascii="仿宋" w:eastAsia="仿宋" w:hAnsi="仿宋" w:cs="仿宋" w:hint="eastAsia"/>
            <w:lang w:eastAsia="zh-CN"/>
          </w:rPr>
          <w:t>十八、项目施工方案</w:t>
        </w:r>
        <w:r>
          <w:tab/>
        </w:r>
        <w:r>
          <w:fldChar w:fldCharType="begin"/>
        </w:r>
        <w:r>
          <w:instrText xml:space="preserve"> PAGEREF _Toc18396 \h </w:instrText>
        </w:r>
        <w:r>
          <w:fldChar w:fldCharType="separate"/>
        </w:r>
        <w:r>
          <w:t>78</w:t>
        </w:r>
        <w:r>
          <w:fldChar w:fldCharType="end"/>
        </w:r>
      </w:hyperlink>
    </w:p>
    <w:p>
      <w:pPr>
        <w:pStyle w:val="TOC2"/>
        <w:tabs>
          <w:tab w:val="right" w:leader="dot" w:pos="8306"/>
        </w:tabs>
      </w:pPr>
      <w:hyperlink w:anchor="_Toc9877" w:history="1">
        <w:r>
          <w:rPr>
            <w:rFonts w:ascii="仿宋" w:eastAsia="仿宋" w:hAnsi="仿宋" w:cs="仿宋" w:hint="eastAsia"/>
            <w:lang w:eastAsia="zh-CN"/>
          </w:rPr>
          <w:t>(一)、施工组织设计</w:t>
        </w:r>
        <w:r>
          <w:tab/>
        </w:r>
        <w:r>
          <w:fldChar w:fldCharType="begin"/>
        </w:r>
        <w:r>
          <w:instrText xml:space="preserve"> PAGEREF _Toc9877 \h </w:instrText>
        </w:r>
        <w:r>
          <w:fldChar w:fldCharType="separate"/>
        </w:r>
        <w:r>
          <w:t>78</w:t>
        </w:r>
        <w:r>
          <w:fldChar w:fldCharType="end"/>
        </w:r>
      </w:hyperlink>
    </w:p>
    <w:p>
      <w:pPr>
        <w:pStyle w:val="TOC2"/>
        <w:tabs>
          <w:tab w:val="right" w:leader="dot" w:pos="8306"/>
        </w:tabs>
      </w:pPr>
      <w:hyperlink w:anchor="_Toc4545" w:history="1">
        <w:r>
          <w:rPr>
            <w:rFonts w:ascii="仿宋" w:eastAsia="仿宋" w:hAnsi="仿宋" w:cs="仿宋" w:hint="eastAsia"/>
            <w:lang w:eastAsia="zh-CN"/>
          </w:rPr>
          <w:t>(二)、施工工艺与技术路线</w:t>
        </w:r>
        <w:r>
          <w:tab/>
        </w:r>
        <w:r>
          <w:fldChar w:fldCharType="begin"/>
        </w:r>
        <w:r>
          <w:instrText xml:space="preserve"> PAGEREF _Toc4545 \h </w:instrText>
        </w:r>
        <w:r>
          <w:fldChar w:fldCharType="separate"/>
        </w:r>
        <w:r>
          <w:t>80</w:t>
        </w:r>
        <w:r>
          <w:fldChar w:fldCharType="end"/>
        </w:r>
      </w:hyperlink>
    </w:p>
    <w:p>
      <w:pPr>
        <w:pStyle w:val="TOC2"/>
        <w:tabs>
          <w:tab w:val="right" w:leader="dot" w:pos="8306"/>
        </w:tabs>
      </w:pPr>
      <w:hyperlink w:anchor="_Toc24743" w:history="1">
        <w:r>
          <w:rPr>
            <w:rFonts w:ascii="仿宋" w:eastAsia="仿宋" w:hAnsi="仿宋" w:cs="仿宋" w:hint="eastAsia"/>
            <w:lang w:eastAsia="zh-CN"/>
          </w:rPr>
          <w:t>(三)、关键节点施工计划</w:t>
        </w:r>
        <w:r>
          <w:tab/>
        </w:r>
        <w:r>
          <w:fldChar w:fldCharType="begin"/>
        </w:r>
        <w:r>
          <w:instrText xml:space="preserve"> PAGEREF _Toc24743 \h </w:instrText>
        </w:r>
        <w:r>
          <w:fldChar w:fldCharType="separate"/>
        </w:r>
        <w:r>
          <w:t>81</w:t>
        </w:r>
        <w:r>
          <w:fldChar w:fldCharType="end"/>
        </w:r>
      </w:hyperlink>
    </w:p>
    <w:p>
      <w:pPr>
        <w:pStyle w:val="TOC2"/>
        <w:tabs>
          <w:tab w:val="right" w:leader="dot" w:pos="8306"/>
        </w:tabs>
      </w:pPr>
      <w:hyperlink w:anchor="_Toc3938" w:history="1">
        <w:r>
          <w:rPr>
            <w:rFonts w:ascii="仿宋" w:eastAsia="仿宋" w:hAnsi="仿宋" w:cs="仿宋" w:hint="eastAsia"/>
            <w:lang w:eastAsia="zh-CN"/>
          </w:rPr>
          <w:t>(四)、施工现场管理</w:t>
        </w:r>
        <w:r>
          <w:tab/>
        </w:r>
        <w:r>
          <w:fldChar w:fldCharType="begin"/>
        </w:r>
        <w:r>
          <w:instrText xml:space="preserve"> PAGEREF _Toc3938 \h </w:instrText>
        </w:r>
        <w:r>
          <w:fldChar w:fldCharType="separate"/>
        </w:r>
        <w:r>
          <w:t>83</w:t>
        </w:r>
        <w:r>
          <w:fldChar w:fldCharType="end"/>
        </w:r>
      </w:hyperlink>
    </w:p>
    <w:p>
      <w:pPr>
        <w:pStyle w:val="TOC1"/>
        <w:tabs>
          <w:tab w:val="right" w:leader="dot" w:pos="8306"/>
        </w:tabs>
      </w:pPr>
      <w:hyperlink w:anchor="_Toc2775" w:history="1">
        <w:r>
          <w:rPr>
            <w:rFonts w:ascii="仿宋" w:eastAsia="仿宋" w:hAnsi="仿宋" w:cs="仿宋" w:hint="eastAsia"/>
            <w:lang w:eastAsia="zh-CN"/>
          </w:rPr>
          <w:t>十九、法律法规与政策遵循</w:t>
        </w:r>
        <w:r>
          <w:tab/>
        </w:r>
        <w:r>
          <w:fldChar w:fldCharType="begin"/>
        </w:r>
        <w:r>
          <w:instrText xml:space="preserve"> PAGEREF _Toc2775 \h </w:instrText>
        </w:r>
        <w:r>
          <w:fldChar w:fldCharType="separate"/>
        </w:r>
        <w:r>
          <w:t>85</w:t>
        </w:r>
        <w:r>
          <w:fldChar w:fldCharType="end"/>
        </w:r>
      </w:hyperlink>
    </w:p>
    <w:p>
      <w:pPr>
        <w:pStyle w:val="TOC2"/>
        <w:tabs>
          <w:tab w:val="right" w:leader="dot" w:pos="8306"/>
        </w:tabs>
      </w:pPr>
      <w:hyperlink w:anchor="_Toc13236" w:history="1">
        <w:r>
          <w:rPr>
            <w:rFonts w:ascii="仿宋" w:eastAsia="仿宋" w:hAnsi="仿宋" w:cs="仿宋" w:hint="eastAsia"/>
            <w:lang w:eastAsia="zh-CN"/>
          </w:rPr>
          <w:t>(一)、法律法规遵守</w:t>
        </w:r>
        <w:r>
          <w:tab/>
        </w:r>
        <w:r>
          <w:fldChar w:fldCharType="begin"/>
        </w:r>
        <w:r>
          <w:instrText xml:space="preserve"> PAGEREF _Toc13236 \h </w:instrText>
        </w:r>
        <w:r>
          <w:fldChar w:fldCharType="separate"/>
        </w:r>
        <w:r>
          <w:t>85</w:t>
        </w:r>
        <w:r>
          <w:fldChar w:fldCharType="end"/>
        </w:r>
      </w:hyperlink>
    </w:p>
    <w:p>
      <w:pPr>
        <w:pStyle w:val="TOC2"/>
        <w:tabs>
          <w:tab w:val="right" w:leader="dot" w:pos="8306"/>
        </w:tabs>
      </w:pPr>
      <w:hyperlink w:anchor="_Toc4315" w:history="1">
        <w:r>
          <w:rPr>
            <w:rFonts w:ascii="仿宋" w:eastAsia="仿宋" w:hAnsi="仿宋" w:cs="仿宋" w:hint="eastAsia"/>
            <w:lang w:eastAsia="zh-CN"/>
          </w:rPr>
          <w:t>(二)、政策导向与利用</w:t>
        </w:r>
        <w:r>
          <w:tab/>
        </w:r>
        <w:r>
          <w:fldChar w:fldCharType="begin"/>
        </w:r>
        <w:r>
          <w:instrText xml:space="preserve"> PAGEREF _Toc4315 \h </w:instrText>
        </w:r>
        <w:r>
          <w:fldChar w:fldCharType="separate"/>
        </w:r>
        <w:r>
          <w:t>86</w:t>
        </w:r>
        <w:r>
          <w:fldChar w:fldCharType="end"/>
        </w:r>
      </w:hyperlink>
    </w:p>
    <w:p>
      <w:pPr>
        <w:pStyle w:val="TOC1"/>
        <w:tabs>
          <w:tab w:val="right" w:leader="dot" w:pos="8306"/>
        </w:tabs>
      </w:pPr>
      <w:hyperlink w:anchor="_Toc13790" w:history="1">
        <w:r>
          <w:rPr>
            <w:rFonts w:ascii="仿宋" w:eastAsia="仿宋" w:hAnsi="仿宋" w:cs="仿宋" w:hint="eastAsia"/>
            <w:lang w:eastAsia="zh-CN"/>
          </w:rPr>
          <w:t>二十、质量管理与控制</w:t>
        </w:r>
        <w:r>
          <w:tab/>
        </w:r>
        <w:r>
          <w:fldChar w:fldCharType="begin"/>
        </w:r>
        <w:r>
          <w:instrText xml:space="preserve"> PAGEREF _Toc13790 \h </w:instrText>
        </w:r>
        <w:r>
          <w:fldChar w:fldCharType="separate"/>
        </w:r>
        <w:r>
          <w:t>87</w:t>
        </w:r>
        <w:r>
          <w:fldChar w:fldCharType="end"/>
        </w:r>
      </w:hyperlink>
    </w:p>
    <w:p>
      <w:pPr>
        <w:pStyle w:val="TOC2"/>
        <w:tabs>
          <w:tab w:val="right" w:leader="dot" w:pos="8306"/>
        </w:tabs>
      </w:pPr>
      <w:hyperlink w:anchor="_Toc1630" w:history="1">
        <w:r>
          <w:rPr>
            <w:rFonts w:ascii="仿宋" w:eastAsia="仿宋" w:hAnsi="仿宋" w:cs="仿宋" w:hint="eastAsia"/>
            <w:lang w:eastAsia="zh-CN"/>
          </w:rPr>
          <w:t>(一)、质量管理体系建设</w:t>
        </w:r>
        <w:r>
          <w:tab/>
        </w:r>
        <w:r>
          <w:fldChar w:fldCharType="begin"/>
        </w:r>
        <w:r>
          <w:instrText xml:space="preserve"> PAGEREF _Toc1630 \h </w:instrText>
        </w:r>
        <w:r>
          <w:fldChar w:fldCharType="separate"/>
        </w:r>
        <w:r>
          <w:t>87</w:t>
        </w:r>
        <w:r>
          <w:fldChar w:fldCharType="end"/>
        </w:r>
      </w:hyperlink>
    </w:p>
    <w:p>
      <w:pPr>
        <w:pStyle w:val="TOC2"/>
        <w:tabs>
          <w:tab w:val="right" w:leader="dot" w:pos="8306"/>
        </w:tabs>
      </w:pPr>
      <w:hyperlink w:anchor="_Toc14202" w:history="1">
        <w:r>
          <w:rPr>
            <w:rFonts w:ascii="仿宋" w:eastAsia="仿宋" w:hAnsi="仿宋" w:cs="仿宋" w:hint="eastAsia"/>
            <w:lang w:eastAsia="zh-CN"/>
          </w:rPr>
          <w:t>(二)、质量控制措施</w:t>
        </w:r>
        <w:r>
          <w:tab/>
        </w:r>
        <w:r>
          <w:fldChar w:fldCharType="begin"/>
        </w:r>
        <w:r>
          <w:instrText xml:space="preserve"> PAGEREF _Toc14202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82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049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333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942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748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耳机插座项目与土地用途规划：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耳机插座项目的容积率和建筑密度：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用地控制指标通常规定了容积率和建筑密度的要求。对于耳机插座项目来说，这将影响建筑物的规模和高度。必须确保项目的设计符合容积率和建筑密度的限制，以遵守用地控制法规。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耳机插座项目的建筑线限制：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用地控制指标还可能规定了建筑物与街道或相邻土地的距离，这被称为建筑线限制。耳机插座项目必须遵守这些规定，以确保建筑的位置符合法规。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耳机插座项目的环境影响和可持续性：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用地控制指标可能包括环境保护要求，例如绿地比例和污染防控措施。对于耳机插座项目，这意味着必须考虑如何保护当地生态系统、水资源和空气质量，以确保项目的可持续性。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在整个项目规划和实施过程中，与用地控制指标的合作和遵守是至关重要的。这有助于确保耳机插座项目是一个合法、可持续且与城市规划一致的发展项目。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8509"/>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耳机插座项目需要评估可用地块的规模和形状，以确定是否满足地总体要求。某些城市规划可能要求项目具有特定的地块大小或形状，以适应城市发展的整体格局。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每个城市都有自己的规划目标和愿景，包括住宅区、商业区和工业区的平衡发展。耳机插座项目需要与城市规划目标保持一致，以确保项目不会破坏城市的整体规划。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https://d.book118.com/955040132314011034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耳机插座项目建设方案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C7973"/>
    <w:rsid w:val="368C7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5040132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2023-12-20T03:47:00Z</dcterms:created>
  <dcterms:modified xsi:type="dcterms:W3CDTF">2023-12-20T03:48:00Z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979664E7760545FFBEBDE7FA518D4B70_11</vt:lpwstr>
  </property>
  <property fmtid="{D5CDD505-2E9C-101B-9397-08002B2CF9AE}" pid="3" name="KSOProductBuildVer">
    <vt:lpwstr>2052-12.1.0.16120</vt:lpwstr>
  </property>
</Properties>
</file>