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防护玻璃项目计划设计方案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583" w:history="1">
        <w:r>
          <w:rPr>
            <w:rFonts w:ascii="仿宋" w:eastAsia="仿宋" w:hAnsi="仿宋" w:cs="仿宋" w:hint="eastAsia"/>
            <w:lang w:eastAsia="zh-CN"/>
          </w:rPr>
          <w:t>前言</w:t>
        </w:r>
        <w:r>
          <w:tab/>
        </w:r>
        <w:r>
          <w:fldChar w:fldCharType="begin"/>
        </w:r>
        <w:r>
          <w:instrText xml:space="preserve"> PAGEREF _Toc12583 \h </w:instrText>
        </w:r>
        <w:r>
          <w:fldChar w:fldCharType="separate"/>
        </w:r>
        <w:r>
          <w:t>3</w:t>
        </w:r>
        <w:r>
          <w:fldChar w:fldCharType="end"/>
        </w:r>
      </w:hyperlink>
    </w:p>
    <w:p>
      <w:pPr>
        <w:pStyle w:val="TOC1"/>
        <w:tabs>
          <w:tab w:val="right" w:leader="dot" w:pos="8306"/>
        </w:tabs>
      </w:pPr>
      <w:hyperlink w:anchor="_Toc32676" w:history="1">
        <w:r>
          <w:rPr>
            <w:rFonts w:ascii="仿宋" w:eastAsia="仿宋" w:hAnsi="仿宋" w:cs="仿宋" w:hint="eastAsia"/>
            <w:lang w:eastAsia="zh-CN"/>
          </w:rPr>
          <w:t>一、防护玻璃项目选址可行性分析</w:t>
        </w:r>
        <w:r>
          <w:tab/>
        </w:r>
        <w:r>
          <w:fldChar w:fldCharType="begin"/>
        </w:r>
        <w:r>
          <w:instrText xml:space="preserve"> PAGEREF _Toc32676 \h </w:instrText>
        </w:r>
        <w:r>
          <w:fldChar w:fldCharType="separate"/>
        </w:r>
        <w:r>
          <w:t>3</w:t>
        </w:r>
        <w:r>
          <w:fldChar w:fldCharType="end"/>
        </w:r>
      </w:hyperlink>
    </w:p>
    <w:p>
      <w:pPr>
        <w:pStyle w:val="TOC2"/>
        <w:tabs>
          <w:tab w:val="right" w:leader="dot" w:pos="8306"/>
        </w:tabs>
      </w:pPr>
      <w:hyperlink w:anchor="_Toc672" w:history="1">
        <w:r>
          <w:rPr>
            <w:rFonts w:ascii="仿宋" w:eastAsia="仿宋" w:hAnsi="仿宋" w:cs="仿宋" w:hint="eastAsia"/>
            <w:lang w:eastAsia="zh-CN"/>
          </w:rPr>
          <w:t>(一)、防护玻璃项目选址</w:t>
        </w:r>
        <w:r>
          <w:tab/>
        </w:r>
        <w:r>
          <w:fldChar w:fldCharType="begin"/>
        </w:r>
        <w:r>
          <w:instrText xml:space="preserve"> PAGEREF _Toc672 \h </w:instrText>
        </w:r>
        <w:r>
          <w:fldChar w:fldCharType="separate"/>
        </w:r>
        <w:r>
          <w:t>3</w:t>
        </w:r>
        <w:r>
          <w:fldChar w:fldCharType="end"/>
        </w:r>
      </w:hyperlink>
    </w:p>
    <w:p>
      <w:pPr>
        <w:pStyle w:val="TOC2"/>
        <w:tabs>
          <w:tab w:val="right" w:leader="dot" w:pos="8306"/>
        </w:tabs>
      </w:pPr>
      <w:hyperlink w:anchor="_Toc26950" w:history="1">
        <w:r>
          <w:rPr>
            <w:rFonts w:ascii="仿宋" w:eastAsia="仿宋" w:hAnsi="仿宋" w:cs="仿宋" w:hint="eastAsia"/>
            <w:lang w:eastAsia="zh-CN"/>
          </w:rPr>
          <w:t>(二)、用地控制指标</w:t>
        </w:r>
        <w:r>
          <w:tab/>
        </w:r>
        <w:r>
          <w:fldChar w:fldCharType="begin"/>
        </w:r>
        <w:r>
          <w:instrText xml:space="preserve"> PAGEREF _Toc26950 \h </w:instrText>
        </w:r>
        <w:r>
          <w:fldChar w:fldCharType="separate"/>
        </w:r>
        <w:r>
          <w:t>3</w:t>
        </w:r>
        <w:r>
          <w:fldChar w:fldCharType="end"/>
        </w:r>
      </w:hyperlink>
    </w:p>
    <w:p>
      <w:pPr>
        <w:pStyle w:val="TOC2"/>
        <w:tabs>
          <w:tab w:val="right" w:leader="dot" w:pos="8306"/>
        </w:tabs>
      </w:pPr>
      <w:hyperlink w:anchor="_Toc30135" w:history="1">
        <w:r>
          <w:rPr>
            <w:rFonts w:ascii="仿宋" w:eastAsia="仿宋" w:hAnsi="仿宋" w:cs="仿宋" w:hint="eastAsia"/>
            <w:lang w:eastAsia="zh-CN"/>
          </w:rPr>
          <w:t>(三)、节约用地措施</w:t>
        </w:r>
        <w:r>
          <w:tab/>
        </w:r>
        <w:r>
          <w:fldChar w:fldCharType="begin"/>
        </w:r>
        <w:r>
          <w:instrText xml:space="preserve"> PAGEREF _Toc30135 \h </w:instrText>
        </w:r>
        <w:r>
          <w:fldChar w:fldCharType="separate"/>
        </w:r>
        <w:r>
          <w:t>5</w:t>
        </w:r>
        <w:r>
          <w:fldChar w:fldCharType="end"/>
        </w:r>
      </w:hyperlink>
    </w:p>
    <w:p>
      <w:pPr>
        <w:pStyle w:val="TOC2"/>
        <w:tabs>
          <w:tab w:val="right" w:leader="dot" w:pos="8306"/>
        </w:tabs>
      </w:pPr>
      <w:hyperlink w:anchor="_Toc8622" w:history="1">
        <w:r>
          <w:rPr>
            <w:rFonts w:ascii="仿宋" w:eastAsia="仿宋" w:hAnsi="仿宋" w:cs="仿宋" w:hint="eastAsia"/>
            <w:lang w:eastAsia="zh-CN"/>
          </w:rPr>
          <w:t>(四)、总图布置方案</w:t>
        </w:r>
        <w:r>
          <w:tab/>
        </w:r>
        <w:r>
          <w:fldChar w:fldCharType="begin"/>
        </w:r>
        <w:r>
          <w:instrText xml:space="preserve"> PAGEREF _Toc8622 \h </w:instrText>
        </w:r>
        <w:r>
          <w:fldChar w:fldCharType="separate"/>
        </w:r>
        <w:r>
          <w:t>6</w:t>
        </w:r>
        <w:r>
          <w:fldChar w:fldCharType="end"/>
        </w:r>
      </w:hyperlink>
    </w:p>
    <w:p>
      <w:pPr>
        <w:pStyle w:val="TOC2"/>
        <w:tabs>
          <w:tab w:val="right" w:leader="dot" w:pos="8306"/>
        </w:tabs>
      </w:pPr>
      <w:hyperlink w:anchor="_Toc12953" w:history="1">
        <w:r>
          <w:rPr>
            <w:rFonts w:ascii="仿宋" w:eastAsia="仿宋" w:hAnsi="仿宋" w:cs="仿宋" w:hint="eastAsia"/>
            <w:lang w:eastAsia="zh-CN"/>
          </w:rPr>
          <w:t>(五)、选址综合评价</w:t>
        </w:r>
        <w:r>
          <w:tab/>
        </w:r>
        <w:r>
          <w:fldChar w:fldCharType="begin"/>
        </w:r>
        <w:r>
          <w:instrText xml:space="preserve"> PAGEREF _Toc12953 \h </w:instrText>
        </w:r>
        <w:r>
          <w:fldChar w:fldCharType="separate"/>
        </w:r>
        <w:r>
          <w:t>7</w:t>
        </w:r>
        <w:r>
          <w:fldChar w:fldCharType="end"/>
        </w:r>
      </w:hyperlink>
    </w:p>
    <w:p>
      <w:pPr>
        <w:pStyle w:val="TOC1"/>
        <w:tabs>
          <w:tab w:val="right" w:leader="dot" w:pos="8306"/>
        </w:tabs>
      </w:pPr>
      <w:hyperlink w:anchor="_Toc26453" w:history="1">
        <w:r>
          <w:rPr>
            <w:rFonts w:ascii="仿宋" w:eastAsia="仿宋" w:hAnsi="仿宋" w:cs="仿宋" w:hint="eastAsia"/>
            <w:lang w:eastAsia="zh-CN"/>
          </w:rPr>
          <w:t>二、防护玻璃项目可持续发展</w:t>
        </w:r>
        <w:r>
          <w:tab/>
        </w:r>
        <w:r>
          <w:fldChar w:fldCharType="begin"/>
        </w:r>
        <w:r>
          <w:instrText xml:space="preserve"> PAGEREF _Toc26453 \h </w:instrText>
        </w:r>
        <w:r>
          <w:fldChar w:fldCharType="separate"/>
        </w:r>
        <w:r>
          <w:t>8</w:t>
        </w:r>
        <w:r>
          <w:fldChar w:fldCharType="end"/>
        </w:r>
      </w:hyperlink>
    </w:p>
    <w:p>
      <w:pPr>
        <w:pStyle w:val="TOC2"/>
        <w:tabs>
          <w:tab w:val="right" w:leader="dot" w:pos="8306"/>
        </w:tabs>
      </w:pPr>
      <w:hyperlink w:anchor="_Toc24792" w:history="1">
        <w:r>
          <w:rPr>
            <w:rFonts w:ascii="仿宋" w:eastAsia="仿宋" w:hAnsi="仿宋" w:cs="仿宋" w:hint="eastAsia"/>
            <w:lang w:eastAsia="zh-CN"/>
          </w:rPr>
          <w:t>(一)、可持续战略与实践</w:t>
        </w:r>
        <w:r>
          <w:tab/>
        </w:r>
        <w:r>
          <w:fldChar w:fldCharType="begin"/>
        </w:r>
        <w:r>
          <w:instrText xml:space="preserve"> PAGEREF _Toc24792 \h </w:instrText>
        </w:r>
        <w:r>
          <w:fldChar w:fldCharType="separate"/>
        </w:r>
        <w:r>
          <w:t>8</w:t>
        </w:r>
        <w:r>
          <w:fldChar w:fldCharType="end"/>
        </w:r>
      </w:hyperlink>
    </w:p>
    <w:p>
      <w:pPr>
        <w:pStyle w:val="TOC2"/>
        <w:tabs>
          <w:tab w:val="right" w:leader="dot" w:pos="8306"/>
        </w:tabs>
      </w:pPr>
      <w:hyperlink w:anchor="_Toc667" w:history="1">
        <w:r>
          <w:rPr>
            <w:rFonts w:ascii="仿宋" w:eastAsia="仿宋" w:hAnsi="仿宋" w:cs="仿宋" w:hint="eastAsia"/>
            <w:lang w:eastAsia="zh-CN"/>
          </w:rPr>
          <w:t>(二)、环保与社会责任</w:t>
        </w:r>
        <w:r>
          <w:tab/>
        </w:r>
        <w:r>
          <w:fldChar w:fldCharType="begin"/>
        </w:r>
        <w:r>
          <w:instrText xml:space="preserve"> PAGEREF _Toc667 \h </w:instrText>
        </w:r>
        <w:r>
          <w:fldChar w:fldCharType="separate"/>
        </w:r>
        <w:r>
          <w:t>9</w:t>
        </w:r>
        <w:r>
          <w:fldChar w:fldCharType="end"/>
        </w:r>
      </w:hyperlink>
    </w:p>
    <w:p>
      <w:pPr>
        <w:pStyle w:val="TOC1"/>
        <w:tabs>
          <w:tab w:val="right" w:leader="dot" w:pos="8306"/>
        </w:tabs>
      </w:pPr>
      <w:hyperlink w:anchor="_Toc12829" w:history="1">
        <w:r>
          <w:rPr>
            <w:rFonts w:ascii="仿宋" w:eastAsia="仿宋" w:hAnsi="仿宋" w:cs="仿宋" w:hint="eastAsia"/>
            <w:lang w:eastAsia="zh-CN"/>
          </w:rPr>
          <w:t>三、防护玻璃项目概论</w:t>
        </w:r>
        <w:r>
          <w:tab/>
        </w:r>
        <w:r>
          <w:fldChar w:fldCharType="begin"/>
        </w:r>
        <w:r>
          <w:instrText xml:space="preserve"> PAGEREF _Toc12829 \h </w:instrText>
        </w:r>
        <w:r>
          <w:fldChar w:fldCharType="separate"/>
        </w:r>
        <w:r>
          <w:t>10</w:t>
        </w:r>
        <w:r>
          <w:fldChar w:fldCharType="end"/>
        </w:r>
      </w:hyperlink>
    </w:p>
    <w:p>
      <w:pPr>
        <w:pStyle w:val="TOC2"/>
        <w:tabs>
          <w:tab w:val="right" w:leader="dot" w:pos="8306"/>
        </w:tabs>
      </w:pPr>
      <w:hyperlink w:anchor="_Toc26150" w:history="1">
        <w:r>
          <w:rPr>
            <w:rFonts w:ascii="仿宋" w:eastAsia="仿宋" w:hAnsi="仿宋" w:cs="仿宋" w:hint="eastAsia"/>
            <w:lang w:eastAsia="zh-CN"/>
          </w:rPr>
          <w:t>(一)、防护玻璃项目概况</w:t>
        </w:r>
        <w:r>
          <w:tab/>
        </w:r>
        <w:r>
          <w:fldChar w:fldCharType="begin"/>
        </w:r>
        <w:r>
          <w:instrText xml:space="preserve"> PAGEREF _Toc26150 \h </w:instrText>
        </w:r>
        <w:r>
          <w:fldChar w:fldCharType="separate"/>
        </w:r>
        <w:r>
          <w:t>10</w:t>
        </w:r>
        <w:r>
          <w:fldChar w:fldCharType="end"/>
        </w:r>
      </w:hyperlink>
    </w:p>
    <w:p>
      <w:pPr>
        <w:pStyle w:val="TOC2"/>
        <w:tabs>
          <w:tab w:val="right" w:leader="dot" w:pos="8306"/>
        </w:tabs>
      </w:pPr>
      <w:hyperlink w:anchor="_Toc16273" w:history="1">
        <w:r>
          <w:rPr>
            <w:rFonts w:ascii="仿宋" w:eastAsia="仿宋" w:hAnsi="仿宋" w:cs="仿宋" w:hint="eastAsia"/>
            <w:lang w:eastAsia="zh-CN"/>
          </w:rPr>
          <w:t>(二)、防护玻璃项目目标</w:t>
        </w:r>
        <w:r>
          <w:tab/>
        </w:r>
        <w:r>
          <w:fldChar w:fldCharType="begin"/>
        </w:r>
        <w:r>
          <w:instrText xml:space="preserve"> PAGEREF _Toc16273 \h </w:instrText>
        </w:r>
        <w:r>
          <w:fldChar w:fldCharType="separate"/>
        </w:r>
        <w:r>
          <w:t>12</w:t>
        </w:r>
        <w:r>
          <w:fldChar w:fldCharType="end"/>
        </w:r>
      </w:hyperlink>
    </w:p>
    <w:p>
      <w:pPr>
        <w:pStyle w:val="TOC2"/>
        <w:tabs>
          <w:tab w:val="right" w:leader="dot" w:pos="8306"/>
        </w:tabs>
      </w:pPr>
      <w:hyperlink w:anchor="_Toc23339" w:history="1">
        <w:r>
          <w:rPr>
            <w:rFonts w:ascii="仿宋" w:eastAsia="仿宋" w:hAnsi="仿宋" w:cs="仿宋" w:hint="eastAsia"/>
            <w:lang w:eastAsia="zh-CN"/>
          </w:rPr>
          <w:t>(三)、防护玻璃项目提出的理由</w:t>
        </w:r>
        <w:r>
          <w:tab/>
        </w:r>
        <w:r>
          <w:fldChar w:fldCharType="begin"/>
        </w:r>
        <w:r>
          <w:instrText xml:space="preserve"> PAGEREF _Toc23339 \h </w:instrText>
        </w:r>
        <w:r>
          <w:fldChar w:fldCharType="separate"/>
        </w:r>
        <w:r>
          <w:t>13</w:t>
        </w:r>
        <w:r>
          <w:fldChar w:fldCharType="end"/>
        </w:r>
      </w:hyperlink>
    </w:p>
    <w:p>
      <w:pPr>
        <w:pStyle w:val="TOC2"/>
        <w:tabs>
          <w:tab w:val="right" w:leader="dot" w:pos="8306"/>
        </w:tabs>
      </w:pPr>
      <w:hyperlink w:anchor="_Toc14206" w:history="1">
        <w:r>
          <w:rPr>
            <w:rFonts w:ascii="仿宋" w:eastAsia="仿宋" w:hAnsi="仿宋" w:cs="仿宋" w:hint="eastAsia"/>
            <w:lang w:eastAsia="zh-CN"/>
          </w:rPr>
          <w:t>(四)、防护玻璃项目意义</w:t>
        </w:r>
        <w:r>
          <w:tab/>
        </w:r>
        <w:r>
          <w:fldChar w:fldCharType="begin"/>
        </w:r>
        <w:r>
          <w:instrText xml:space="preserve"> PAGEREF _Toc14206 \h </w:instrText>
        </w:r>
        <w:r>
          <w:fldChar w:fldCharType="separate"/>
        </w:r>
        <w:r>
          <w:t>14</w:t>
        </w:r>
        <w:r>
          <w:fldChar w:fldCharType="end"/>
        </w:r>
      </w:hyperlink>
    </w:p>
    <w:p>
      <w:pPr>
        <w:pStyle w:val="TOC2"/>
        <w:tabs>
          <w:tab w:val="right" w:leader="dot" w:pos="8306"/>
        </w:tabs>
      </w:pPr>
      <w:hyperlink w:anchor="_Toc24847" w:history="1">
        <w:r>
          <w:rPr>
            <w:rFonts w:ascii="仿宋" w:eastAsia="仿宋" w:hAnsi="仿宋" w:cs="仿宋" w:hint="eastAsia"/>
            <w:lang w:eastAsia="zh-CN"/>
          </w:rPr>
          <w:t>(五)、防护玻璃项目背景</w:t>
        </w:r>
        <w:r>
          <w:tab/>
        </w:r>
        <w:r>
          <w:fldChar w:fldCharType="begin"/>
        </w:r>
        <w:r>
          <w:instrText xml:space="preserve"> PAGEREF _Toc24847 \h </w:instrText>
        </w:r>
        <w:r>
          <w:fldChar w:fldCharType="separate"/>
        </w:r>
        <w:r>
          <w:t>15</w:t>
        </w:r>
        <w:r>
          <w:fldChar w:fldCharType="end"/>
        </w:r>
      </w:hyperlink>
    </w:p>
    <w:p>
      <w:pPr>
        <w:pStyle w:val="TOC1"/>
        <w:tabs>
          <w:tab w:val="right" w:leader="dot" w:pos="8306"/>
        </w:tabs>
      </w:pPr>
      <w:hyperlink w:anchor="_Toc1263" w:history="1">
        <w:r>
          <w:rPr>
            <w:rFonts w:ascii="仿宋" w:eastAsia="仿宋" w:hAnsi="仿宋" w:cs="仿宋" w:hint="eastAsia"/>
            <w:lang w:eastAsia="zh-CN"/>
          </w:rPr>
          <w:t>四、产品规划分析</w:t>
        </w:r>
        <w:r>
          <w:tab/>
        </w:r>
        <w:r>
          <w:fldChar w:fldCharType="begin"/>
        </w:r>
        <w:r>
          <w:instrText xml:space="preserve"> PAGEREF _Toc1263 \h </w:instrText>
        </w:r>
        <w:r>
          <w:fldChar w:fldCharType="separate"/>
        </w:r>
        <w:r>
          <w:t>16</w:t>
        </w:r>
        <w:r>
          <w:fldChar w:fldCharType="end"/>
        </w:r>
      </w:hyperlink>
    </w:p>
    <w:p>
      <w:pPr>
        <w:pStyle w:val="TOC2"/>
        <w:tabs>
          <w:tab w:val="right" w:leader="dot" w:pos="8306"/>
        </w:tabs>
      </w:pPr>
      <w:hyperlink w:anchor="_Toc25348" w:history="1">
        <w:r>
          <w:rPr>
            <w:rFonts w:ascii="仿宋" w:eastAsia="仿宋" w:hAnsi="仿宋" w:cs="仿宋" w:hint="eastAsia"/>
            <w:lang w:eastAsia="zh-CN"/>
          </w:rPr>
          <w:t>(一)、产品规划</w:t>
        </w:r>
        <w:r>
          <w:tab/>
        </w:r>
        <w:r>
          <w:fldChar w:fldCharType="begin"/>
        </w:r>
        <w:r>
          <w:instrText xml:space="preserve"> PAGEREF _Toc25348 \h </w:instrText>
        </w:r>
        <w:r>
          <w:fldChar w:fldCharType="separate"/>
        </w:r>
        <w:r>
          <w:t>16</w:t>
        </w:r>
        <w:r>
          <w:fldChar w:fldCharType="end"/>
        </w:r>
      </w:hyperlink>
    </w:p>
    <w:p>
      <w:pPr>
        <w:pStyle w:val="TOC2"/>
        <w:tabs>
          <w:tab w:val="right" w:leader="dot" w:pos="8306"/>
        </w:tabs>
      </w:pPr>
      <w:hyperlink w:anchor="_Toc10586" w:history="1">
        <w:r>
          <w:rPr>
            <w:rFonts w:ascii="仿宋" w:eastAsia="仿宋" w:hAnsi="仿宋" w:cs="仿宋" w:hint="eastAsia"/>
            <w:lang w:eastAsia="zh-CN"/>
          </w:rPr>
          <w:t>(二)、建设规模</w:t>
        </w:r>
        <w:r>
          <w:tab/>
        </w:r>
        <w:r>
          <w:fldChar w:fldCharType="begin"/>
        </w:r>
        <w:r>
          <w:instrText xml:space="preserve"> PAGEREF _Toc10586 \h </w:instrText>
        </w:r>
        <w:r>
          <w:fldChar w:fldCharType="separate"/>
        </w:r>
        <w:r>
          <w:t>17</w:t>
        </w:r>
        <w:r>
          <w:fldChar w:fldCharType="end"/>
        </w:r>
      </w:hyperlink>
    </w:p>
    <w:p>
      <w:pPr>
        <w:pStyle w:val="TOC1"/>
        <w:tabs>
          <w:tab w:val="right" w:leader="dot" w:pos="8306"/>
        </w:tabs>
      </w:pPr>
      <w:hyperlink w:anchor="_Toc15240" w:history="1">
        <w:r>
          <w:rPr>
            <w:rFonts w:ascii="仿宋" w:eastAsia="仿宋" w:hAnsi="仿宋" w:cs="仿宋" w:hint="eastAsia"/>
            <w:lang w:eastAsia="zh-CN"/>
          </w:rPr>
          <w:t>五、工艺说明</w:t>
        </w:r>
        <w:r>
          <w:tab/>
        </w:r>
        <w:r>
          <w:fldChar w:fldCharType="begin"/>
        </w:r>
        <w:r>
          <w:instrText xml:space="preserve"> PAGEREF _Toc15240 \h </w:instrText>
        </w:r>
        <w:r>
          <w:fldChar w:fldCharType="separate"/>
        </w:r>
        <w:r>
          <w:t>18</w:t>
        </w:r>
        <w:r>
          <w:fldChar w:fldCharType="end"/>
        </w:r>
      </w:hyperlink>
    </w:p>
    <w:p>
      <w:pPr>
        <w:pStyle w:val="TOC2"/>
        <w:tabs>
          <w:tab w:val="right" w:leader="dot" w:pos="8306"/>
        </w:tabs>
      </w:pPr>
      <w:hyperlink w:anchor="_Toc157" w:history="1">
        <w:r>
          <w:rPr>
            <w:rFonts w:ascii="仿宋" w:eastAsia="仿宋" w:hAnsi="仿宋" w:cs="仿宋" w:hint="eastAsia"/>
            <w:lang w:eastAsia="zh-CN"/>
          </w:rPr>
          <w:t>(一)、技术管理特点</w:t>
        </w:r>
        <w:r>
          <w:tab/>
        </w:r>
        <w:r>
          <w:fldChar w:fldCharType="begin"/>
        </w:r>
        <w:r>
          <w:instrText xml:space="preserve"> PAGEREF _Toc157 \h </w:instrText>
        </w:r>
        <w:r>
          <w:fldChar w:fldCharType="separate"/>
        </w:r>
        <w:r>
          <w:t>18</w:t>
        </w:r>
        <w:r>
          <w:fldChar w:fldCharType="end"/>
        </w:r>
      </w:hyperlink>
    </w:p>
    <w:p>
      <w:pPr>
        <w:pStyle w:val="TOC2"/>
        <w:tabs>
          <w:tab w:val="right" w:leader="dot" w:pos="8306"/>
        </w:tabs>
      </w:pPr>
      <w:hyperlink w:anchor="_Toc31990" w:history="1">
        <w:r>
          <w:rPr>
            <w:rFonts w:ascii="仿宋" w:eastAsia="仿宋" w:hAnsi="仿宋" w:cs="仿宋" w:hint="eastAsia"/>
            <w:lang w:eastAsia="zh-CN"/>
          </w:rPr>
          <w:t>(二)、防护玻璃项目工艺技术设计方案</w:t>
        </w:r>
        <w:r>
          <w:tab/>
        </w:r>
        <w:r>
          <w:fldChar w:fldCharType="begin"/>
        </w:r>
        <w:r>
          <w:instrText xml:space="preserve"> PAGEREF _Toc31990 \h </w:instrText>
        </w:r>
        <w:r>
          <w:fldChar w:fldCharType="separate"/>
        </w:r>
        <w:r>
          <w:t>19</w:t>
        </w:r>
        <w:r>
          <w:fldChar w:fldCharType="end"/>
        </w:r>
      </w:hyperlink>
    </w:p>
    <w:p>
      <w:pPr>
        <w:pStyle w:val="TOC2"/>
        <w:tabs>
          <w:tab w:val="right" w:leader="dot" w:pos="8306"/>
        </w:tabs>
      </w:pPr>
      <w:hyperlink w:anchor="_Toc10702" w:history="1">
        <w:r>
          <w:rPr>
            <w:rFonts w:ascii="仿宋" w:eastAsia="仿宋" w:hAnsi="仿宋" w:cs="仿宋" w:hint="eastAsia"/>
            <w:lang w:eastAsia="zh-CN"/>
          </w:rPr>
          <w:t>(三)、设备选型方案</w:t>
        </w:r>
        <w:r>
          <w:tab/>
        </w:r>
        <w:r>
          <w:fldChar w:fldCharType="begin"/>
        </w:r>
        <w:r>
          <w:instrText xml:space="preserve"> PAGEREF _Toc10702 \h </w:instrText>
        </w:r>
        <w:r>
          <w:fldChar w:fldCharType="separate"/>
        </w:r>
        <w:r>
          <w:t>21</w:t>
        </w:r>
        <w:r>
          <w:fldChar w:fldCharType="end"/>
        </w:r>
      </w:hyperlink>
    </w:p>
    <w:p>
      <w:pPr>
        <w:pStyle w:val="TOC1"/>
        <w:tabs>
          <w:tab w:val="right" w:leader="dot" w:pos="8306"/>
        </w:tabs>
      </w:pPr>
      <w:hyperlink w:anchor="_Toc28555" w:history="1">
        <w:r>
          <w:rPr>
            <w:rFonts w:ascii="仿宋" w:eastAsia="仿宋" w:hAnsi="仿宋" w:cs="仿宋" w:hint="eastAsia"/>
            <w:lang w:eastAsia="zh-CN"/>
          </w:rPr>
          <w:t>六、市场分析、调研</w:t>
        </w:r>
        <w:r>
          <w:tab/>
        </w:r>
        <w:r>
          <w:fldChar w:fldCharType="begin"/>
        </w:r>
        <w:r>
          <w:instrText xml:space="preserve"> PAGEREF _Toc28555 \h </w:instrText>
        </w:r>
        <w:r>
          <w:fldChar w:fldCharType="separate"/>
        </w:r>
        <w:r>
          <w:t>22</w:t>
        </w:r>
        <w:r>
          <w:fldChar w:fldCharType="end"/>
        </w:r>
      </w:hyperlink>
    </w:p>
    <w:p>
      <w:pPr>
        <w:pStyle w:val="TOC2"/>
        <w:tabs>
          <w:tab w:val="right" w:leader="dot" w:pos="8306"/>
        </w:tabs>
      </w:pPr>
      <w:hyperlink w:anchor="_Toc25525" w:history="1">
        <w:r>
          <w:rPr>
            <w:rFonts w:ascii="仿宋" w:eastAsia="仿宋" w:hAnsi="仿宋" w:cs="仿宋" w:hint="eastAsia"/>
            <w:lang w:eastAsia="zh-CN"/>
          </w:rPr>
          <w:t>(一)、防护玻璃行业分析</w:t>
        </w:r>
        <w:r>
          <w:tab/>
        </w:r>
        <w:r>
          <w:fldChar w:fldCharType="begin"/>
        </w:r>
        <w:r>
          <w:instrText xml:space="preserve"> PAGEREF _Toc25525 \h </w:instrText>
        </w:r>
        <w:r>
          <w:fldChar w:fldCharType="separate"/>
        </w:r>
        <w:r>
          <w:t>22</w:t>
        </w:r>
        <w:r>
          <w:fldChar w:fldCharType="end"/>
        </w:r>
      </w:hyperlink>
    </w:p>
    <w:p>
      <w:pPr>
        <w:pStyle w:val="TOC2"/>
        <w:tabs>
          <w:tab w:val="right" w:leader="dot" w:pos="8306"/>
        </w:tabs>
      </w:pPr>
      <w:hyperlink w:anchor="_Toc30851" w:history="1">
        <w:r>
          <w:rPr>
            <w:rFonts w:ascii="仿宋" w:eastAsia="仿宋" w:hAnsi="仿宋" w:cs="仿宋" w:hint="eastAsia"/>
            <w:lang w:eastAsia="zh-CN"/>
          </w:rPr>
          <w:t>(二)、防护玻璃市场分析预测</w:t>
        </w:r>
        <w:r>
          <w:tab/>
        </w:r>
        <w:r>
          <w:fldChar w:fldCharType="begin"/>
        </w:r>
        <w:r>
          <w:instrText xml:space="preserve"> PAGEREF _Toc30851 \h </w:instrText>
        </w:r>
        <w:r>
          <w:fldChar w:fldCharType="separate"/>
        </w:r>
        <w:r>
          <w:t>23</w:t>
        </w:r>
        <w:r>
          <w:fldChar w:fldCharType="end"/>
        </w:r>
      </w:hyperlink>
    </w:p>
    <w:p>
      <w:pPr>
        <w:pStyle w:val="TOC1"/>
        <w:tabs>
          <w:tab w:val="right" w:leader="dot" w:pos="8306"/>
        </w:tabs>
      </w:pPr>
      <w:hyperlink w:anchor="_Toc25063" w:history="1">
        <w:r>
          <w:rPr>
            <w:rFonts w:ascii="仿宋" w:eastAsia="仿宋" w:hAnsi="仿宋" w:cs="仿宋" w:hint="eastAsia"/>
            <w:lang w:eastAsia="zh-CN"/>
          </w:rPr>
          <w:t>七、防护玻璃项目人力资源培养与发展</w:t>
        </w:r>
        <w:r>
          <w:tab/>
        </w:r>
        <w:r>
          <w:fldChar w:fldCharType="begin"/>
        </w:r>
        <w:r>
          <w:instrText xml:space="preserve"> PAGEREF _Toc25063 \h </w:instrText>
        </w:r>
        <w:r>
          <w:fldChar w:fldCharType="separate"/>
        </w:r>
        <w:r>
          <w:t>23</w:t>
        </w:r>
        <w:r>
          <w:fldChar w:fldCharType="end"/>
        </w:r>
      </w:hyperlink>
    </w:p>
    <w:p>
      <w:pPr>
        <w:pStyle w:val="TOC2"/>
        <w:tabs>
          <w:tab w:val="right" w:leader="dot" w:pos="8306"/>
        </w:tabs>
      </w:pPr>
      <w:hyperlink w:anchor="_Toc31553" w:history="1">
        <w:r>
          <w:rPr>
            <w:rFonts w:ascii="仿宋" w:eastAsia="仿宋" w:hAnsi="仿宋" w:cs="仿宋" w:hint="eastAsia"/>
            <w:lang w:eastAsia="zh-CN"/>
          </w:rPr>
          <w:t>(一)、人才需求与规划</w:t>
        </w:r>
        <w:r>
          <w:tab/>
        </w:r>
        <w:r>
          <w:fldChar w:fldCharType="begin"/>
        </w:r>
        <w:r>
          <w:instrText xml:space="preserve"> PAGEREF _Toc31553 \h </w:instrText>
        </w:r>
        <w:r>
          <w:fldChar w:fldCharType="separate"/>
        </w:r>
        <w:r>
          <w:t>23</w:t>
        </w:r>
        <w:r>
          <w:fldChar w:fldCharType="end"/>
        </w:r>
      </w:hyperlink>
    </w:p>
    <w:p>
      <w:pPr>
        <w:pStyle w:val="TOC2"/>
        <w:tabs>
          <w:tab w:val="right" w:leader="dot" w:pos="8306"/>
        </w:tabs>
      </w:pPr>
      <w:hyperlink w:anchor="_Toc2006" w:history="1">
        <w:r>
          <w:rPr>
            <w:rFonts w:ascii="仿宋" w:eastAsia="仿宋" w:hAnsi="仿宋" w:cs="仿宋" w:hint="eastAsia"/>
            <w:lang w:eastAsia="zh-CN"/>
          </w:rPr>
          <w:t>(二)、培训与发展计划</w:t>
        </w:r>
        <w:r>
          <w:tab/>
        </w:r>
        <w:r>
          <w:fldChar w:fldCharType="begin"/>
        </w:r>
        <w:r>
          <w:instrText xml:space="preserve"> PAGEREF _Toc2006 \h </w:instrText>
        </w:r>
        <w:r>
          <w:fldChar w:fldCharType="separate"/>
        </w:r>
        <w:r>
          <w:t>24</w:t>
        </w:r>
        <w:r>
          <w:fldChar w:fldCharType="end"/>
        </w:r>
      </w:hyperlink>
    </w:p>
    <w:p>
      <w:pPr>
        <w:pStyle w:val="TOC1"/>
        <w:tabs>
          <w:tab w:val="right" w:leader="dot" w:pos="8306"/>
        </w:tabs>
      </w:pPr>
      <w:hyperlink w:anchor="_Toc3231" w:history="1">
        <w:r>
          <w:rPr>
            <w:rFonts w:ascii="仿宋" w:eastAsia="仿宋" w:hAnsi="仿宋" w:cs="仿宋" w:hint="eastAsia"/>
            <w:lang w:eastAsia="zh-CN"/>
          </w:rPr>
          <w:t>八、防护玻璃项目社会影响</w:t>
        </w:r>
        <w:r>
          <w:tab/>
        </w:r>
        <w:r>
          <w:fldChar w:fldCharType="begin"/>
        </w:r>
        <w:r>
          <w:instrText xml:space="preserve"> PAGEREF _Toc3231 \h </w:instrText>
        </w:r>
        <w:r>
          <w:fldChar w:fldCharType="separate"/>
        </w:r>
        <w:r>
          <w:t>25</w:t>
        </w:r>
        <w:r>
          <w:fldChar w:fldCharType="end"/>
        </w:r>
      </w:hyperlink>
    </w:p>
    <w:p>
      <w:pPr>
        <w:pStyle w:val="TOC2"/>
        <w:tabs>
          <w:tab w:val="right" w:leader="dot" w:pos="8306"/>
        </w:tabs>
      </w:pPr>
      <w:hyperlink w:anchor="_Toc8537" w:history="1">
        <w:r>
          <w:rPr>
            <w:rFonts w:ascii="仿宋" w:eastAsia="仿宋" w:hAnsi="仿宋" w:cs="仿宋" w:hint="eastAsia"/>
            <w:lang w:eastAsia="zh-CN"/>
          </w:rPr>
          <w:t>(一)、社会责任与义务</w:t>
        </w:r>
        <w:r>
          <w:tab/>
        </w:r>
        <w:r>
          <w:fldChar w:fldCharType="begin"/>
        </w:r>
        <w:r>
          <w:instrText xml:space="preserve"> PAGEREF _Toc8537 \h </w:instrText>
        </w:r>
        <w:r>
          <w:fldChar w:fldCharType="separate"/>
        </w:r>
        <w:r>
          <w:t>25</w:t>
        </w:r>
        <w:r>
          <w:fldChar w:fldCharType="end"/>
        </w:r>
      </w:hyperlink>
    </w:p>
    <w:p>
      <w:pPr>
        <w:pStyle w:val="TOC2"/>
        <w:tabs>
          <w:tab w:val="right" w:leader="dot" w:pos="8306"/>
        </w:tabs>
      </w:pPr>
      <w:hyperlink w:anchor="_Toc20954" w:history="1">
        <w:r>
          <w:rPr>
            <w:rFonts w:ascii="仿宋" w:eastAsia="仿宋" w:hAnsi="仿宋" w:cs="仿宋" w:hint="eastAsia"/>
            <w:lang w:eastAsia="zh-CN"/>
          </w:rPr>
          <w:t>(二)、社会参与与沟通</w:t>
        </w:r>
        <w:r>
          <w:tab/>
        </w:r>
        <w:r>
          <w:fldChar w:fldCharType="begin"/>
        </w:r>
        <w:r>
          <w:instrText xml:space="preserve"> PAGEREF _Toc20954 \h </w:instrText>
        </w:r>
        <w:r>
          <w:fldChar w:fldCharType="separate"/>
        </w:r>
        <w:r>
          <w:t>25</w:t>
        </w:r>
        <w:r>
          <w:fldChar w:fldCharType="end"/>
        </w:r>
      </w:hyperlink>
    </w:p>
    <w:p>
      <w:pPr>
        <w:pStyle w:val="TOC1"/>
        <w:tabs>
          <w:tab w:val="right" w:leader="dot" w:pos="8306"/>
        </w:tabs>
      </w:pPr>
      <w:hyperlink w:anchor="_Toc11383" w:history="1">
        <w:r>
          <w:rPr>
            <w:rFonts w:ascii="仿宋" w:eastAsia="仿宋" w:hAnsi="仿宋" w:cs="仿宋" w:hint="eastAsia"/>
            <w:lang w:eastAsia="zh-CN"/>
          </w:rPr>
          <w:t>九、防护玻璃项目风险管理</w:t>
        </w:r>
        <w:r>
          <w:tab/>
        </w:r>
        <w:r>
          <w:fldChar w:fldCharType="begin"/>
        </w:r>
        <w:r>
          <w:instrText xml:space="preserve"> PAGEREF _Toc11383 \h </w:instrText>
        </w:r>
        <w:r>
          <w:fldChar w:fldCharType="separate"/>
        </w:r>
        <w:r>
          <w:t>26</w:t>
        </w:r>
        <w:r>
          <w:fldChar w:fldCharType="end"/>
        </w:r>
      </w:hyperlink>
    </w:p>
    <w:p>
      <w:pPr>
        <w:pStyle w:val="TOC2"/>
        <w:tabs>
          <w:tab w:val="right" w:leader="dot" w:pos="8306"/>
        </w:tabs>
      </w:pPr>
      <w:hyperlink w:anchor="_Toc28596" w:history="1">
        <w:r>
          <w:rPr>
            <w:rFonts w:ascii="仿宋" w:eastAsia="仿宋" w:hAnsi="仿宋" w:cs="仿宋" w:hint="eastAsia"/>
            <w:lang w:eastAsia="zh-CN"/>
          </w:rPr>
          <w:t>(一)、风险识别与评估</w:t>
        </w:r>
        <w:r>
          <w:tab/>
        </w:r>
        <w:r>
          <w:fldChar w:fldCharType="begin"/>
        </w:r>
        <w:r>
          <w:instrText xml:space="preserve"> PAGEREF _Toc28596 \h </w:instrText>
        </w:r>
        <w:r>
          <w:fldChar w:fldCharType="separate"/>
        </w:r>
        <w:r>
          <w:t>26</w:t>
        </w:r>
        <w:r>
          <w:fldChar w:fldCharType="end"/>
        </w:r>
      </w:hyperlink>
    </w:p>
    <w:p>
      <w:pPr>
        <w:pStyle w:val="TOC2"/>
        <w:tabs>
          <w:tab w:val="right" w:leader="dot" w:pos="8306"/>
        </w:tabs>
      </w:pPr>
      <w:hyperlink w:anchor="_Toc9844" w:history="1">
        <w:r>
          <w:rPr>
            <w:rFonts w:ascii="仿宋" w:eastAsia="仿宋" w:hAnsi="仿宋" w:cs="仿宋" w:hint="eastAsia"/>
            <w:lang w:eastAsia="zh-CN"/>
          </w:rPr>
          <w:t>(二)、风险应对策略</w:t>
        </w:r>
        <w:r>
          <w:tab/>
        </w:r>
        <w:r>
          <w:fldChar w:fldCharType="begin"/>
        </w:r>
        <w:r>
          <w:instrText xml:space="preserve"> PAGEREF _Toc9844 \h </w:instrText>
        </w:r>
        <w:r>
          <w:fldChar w:fldCharType="separate"/>
        </w:r>
        <w:r>
          <w:t>27</w:t>
        </w:r>
        <w:r>
          <w:fldChar w:fldCharType="end"/>
        </w:r>
      </w:hyperlink>
    </w:p>
    <w:p>
      <w:pPr>
        <w:pStyle w:val="TOC2"/>
        <w:tabs>
          <w:tab w:val="right" w:leader="dot" w:pos="8306"/>
        </w:tabs>
      </w:pPr>
      <w:hyperlink w:anchor="_Toc21436" w:history="1">
        <w:r>
          <w:rPr>
            <w:rFonts w:ascii="仿宋" w:eastAsia="仿宋" w:hAnsi="仿宋" w:cs="仿宋" w:hint="eastAsia"/>
            <w:lang w:eastAsia="zh-CN"/>
          </w:rPr>
          <w:t>(三)、风险监控与控制</w:t>
        </w:r>
        <w:r>
          <w:tab/>
        </w:r>
        <w:r>
          <w:fldChar w:fldCharType="begin"/>
        </w:r>
        <w:r>
          <w:instrText xml:space="preserve"> PAGEREF _Toc21436 \h </w:instrText>
        </w:r>
        <w:r>
          <w:fldChar w:fldCharType="separate"/>
        </w:r>
        <w:r>
          <w:t>29</w:t>
        </w:r>
        <w:r>
          <w:fldChar w:fldCharType="end"/>
        </w:r>
      </w:hyperlink>
    </w:p>
    <w:p>
      <w:pPr>
        <w:pStyle w:val="TOC1"/>
        <w:tabs>
          <w:tab w:val="right" w:leader="dot" w:pos="8306"/>
        </w:tabs>
      </w:pPr>
      <w:hyperlink w:anchor="_Toc7802" w:history="1">
        <w:r>
          <w:rPr>
            <w:rFonts w:ascii="仿宋" w:eastAsia="仿宋" w:hAnsi="仿宋" w:cs="仿宋" w:hint="eastAsia"/>
            <w:lang w:eastAsia="zh-CN"/>
          </w:rPr>
          <w:t>十、防护玻璃项目财务管理</w:t>
        </w:r>
        <w:r>
          <w:tab/>
        </w:r>
        <w:r>
          <w:fldChar w:fldCharType="begin"/>
        </w:r>
        <w:r>
          <w:instrText xml:space="preserve"> PAGEREF _Toc7802 \h </w:instrText>
        </w:r>
        <w:r>
          <w:fldChar w:fldCharType="separate"/>
        </w:r>
        <w:r>
          <w:t>30</w:t>
        </w:r>
        <w:r>
          <w:fldChar w:fldCharType="end"/>
        </w:r>
      </w:hyperlink>
    </w:p>
    <w:p>
      <w:pPr>
        <w:pStyle w:val="TOC2"/>
        <w:tabs>
          <w:tab w:val="right" w:leader="dot" w:pos="8306"/>
        </w:tabs>
      </w:pPr>
      <w:hyperlink w:anchor="_Toc12521" w:history="1">
        <w:r>
          <w:rPr>
            <w:rFonts w:ascii="仿宋" w:eastAsia="仿宋" w:hAnsi="仿宋" w:cs="仿宋" w:hint="eastAsia"/>
            <w:lang w:eastAsia="zh-CN"/>
          </w:rPr>
          <w:t>(一)、资金需求大</w:t>
        </w:r>
        <w:r>
          <w:tab/>
        </w:r>
        <w:r>
          <w:fldChar w:fldCharType="begin"/>
        </w:r>
        <w:r>
          <w:instrText xml:space="preserve"> PAGEREF _Toc12521 \h </w:instrText>
        </w:r>
        <w:r>
          <w:fldChar w:fldCharType="separate"/>
        </w:r>
        <w:r>
          <w:t>30</w:t>
        </w:r>
        <w:r>
          <w:fldChar w:fldCharType="end"/>
        </w:r>
      </w:hyperlink>
    </w:p>
    <w:p>
      <w:pPr>
        <w:pStyle w:val="TOC2"/>
        <w:tabs>
          <w:tab w:val="right" w:leader="dot" w:pos="8306"/>
        </w:tabs>
      </w:pPr>
      <w:hyperlink w:anchor="_Toc8787" w:history="1">
        <w:r>
          <w:rPr>
            <w:rFonts w:ascii="仿宋" w:eastAsia="仿宋" w:hAnsi="仿宋" w:cs="仿宋" w:hint="eastAsia"/>
            <w:lang w:eastAsia="zh-CN"/>
          </w:rPr>
          <w:t>(二)、研发周期长</w:t>
        </w:r>
        <w:r>
          <w:tab/>
        </w:r>
        <w:r>
          <w:fldChar w:fldCharType="begin"/>
        </w:r>
        <w:r>
          <w:instrText xml:space="preserve"> PAGEREF _Toc8787 \h </w:instrText>
        </w:r>
        <w:r>
          <w:fldChar w:fldCharType="separate"/>
        </w:r>
        <w:r>
          <w:t>31</w:t>
        </w:r>
        <w:r>
          <w:fldChar w:fldCharType="end"/>
        </w:r>
      </w:hyperlink>
    </w:p>
    <w:p>
      <w:pPr>
        <w:pStyle w:val="TOC2"/>
        <w:tabs>
          <w:tab w:val="right" w:leader="dot" w:pos="8306"/>
        </w:tabs>
      </w:pPr>
      <w:hyperlink w:anchor="_Toc4577" w:history="1">
        <w:r>
          <w:rPr>
            <w:rFonts w:ascii="仿宋" w:eastAsia="仿宋" w:hAnsi="仿宋" w:cs="仿宋" w:hint="eastAsia"/>
            <w:lang w:eastAsia="zh-CN"/>
          </w:rPr>
          <w:t>(三)、市场风险大</w:t>
        </w:r>
        <w:r>
          <w:tab/>
        </w:r>
        <w:r>
          <w:fldChar w:fldCharType="begin"/>
        </w:r>
        <w:r>
          <w:instrText xml:space="preserve"> PAGEREF _Toc4577 \h </w:instrText>
        </w:r>
        <w:r>
          <w:fldChar w:fldCharType="separate"/>
        </w:r>
        <w:r>
          <w:t>33</w:t>
        </w:r>
        <w:r>
          <w:fldChar w:fldCharType="end"/>
        </w:r>
      </w:hyperlink>
    </w:p>
    <w:p>
      <w:pPr>
        <w:pStyle w:val="TOC2"/>
        <w:tabs>
          <w:tab w:val="right" w:leader="dot" w:pos="8306"/>
        </w:tabs>
      </w:pPr>
      <w:hyperlink w:anchor="_Toc32260" w:history="1">
        <w:r>
          <w:rPr>
            <w:rFonts w:ascii="仿宋" w:eastAsia="仿宋" w:hAnsi="仿宋" w:cs="仿宋" w:hint="eastAsia"/>
            <w:lang w:eastAsia="zh-CN"/>
          </w:rPr>
          <w:t>(四)、利润率高</w:t>
        </w:r>
        <w:r>
          <w:tab/>
        </w:r>
        <w:r>
          <w:fldChar w:fldCharType="begin"/>
        </w:r>
        <w:r>
          <w:instrText xml:space="preserve"> PAGEREF _Toc32260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988" w:history="1">
        <w:r>
          <w:rPr>
            <w:rFonts w:ascii="仿宋" w:eastAsia="仿宋" w:hAnsi="仿宋" w:cs="仿宋" w:hint="eastAsia"/>
            <w:lang w:eastAsia="zh-CN"/>
          </w:rPr>
          <w:t>十一、防护玻璃项目创新与研发</w:t>
        </w:r>
        <w:r>
          <w:tab/>
        </w:r>
        <w:r>
          <w:fldChar w:fldCharType="begin"/>
        </w:r>
        <w:r>
          <w:instrText xml:space="preserve"> PAGEREF _Toc13988 \h </w:instrText>
        </w:r>
        <w:r>
          <w:fldChar w:fldCharType="separate"/>
        </w:r>
        <w:r>
          <w:t>37</w:t>
        </w:r>
        <w:r>
          <w:fldChar w:fldCharType="end"/>
        </w:r>
      </w:hyperlink>
    </w:p>
    <w:p>
      <w:pPr>
        <w:pStyle w:val="TOC2"/>
        <w:tabs>
          <w:tab w:val="right" w:leader="dot" w:pos="8306"/>
        </w:tabs>
      </w:pPr>
      <w:hyperlink w:anchor="_Toc19799" w:history="1">
        <w:r>
          <w:rPr>
            <w:rFonts w:ascii="仿宋" w:eastAsia="仿宋" w:hAnsi="仿宋" w:cs="仿宋" w:hint="eastAsia"/>
            <w:lang w:eastAsia="zh-CN"/>
          </w:rPr>
          <w:t>(一)、创新策略与方向</w:t>
        </w:r>
        <w:r>
          <w:tab/>
        </w:r>
        <w:r>
          <w:fldChar w:fldCharType="begin"/>
        </w:r>
        <w:r>
          <w:instrText xml:space="preserve"> PAGEREF _Toc19799 \h </w:instrText>
        </w:r>
        <w:r>
          <w:fldChar w:fldCharType="separate"/>
        </w:r>
        <w:r>
          <w:t>37</w:t>
        </w:r>
        <w:r>
          <w:fldChar w:fldCharType="end"/>
        </w:r>
      </w:hyperlink>
    </w:p>
    <w:p>
      <w:pPr>
        <w:pStyle w:val="TOC2"/>
        <w:tabs>
          <w:tab w:val="right" w:leader="dot" w:pos="8306"/>
        </w:tabs>
      </w:pPr>
      <w:hyperlink w:anchor="_Toc24698" w:history="1">
        <w:r>
          <w:rPr>
            <w:rFonts w:ascii="仿宋" w:eastAsia="仿宋" w:hAnsi="仿宋" w:cs="仿宋" w:hint="eastAsia"/>
            <w:lang w:eastAsia="zh-CN"/>
          </w:rPr>
          <w:t>(二)、研发规划与投入</w:t>
        </w:r>
        <w:r>
          <w:tab/>
        </w:r>
        <w:r>
          <w:fldChar w:fldCharType="begin"/>
        </w:r>
        <w:r>
          <w:instrText xml:space="preserve"> PAGEREF _Toc24698 \h </w:instrText>
        </w:r>
        <w:r>
          <w:fldChar w:fldCharType="separate"/>
        </w:r>
        <w:r>
          <w:t>39</w:t>
        </w:r>
        <w:r>
          <w:fldChar w:fldCharType="end"/>
        </w:r>
      </w:hyperlink>
    </w:p>
    <w:p>
      <w:pPr>
        <w:pStyle w:val="TOC1"/>
        <w:tabs>
          <w:tab w:val="right" w:leader="dot" w:pos="8306"/>
        </w:tabs>
      </w:pPr>
      <w:hyperlink w:anchor="_Toc5773" w:history="1">
        <w:r>
          <w:rPr>
            <w:rFonts w:ascii="仿宋" w:eastAsia="仿宋" w:hAnsi="仿宋" w:cs="仿宋" w:hint="eastAsia"/>
            <w:lang w:eastAsia="zh-CN"/>
          </w:rPr>
          <w:t>十二、防护玻璃项目人力资源管理</w:t>
        </w:r>
        <w:r>
          <w:tab/>
        </w:r>
        <w:r>
          <w:fldChar w:fldCharType="begin"/>
        </w:r>
        <w:r>
          <w:instrText xml:space="preserve"> PAGEREF _Toc5773 \h </w:instrText>
        </w:r>
        <w:r>
          <w:fldChar w:fldCharType="separate"/>
        </w:r>
        <w:r>
          <w:t>40</w:t>
        </w:r>
        <w:r>
          <w:fldChar w:fldCharType="end"/>
        </w:r>
      </w:hyperlink>
    </w:p>
    <w:p>
      <w:pPr>
        <w:pStyle w:val="TOC2"/>
        <w:tabs>
          <w:tab w:val="right" w:leader="dot" w:pos="8306"/>
        </w:tabs>
      </w:pPr>
      <w:hyperlink w:anchor="_Toc1613" w:history="1">
        <w:r>
          <w:rPr>
            <w:rFonts w:ascii="仿宋" w:eastAsia="仿宋" w:hAnsi="仿宋" w:cs="仿宋" w:hint="eastAsia"/>
            <w:lang w:eastAsia="zh-CN"/>
          </w:rPr>
          <w:t>(一)、建立健全的预算管理制度</w:t>
        </w:r>
        <w:r>
          <w:tab/>
        </w:r>
        <w:r>
          <w:fldChar w:fldCharType="begin"/>
        </w:r>
        <w:r>
          <w:instrText xml:space="preserve"> PAGEREF _Toc1613 \h </w:instrText>
        </w:r>
        <w:r>
          <w:fldChar w:fldCharType="separate"/>
        </w:r>
        <w:r>
          <w:t>40</w:t>
        </w:r>
        <w:r>
          <w:fldChar w:fldCharType="end"/>
        </w:r>
      </w:hyperlink>
    </w:p>
    <w:p>
      <w:pPr>
        <w:pStyle w:val="TOC2"/>
        <w:tabs>
          <w:tab w:val="right" w:leader="dot" w:pos="8306"/>
        </w:tabs>
      </w:pPr>
      <w:hyperlink w:anchor="_Toc8148" w:history="1">
        <w:r>
          <w:rPr>
            <w:rFonts w:ascii="仿宋" w:eastAsia="仿宋" w:hAnsi="仿宋" w:cs="仿宋" w:hint="eastAsia"/>
            <w:lang w:eastAsia="zh-CN"/>
          </w:rPr>
          <w:t>(二)、加强资金流动监控</w:t>
        </w:r>
        <w:r>
          <w:tab/>
        </w:r>
        <w:r>
          <w:fldChar w:fldCharType="begin"/>
        </w:r>
        <w:r>
          <w:instrText xml:space="preserve"> PAGEREF _Toc8148 \h </w:instrText>
        </w:r>
        <w:r>
          <w:fldChar w:fldCharType="separate"/>
        </w:r>
        <w:r>
          <w:t>42</w:t>
        </w:r>
        <w:r>
          <w:fldChar w:fldCharType="end"/>
        </w:r>
      </w:hyperlink>
    </w:p>
    <w:p>
      <w:pPr>
        <w:pStyle w:val="TOC2"/>
        <w:tabs>
          <w:tab w:val="right" w:leader="dot" w:pos="8306"/>
        </w:tabs>
      </w:pPr>
      <w:hyperlink w:anchor="_Toc31961" w:history="1">
        <w:r>
          <w:rPr>
            <w:rFonts w:ascii="仿宋" w:eastAsia="仿宋" w:hAnsi="仿宋" w:cs="仿宋" w:hint="eastAsia"/>
            <w:lang w:eastAsia="zh-CN"/>
          </w:rPr>
          <w:t>(三)、制定完善的风险控制机制</w:t>
        </w:r>
        <w:r>
          <w:tab/>
        </w:r>
        <w:r>
          <w:fldChar w:fldCharType="begin"/>
        </w:r>
        <w:r>
          <w:instrText xml:space="preserve"> PAGEREF _Toc31961 \h </w:instrText>
        </w:r>
        <w:r>
          <w:fldChar w:fldCharType="separate"/>
        </w:r>
        <w:r>
          <w:t>43</w:t>
        </w:r>
        <w:r>
          <w:fldChar w:fldCharType="end"/>
        </w:r>
      </w:hyperlink>
    </w:p>
    <w:p>
      <w:pPr>
        <w:pStyle w:val="TOC2"/>
        <w:tabs>
          <w:tab w:val="right" w:leader="dot" w:pos="8306"/>
        </w:tabs>
      </w:pPr>
      <w:hyperlink w:anchor="_Toc32051" w:history="1">
        <w:r>
          <w:rPr>
            <w:rFonts w:ascii="仿宋" w:eastAsia="仿宋" w:hAnsi="仿宋" w:cs="仿宋" w:hint="eastAsia"/>
            <w:lang w:eastAsia="zh-CN"/>
          </w:rPr>
          <w:t>(四)、优化成本管理</w:t>
        </w:r>
        <w:r>
          <w:tab/>
        </w:r>
        <w:r>
          <w:fldChar w:fldCharType="begin"/>
        </w:r>
        <w:r>
          <w:instrText xml:space="preserve"> PAGEREF _Toc32051 \h </w:instrText>
        </w:r>
        <w:r>
          <w:fldChar w:fldCharType="separate"/>
        </w:r>
        <w:r>
          <w:t>44</w:t>
        </w:r>
        <w:r>
          <w:fldChar w:fldCharType="end"/>
        </w:r>
      </w:hyperlink>
    </w:p>
    <w:p>
      <w:pPr>
        <w:pStyle w:val="TOC1"/>
        <w:tabs>
          <w:tab w:val="right" w:leader="dot" w:pos="8306"/>
        </w:tabs>
      </w:pPr>
      <w:hyperlink w:anchor="_Toc14678" w:history="1">
        <w:r>
          <w:rPr>
            <w:rFonts w:ascii="仿宋" w:eastAsia="仿宋" w:hAnsi="仿宋" w:cs="仿宋" w:hint="eastAsia"/>
            <w:lang w:eastAsia="zh-CN"/>
          </w:rPr>
          <w:t>十三、防护玻璃项目变更管理</w:t>
        </w:r>
        <w:r>
          <w:tab/>
        </w:r>
        <w:r>
          <w:fldChar w:fldCharType="begin"/>
        </w:r>
        <w:r>
          <w:instrText xml:space="preserve"> PAGEREF _Toc14678 \h </w:instrText>
        </w:r>
        <w:r>
          <w:fldChar w:fldCharType="separate"/>
        </w:r>
        <w:r>
          <w:t>46</w:t>
        </w:r>
        <w:r>
          <w:fldChar w:fldCharType="end"/>
        </w:r>
      </w:hyperlink>
    </w:p>
    <w:p>
      <w:pPr>
        <w:pStyle w:val="TOC2"/>
        <w:tabs>
          <w:tab w:val="right" w:leader="dot" w:pos="8306"/>
        </w:tabs>
      </w:pPr>
      <w:hyperlink w:anchor="_Toc777" w:history="1">
        <w:r>
          <w:rPr>
            <w:rFonts w:ascii="仿宋" w:eastAsia="仿宋" w:hAnsi="仿宋" w:cs="仿宋" w:hint="eastAsia"/>
            <w:lang w:eastAsia="zh-CN"/>
          </w:rPr>
          <w:t>(一)、变更申请与评估</w:t>
        </w:r>
        <w:r>
          <w:tab/>
        </w:r>
        <w:r>
          <w:fldChar w:fldCharType="begin"/>
        </w:r>
        <w:r>
          <w:instrText xml:space="preserve"> PAGEREF _Toc777 \h </w:instrText>
        </w:r>
        <w:r>
          <w:fldChar w:fldCharType="separate"/>
        </w:r>
        <w:r>
          <w:t>46</w:t>
        </w:r>
        <w:r>
          <w:fldChar w:fldCharType="end"/>
        </w:r>
      </w:hyperlink>
    </w:p>
    <w:p>
      <w:pPr>
        <w:pStyle w:val="TOC2"/>
        <w:tabs>
          <w:tab w:val="right" w:leader="dot" w:pos="8306"/>
        </w:tabs>
      </w:pPr>
      <w:hyperlink w:anchor="_Toc19085" w:history="1">
        <w:r>
          <w:rPr>
            <w:rFonts w:ascii="仿宋" w:eastAsia="仿宋" w:hAnsi="仿宋" w:cs="仿宋" w:hint="eastAsia"/>
            <w:lang w:eastAsia="zh-CN"/>
          </w:rPr>
          <w:t>(二)、变更实施与控制</w:t>
        </w:r>
        <w:r>
          <w:tab/>
        </w:r>
        <w:r>
          <w:fldChar w:fldCharType="begin"/>
        </w:r>
        <w:r>
          <w:instrText xml:space="preserve"> PAGEREF _Toc19085 \h </w:instrText>
        </w:r>
        <w:r>
          <w:fldChar w:fldCharType="separate"/>
        </w:r>
        <w:r>
          <w:t>46</w:t>
        </w:r>
        <w:r>
          <w:fldChar w:fldCharType="end"/>
        </w:r>
      </w:hyperlink>
    </w:p>
    <w:p>
      <w:pPr>
        <w:pStyle w:val="TOC1"/>
        <w:tabs>
          <w:tab w:val="right" w:leader="dot" w:pos="8306"/>
        </w:tabs>
      </w:pPr>
      <w:hyperlink w:anchor="_Toc26964" w:history="1">
        <w:r>
          <w:rPr>
            <w:rFonts w:ascii="仿宋" w:eastAsia="仿宋" w:hAnsi="仿宋" w:cs="仿宋" w:hint="eastAsia"/>
            <w:lang w:eastAsia="zh-CN"/>
          </w:rPr>
          <w:t>十四、防护玻璃项目实施时间节点</w:t>
        </w:r>
        <w:r>
          <w:tab/>
        </w:r>
        <w:r>
          <w:fldChar w:fldCharType="begin"/>
        </w:r>
        <w:r>
          <w:instrText xml:space="preserve"> PAGEREF _Toc26964 \h </w:instrText>
        </w:r>
        <w:r>
          <w:fldChar w:fldCharType="separate"/>
        </w:r>
        <w:r>
          <w:t>47</w:t>
        </w:r>
        <w:r>
          <w:fldChar w:fldCharType="end"/>
        </w:r>
      </w:hyperlink>
    </w:p>
    <w:p>
      <w:pPr>
        <w:pStyle w:val="TOC2"/>
        <w:tabs>
          <w:tab w:val="right" w:leader="dot" w:pos="8306"/>
        </w:tabs>
      </w:pPr>
      <w:hyperlink w:anchor="_Toc17272" w:history="1">
        <w:r>
          <w:rPr>
            <w:rFonts w:ascii="仿宋" w:eastAsia="仿宋" w:hAnsi="仿宋" w:cs="仿宋" w:hint="eastAsia"/>
            <w:lang w:eastAsia="zh-CN"/>
          </w:rPr>
          <w:t>(一)、防护玻璃项目启动阶段时间节点</w:t>
        </w:r>
        <w:r>
          <w:tab/>
        </w:r>
        <w:r>
          <w:fldChar w:fldCharType="begin"/>
        </w:r>
        <w:r>
          <w:instrText xml:space="preserve"> PAGEREF _Toc17272 \h </w:instrText>
        </w:r>
        <w:r>
          <w:fldChar w:fldCharType="separate"/>
        </w:r>
        <w:r>
          <w:t>47</w:t>
        </w:r>
        <w:r>
          <w:fldChar w:fldCharType="end"/>
        </w:r>
      </w:hyperlink>
    </w:p>
    <w:p>
      <w:pPr>
        <w:pStyle w:val="TOC2"/>
        <w:tabs>
          <w:tab w:val="right" w:leader="dot" w:pos="8306"/>
        </w:tabs>
      </w:pPr>
      <w:hyperlink w:anchor="_Toc3670" w:history="1">
        <w:r>
          <w:rPr>
            <w:rFonts w:ascii="仿宋" w:eastAsia="仿宋" w:hAnsi="仿宋" w:cs="仿宋" w:hint="eastAsia"/>
            <w:lang w:eastAsia="zh-CN"/>
          </w:rPr>
          <w:t>(二)、防护玻璃项目执行阶段时间节点</w:t>
        </w:r>
        <w:r>
          <w:tab/>
        </w:r>
        <w:r>
          <w:fldChar w:fldCharType="begin"/>
        </w:r>
        <w:r>
          <w:instrText xml:space="preserve"> PAGEREF _Toc3670 \h </w:instrText>
        </w:r>
        <w:r>
          <w:fldChar w:fldCharType="separate"/>
        </w:r>
        <w:r>
          <w:t>48</w:t>
        </w:r>
        <w:r>
          <w:fldChar w:fldCharType="end"/>
        </w:r>
      </w:hyperlink>
    </w:p>
    <w:p>
      <w:pPr>
        <w:pStyle w:val="TOC2"/>
        <w:tabs>
          <w:tab w:val="right" w:leader="dot" w:pos="8306"/>
        </w:tabs>
      </w:pPr>
      <w:hyperlink w:anchor="_Toc27599" w:history="1">
        <w:r>
          <w:rPr>
            <w:rFonts w:ascii="仿宋" w:eastAsia="仿宋" w:hAnsi="仿宋" w:cs="仿宋" w:hint="eastAsia"/>
            <w:lang w:eastAsia="zh-CN"/>
          </w:rPr>
          <w:t>(三)、防护玻璃项目完成阶段时间节点</w:t>
        </w:r>
        <w:r>
          <w:tab/>
        </w:r>
        <w:r>
          <w:fldChar w:fldCharType="begin"/>
        </w:r>
        <w:r>
          <w:instrText xml:space="preserve"> PAGEREF _Toc27599 \h </w:instrText>
        </w:r>
        <w:r>
          <w:fldChar w:fldCharType="separate"/>
        </w:r>
        <w:r>
          <w:t>49</w:t>
        </w:r>
        <w:r>
          <w:fldChar w:fldCharType="end"/>
        </w:r>
      </w:hyperlink>
    </w:p>
    <w:p>
      <w:pPr>
        <w:pStyle w:val="TOC1"/>
        <w:tabs>
          <w:tab w:val="right" w:leader="dot" w:pos="8306"/>
        </w:tabs>
      </w:pPr>
      <w:hyperlink w:anchor="_Toc31579" w:history="1">
        <w:r>
          <w:rPr>
            <w:rFonts w:ascii="仿宋" w:eastAsia="仿宋" w:hAnsi="仿宋" w:cs="仿宋" w:hint="eastAsia"/>
            <w:lang w:eastAsia="zh-CN"/>
          </w:rPr>
          <w:t>十五、防护玻璃项目工程方案分析</w:t>
        </w:r>
        <w:r>
          <w:tab/>
        </w:r>
        <w:r>
          <w:fldChar w:fldCharType="begin"/>
        </w:r>
        <w:r>
          <w:instrText xml:space="preserve"> PAGEREF _Toc31579 \h </w:instrText>
        </w:r>
        <w:r>
          <w:fldChar w:fldCharType="separate"/>
        </w:r>
        <w:r>
          <w:t>50</w:t>
        </w:r>
        <w:r>
          <w:fldChar w:fldCharType="end"/>
        </w:r>
      </w:hyperlink>
    </w:p>
    <w:p>
      <w:pPr>
        <w:pStyle w:val="TOC2"/>
        <w:tabs>
          <w:tab w:val="right" w:leader="dot" w:pos="8306"/>
        </w:tabs>
      </w:pPr>
      <w:hyperlink w:anchor="_Toc28223" w:history="1">
        <w:r>
          <w:rPr>
            <w:rFonts w:ascii="仿宋" w:eastAsia="仿宋" w:hAnsi="仿宋" w:cs="仿宋" w:hint="eastAsia"/>
            <w:lang w:eastAsia="zh-CN"/>
          </w:rPr>
          <w:t>(一)、建筑工程设计原则</w:t>
        </w:r>
        <w:r>
          <w:tab/>
        </w:r>
        <w:r>
          <w:fldChar w:fldCharType="begin"/>
        </w:r>
        <w:r>
          <w:instrText xml:space="preserve"> PAGEREF _Toc28223 \h </w:instrText>
        </w:r>
        <w:r>
          <w:fldChar w:fldCharType="separate"/>
        </w:r>
        <w:r>
          <w:t>50</w:t>
        </w:r>
        <w:r>
          <w:fldChar w:fldCharType="end"/>
        </w:r>
      </w:hyperlink>
    </w:p>
    <w:p>
      <w:pPr>
        <w:pStyle w:val="TOC2"/>
        <w:tabs>
          <w:tab w:val="right" w:leader="dot" w:pos="8306"/>
        </w:tabs>
      </w:pPr>
      <w:hyperlink w:anchor="_Toc9385" w:history="1">
        <w:r>
          <w:rPr>
            <w:rFonts w:ascii="仿宋" w:eastAsia="仿宋" w:hAnsi="仿宋" w:cs="仿宋" w:hint="eastAsia"/>
            <w:lang w:eastAsia="zh-CN"/>
          </w:rPr>
          <w:t>(二)、土建工程建设指标</w:t>
        </w:r>
        <w:r>
          <w:tab/>
        </w:r>
        <w:r>
          <w:fldChar w:fldCharType="begin"/>
        </w:r>
        <w:r>
          <w:instrText xml:space="preserve"> PAGEREF _Toc9385 \h </w:instrText>
        </w:r>
        <w:r>
          <w:fldChar w:fldCharType="separate"/>
        </w:r>
        <w:r>
          <w:t>53</w:t>
        </w:r>
        <w:r>
          <w:fldChar w:fldCharType="end"/>
        </w:r>
      </w:hyperlink>
    </w:p>
    <w:p>
      <w:pPr>
        <w:pStyle w:val="TOC1"/>
        <w:tabs>
          <w:tab w:val="right" w:leader="dot" w:pos="8306"/>
        </w:tabs>
      </w:pPr>
      <w:hyperlink w:anchor="_Toc14621" w:history="1">
        <w:r>
          <w:rPr>
            <w:rFonts w:ascii="仿宋" w:eastAsia="仿宋" w:hAnsi="仿宋" w:cs="仿宋" w:hint="eastAsia"/>
            <w:lang w:eastAsia="zh-CN"/>
          </w:rPr>
          <w:t>十六、防护玻璃项目治理与监督</w:t>
        </w:r>
        <w:r>
          <w:tab/>
        </w:r>
        <w:r>
          <w:fldChar w:fldCharType="begin"/>
        </w:r>
        <w:r>
          <w:instrText xml:space="preserve"> PAGEREF _Toc14621 \h </w:instrText>
        </w:r>
        <w:r>
          <w:fldChar w:fldCharType="separate"/>
        </w:r>
        <w:r>
          <w:t>55</w:t>
        </w:r>
        <w:r>
          <w:fldChar w:fldCharType="end"/>
        </w:r>
      </w:hyperlink>
    </w:p>
    <w:p>
      <w:pPr>
        <w:pStyle w:val="TOC2"/>
        <w:tabs>
          <w:tab w:val="right" w:leader="dot" w:pos="8306"/>
        </w:tabs>
      </w:pPr>
      <w:hyperlink w:anchor="_Toc26074" w:history="1">
        <w:r>
          <w:rPr>
            <w:rFonts w:ascii="仿宋" w:eastAsia="仿宋" w:hAnsi="仿宋" w:cs="仿宋" w:hint="eastAsia"/>
            <w:lang w:eastAsia="zh-CN"/>
          </w:rPr>
          <w:t>(一)、防护玻璃项目治理结构</w:t>
        </w:r>
        <w:r>
          <w:tab/>
        </w:r>
        <w:r>
          <w:fldChar w:fldCharType="begin"/>
        </w:r>
        <w:r>
          <w:instrText xml:space="preserve"> PAGEREF _Toc26074 \h </w:instrText>
        </w:r>
        <w:r>
          <w:fldChar w:fldCharType="separate"/>
        </w:r>
        <w:r>
          <w:t>55</w:t>
        </w:r>
        <w:r>
          <w:fldChar w:fldCharType="end"/>
        </w:r>
      </w:hyperlink>
    </w:p>
    <w:p>
      <w:pPr>
        <w:pStyle w:val="TOC2"/>
        <w:tabs>
          <w:tab w:val="right" w:leader="dot" w:pos="8306"/>
        </w:tabs>
      </w:pPr>
      <w:hyperlink w:anchor="_Toc11720" w:history="1">
        <w:r>
          <w:rPr>
            <w:rFonts w:ascii="仿宋" w:eastAsia="仿宋" w:hAnsi="仿宋" w:cs="仿宋" w:hint="eastAsia"/>
            <w:lang w:eastAsia="zh-CN"/>
          </w:rPr>
          <w:t>(二)、监督与审计</w:t>
        </w:r>
        <w:r>
          <w:tab/>
        </w:r>
        <w:r>
          <w:fldChar w:fldCharType="begin"/>
        </w:r>
        <w:r>
          <w:instrText xml:space="preserve"> PAGEREF _Toc11720 \h </w:instrText>
        </w:r>
        <w:r>
          <w:fldChar w:fldCharType="separate"/>
        </w:r>
        <w:r>
          <w:t>56</w:t>
        </w:r>
        <w:r>
          <w:fldChar w:fldCharType="end"/>
        </w:r>
      </w:hyperlink>
    </w:p>
    <w:p>
      <w:pPr>
        <w:pStyle w:val="TOC1"/>
        <w:tabs>
          <w:tab w:val="right" w:leader="dot" w:pos="8306"/>
        </w:tabs>
      </w:pPr>
      <w:hyperlink w:anchor="_Toc1594" w:history="1">
        <w:r>
          <w:rPr>
            <w:rFonts w:ascii="仿宋" w:eastAsia="仿宋" w:hAnsi="仿宋" w:cs="仿宋" w:hint="eastAsia"/>
            <w:lang w:eastAsia="zh-CN"/>
          </w:rPr>
          <w:t>十七、利益相关者分析与沟通计划</w:t>
        </w:r>
        <w:r>
          <w:tab/>
        </w:r>
        <w:r>
          <w:fldChar w:fldCharType="begin"/>
        </w:r>
        <w:r>
          <w:instrText xml:space="preserve"> PAGEREF _Toc1594 \h </w:instrText>
        </w:r>
        <w:r>
          <w:fldChar w:fldCharType="separate"/>
        </w:r>
        <w:r>
          <w:t>58</w:t>
        </w:r>
        <w:r>
          <w:fldChar w:fldCharType="end"/>
        </w:r>
      </w:hyperlink>
    </w:p>
    <w:p>
      <w:pPr>
        <w:pStyle w:val="TOC2"/>
        <w:tabs>
          <w:tab w:val="right" w:leader="dot" w:pos="8306"/>
        </w:tabs>
      </w:pPr>
      <w:hyperlink w:anchor="_Toc23588" w:history="1">
        <w:r>
          <w:rPr>
            <w:rFonts w:ascii="仿宋" w:eastAsia="仿宋" w:hAnsi="仿宋" w:cs="仿宋" w:hint="eastAsia"/>
            <w:lang w:eastAsia="zh-CN"/>
          </w:rPr>
          <w:t>(一)、利益相关者分析</w:t>
        </w:r>
        <w:r>
          <w:tab/>
        </w:r>
        <w:r>
          <w:fldChar w:fldCharType="begin"/>
        </w:r>
        <w:r>
          <w:instrText xml:space="preserve"> PAGEREF _Toc23588 \h </w:instrText>
        </w:r>
        <w:r>
          <w:fldChar w:fldCharType="separate"/>
        </w:r>
        <w:r>
          <w:t>58</w:t>
        </w:r>
        <w:r>
          <w:fldChar w:fldCharType="end"/>
        </w:r>
      </w:hyperlink>
    </w:p>
    <w:p>
      <w:pPr>
        <w:pStyle w:val="TOC2"/>
        <w:tabs>
          <w:tab w:val="right" w:leader="dot" w:pos="8306"/>
        </w:tabs>
      </w:pPr>
      <w:hyperlink w:anchor="_Toc11482" w:history="1">
        <w:r>
          <w:rPr>
            <w:rFonts w:ascii="仿宋" w:eastAsia="仿宋" w:hAnsi="仿宋" w:cs="仿宋" w:hint="eastAsia"/>
            <w:lang w:eastAsia="zh-CN"/>
          </w:rPr>
          <w:t>(二)、沟通计划</w:t>
        </w:r>
        <w:r>
          <w:tab/>
        </w:r>
        <w:r>
          <w:fldChar w:fldCharType="begin"/>
        </w:r>
        <w:r>
          <w:instrText xml:space="preserve"> PAGEREF _Toc11482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58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2676"/>
      <w:r>
        <w:rPr>
          <w:rFonts w:ascii="仿宋" w:eastAsia="仿宋" w:hAnsi="仿宋" w:cs="仿宋" w:hint="eastAsia"/>
          <w:sz w:val="28"/>
          <w:lang w:eastAsia="zh-CN"/>
        </w:rPr>
        <w:t>一、防护玻璃项目选址可行性分析</w:t>
      </w:r>
      <w:bookmarkEnd w:id="2"/>
    </w:p>
    <w:p>
      <w:pPr>
        <w:pStyle w:val="Heading2"/>
        <w:rPr>
          <w:rFonts w:ascii="仿宋" w:eastAsia="仿宋" w:hAnsi="仿宋" w:cs="仿宋" w:hint="eastAsia"/>
          <w:lang w:eastAsia="zh-CN"/>
        </w:rPr>
      </w:pPr>
      <w:bookmarkStart w:id="3" w:name="_Toc672"/>
      <w:r>
        <w:rPr>
          <w:rFonts w:ascii="仿宋" w:eastAsia="仿宋" w:hAnsi="仿宋" w:cs="仿宋" w:hint="eastAsia"/>
          <w:lang w:eastAsia="zh-CN"/>
        </w:rPr>
        <w:t>(一)、防护玻璃项目选址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该防护玻璃项目选址位于XX省XX市XX区XXX街道</w:t>
      </w:r>
    </w:p>
    <w:p>
      <w:pPr>
        <w:pStyle w:val="Heading2"/>
        <w:ind w:firstLine="560" w:firstLineChars="200"/>
        <w:rPr>
          <w:rFonts w:ascii="仿宋" w:eastAsia="仿宋" w:hAnsi="仿宋" w:cs="仿宋" w:hint="eastAsia"/>
          <w:sz w:val="28"/>
          <w:lang w:eastAsia="zh-CN"/>
        </w:rPr>
      </w:pPr>
      <w:bookmarkStart w:id="4" w:name="_Toc26950"/>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防护玻璃项目的征地面积将根据防护玻璃项目的实际规模和需求进行精确规划。具体面积XXX平方米，旨在确保防护玻璃项目不仅能够满足当前的发展需求，还能够预留空间以适应未来的扩展。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净用地面积是在征地面积基础上去除不可利用面积后的实际可开发用地。具体面积XXX平方米，考虑到环保、交通、安全等多方面因素，以确保防护玻璃项目在整体利用效率上达到最优。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防护玻璃项目计划建设的建筑总规模具体面积XXX平方米。这一规模的确定综合考虑了防护玻璃项目的性质、规模，以及城市规划的相关要求，确保建筑布局与周边环境协调一致。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绿地率是防护玻璃项目用地中被规划为绿地的比例。具体面积XXX平方米，旨在通过合理规划绿地，改善防护玻璃项目周边环境，提升居民生活质量，并符合城市整体绿化规划。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容积率是用地上可以建设的建筑总体积与用地面积之比。具体面积XXX，通过合理的容积率规划，确保防护玻璃项目建筑规模与周边环境和谐共生。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确保防护玻璃项目选址与当地城市规划相一致，具体面积XXX平方米。通过与城市规划部门深入沟通，确保防护玻璃项目不仅符合城市的整体发展方向，还能够融入城市的发展布局，为城市的长远发展贡献力量。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防护玻璃项目选址符合当地产业政策，具体面积XXX平方米。这包括防护玻璃项目对当地经济的促进作用，以及对相关产业的带动效应，确保防护玻璃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用地总体要求必须符合环保和可持续发展的原则，具体面积XXX平方米。通过采用绿色建筑设计、节能减排等措施，确保防护玻璃项目在建设和运营过程中对环境的影响最小化，达到可持续发展的要求。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确保防护玻璃项目选址具备必要的公共设施配套，具体面积XXX平方米。这包括交通便利性、教育、医疗等基础设施，以提高居民生活品质，使得防护玻璃项目选址更具吸引力。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考虑用地总体要求对当地社会稳定性的影响，具体面积XXX平方米。通过深入了解当地社区反馈，确保防护玻璃项目的选址和建设过程对当地社会和谐稳定产生积极作用。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防护玻璃项目选址不仅符合法规和规划，还在实际操作中具有可行性。这一全面规划将为防护玻璃项目的成功实施提供坚实的基础，确保防护玻璃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0135"/>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防护玻璃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防护玻璃项目的设备规划和空间设计中，我们将采取灵活设备布局的措施。设备布局将根据实际需求进行灵活设计，避免不必要的浪费。通过合理规划设备摆放位置，我们将提高设备的利用率，减少设备间距，以确保防护玻璃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防护玻璃项目内部引入共享设施的概念，例如共享会议室、办公区等。通过这种方式，我们可以减少对资源的重复建设，提高资源共享效率，从而减小防护玻璃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8622"/>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防护玻璃项目的总图布置中，我们将不同功能区域进行明确的规划，以最大程度满足防护玻璃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2953"/>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防护玻璃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防护玻璃项目对环境的影响是综合评价的重要因素之一。我们将详细考虑选址周边的自然环境、生态保护区、水源地等情况，确保防护玻璃项目的建设和运营对环境影响最小化，并符合当地的环保法规标准。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对选址的评价还需充分考虑当地政府的产业政策和法规。我们将详细了解防护玻璃项目所在地的相关政策，确保防护玻璃项目的规划和运营与当地法规相符，降低不必要的法律风险。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考虑到社会稳定性对企业运营的重要性，我们将评估选址地区的社会安全情况、劳工关系、社区反馈等方面，以确保防护玻璃项目的建设和运营不会受到社会稳定性的负面影响。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最后，我们将综合考虑用地成本，包括土地购置费用、土地开发成本等。通过对用地成本的详细评估，我们能够做出更为精确的经济效益分析，为防护玻璃项目的投资决策提供有力支持。</w:t>
      </w:r>
    </w:p>
    <w:p>
      <w:pPr>
        <w:pStyle w:val="Heading1"/>
        <w:ind w:firstLine="560" w:firstLineChars="200"/>
        <w:rPr>
          <w:rFonts w:ascii="仿宋" w:eastAsia="仿宋" w:hAnsi="仿宋" w:cs="仿宋" w:hint="eastAsia"/>
          <w:sz w:val="28"/>
          <w:lang w:eastAsia="zh-CN"/>
        </w:rPr>
      </w:pPr>
      <w:bookmarkStart w:id="8" w:name="_Toc26453"/>
      <w:r>
        <w:rPr>
          <w:rFonts w:ascii="仿宋" w:eastAsia="仿宋" w:hAnsi="仿宋" w:cs="仿宋" w:hint="eastAsia"/>
          <w:sz w:val="28"/>
          <w:lang w:eastAsia="zh-CN"/>
        </w:rPr>
        <w:t>二、防护玻璃项目可持续发展</w:t>
      </w:r>
      <w:bookmarkEnd w:id="8"/>
    </w:p>
    <w:p>
      <w:pPr>
        <w:pStyle w:val="Heading2"/>
        <w:rPr>
          <w:rFonts w:ascii="仿宋" w:eastAsia="仿宋" w:hAnsi="仿宋" w:cs="仿宋" w:hint="eastAsia"/>
          <w:lang w:eastAsia="zh-CN"/>
        </w:rPr>
      </w:pPr>
      <w:bookmarkStart w:id="9" w:name="_Toc24792"/>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防护玻璃项目中，防护玻璃项目团队着眼于未来，明确了可持续发展的战略方向。制定的具体可持续发展目标包括降低资源使用、采用环保技术、最大化社会效益等。这一步骤不仅有助于防护玻璃项目在环保和社会责任方面达到最高标准，也为未来提供了明确的指引，确保防护玻璃项目的发展符合可持续性原则。</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1.2 可持续实践的融入防护玻璃项目管理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防护玻璃项目管理周期。从防护玻璃项目规划开始，防护玻璃项目团队就考虑了环境和社会的因素。在执行阶段，防护玻璃项目团队积极推动绿色技术的应用，优化资源利用。此外，关注员工的社会责任，通过培训和沟通活动提高员工对可持续发展的认知，使他们能够在日常工作中践行可持续实践。这些举措不仅为防护玻璃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667"/>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扎根于防护玻璃项目的可持续发展理念，我们深信环保与社会责任是防护玻璃项目成功的关键支柱。在防护玻璃项目的每一步，我们都致力于通过创新和实践，履行对环境和社会的坚定责任。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防护玻璃项目团队通过引入先进的环保技术、建立高效的废物处理系统以及推动能源节约措施，积极履行环保责任。定期的环保监测和评估确保防护玻璃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护玻璃项目不仅致力于自身可持续发展，还注重对社会的回馈。通过支持社区防护玻璃项目、参与慈善事业、提供培训机会等方式，防护玻璃项目积极履行社会责任。与当地社区建立积极互动，关注员工的工作与生活平衡，以及员工的身心健康，是防护玻璃项目在社会责任层面的关键举措。这样的实践不仅增强了防护玻璃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12829"/>
      <w:r>
        <w:rPr>
          <w:rFonts w:ascii="仿宋" w:eastAsia="仿宋" w:hAnsi="仿宋" w:cs="仿宋" w:hint="eastAsia"/>
          <w:sz w:val="28"/>
          <w:lang w:eastAsia="zh-CN"/>
        </w:rPr>
        <w:t>三、防护玻璃项目概论</w:t>
      </w:r>
      <w:bookmarkEnd w:id="11"/>
    </w:p>
    <w:p>
      <w:pPr>
        <w:pStyle w:val="Heading2"/>
        <w:rPr>
          <w:rFonts w:ascii="仿宋" w:eastAsia="仿宋" w:hAnsi="仿宋" w:cs="仿宋" w:hint="eastAsia"/>
          <w:lang w:eastAsia="zh-CN"/>
        </w:rPr>
      </w:pPr>
      <w:bookmarkStart w:id="12" w:name="_Toc26150"/>
      <w:r>
        <w:rPr>
          <w:rFonts w:ascii="仿宋" w:eastAsia="仿宋" w:hAnsi="仿宋" w:cs="仿宋" w:hint="eastAsia"/>
          <w:lang w:eastAsia="zh-CN"/>
        </w:rPr>
        <w:t>(一)、防护玻璃项目概况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防护玻璃项目的起源追溯至对市场的深入洞察。市场的不断演变与变革为防护玻璃项目提供了难得的机遇。当前市场存在的需求缺口和变革的大环境共同构成了防护玻璃项目的背景。这个防护玻璃项目旨在充分利用市场机遇，填补行业中尚未满足的需求，为客户提供全新的解决方案。市场的变革和需求的增长使得这个防护玻璃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防护玻璃项目名称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防护玻璃项目正式命名为防护玻璃。这个名称不仅仅是一个标识，更代表了防护玻璃项目的核心理念和愿景。它蕴含着防护玻璃项目所要解决问题的关键字，具有强烈的表达和辨识度，为防护玻璃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防护玻璃项目目标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护玻璃项目的核心目标是提供一种全新、高效的解决方案，满足客户日益增长的需求。防护玻璃项目追求的不仅仅是满足市场需求，更是在市场中获得卓越的竞争优势。通过不断提升产品或服务的质量和创新水平，防护玻璃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防护玻璃项目范围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防护玻璃项目全面涵盖了产品研发、制造、市场推广和售后服务，确保从产品设计到最终用户体验的全方位关注。这一全面的防护玻璃项目范围是为了确保防护玻璃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防护玻璃项目时间表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防护玻璃项目计划在未来18个月内完成，包括研发、测试、市场试点和正式推出等不同阶段。这个时间表的合理设计是为了确保防护玻璃项目各个阶段的顺利推进，以便按时交付高质量的成果。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防护玻璃项目预算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防护玻璃项目总预算估算为XX百万美元，主要分配在研发、市场推广、人员培训和运营等方面。这一充足的预算为防护玻璃项目提供了充足的资源，确保防护玻璃项目在各个方面都能取得优异的表现。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防护玻璃项目风险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防护玻璃项目可能面临的风险包括市场接受度低、技术难题、竞争激烈等。防护玻璃项目团队已经制定了相应的风险应对计划，通过前瞻性的风险管理，确保防护玻璃项目在面对不确定性时能够迅速做出应对。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防护玻璃项目团队</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防护玻璃项目汇聚了一支经验丰富、多领域专业素养的核心团队，确保防护玻璃项目在各个方面都能拥有高水平的执行力。团队的协同作战是防护玻璃项目成功的关键因素之一。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防护玻璃项目背景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防护玻璃项目的背景根植于市场对更高效、创新产品的渴望，同时也受到科技发展对行业格局的深刻改变的影响。这为防护玻璃项目提供了广阔的发展空间和市场需求。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防护玻璃项目现状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截至目前，防护玻璃项目已完成市场调研和技术验证，取得了初步的成功。这为防护玻璃项目在未来的发展奠定了坚实的基础，为更远大的目标打下了坚实的基石。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16273"/>
      <w:r>
        <w:rPr>
          <w:rFonts w:ascii="仿宋" w:eastAsia="仿宋" w:hAnsi="仿宋" w:cs="仿宋" w:hint="eastAsia"/>
          <w:sz w:val="28"/>
          <w:lang w:eastAsia="zh-CN"/>
        </w:rPr>
        <w:t>(二)、防护玻璃项目目标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keyword》防护玻璃项目首要业务目标是在市场中占据有利地位，实现产品/服务的成功推广和销售。通过不断提升产品质量、创新性，防护玻璃项目追求成为行业中的领导者，赢得更多客户的青睐。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在科技迅速发展的时代，防护玻璃项目着眼于技术创新。通过持续的研发和技术升级，防护玻璃项目旨在推出更具创新性的产品或服务，以满足市场对新鲜、先进解决方案的需求。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为了建立可持续的客户关系，防护玻璃项目设定了客户满意度目标。通过提供卓越的产品质量和优质的客户服务，防护玻璃项目追求赢得客户的信任和忠诚度，确保他们的满意度达到行业领先水平。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防护玻璃项目注重社会责任和可持续发展。通过实施环保、社会责任防护玻璃项目，防护玻璃项目致力于在经济发展的同时保护环境，促进社会公平，实现可持续经营。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防护玻璃项目的团队是实现目标的核心驱动力。因此，防护玻璃项目设定了团队发展目标，包括提升团队成员的专业技能、培养领导力，以及搭建协同高效的团队工作氛围。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23339"/>
      <w:r>
        <w:rPr>
          <w:rFonts w:ascii="仿宋" w:eastAsia="仿宋" w:hAnsi="仿宋" w:cs="仿宋" w:hint="eastAsia"/>
          <w:sz w:val="28"/>
          <w:lang w:eastAsia="zh-CN"/>
        </w:rPr>
        <w:t>(三)、防护玻璃项目提出的理由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防护玻璃项目提出的理由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防护玻璃项目的提出源于对市场机遇的深刻洞察。当前市场中存在的需求缺口和行业发展趋势表明，有巨大的商业机会等待被开发。通过准确捕捉市场机遇，防护玻璃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防护玻璃项目的理念基于对技术创新的信仰。通过持续的研发和技术投入，防护玻璃项目有望推出更具创新性的产品或服务。在科技飞速发展的当下，防护玻璃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防护玻璃项目的提出是为了增强企业的行业竞争力。通过提升产品或服务的质量和独特性，防护玻璃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防护玻璃项目响应了消费者需求的变化。随着社会和科技的不断发展，消费者对产品和服务的需求也在发生变化。通过深入了解并及时回应消费者的新需求，防护玻璃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防护玻璃项目的提出是企业战略发展规划的一部分。在面对日益激烈的市场竞争和不断变化的商业环境中，防护玻璃项目作为企业战略的一环，旨在为企业开辟新的增长领域，巩固企业在行业中的地位。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防护玻璃项目的提出不仅仅是基于商业考量，还注重社会责任。通过推出环保、社会责任等方面的防护玻璃项目，防护玻璃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防护玻璃项目的提出反映了对利益相关者期望的关注。包括客户、员工、投资者等利益相关者在企业发展中都有着各自的期望，防护玻璃项目力求在满足这些期望的同时，取得更大的共赢。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14206"/>
      <w:r>
        <w:rPr>
          <w:rFonts w:ascii="仿宋" w:eastAsia="仿宋" w:hAnsi="仿宋" w:cs="仿宋" w:hint="eastAsia"/>
          <w:sz w:val="28"/>
          <w:lang w:eastAsia="zh-CN"/>
        </w:rPr>
        <w:t>(四)、防护玻璃项目意义</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在实施防护玻璃项目的过程中，我们不仅仅是在追逐商业成功，更是为企业和社会的多个层面创造了深远的意义。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防护玻璃项目的首要意义在于提升企业的市场竞争力。通过持续的创新和对产品质量的高标准要求，防护玻璃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防护玻璃项目的推进将促使行业技术水平的提升。通过引入先进技术和创新性解决方案，防护玻璃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防护玻璃项目不仅创造了大量就业机会，提高了就业水平，还注重社会责任和环保。通过参与社会公益事业和推动环保防护玻璃项目，防护玻璃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综合而言，防护玻璃项目意义重大，不仅推动了企业的发展，也为行业和社会的进步贡献了积极力量。这是一个全面而深刻的影响，将在未来产生可持续的正面效应。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24847"/>
      <w:r>
        <w:rPr>
          <w:rFonts w:ascii="仿宋" w:eastAsia="仿宋" w:hAnsi="仿宋" w:cs="仿宋" w:hint="eastAsia"/>
          <w:sz w:val="28"/>
          <w:lang w:eastAsia="zh-CN"/>
        </w:rPr>
        <w:t>(五)、防护玻璃项目背景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在当今迅猛发展的商业环境中，防护玻璃项目的动因根植于对多方面因素的审慎考量。这个防护玻璃项目的提出并非孤立的决策，而是对企业所处背景深入思考的产物。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市场的不断演变是防护玻璃项目背后的首要原因。科技的迅速发展和全球市场的快速变化使得企业必须灵活应对。防护玻璃项目应运而生，旨在通过创新性的解决方案迎合市场的多变需求，赢得竞争中的先机。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竞争的激烈程度也是防护玻璃项目背景中不可忽视的一环。企业需要在激烈竞争中脱颖而出，为此，防护玻璃项目致力于打破常规，提供独特的价值主张，以吸引客户并确保市场份额的增长。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技术的迅速发展为企业带来了机遇与挑战。作为防护玻璃项目启动的背景之一，对新兴技术的应用将有助于提升企业的技术水平，使其在不断演进的商业环境中保持竞争优势。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此外，社会对企业责任的期望也在逐渐升高。防护玻璃项目充分融入了社会责任的理念，通过可持续经营和社会公益防护玻璃项目，企图为社会贡献一份力量，在商业成功的同时关注社会价值。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1263"/>
      <w:r>
        <w:rPr>
          <w:rFonts w:ascii="仿宋" w:eastAsia="仿宋" w:hAnsi="仿宋" w:cs="仿宋" w:hint="eastAsia"/>
          <w:sz w:val="28"/>
          <w:lang w:eastAsia="zh-CN"/>
        </w:rPr>
        <w:t>四、产品规划分析</w:t>
      </w:r>
      <w:bookmarkEnd w:id="17"/>
    </w:p>
    <w:p>
      <w:pPr>
        <w:pStyle w:val="Heading2"/>
        <w:rPr>
          <w:rFonts w:ascii="仿宋" w:eastAsia="仿宋" w:hAnsi="仿宋" w:cs="仿宋" w:hint="eastAsia"/>
          <w:lang w:eastAsia="zh-CN"/>
        </w:rPr>
      </w:pPr>
      <w:bookmarkStart w:id="18" w:name="_Toc25348"/>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防护玻璃项目的主要产品是XXXX，预计年产值为XXX万元。这一产品在市场中占据着重要的地位，其广泛的应用范围使得该防护玻璃项目的市场前景非常广阔。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https://d.book118.com/955104122341011041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防护玻璃项目计划设计方案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防护玻璃项目计划设计方案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防护玻璃项目计划设计方案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防护玻璃项目计划设计方案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防护玻璃项目计划设计方案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防护玻璃项目计划设计方案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防护玻璃项目计划设计方案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防护玻璃项目计划设计方案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防护玻璃项目计划设计方案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防护玻璃项目计划设计方案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防护玻璃项目计划设计方案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防护玻璃项目计划设计方案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防护玻璃项目计划设计方案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防护玻璃项目计划设计方案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防护玻璃项目计划设计方案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防护玻璃项目计划设计方案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防护玻璃项目计划设计方案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3B2CA1"/>
    <w:rsid w:val="233B2CA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5104122341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2024-01-11T08:35:00Z</dcterms:created>
  <dcterms:modified xsi:type="dcterms:W3CDTF">2024-01-11T08:35:57Z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4413F8AA2B054608B1B1AB1089C0DD35_11</vt:lpwstr>
  </property>
  <property fmtid="{D5CDD505-2E9C-101B-9397-08002B2CF9AE}" pid="3" name="KSOProductBuildVer">
    <vt:lpwstr>2052-12.1.0.16120</vt:lpwstr>
  </property>
</Properties>
</file>