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  <w:ind w:left="396" w:right="475"/>
      </w:pPr>
      <w:r>
        <w:rPr>
          <w:color w:val="70AD47"/>
          <w:spacing w:val="-1"/>
        </w:rPr>
        <w:t>长睦路云锦城段道路改造工程的安全风险评估与防</w:t>
      </w:r>
    </w:p>
    <w:p>
      <w:pPr>
        <w:pStyle w:val="Title"/>
        <w:spacing w:line="643" w:lineRule="exact"/>
      </w:pPr>
      <w:r>
        <w:rPr>
          <w:color w:val="70AD47"/>
          <w:spacing w:val="-4"/>
        </w:rPr>
        <w:t>范措施</w:t>
      </w:r>
    </w:p>
    <w:p>
      <w:pPr>
        <w:pStyle w:val="BodyText"/>
        <w:rPr>
          <w:rFonts w:ascii="Microsoft JhengHei"/>
          <w:b/>
          <w:i w:val="0"/>
          <w:sz w:val="20"/>
        </w:rPr>
      </w:pPr>
    </w:p>
    <w:p>
      <w:pPr>
        <w:pStyle w:val="BodyText"/>
        <w:rPr>
          <w:rFonts w:ascii="Microsoft JhengHei"/>
          <w:b/>
          <w:i w:val="0"/>
          <w:sz w:val="20"/>
        </w:rPr>
      </w:pPr>
    </w:p>
    <w:p>
      <w:pPr>
        <w:pStyle w:val="BodyText"/>
        <w:rPr>
          <w:rFonts w:ascii="Microsoft JhengHei"/>
          <w:b/>
          <w:i w:val="0"/>
          <w:sz w:val="20"/>
        </w:rPr>
      </w:pPr>
    </w:p>
    <w:p>
      <w:pPr>
        <w:pStyle w:val="BodyText"/>
        <w:rPr>
          <w:rFonts w:ascii="Microsoft JhengHei"/>
          <w:b/>
          <w:i w:val="0"/>
          <w:sz w:val="20"/>
        </w:rPr>
      </w:pPr>
    </w:p>
    <w:p>
      <w:pPr>
        <w:pStyle w:val="BodyText"/>
        <w:spacing w:before="11"/>
        <w:rPr>
          <w:rFonts w:ascii="Microsoft JhengHei"/>
          <w:b/>
          <w:i w:val="0"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151157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i w:val="0"/>
          <w:sz w:val="14"/>
        </w:rPr>
      </w:pPr>
    </w:p>
    <w:sdt>
      <w:sdtPr>
        <w:id w:val="950300977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  <w:i w:val="0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道路改造背景介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项目安全风险识</w:t>
            </w:r>
            <w:r>
              <w:rPr>
                <w:spacing w:val="-10"/>
              </w:rPr>
              <w:t>别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安全风险分析方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风险影响因素探</w:t>
            </w:r>
            <w:r>
              <w:rPr>
                <w:spacing w:val="-10"/>
              </w:rPr>
              <w:t>讨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风险等级划分与预</w:t>
            </w:r>
            <w:r>
              <w:rPr>
                <w:spacing w:val="-10"/>
              </w:rPr>
              <w:t>测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防范措施制定原</w:t>
            </w:r>
            <w:r>
              <w:rPr>
                <w:spacing w:val="-10"/>
              </w:rPr>
              <w:t>则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  <w:i w:val="0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具体防范措施提</w:t>
            </w:r>
            <w:r>
              <w:rPr>
                <w:spacing w:val="-10"/>
              </w:rPr>
              <w:t>出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各项防范措施的实施流</w:t>
            </w:r>
            <w:r>
              <w:rPr>
                <w:spacing w:val="-10"/>
              </w:rPr>
              <w:t>程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风险管理责任分</w:t>
            </w:r>
            <w:r>
              <w:rPr>
                <w:spacing w:val="-10"/>
              </w:rPr>
              <w:t>配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完成度评估及下一步工作计</w:t>
            </w:r>
            <w:r>
              <w:rPr>
                <w:spacing w:val="-10"/>
              </w:rPr>
              <w:t>划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道</w:t>
      </w:r>
      <w:r>
        <w:t>路</w:t>
      </w:r>
      <w:r>
        <w:t>改</w:t>
      </w:r>
      <w:r>
        <w:t>造</w:t>
      </w:r>
      <w:r>
        <w:t>背</w:t>
      </w:r>
      <w:r>
        <w:t>景</w:t>
      </w:r>
      <w:r>
        <w:t>介</w:t>
      </w:r>
      <w:r>
        <w:rPr>
          <w:spacing w:val="-10"/>
        </w:rPr>
        <w:t>绍</w:t>
      </w:r>
    </w:p>
    <w:p>
      <w:pPr>
        <w:pStyle w:val="BodyText"/>
        <w:spacing w:before="3"/>
        <w:rPr>
          <w:rFonts w:ascii="Microsoft JhengHei"/>
          <w:b/>
          <w:i w:val="0"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2"/>
        </w:rPr>
        <w:t>本篇文章将重点讨论长睦路云锦城段道路改造工程的安全风险</w:t>
      </w:r>
      <w:r>
        <w:rPr>
          <w:spacing w:val="-4"/>
        </w:rPr>
        <w:t>评估与防范措施。首先，我们将对该路段的道路改造背景进行详细介</w:t>
      </w:r>
      <w:r>
        <w:rPr>
          <w:spacing w:val="-6"/>
        </w:rPr>
        <w:t>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一、道路改造背景介绍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长睦路云锦城段是一条连接杭州主城和杭州市区的重要交通干道，随</w:t>
      </w:r>
      <w:r>
        <w:rPr>
          <w:spacing w:val="-12"/>
        </w:rPr>
        <w:t>着城市化进程的加快，该路段的道路设施已经无法满足日益增长的交</w:t>
      </w:r>
      <w:r>
        <w:rPr>
          <w:spacing w:val="-4"/>
        </w:rPr>
        <w:t>通需求。为了提高道路通行能力和交通安全水平，有关部门决定对长</w:t>
      </w:r>
      <w:r>
        <w:rPr>
          <w:spacing w:val="-2"/>
        </w:rPr>
        <w:t>睦路云锦城段进行全面改造。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二、安全风险评估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然而，在道路改造过程中，也存在一定的安全风险。例如，施工过程</w:t>
      </w:r>
      <w:r>
        <w:rPr>
          <w:spacing w:val="-4"/>
        </w:rPr>
        <w:t>中可能会对周围居民的生活造成影响；改造后的新道路可能存在新问</w:t>
      </w:r>
      <w:r>
        <w:rPr>
          <w:spacing w:val="-4"/>
        </w:rPr>
        <w:t>题，如车辆行驶速度过快、行人过马路难等；此外，如果施工单位管</w:t>
      </w:r>
      <w:r>
        <w:rPr>
          <w:spacing w:val="-2"/>
        </w:rPr>
        <w:t>理不当，还可能引发安全事故，如工人操作失误、设备故障等。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三、防范措施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5"/>
        </w:rPr>
        <w:t>针对上述风险，我们需要采取一系列的防范措施。首先，应加强施工</w:t>
      </w:r>
    </w:p>
    <w:p>
      <w:pPr>
        <w:spacing w:after="0"/>
        <w:sectPr>
          <w:footerReference w:type="default" r:id="rId6"/>
          <w:pgSz w:w="11910" w:h="16840"/>
          <w:pgMar w:top="1500" w:right="1420" w:bottom="1380" w:left="1680" w:header="0" w:footer="1195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现场的管理和监控，确保施工过程中的安全。例如，设立专门的安全</w:t>
      </w:r>
      <w:r>
        <w:rPr>
          <w:spacing w:val="-4"/>
        </w:rPr>
        <w:t>监督员，定期检查施工现场的安全情况；在重要节点设置明显的警示</w:t>
      </w:r>
      <w:r>
        <w:rPr>
          <w:spacing w:val="-4"/>
        </w:rPr>
        <w:t>标志，提醒过往行人和车辆注意安全；对于复杂的施工环节，可以邀</w:t>
      </w:r>
      <w:r>
        <w:rPr>
          <w:spacing w:val="-2"/>
        </w:rPr>
        <w:t>请专家进行指导，以减少事故的发生。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2"/>
        </w:rPr>
        <w:t>其次，应尽可能降低对周边居民生活的影响。例如，提前向周边居民</w:t>
      </w:r>
      <w:r>
        <w:rPr>
          <w:spacing w:val="-2"/>
        </w:rPr>
        <w:t xml:space="preserve"> </w:t>
      </w:r>
      <w:r>
        <w:rPr>
          <w:spacing w:val="-2"/>
        </w:rPr>
        <w:t>公告施工计划和时间安排，以便他们做好应对准备；在施工过程中，</w:t>
      </w:r>
      <w:r>
        <w:rPr>
          <w:spacing w:val="-2"/>
        </w:rPr>
        <w:t>尽量减少噪音和灰尘污染；对于可能产生的交通拥堵，应提前制定交</w:t>
      </w:r>
      <w:r>
        <w:rPr>
          <w:spacing w:val="-2"/>
        </w:rPr>
        <w:t xml:space="preserve"> </w:t>
      </w:r>
      <w:r>
        <w:rPr>
          <w:spacing w:val="-2"/>
        </w:rPr>
        <w:t>通疏导方案，尽量避免对居民生活产生过大影响。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最后，应对新道路可能出现的问题进行预测和预防。例如，可以通过</w:t>
      </w:r>
      <w:r>
        <w:rPr>
          <w:spacing w:val="-4"/>
        </w:rPr>
        <w:t>交通流量模拟软件，预测新道路开通后的交通状况，并据此制定合理</w:t>
      </w:r>
      <w:r>
        <w:rPr>
          <w:spacing w:val="-4"/>
        </w:rPr>
        <w:t>的交通管理策略；同时，应定期对新道路进行维护和更新，以保证其</w:t>
      </w:r>
      <w:r>
        <w:rPr>
          <w:spacing w:val="-2"/>
        </w:rPr>
        <w:t>良好的运行状态。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2"/>
        </w:rPr>
        <w:t>总的来说，长睦路云锦城段道路改造工程是一项重要的基础设施建设</w:t>
      </w:r>
      <w:r>
        <w:rPr>
          <w:spacing w:val="-4"/>
        </w:rPr>
        <w:t>项目，但同时也存在一定的安全风险。只有通过科学的风险评估和有</w:t>
      </w:r>
      <w:r>
        <w:rPr>
          <w:spacing w:val="-2"/>
        </w:rPr>
        <w:t>效的防范措施，才能确保这项工程的安全顺利进行。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7"/>
      </w:pPr>
      <w:bookmarkStart w:id="1" w:name="_bookmark1"/>
      <w:bookmarkEnd w:id="1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项</w:t>
      </w:r>
      <w:r>
        <w:t>目</w:t>
      </w:r>
      <w:r>
        <w:t>安</w:t>
      </w:r>
      <w:r>
        <w:t>全</w:t>
      </w:r>
      <w:r>
        <w:t>风</w:t>
      </w:r>
      <w:r>
        <w:t>险</w:t>
      </w:r>
      <w:r>
        <w:t>识</w:t>
      </w:r>
      <w:r>
        <w:rPr>
          <w:spacing w:val="-10"/>
        </w:rPr>
        <w:t>别</w:t>
      </w:r>
    </w:p>
    <w:p>
      <w:pPr>
        <w:pStyle w:val="BodyText"/>
        <w:spacing w:before="4"/>
        <w:rPr>
          <w:rFonts w:ascii="Microsoft JhengHei"/>
          <w:b/>
          <w:i w:val="0"/>
          <w:sz w:val="23"/>
        </w:rPr>
      </w:pPr>
    </w:p>
    <w:p>
      <w:pPr>
        <w:pStyle w:val="BodyText"/>
        <w:ind w:left="680"/>
      </w:pPr>
      <w:r>
        <w:rPr>
          <w:spacing w:val="-1"/>
        </w:rPr>
        <w:t>项目安全风险识别是长睦路云锦城段道路改造工程的重要环节，</w:t>
      </w:r>
    </w:p>
    <w:p>
      <w:pPr>
        <w:spacing w:after="0"/>
        <w:sectPr>
          <w:footerReference w:type="default" r:id="rId7"/>
          <w:pgSz w:w="11910" w:h="16840"/>
          <w:pgMar w:top="1520" w:right="1420" w:bottom="1380" w:left="1680" w:header="0" w:footer="1195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它包括对项目可能存在的各种风险进行全面的识别、分析和评估。在</w:t>
      </w:r>
      <w:r>
        <w:rPr>
          <w:spacing w:val="-4"/>
        </w:rPr>
        <w:t>进行项目安全风险识别时，首先要明确项目的范围和目标，并在此基</w:t>
      </w:r>
      <w:r>
        <w:rPr>
          <w:spacing w:val="-8"/>
        </w:rPr>
        <w:t>础上对项目进行详细的规划和设计，以确保项目能够按照预期的目标</w:t>
      </w:r>
      <w:r>
        <w:rPr>
          <w:spacing w:val="-2"/>
        </w:rPr>
        <w:t>顺利进行。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接下来，我们需要对项目可能存在的各种风险进行全面的识别。在识</w:t>
      </w:r>
      <w:r>
        <w:rPr>
          <w:spacing w:val="-4"/>
        </w:rPr>
        <w:t>别过程中，我们需要考虑的因素包括：项目的技术难度、工作量、资</w:t>
      </w:r>
      <w:r>
        <w:rPr>
          <w:spacing w:val="-4"/>
        </w:rPr>
        <w:t>源需求、人员素质等。此外，我们还需要考虑到一些潜在的风险，例</w:t>
      </w:r>
      <w:r>
        <w:rPr>
          <w:spacing w:val="-2"/>
        </w:rPr>
        <w:t>如环境因素、法律法规变化、经济环境变化等。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11"/>
        </w:rPr>
        <w:t>通过对项目风险的识别，我们可以初步了解项目可能存在的问题和风</w:t>
      </w:r>
      <w:r>
        <w:rPr>
          <w:spacing w:val="-2"/>
        </w:rPr>
        <w:t>险，为后续的风险评估和防范措施制定提供依据。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在完成了风险识别后，我们需要进一步对这些风险进行评估。评估的</w:t>
      </w:r>
      <w:r>
        <w:rPr>
          <w:spacing w:val="-7"/>
        </w:rPr>
        <w:t>目的是为了确定每种风险的可能性和影响程度，以便我们可以有针对</w:t>
      </w:r>
      <w:r>
        <w:rPr>
          <w:spacing w:val="-2"/>
        </w:rPr>
        <w:t>性地采取相应的防范措施。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8"/>
        </w:rPr>
        <w:t>评估风险的方法通常有定性和定量两种。定性评估方法主要依赖于专</w:t>
      </w:r>
      <w:r>
        <w:rPr>
          <w:spacing w:val="-12"/>
        </w:rPr>
        <w:t>家的经验和判断，而定量评估方法则使用数学模型来计算风险的可能</w:t>
      </w:r>
      <w:r>
        <w:rPr>
          <w:spacing w:val="-2"/>
        </w:rPr>
        <w:t>性和影响程度。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在进行风险评估时，我们需要考虑的风险因素包括：项目的技术复杂</w:t>
      </w:r>
    </w:p>
    <w:p>
      <w:pPr>
        <w:spacing w:after="0"/>
        <w:sectPr>
          <w:footerReference w:type="default" r:id="rId8"/>
          <w:pgSz w:w="11910" w:h="16840"/>
          <w:pgMar w:top="1520" w:right="1420" w:bottom="1380" w:left="1680" w:header="0" w:footer="1195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性、工作量、资源需求、人员素质、环境因素、法律法规变化、经济</w:t>
      </w:r>
      <w:r>
        <w:rPr>
          <w:spacing w:val="-4"/>
        </w:rPr>
        <w:t>环境变化等。通过分析这些因素，我们可以确定每种风险的可能性和</w:t>
      </w:r>
      <w:r>
        <w:rPr>
          <w:spacing w:val="-2"/>
        </w:rPr>
        <w:t>影响程度。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一旦我们完成了风险识别和评估，我们就需要制定相应的防范措施。</w:t>
      </w:r>
      <w:r>
        <w:rPr>
          <w:spacing w:val="-6"/>
        </w:rPr>
        <w:t>防范措施的主要目的是为了降低风险的可能性和影响程度，确保项目</w:t>
      </w:r>
      <w:r>
        <w:rPr>
          <w:spacing w:val="-2"/>
        </w:rPr>
        <w:t xml:space="preserve"> </w:t>
      </w:r>
      <w:r>
        <w:rPr>
          <w:spacing w:val="-2"/>
        </w:rPr>
        <w:t>能够按照预期的目标顺利进行。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在制定防范措施时，我们需要考虑的因素包括：风险的可能性、影响</w:t>
      </w:r>
      <w:r>
        <w:rPr>
          <w:spacing w:val="-4"/>
        </w:rPr>
        <w:t>程度、影响范围、防范成本等。通过综合考虑这些因素，我们可以选</w:t>
      </w:r>
      <w:r>
        <w:rPr>
          <w:spacing w:val="-2"/>
        </w:rPr>
        <w:t>择最有效的防范措施。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总的来说，项目安全风险识别是一项重要的任务，它可以帮助我们更</w:t>
      </w:r>
      <w:r>
        <w:rPr>
          <w:spacing w:val="-17"/>
        </w:rPr>
        <w:t>好地管理项目的风险，确保项目能够按照预期的目标顺利进行。因此，</w:t>
      </w:r>
      <w:r>
        <w:rPr>
          <w:spacing w:val="-2"/>
        </w:rPr>
        <w:t>在进行任何项目时，我们都应该重视项目安全风险识别，以便我们可</w:t>
      </w:r>
      <w:r>
        <w:rPr>
          <w:spacing w:val="-2"/>
        </w:rPr>
        <w:t>以及时发现并解决项目中存在的问题和风险。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8"/>
      </w:pPr>
      <w:bookmarkStart w:id="2" w:name="_TOC_250007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安</w:t>
      </w:r>
      <w:r>
        <w:t>全</w:t>
      </w:r>
      <w:r>
        <w:t>风</w:t>
      </w:r>
      <w:r>
        <w:t>险</w:t>
      </w:r>
      <w:r>
        <w:t>分</w:t>
      </w:r>
      <w:r>
        <w:t>析</w:t>
      </w:r>
      <w:r>
        <w:t>方</w:t>
      </w:r>
      <w:bookmarkEnd w:id="2"/>
      <w:r>
        <w:rPr>
          <w:spacing w:val="-10"/>
        </w:rPr>
        <w:t>法</w:t>
      </w:r>
    </w:p>
    <w:p>
      <w:pPr>
        <w:pStyle w:val="BodyText"/>
        <w:spacing w:before="3"/>
        <w:rPr>
          <w:rFonts w:ascii="Microsoft JhengHei"/>
          <w:b/>
          <w:i w:val="0"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4"/>
        </w:rPr>
        <w:t>在进行道路改造工程时，安全风险是需要重点关注的问题。安全</w:t>
      </w:r>
      <w:r>
        <w:rPr>
          <w:spacing w:val="-6"/>
        </w:rPr>
        <w:t>风险是指可能对施工人员和周围居民生命财产造成危害的情况。为确</w:t>
      </w:r>
      <w:r>
        <w:rPr>
          <w:spacing w:val="-6"/>
        </w:rPr>
        <w:t>保长睦路云锦城段道路改造工程的安全顺利进行，需要对安全风险进</w:t>
      </w:r>
    </w:p>
    <w:p>
      <w:pPr>
        <w:spacing w:after="0" w:line="417" w:lineRule="auto"/>
        <w:jc w:val="both"/>
        <w:sectPr>
          <w:footerReference w:type="default" r:id="rId9"/>
          <w:pgSz w:w="11910" w:h="16840"/>
          <w:pgMar w:top="1520" w:right="1420" w:bottom="1380" w:left="1680" w:header="0" w:footer="1195"/>
          <w:pgNumType w:start="5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行科学有效的评估，并采取相应的防范措施。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首先，要了解和掌握各种安全风险分析方法。常用的安全风险分析方</w:t>
      </w:r>
      <w:r>
        <w:rPr>
          <w:spacing w:val="-8"/>
        </w:rPr>
        <w:t>法有定性分析法和定量分析法两种。定性分析法主要是通过专家判断</w:t>
      </w:r>
      <w:r>
        <w:rPr>
          <w:spacing w:val="-10"/>
        </w:rPr>
        <w:t>和经验推断来确定风险程度，这种方法主要适用于难以量化风险的情</w:t>
      </w:r>
      <w:r>
        <w:rPr>
          <w:spacing w:val="-4"/>
        </w:rPr>
        <w:t>况。而定量分析法则通过对风险因素的识别、分析和计算，从而得出</w:t>
      </w:r>
      <w:r>
        <w:rPr>
          <w:spacing w:val="-2"/>
        </w:rPr>
        <w:t>风险的大小和概率。定量分析法一般用于可以量化的风险情况。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2"/>
        </w:rPr>
        <w:t>其次，要全面收集和整理与项目相关的各类信息，包括技术资料、环</w:t>
      </w:r>
      <w:r>
        <w:rPr>
          <w:spacing w:val="-19"/>
        </w:rPr>
        <w:t>境因素、设备状况、人员素质等因素，作为进行安全风险分析的基础。</w:t>
      </w:r>
      <w:r>
        <w:rPr>
          <w:spacing w:val="-2"/>
        </w:rPr>
        <w:t>在进行风险分析的过程中，需要考虑所有可能的风险因素，以及这些</w:t>
      </w:r>
      <w:r>
        <w:rPr>
          <w:spacing w:val="-2"/>
        </w:rPr>
        <w:t>风险可能导致的结果和影响范围。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再次，要根据风险分析结果，制定相应的风险防范措施。对于已经确</w:t>
      </w:r>
      <w:r>
        <w:rPr>
          <w:spacing w:val="-4"/>
        </w:rPr>
        <w:t>定的重大风险，需要采取更为严格的预防和控制措施；而对于那些风</w:t>
      </w:r>
      <w:r>
        <w:rPr>
          <w:spacing w:val="-13"/>
        </w:rPr>
        <w:t>险较小，可以通过改善工作流程或加强人员培训等方式加以控制的风</w:t>
      </w:r>
      <w:r>
        <w:rPr>
          <w:spacing w:val="-2"/>
        </w:rPr>
        <w:t>险，可以适当放松管理要求。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此外，还要建立和完善风险应对机制。当发生安全事故时，能够及时</w:t>
      </w:r>
      <w:r>
        <w:rPr>
          <w:spacing w:val="-2"/>
        </w:rPr>
        <w:t>有效地处理，防止事故进一步扩大，减少损失。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在实施安全风险分析和防范措施的过程中，还需要注意以下几点：</w:t>
      </w:r>
    </w:p>
    <w:p>
      <w:pPr>
        <w:spacing w:after="0"/>
        <w:sectPr>
          <w:footerReference w:type="default" r:id="rId10"/>
          <w:pgSz w:w="11910" w:h="16840"/>
          <w:pgMar w:top="1520" w:right="1420" w:bottom="1380" w:left="1680" w:header="0" w:footer="1195"/>
          <w:pgNumType w:start="6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60" w:after="0" w:line="240" w:lineRule="auto"/>
        <w:ind w:left="541" w:right="0" w:hanging="422"/>
        <w:jc w:val="left"/>
        <w:rPr>
          <w:i/>
          <w:sz w:val="28"/>
        </w:rPr>
      </w:pPr>
      <w:r>
        <w:rPr>
          <w:i/>
          <w:spacing w:val="-1"/>
          <w:sz w:val="28"/>
        </w:rPr>
        <w:t>提高施工人员的安全意识，让他们了解并遵守各项安全操作规程。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1"/>
          <w:sz w:val="28"/>
        </w:rPr>
        <w:t>加强现场的安全检查和监督，发现问题及时纠正。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1"/>
          <w:sz w:val="28"/>
        </w:rPr>
        <w:t>对设备进行定期维护和检修，保证设备的良好运行状态。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1"/>
          <w:sz w:val="28"/>
        </w:rPr>
        <w:t>定期进行安全培训和演练，提高施工人员的应急处理能力。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与周边居民保持良好的沟通和协作，尽量避免影响他们的正常生</w:t>
      </w:r>
      <w:r>
        <w:rPr>
          <w:i/>
          <w:spacing w:val="-6"/>
          <w:sz w:val="28"/>
        </w:rPr>
        <w:t>活。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总的来说，进行安全风险分析和防范措施，不仅可以保护施工人员的</w:t>
      </w:r>
      <w:r>
        <w:rPr>
          <w:spacing w:val="-4"/>
        </w:rPr>
        <w:t>生命财产安全，还可以有效保障项目的顺利进行，降低风险带来的负</w:t>
      </w:r>
      <w:r>
        <w:rPr>
          <w:spacing w:val="-4"/>
        </w:rPr>
        <w:t>面影响。因此，在进行任何工程项目时，都应高度重视安全风险分析</w:t>
      </w:r>
      <w:r>
        <w:rPr>
          <w:spacing w:val="-2"/>
        </w:rPr>
        <w:t>和防范措施，以确保项目的顺利进行。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3" w:name="_TOC_250006"/>
      <w:r>
        <w:t>第四部分</w:t>
      </w:r>
      <w:r>
        <w:rPr>
          <w:spacing w:val="211"/>
          <w:w w:val="150"/>
        </w:rPr>
        <w:t xml:space="preserve"> </w:t>
      </w:r>
      <w:bookmarkEnd w:id="3"/>
      <w:r>
        <w:rPr>
          <w:spacing w:val="-2"/>
        </w:rPr>
        <w:t>风险影响因素探讨</w:t>
      </w:r>
    </w:p>
    <w:p>
      <w:pPr>
        <w:pStyle w:val="BodyText"/>
        <w:spacing w:before="4"/>
        <w:rPr>
          <w:rFonts w:ascii="Microsoft JhengHei"/>
          <w:b/>
          <w:i w:val="0"/>
          <w:sz w:val="23"/>
        </w:rPr>
      </w:pPr>
    </w:p>
    <w:p>
      <w:pPr>
        <w:pStyle w:val="BodyText"/>
        <w:ind w:left="68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随着城市化进程的加速，道路设施的重要性日益凸显。作为城市交通</w:t>
      </w:r>
      <w:r>
        <w:rPr>
          <w:spacing w:val="-17"/>
        </w:rPr>
        <w:t>网络的重要组成部分，道路建设对社会经济发展具有重要影响。然而，</w:t>
      </w:r>
      <w:r>
        <w:rPr>
          <w:spacing w:val="-8"/>
        </w:rPr>
        <w:t>任何项目都存在着一定的安全风险。本文将对长睦路云锦城段道路改</w:t>
      </w:r>
      <w:r>
        <w:rPr>
          <w:spacing w:val="-2"/>
        </w:rPr>
        <w:t>造工程进行安全性评估，并提出相应的风险防范措施。</w:t>
      </w:r>
    </w:p>
    <w:p>
      <w:pPr>
        <w:spacing w:after="0" w:line="417" w:lineRule="auto"/>
        <w:sectPr>
          <w:footerReference w:type="default" r:id="rId11"/>
          <w:pgSz w:w="11910" w:h="16840"/>
          <w:pgMar w:top="1920" w:right="1420" w:bottom="1380" w:left="1680" w:header="0" w:footer="1195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二、风险影响因素探讨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6"/>
        </w:rPr>
        <w:t>在对长睦路云锦城段道路改造工程进行安全性评估时，需要考虑多种</w:t>
      </w:r>
      <w:r>
        <w:rPr>
          <w:spacing w:val="-19"/>
        </w:rPr>
        <w:t>风险影响因素。首先，施工过程中可能出现的安全隐患包括高空坠落、</w:t>
      </w:r>
      <w:r>
        <w:rPr>
          <w:spacing w:val="-2"/>
        </w:rPr>
        <w:t>物体打击、触电等。其次，交通事故也是不可忽视的风险，尤其是由</w:t>
      </w:r>
      <w:r>
        <w:rPr>
          <w:spacing w:val="-2"/>
        </w:rPr>
        <w:t>于施工导致的道路封闭或者道路交通变化带来的风险。此外，天气条</w:t>
      </w:r>
      <w:r>
        <w:rPr>
          <w:spacing w:val="-2"/>
        </w:rPr>
        <w:t>件的影响也不容忽视，如暴雨、高温、低温等极端气候可能会增加事</w:t>
      </w:r>
      <w:r>
        <w:rPr>
          <w:spacing w:val="-2"/>
        </w:rPr>
        <w:t>故的发生概率。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三、风险防范措施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/>
        <w:ind w:left="120"/>
      </w:pPr>
      <w:r>
        <w:rPr>
          <w:spacing w:val="-1"/>
        </w:rPr>
        <w:t>针对上述风险因素，本文提出以下几点风险防范措施：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加强施工现场安全管理：建立完善的施工安全管理制度，明确责</w:t>
      </w:r>
      <w:r>
        <w:rPr>
          <w:i/>
          <w:spacing w:val="-19"/>
          <w:sz w:val="28"/>
        </w:rPr>
        <w:t>任划分，定期开展安全检查，确保施工人员遵守安全操作规程。同时，</w:t>
      </w:r>
      <w:r>
        <w:rPr>
          <w:i/>
          <w:spacing w:val="-2"/>
          <w:sz w:val="28"/>
        </w:rPr>
        <w:t>加强安全教育培训，提高工人的安全意识。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建立完善的交通安全管理体系：通过合理的交通组织和管理，避</w:t>
      </w:r>
      <w:r>
        <w:rPr>
          <w:i/>
          <w:spacing w:val="-4"/>
          <w:sz w:val="28"/>
        </w:rPr>
        <w:t>免由于道路封闭或道路交通变化引发的交通事故。此外，应设置明显</w:t>
      </w:r>
      <w:r>
        <w:rPr>
          <w:i/>
          <w:spacing w:val="-2"/>
          <w:sz w:val="28"/>
        </w:rPr>
        <w:t>的警示标志，提醒过往车辆和行人注意安全。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240" w:lineRule="auto"/>
        <w:ind w:left="541" w:right="0" w:hanging="422"/>
        <w:jc w:val="both"/>
        <w:rPr>
          <w:i/>
          <w:sz w:val="28"/>
        </w:rPr>
      </w:pPr>
      <w:r>
        <w:rPr>
          <w:i/>
          <w:spacing w:val="-1"/>
          <w:sz w:val="28"/>
        </w:rPr>
        <w:t>关注气象条件并采取应对措施：对于可能影响施工和交通安全的</w:t>
      </w:r>
    </w:p>
    <w:p>
      <w:pPr>
        <w:spacing w:after="0" w:line="240" w:lineRule="auto"/>
        <w:jc w:val="both"/>
        <w:rPr>
          <w:sz w:val="28"/>
        </w:rPr>
        <w:sectPr>
          <w:footerReference w:type="default" r:id="rId12"/>
          <w:pgSz w:w="11910" w:h="16840"/>
          <w:pgMar w:top="1520" w:right="1420" w:bottom="1380" w:left="1680" w:header="0" w:footer="1195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恶劣天气，应及时调整施工计划，提前做好应对准备。例如，在大雨</w:t>
      </w:r>
      <w:r>
        <w:rPr>
          <w:spacing w:val="-4"/>
        </w:rPr>
        <w:t>天气中，可以暂停施工；在寒冷天气中，应保证工地的取暖设备正常</w:t>
      </w:r>
      <w:r>
        <w:rPr>
          <w:spacing w:val="-4"/>
        </w:rPr>
        <w:t>运行。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定期进行风险评估和更新风险管理策略：随着工程的进展和外部</w:t>
      </w:r>
      <w:r>
        <w:rPr>
          <w:i/>
          <w:spacing w:val="-4"/>
          <w:sz w:val="28"/>
        </w:rPr>
        <w:t>环境的变化，需要定期进行风险评估，及时发现新的风险因素，更新</w:t>
      </w:r>
      <w:r>
        <w:rPr>
          <w:i/>
          <w:spacing w:val="-2"/>
          <w:sz w:val="28"/>
        </w:rPr>
        <w:t>风险管理策略。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四、结论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综上所述，长睦路云锦城段道路改造工程存在高空坠落、物体打击、</w:t>
      </w:r>
      <w:r>
        <w:rPr>
          <w:spacing w:val="-2"/>
        </w:rPr>
        <w:t>触电等多种安全隐患，以及可能导致的交通事故和恶劣天气影响。因</w:t>
      </w:r>
      <w:r>
        <w:rPr>
          <w:spacing w:val="-2"/>
        </w:rPr>
        <w:t xml:space="preserve"> 此，必须采取有效的风险防范措施，确保施工过程中的安全。只有这</w:t>
      </w:r>
      <w:r>
        <w:rPr>
          <w:spacing w:val="-2"/>
        </w:rPr>
        <w:t xml:space="preserve"> </w:t>
      </w:r>
      <w:r>
        <w:rPr>
          <w:spacing w:val="-2"/>
        </w:rPr>
        <w:t>样，才能确保该工程顺利实施，为改善城市交通环境做出贡献。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8"/>
      </w:pPr>
      <w:bookmarkStart w:id="4" w:name="_TOC_250005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风</w:t>
      </w:r>
      <w:r>
        <w:t>险</w:t>
      </w:r>
      <w:r>
        <w:t>等</w:t>
      </w:r>
      <w:r>
        <w:t>级</w:t>
      </w:r>
      <w:r>
        <w:t>划</w:t>
      </w:r>
      <w:r>
        <w:t>分</w:t>
      </w:r>
      <w:r>
        <w:t>与</w:t>
      </w:r>
      <w:r>
        <w:t>预</w:t>
      </w:r>
      <w:bookmarkEnd w:id="4"/>
      <w:r>
        <w:rPr>
          <w:spacing w:val="-10"/>
        </w:rPr>
        <w:t>测</w:t>
      </w:r>
    </w:p>
    <w:p>
      <w:pPr>
        <w:pStyle w:val="BodyText"/>
        <w:spacing w:before="3"/>
        <w:rPr>
          <w:rFonts w:ascii="Microsoft JhengHei"/>
          <w:b/>
          <w:i w:val="0"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7"/>
        </w:rPr>
        <w:t>风险等级划分与预测是项目风险管理的重要环节，通过对项目的</w:t>
      </w:r>
      <w:r>
        <w:rPr>
          <w:spacing w:val="-10"/>
        </w:rPr>
        <w:t>可能风险进行分析和评估，可以为项目的顺利实施提供重要的参考依</w:t>
      </w:r>
      <w:r>
        <w:rPr>
          <w:spacing w:val="-13"/>
        </w:rPr>
        <w:t>据。本篇文章将对长睦路云锦城段道路改造工程的风险等级划分与预</w:t>
      </w:r>
      <w:r>
        <w:rPr>
          <w:spacing w:val="-2"/>
        </w:rPr>
        <w:t>测进行深入研究。</w:t>
      </w:r>
    </w:p>
    <w:p>
      <w:pPr>
        <w:spacing w:after="0" w:line="417" w:lineRule="auto"/>
        <w:jc w:val="both"/>
        <w:sectPr>
          <w:footerReference w:type="default" r:id="rId13"/>
          <w:pgSz w:w="11910" w:h="16840"/>
          <w:pgMar w:top="1520" w:right="1420" w:bottom="1380" w:left="1680" w:header="0" w:footer="1195"/>
          <w:pgNumType w:start="9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一、风险等级划分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风险等级划分是对风险程度进行量化和分类的过程。一般而言，风险</w:t>
      </w:r>
      <w:r>
        <w:rPr>
          <w:spacing w:val="-2"/>
        </w:rPr>
        <w:t>等级分为四个等级：轻微风险、一般风险、较大风险和重大风险。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轻微风险：指对项目的实施造成的影响较小，通过采取适当的应</w:t>
      </w:r>
      <w:r>
        <w:rPr>
          <w:i/>
          <w:spacing w:val="-2"/>
          <w:sz w:val="28"/>
        </w:rPr>
        <w:t>对策略和措施，可以避免或减轻其影响的程度。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一般风险：指对项目的实施造成的影响较为明显，需要采取一定</w:t>
      </w:r>
      <w:r>
        <w:rPr>
          <w:i/>
          <w:spacing w:val="-2"/>
          <w:sz w:val="28"/>
        </w:rPr>
        <w:t>的应对策略和措施，以降低其影响的程度。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较大风险：指对项目的实施造成的影响严重，可能导致项目无法</w:t>
      </w:r>
      <w:r>
        <w:rPr>
          <w:i/>
          <w:spacing w:val="-2"/>
          <w:sz w:val="28"/>
        </w:rPr>
        <w:t>按期完成，甚至可能导致项目失败。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重大风险：指对项目的实施造成的影响极其严重，可能导致项目</w:t>
      </w:r>
      <w:r>
        <w:rPr>
          <w:i/>
          <w:spacing w:val="-2"/>
          <w:sz w:val="28"/>
        </w:rPr>
        <w:t>无法继续进行，甚至可能导致严重的经济损失和社会影响。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二、风险预测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6"/>
        </w:rPr>
        <w:t>风险预测是对未来可能发生的风险进行预先估计和判断的过程。通常</w:t>
      </w:r>
      <w:r>
        <w:rPr>
          <w:spacing w:val="-2"/>
        </w:rPr>
        <w:t>包括以下几个步骤：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https://d.book118.com/955230231203011120</w:t>
        </w:r>
      </w:hyperlink>
    </w:p>
    <w:p>
      <w:pPr>
        <w:spacing w:after="0" w:line="417" w:lineRule="auto"/>
      </w:pPr>
    </w:p>
    <w:sectPr>
      <w:footerReference w:type="default" r:id="rId15"/>
      <w:pgSz w:w="11910" w:h="16840"/>
      <w:pgMar w:top="1520" w:right="1420" w:bottom="1380" w:left="1680" w:header="0" w:footer="1195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ABE33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">
    <w:nsid w:val="0B6B737F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2">
    <w:nsid w:val="0EC3528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">
    <w:nsid w:val="133AC47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">
    <w:nsid w:val="2149C0D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">
    <w:nsid w:val="2696E00E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6">
    <w:nsid w:val="2D9AE57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7">
    <w:nsid w:val="382A8F1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8">
    <w:nsid w:val="39B0905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9">
    <w:nsid w:val="3A9C285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0">
    <w:nsid w:val="3D3F699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1">
    <w:nsid w:val="5FDC7F8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2">
    <w:nsid w:val="61657E1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3">
    <w:nsid w:val="72BE06A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4">
    <w:nsid w:val="7FBE3414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13"/>
  </w:num>
  <w:num w:numId="5">
    <w:abstractNumId w:val="10"/>
  </w:num>
  <w:num w:numId="6">
    <w:abstractNumId w:val="12"/>
  </w:num>
  <w:num w:numId="7">
    <w:abstractNumId w:val="7"/>
  </w:num>
  <w:num w:numId="8">
    <w:abstractNumId w:val="9"/>
  </w:num>
  <w:num w:numId="9">
    <w:abstractNumId w:val="4"/>
  </w:num>
  <w:num w:numId="10">
    <w:abstractNumId w:val="1"/>
  </w:num>
  <w:num w:numId="11">
    <w:abstractNumId w:val="11"/>
  </w:num>
  <w:num w:numId="12">
    <w:abstractNumId w:val="6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paragraph" w:styleId="Heading2">
    <w:name w:val="heading 2"/>
    <w:basedOn w:val="Normal"/>
    <w:uiPriority w:val="1"/>
    <w:qFormat/>
    <w:pPr>
      <w:ind w:left="120" w:right="378"/>
      <w:outlineLvl w:val="1"/>
    </w:pPr>
    <w:rPr>
      <w:rFonts w:ascii="宋体" w:eastAsia="宋体" w:hAnsi="宋体" w:cs="宋体"/>
      <w:sz w:val="28"/>
      <w:szCs w:val="28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i/>
      <w:iCs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i/>
      <w:iCs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50" w:lineRule="exact"/>
      <w:ind w:left="110" w:right="36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955230231203011120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2024-03-05T04:44:52Z</dcterms:created>
  <dcterms:modified xsi:type="dcterms:W3CDTF">2024-03-05T04:44:52Z</dcterms:modified>
</cp:coreProperties>
</file>