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不孕不育医院项目建设总纲及方案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81" w:history="1">
        <w:r>
          <w:rPr>
            <w:rFonts w:ascii="仿宋" w:eastAsia="仿宋" w:hAnsi="仿宋" w:cs="仿宋" w:hint="eastAsia"/>
            <w:lang w:eastAsia="zh-CN"/>
          </w:rPr>
          <w:t>序言</w:t>
        </w:r>
        <w:r>
          <w:tab/>
        </w:r>
        <w:r>
          <w:fldChar w:fldCharType="begin"/>
        </w:r>
        <w:r>
          <w:instrText xml:space="preserve"> PAGEREF _Toc32081 \h </w:instrText>
        </w:r>
        <w:r>
          <w:fldChar w:fldCharType="separate"/>
        </w:r>
        <w:r>
          <w:t>3</w:t>
        </w:r>
        <w:r>
          <w:fldChar w:fldCharType="end"/>
        </w:r>
      </w:hyperlink>
    </w:p>
    <w:p>
      <w:pPr>
        <w:pStyle w:val="TOC1"/>
        <w:tabs>
          <w:tab w:val="right" w:leader="dot" w:pos="8306"/>
        </w:tabs>
      </w:pPr>
      <w:hyperlink w:anchor="_Toc8651" w:history="1">
        <w:r>
          <w:rPr>
            <w:rFonts w:ascii="仿宋" w:eastAsia="仿宋" w:hAnsi="仿宋" w:cs="仿宋" w:hint="eastAsia"/>
            <w:lang w:eastAsia="zh-CN"/>
          </w:rPr>
          <w:t>一、建设风险评估分析</w:t>
        </w:r>
        <w:r>
          <w:tab/>
        </w:r>
        <w:r>
          <w:fldChar w:fldCharType="begin"/>
        </w:r>
        <w:r>
          <w:instrText xml:space="preserve"> PAGEREF _Toc8651 \h </w:instrText>
        </w:r>
        <w:r>
          <w:fldChar w:fldCharType="separate"/>
        </w:r>
        <w:r>
          <w:t>3</w:t>
        </w:r>
        <w:r>
          <w:fldChar w:fldCharType="end"/>
        </w:r>
      </w:hyperlink>
    </w:p>
    <w:p>
      <w:pPr>
        <w:pStyle w:val="TOC2"/>
        <w:tabs>
          <w:tab w:val="right" w:leader="dot" w:pos="8306"/>
        </w:tabs>
      </w:pPr>
      <w:hyperlink w:anchor="_Toc16226" w:history="1">
        <w:r>
          <w:rPr>
            <w:rFonts w:ascii="仿宋" w:eastAsia="仿宋" w:hAnsi="仿宋" w:cs="仿宋" w:hint="eastAsia"/>
            <w:lang w:eastAsia="zh-CN"/>
          </w:rPr>
          <w:t>(一)、政策风险分析</w:t>
        </w:r>
        <w:r>
          <w:tab/>
        </w:r>
        <w:r>
          <w:fldChar w:fldCharType="begin"/>
        </w:r>
        <w:r>
          <w:instrText xml:space="preserve"> PAGEREF _Toc16226 \h </w:instrText>
        </w:r>
        <w:r>
          <w:fldChar w:fldCharType="separate"/>
        </w:r>
        <w:r>
          <w:t>3</w:t>
        </w:r>
        <w:r>
          <w:fldChar w:fldCharType="end"/>
        </w:r>
      </w:hyperlink>
    </w:p>
    <w:p>
      <w:pPr>
        <w:pStyle w:val="TOC2"/>
        <w:tabs>
          <w:tab w:val="right" w:leader="dot" w:pos="8306"/>
        </w:tabs>
      </w:pPr>
      <w:hyperlink w:anchor="_Toc9214" w:history="1">
        <w:r>
          <w:rPr>
            <w:rFonts w:ascii="仿宋" w:eastAsia="仿宋" w:hAnsi="仿宋" w:cs="仿宋" w:hint="eastAsia"/>
            <w:lang w:eastAsia="zh-CN"/>
          </w:rPr>
          <w:t>(二)、社会风险分析</w:t>
        </w:r>
        <w:r>
          <w:tab/>
        </w:r>
        <w:r>
          <w:fldChar w:fldCharType="begin"/>
        </w:r>
        <w:r>
          <w:instrText xml:space="preserve"> PAGEREF _Toc9214 \h </w:instrText>
        </w:r>
        <w:r>
          <w:fldChar w:fldCharType="separate"/>
        </w:r>
        <w:r>
          <w:t>4</w:t>
        </w:r>
        <w:r>
          <w:fldChar w:fldCharType="end"/>
        </w:r>
      </w:hyperlink>
    </w:p>
    <w:p>
      <w:pPr>
        <w:pStyle w:val="TOC2"/>
        <w:tabs>
          <w:tab w:val="right" w:leader="dot" w:pos="8306"/>
        </w:tabs>
      </w:pPr>
      <w:hyperlink w:anchor="_Toc25270" w:history="1">
        <w:r>
          <w:rPr>
            <w:rFonts w:ascii="仿宋" w:eastAsia="仿宋" w:hAnsi="仿宋" w:cs="仿宋" w:hint="eastAsia"/>
            <w:lang w:eastAsia="zh-CN"/>
          </w:rPr>
          <w:t>(三)、市场风险分析</w:t>
        </w:r>
        <w:r>
          <w:tab/>
        </w:r>
        <w:r>
          <w:fldChar w:fldCharType="begin"/>
        </w:r>
        <w:r>
          <w:instrText xml:space="preserve"> PAGEREF _Toc25270 \h </w:instrText>
        </w:r>
        <w:r>
          <w:fldChar w:fldCharType="separate"/>
        </w:r>
        <w:r>
          <w:t>6</w:t>
        </w:r>
        <w:r>
          <w:fldChar w:fldCharType="end"/>
        </w:r>
      </w:hyperlink>
    </w:p>
    <w:p>
      <w:pPr>
        <w:pStyle w:val="TOC2"/>
        <w:tabs>
          <w:tab w:val="right" w:leader="dot" w:pos="8306"/>
        </w:tabs>
      </w:pPr>
      <w:hyperlink w:anchor="_Toc13018" w:history="1">
        <w:r>
          <w:rPr>
            <w:rFonts w:ascii="仿宋" w:eastAsia="仿宋" w:hAnsi="仿宋" w:cs="仿宋" w:hint="eastAsia"/>
            <w:lang w:eastAsia="zh-CN"/>
          </w:rPr>
          <w:t>(四)、资金风险分析</w:t>
        </w:r>
        <w:r>
          <w:tab/>
        </w:r>
        <w:r>
          <w:fldChar w:fldCharType="begin"/>
        </w:r>
        <w:r>
          <w:instrText xml:space="preserve"> PAGEREF _Toc13018 \h </w:instrText>
        </w:r>
        <w:r>
          <w:fldChar w:fldCharType="separate"/>
        </w:r>
        <w:r>
          <w:t>6</w:t>
        </w:r>
        <w:r>
          <w:fldChar w:fldCharType="end"/>
        </w:r>
      </w:hyperlink>
    </w:p>
    <w:p>
      <w:pPr>
        <w:pStyle w:val="TOC2"/>
        <w:tabs>
          <w:tab w:val="right" w:leader="dot" w:pos="8306"/>
        </w:tabs>
      </w:pPr>
      <w:hyperlink w:anchor="_Toc26551" w:history="1">
        <w:r>
          <w:rPr>
            <w:rFonts w:ascii="仿宋" w:eastAsia="仿宋" w:hAnsi="仿宋" w:cs="仿宋" w:hint="eastAsia"/>
            <w:lang w:eastAsia="zh-CN"/>
          </w:rPr>
          <w:t>(五)、技术风险分析</w:t>
        </w:r>
        <w:r>
          <w:tab/>
        </w:r>
        <w:r>
          <w:fldChar w:fldCharType="begin"/>
        </w:r>
        <w:r>
          <w:instrText xml:space="preserve"> PAGEREF _Toc26551 \h </w:instrText>
        </w:r>
        <w:r>
          <w:fldChar w:fldCharType="separate"/>
        </w:r>
        <w:r>
          <w:t>8</w:t>
        </w:r>
        <w:r>
          <w:fldChar w:fldCharType="end"/>
        </w:r>
      </w:hyperlink>
    </w:p>
    <w:p>
      <w:pPr>
        <w:pStyle w:val="TOC2"/>
        <w:tabs>
          <w:tab w:val="right" w:leader="dot" w:pos="8306"/>
        </w:tabs>
      </w:pPr>
      <w:hyperlink w:anchor="_Toc15027" w:history="1">
        <w:r>
          <w:rPr>
            <w:rFonts w:ascii="仿宋" w:eastAsia="仿宋" w:hAnsi="仿宋" w:cs="仿宋" w:hint="eastAsia"/>
            <w:lang w:eastAsia="zh-CN"/>
          </w:rPr>
          <w:t>(六)、财务风险分析</w:t>
        </w:r>
        <w:r>
          <w:tab/>
        </w:r>
        <w:r>
          <w:fldChar w:fldCharType="begin"/>
        </w:r>
        <w:r>
          <w:instrText xml:space="preserve"> PAGEREF _Toc15027 \h </w:instrText>
        </w:r>
        <w:r>
          <w:fldChar w:fldCharType="separate"/>
        </w:r>
        <w:r>
          <w:t>9</w:t>
        </w:r>
        <w:r>
          <w:fldChar w:fldCharType="end"/>
        </w:r>
      </w:hyperlink>
    </w:p>
    <w:p>
      <w:pPr>
        <w:pStyle w:val="TOC2"/>
        <w:tabs>
          <w:tab w:val="right" w:leader="dot" w:pos="8306"/>
        </w:tabs>
      </w:pPr>
      <w:hyperlink w:anchor="_Toc2230" w:history="1">
        <w:r>
          <w:rPr>
            <w:rFonts w:ascii="仿宋" w:eastAsia="仿宋" w:hAnsi="仿宋" w:cs="仿宋" w:hint="eastAsia"/>
            <w:lang w:eastAsia="zh-CN"/>
          </w:rPr>
          <w:t>(七)、管理风险分析</w:t>
        </w:r>
        <w:r>
          <w:tab/>
        </w:r>
        <w:r>
          <w:fldChar w:fldCharType="begin"/>
        </w:r>
        <w:r>
          <w:instrText xml:space="preserve"> PAGEREF _Toc2230 \h </w:instrText>
        </w:r>
        <w:r>
          <w:fldChar w:fldCharType="separate"/>
        </w:r>
        <w:r>
          <w:t>11</w:t>
        </w:r>
        <w:r>
          <w:fldChar w:fldCharType="end"/>
        </w:r>
      </w:hyperlink>
    </w:p>
    <w:p>
      <w:pPr>
        <w:pStyle w:val="TOC2"/>
        <w:tabs>
          <w:tab w:val="right" w:leader="dot" w:pos="8306"/>
        </w:tabs>
      </w:pPr>
      <w:hyperlink w:anchor="_Toc14010" w:history="1">
        <w:r>
          <w:rPr>
            <w:rFonts w:ascii="仿宋" w:eastAsia="仿宋" w:hAnsi="仿宋" w:cs="仿宋" w:hint="eastAsia"/>
            <w:lang w:eastAsia="zh-CN"/>
          </w:rPr>
          <w:t>(八)、其它风险分析</w:t>
        </w:r>
        <w:r>
          <w:tab/>
        </w:r>
        <w:r>
          <w:fldChar w:fldCharType="begin"/>
        </w:r>
        <w:r>
          <w:instrText xml:space="preserve"> PAGEREF _Toc14010 \h </w:instrText>
        </w:r>
        <w:r>
          <w:fldChar w:fldCharType="separate"/>
        </w:r>
        <w:r>
          <w:t>12</w:t>
        </w:r>
        <w:r>
          <w:fldChar w:fldCharType="end"/>
        </w:r>
      </w:hyperlink>
    </w:p>
    <w:p>
      <w:pPr>
        <w:pStyle w:val="TOC2"/>
        <w:tabs>
          <w:tab w:val="right" w:leader="dot" w:pos="8306"/>
        </w:tabs>
      </w:pPr>
      <w:hyperlink w:anchor="_Toc23991" w:history="1">
        <w:r>
          <w:rPr>
            <w:rFonts w:ascii="仿宋" w:eastAsia="仿宋" w:hAnsi="仿宋" w:cs="仿宋" w:hint="eastAsia"/>
            <w:lang w:eastAsia="zh-CN"/>
          </w:rPr>
          <w:t>(九)、社会影响评估</w:t>
        </w:r>
        <w:r>
          <w:tab/>
        </w:r>
        <w:r>
          <w:fldChar w:fldCharType="begin"/>
        </w:r>
        <w:r>
          <w:instrText xml:space="preserve"> PAGEREF _Toc23991 \h </w:instrText>
        </w:r>
        <w:r>
          <w:fldChar w:fldCharType="separate"/>
        </w:r>
        <w:r>
          <w:t>13</w:t>
        </w:r>
        <w:r>
          <w:fldChar w:fldCharType="end"/>
        </w:r>
      </w:hyperlink>
    </w:p>
    <w:p>
      <w:pPr>
        <w:pStyle w:val="TOC1"/>
        <w:tabs>
          <w:tab w:val="right" w:leader="dot" w:pos="8306"/>
        </w:tabs>
      </w:pPr>
      <w:hyperlink w:anchor="_Toc10770" w:history="1">
        <w:r>
          <w:rPr>
            <w:rFonts w:ascii="仿宋" w:eastAsia="仿宋" w:hAnsi="仿宋" w:cs="仿宋" w:hint="eastAsia"/>
            <w:lang w:eastAsia="zh-CN"/>
          </w:rPr>
          <w:t>二、经济影响分析</w:t>
        </w:r>
        <w:r>
          <w:tab/>
        </w:r>
        <w:r>
          <w:fldChar w:fldCharType="begin"/>
        </w:r>
        <w:r>
          <w:instrText xml:space="preserve"> PAGEREF _Toc10770 \h </w:instrText>
        </w:r>
        <w:r>
          <w:fldChar w:fldCharType="separate"/>
        </w:r>
        <w:r>
          <w:t>15</w:t>
        </w:r>
        <w:r>
          <w:fldChar w:fldCharType="end"/>
        </w:r>
      </w:hyperlink>
    </w:p>
    <w:p>
      <w:pPr>
        <w:pStyle w:val="TOC2"/>
        <w:tabs>
          <w:tab w:val="right" w:leader="dot" w:pos="8306"/>
        </w:tabs>
      </w:pPr>
      <w:hyperlink w:anchor="_Toc17341" w:history="1">
        <w:r>
          <w:rPr>
            <w:rFonts w:ascii="仿宋" w:eastAsia="仿宋" w:hAnsi="仿宋" w:cs="仿宋" w:hint="eastAsia"/>
            <w:lang w:eastAsia="zh-CN"/>
          </w:rPr>
          <w:t>(一)、经济费用效益或费用效果分析</w:t>
        </w:r>
        <w:r>
          <w:tab/>
        </w:r>
        <w:r>
          <w:fldChar w:fldCharType="begin"/>
        </w:r>
        <w:r>
          <w:instrText xml:space="preserve"> PAGEREF _Toc17341 \h </w:instrText>
        </w:r>
        <w:r>
          <w:fldChar w:fldCharType="separate"/>
        </w:r>
        <w:r>
          <w:t>15</w:t>
        </w:r>
        <w:r>
          <w:fldChar w:fldCharType="end"/>
        </w:r>
      </w:hyperlink>
    </w:p>
    <w:p>
      <w:pPr>
        <w:pStyle w:val="TOC2"/>
        <w:tabs>
          <w:tab w:val="right" w:leader="dot" w:pos="8306"/>
        </w:tabs>
      </w:pPr>
      <w:hyperlink w:anchor="_Toc29303" w:history="1">
        <w:r>
          <w:rPr>
            <w:rFonts w:ascii="仿宋" w:eastAsia="仿宋" w:hAnsi="仿宋" w:cs="仿宋" w:hint="eastAsia"/>
            <w:lang w:eastAsia="zh-CN"/>
          </w:rPr>
          <w:t>(二)、行业影响分析</w:t>
        </w:r>
        <w:r>
          <w:tab/>
        </w:r>
        <w:r>
          <w:fldChar w:fldCharType="begin"/>
        </w:r>
        <w:r>
          <w:instrText xml:space="preserve"> PAGEREF _Toc29303 \h </w:instrText>
        </w:r>
        <w:r>
          <w:fldChar w:fldCharType="separate"/>
        </w:r>
        <w:r>
          <w:t>18</w:t>
        </w:r>
        <w:r>
          <w:fldChar w:fldCharType="end"/>
        </w:r>
      </w:hyperlink>
    </w:p>
    <w:p>
      <w:pPr>
        <w:pStyle w:val="TOC2"/>
        <w:tabs>
          <w:tab w:val="right" w:leader="dot" w:pos="8306"/>
        </w:tabs>
      </w:pPr>
      <w:hyperlink w:anchor="_Toc19280" w:history="1">
        <w:r>
          <w:rPr>
            <w:rFonts w:ascii="仿宋" w:eastAsia="仿宋" w:hAnsi="仿宋" w:cs="仿宋" w:hint="eastAsia"/>
            <w:lang w:eastAsia="zh-CN"/>
          </w:rPr>
          <w:t>(三)、区域经济影响分析</w:t>
        </w:r>
        <w:r>
          <w:tab/>
        </w:r>
        <w:r>
          <w:fldChar w:fldCharType="begin"/>
        </w:r>
        <w:r>
          <w:instrText xml:space="preserve"> PAGEREF _Toc19280 \h </w:instrText>
        </w:r>
        <w:r>
          <w:fldChar w:fldCharType="separate"/>
        </w:r>
        <w:r>
          <w:t>19</w:t>
        </w:r>
        <w:r>
          <w:fldChar w:fldCharType="end"/>
        </w:r>
      </w:hyperlink>
    </w:p>
    <w:p>
      <w:pPr>
        <w:pStyle w:val="TOC2"/>
        <w:tabs>
          <w:tab w:val="right" w:leader="dot" w:pos="8306"/>
        </w:tabs>
      </w:pPr>
      <w:hyperlink w:anchor="_Toc18719" w:history="1">
        <w:r>
          <w:rPr>
            <w:rFonts w:ascii="仿宋" w:eastAsia="仿宋" w:hAnsi="仿宋" w:cs="仿宋" w:hint="eastAsia"/>
            <w:lang w:eastAsia="zh-CN"/>
          </w:rPr>
          <w:t>(四)、宏观经济影响分析</w:t>
        </w:r>
        <w:r>
          <w:tab/>
        </w:r>
        <w:r>
          <w:fldChar w:fldCharType="begin"/>
        </w:r>
        <w:r>
          <w:instrText xml:space="preserve"> PAGEREF _Toc18719 \h </w:instrText>
        </w:r>
        <w:r>
          <w:fldChar w:fldCharType="separate"/>
        </w:r>
        <w:r>
          <w:t>20</w:t>
        </w:r>
        <w:r>
          <w:fldChar w:fldCharType="end"/>
        </w:r>
      </w:hyperlink>
    </w:p>
    <w:p>
      <w:pPr>
        <w:pStyle w:val="TOC1"/>
        <w:tabs>
          <w:tab w:val="right" w:leader="dot" w:pos="8306"/>
        </w:tabs>
      </w:pPr>
      <w:hyperlink w:anchor="_Toc20561" w:history="1">
        <w:r>
          <w:rPr>
            <w:rFonts w:ascii="仿宋" w:eastAsia="仿宋" w:hAnsi="仿宋" w:cs="仿宋" w:hint="eastAsia"/>
            <w:lang w:eastAsia="zh-CN"/>
          </w:rPr>
          <w:t>三、社会影响分析</w:t>
        </w:r>
        <w:r>
          <w:tab/>
        </w:r>
        <w:r>
          <w:fldChar w:fldCharType="begin"/>
        </w:r>
        <w:r>
          <w:instrText xml:space="preserve"> PAGEREF _Toc20561 \h </w:instrText>
        </w:r>
        <w:r>
          <w:fldChar w:fldCharType="separate"/>
        </w:r>
        <w:r>
          <w:t>22</w:t>
        </w:r>
        <w:r>
          <w:fldChar w:fldCharType="end"/>
        </w:r>
      </w:hyperlink>
    </w:p>
    <w:p>
      <w:pPr>
        <w:pStyle w:val="TOC2"/>
        <w:tabs>
          <w:tab w:val="right" w:leader="dot" w:pos="8306"/>
        </w:tabs>
      </w:pPr>
      <w:hyperlink w:anchor="_Toc11211" w:history="1">
        <w:r>
          <w:rPr>
            <w:rFonts w:ascii="仿宋" w:eastAsia="仿宋" w:hAnsi="仿宋" w:cs="仿宋" w:hint="eastAsia"/>
            <w:lang w:eastAsia="zh-CN"/>
          </w:rPr>
          <w:t>(一)、社会影响效果分析</w:t>
        </w:r>
        <w:r>
          <w:tab/>
        </w:r>
        <w:r>
          <w:fldChar w:fldCharType="begin"/>
        </w:r>
        <w:r>
          <w:instrText xml:space="preserve"> PAGEREF _Toc11211 \h </w:instrText>
        </w:r>
        <w:r>
          <w:fldChar w:fldCharType="separate"/>
        </w:r>
        <w:r>
          <w:t>22</w:t>
        </w:r>
        <w:r>
          <w:fldChar w:fldCharType="end"/>
        </w:r>
      </w:hyperlink>
    </w:p>
    <w:p>
      <w:pPr>
        <w:pStyle w:val="TOC2"/>
        <w:tabs>
          <w:tab w:val="right" w:leader="dot" w:pos="8306"/>
        </w:tabs>
      </w:pPr>
      <w:hyperlink w:anchor="_Toc11613" w:history="1">
        <w:r>
          <w:rPr>
            <w:rFonts w:ascii="仿宋" w:eastAsia="仿宋" w:hAnsi="仿宋" w:cs="仿宋" w:hint="eastAsia"/>
            <w:lang w:eastAsia="zh-CN"/>
          </w:rPr>
          <w:t>(二)、社会适应性分析</w:t>
        </w:r>
        <w:r>
          <w:tab/>
        </w:r>
        <w:r>
          <w:fldChar w:fldCharType="begin"/>
        </w:r>
        <w:r>
          <w:instrText xml:space="preserve"> PAGEREF _Toc11613 \h </w:instrText>
        </w:r>
        <w:r>
          <w:fldChar w:fldCharType="separate"/>
        </w:r>
        <w:r>
          <w:t>24</w:t>
        </w:r>
        <w:r>
          <w:fldChar w:fldCharType="end"/>
        </w:r>
      </w:hyperlink>
    </w:p>
    <w:p>
      <w:pPr>
        <w:pStyle w:val="TOC2"/>
        <w:tabs>
          <w:tab w:val="right" w:leader="dot" w:pos="8306"/>
        </w:tabs>
      </w:pPr>
      <w:hyperlink w:anchor="_Toc30487" w:history="1">
        <w:r>
          <w:rPr>
            <w:rFonts w:ascii="仿宋" w:eastAsia="仿宋" w:hAnsi="仿宋" w:cs="仿宋" w:hint="eastAsia"/>
            <w:lang w:eastAsia="zh-CN"/>
          </w:rPr>
          <w:t>(三)、社会风险及对策分析</w:t>
        </w:r>
        <w:r>
          <w:tab/>
        </w:r>
        <w:r>
          <w:fldChar w:fldCharType="begin"/>
        </w:r>
        <w:r>
          <w:instrText xml:space="preserve"> PAGEREF _Toc30487 \h </w:instrText>
        </w:r>
        <w:r>
          <w:fldChar w:fldCharType="separate"/>
        </w:r>
        <w:r>
          <w:t>26</w:t>
        </w:r>
        <w:r>
          <w:fldChar w:fldCharType="end"/>
        </w:r>
      </w:hyperlink>
    </w:p>
    <w:p>
      <w:pPr>
        <w:pStyle w:val="TOC1"/>
        <w:tabs>
          <w:tab w:val="right" w:leader="dot" w:pos="8306"/>
        </w:tabs>
      </w:pPr>
      <w:hyperlink w:anchor="_Toc20296" w:history="1">
        <w:r>
          <w:rPr>
            <w:rFonts w:ascii="仿宋" w:eastAsia="仿宋" w:hAnsi="仿宋" w:cs="仿宋" w:hint="eastAsia"/>
            <w:lang w:eastAsia="zh-CN"/>
          </w:rPr>
          <w:t>四、项目选址研究</w:t>
        </w:r>
        <w:r>
          <w:tab/>
        </w:r>
        <w:r>
          <w:fldChar w:fldCharType="begin"/>
        </w:r>
        <w:r>
          <w:instrText xml:space="preserve"> PAGEREF _Toc20296 \h </w:instrText>
        </w:r>
        <w:r>
          <w:fldChar w:fldCharType="separate"/>
        </w:r>
        <w:r>
          <w:t>29</w:t>
        </w:r>
        <w:r>
          <w:fldChar w:fldCharType="end"/>
        </w:r>
      </w:hyperlink>
    </w:p>
    <w:p>
      <w:pPr>
        <w:pStyle w:val="TOC2"/>
        <w:tabs>
          <w:tab w:val="right" w:leader="dot" w:pos="8306"/>
        </w:tabs>
      </w:pPr>
      <w:hyperlink w:anchor="_Toc1161" w:history="1">
        <w:r>
          <w:rPr>
            <w:rFonts w:ascii="仿宋" w:eastAsia="仿宋" w:hAnsi="仿宋" w:cs="仿宋" w:hint="eastAsia"/>
            <w:lang w:eastAsia="zh-CN"/>
          </w:rPr>
          <w:t>(一)、项目选址原则</w:t>
        </w:r>
        <w:r>
          <w:tab/>
        </w:r>
        <w:r>
          <w:fldChar w:fldCharType="begin"/>
        </w:r>
        <w:r>
          <w:instrText xml:space="preserve"> PAGEREF _Toc1161 \h </w:instrText>
        </w:r>
        <w:r>
          <w:fldChar w:fldCharType="separate"/>
        </w:r>
        <w:r>
          <w:t>29</w:t>
        </w:r>
        <w:r>
          <w:fldChar w:fldCharType="end"/>
        </w:r>
      </w:hyperlink>
    </w:p>
    <w:p>
      <w:pPr>
        <w:pStyle w:val="TOC2"/>
        <w:tabs>
          <w:tab w:val="right" w:leader="dot" w:pos="8306"/>
        </w:tabs>
      </w:pPr>
      <w:hyperlink w:anchor="_Toc20858" w:history="1">
        <w:r>
          <w:rPr>
            <w:rFonts w:ascii="仿宋" w:eastAsia="仿宋" w:hAnsi="仿宋" w:cs="仿宋" w:hint="eastAsia"/>
            <w:lang w:eastAsia="zh-CN"/>
          </w:rPr>
          <w:t>(二)、项目选址</w:t>
        </w:r>
        <w:r>
          <w:tab/>
        </w:r>
        <w:r>
          <w:fldChar w:fldCharType="begin"/>
        </w:r>
        <w:r>
          <w:instrText xml:space="preserve"> PAGEREF _Toc20858 \h </w:instrText>
        </w:r>
        <w:r>
          <w:fldChar w:fldCharType="separate"/>
        </w:r>
        <w:r>
          <w:t>33</w:t>
        </w:r>
        <w:r>
          <w:fldChar w:fldCharType="end"/>
        </w:r>
      </w:hyperlink>
    </w:p>
    <w:p>
      <w:pPr>
        <w:pStyle w:val="TOC2"/>
        <w:tabs>
          <w:tab w:val="right" w:leader="dot" w:pos="8306"/>
        </w:tabs>
      </w:pPr>
      <w:hyperlink w:anchor="_Toc29176" w:history="1">
        <w:r>
          <w:rPr>
            <w:rFonts w:ascii="仿宋" w:eastAsia="仿宋" w:hAnsi="仿宋" w:cs="仿宋" w:hint="eastAsia"/>
            <w:lang w:eastAsia="zh-CN"/>
          </w:rPr>
          <w:t>(三)、建设条件分析</w:t>
        </w:r>
        <w:r>
          <w:tab/>
        </w:r>
        <w:r>
          <w:fldChar w:fldCharType="begin"/>
        </w:r>
        <w:r>
          <w:instrText xml:space="preserve"> PAGEREF _Toc29176 \h </w:instrText>
        </w:r>
        <w:r>
          <w:fldChar w:fldCharType="separate"/>
        </w:r>
        <w:r>
          <w:t>35</w:t>
        </w:r>
        <w:r>
          <w:fldChar w:fldCharType="end"/>
        </w:r>
      </w:hyperlink>
    </w:p>
    <w:p>
      <w:pPr>
        <w:pStyle w:val="TOC2"/>
        <w:tabs>
          <w:tab w:val="right" w:leader="dot" w:pos="8306"/>
        </w:tabs>
      </w:pPr>
      <w:hyperlink w:anchor="_Toc21048" w:history="1">
        <w:r>
          <w:rPr>
            <w:rFonts w:ascii="仿宋" w:eastAsia="仿宋" w:hAnsi="仿宋" w:cs="仿宋" w:hint="eastAsia"/>
            <w:lang w:eastAsia="zh-CN"/>
          </w:rPr>
          <w:t>(四)、用地控制指标</w:t>
        </w:r>
        <w:r>
          <w:tab/>
        </w:r>
        <w:r>
          <w:fldChar w:fldCharType="begin"/>
        </w:r>
        <w:r>
          <w:instrText xml:space="preserve"> PAGEREF _Toc21048 \h </w:instrText>
        </w:r>
        <w:r>
          <w:fldChar w:fldCharType="separate"/>
        </w:r>
        <w:r>
          <w:t>36</w:t>
        </w:r>
        <w:r>
          <w:fldChar w:fldCharType="end"/>
        </w:r>
      </w:hyperlink>
    </w:p>
    <w:p>
      <w:pPr>
        <w:pStyle w:val="TOC2"/>
        <w:tabs>
          <w:tab w:val="right" w:leader="dot" w:pos="8306"/>
        </w:tabs>
      </w:pPr>
      <w:hyperlink w:anchor="_Toc9531" w:history="1">
        <w:r>
          <w:rPr>
            <w:rFonts w:ascii="仿宋" w:eastAsia="仿宋" w:hAnsi="仿宋" w:cs="仿宋" w:hint="eastAsia"/>
            <w:lang w:eastAsia="zh-CN"/>
          </w:rPr>
          <w:t>(五)、地总体要求</w:t>
        </w:r>
        <w:r>
          <w:tab/>
        </w:r>
        <w:r>
          <w:fldChar w:fldCharType="begin"/>
        </w:r>
        <w:r>
          <w:instrText xml:space="preserve"> PAGEREF _Toc9531 \h </w:instrText>
        </w:r>
        <w:r>
          <w:fldChar w:fldCharType="separate"/>
        </w:r>
        <w:r>
          <w:t>37</w:t>
        </w:r>
        <w:r>
          <w:fldChar w:fldCharType="end"/>
        </w:r>
      </w:hyperlink>
    </w:p>
    <w:p>
      <w:pPr>
        <w:pStyle w:val="TOC2"/>
        <w:tabs>
          <w:tab w:val="right" w:leader="dot" w:pos="8306"/>
        </w:tabs>
      </w:pPr>
      <w:hyperlink w:anchor="_Toc26135" w:history="1">
        <w:r>
          <w:rPr>
            <w:rFonts w:ascii="仿宋" w:eastAsia="仿宋" w:hAnsi="仿宋" w:cs="仿宋" w:hint="eastAsia"/>
            <w:lang w:eastAsia="zh-CN"/>
          </w:rPr>
          <w:t>(六)、节约用地措施</w:t>
        </w:r>
        <w:r>
          <w:tab/>
        </w:r>
        <w:r>
          <w:fldChar w:fldCharType="begin"/>
        </w:r>
        <w:r>
          <w:instrText xml:space="preserve"> PAGEREF _Toc26135 \h </w:instrText>
        </w:r>
        <w:r>
          <w:fldChar w:fldCharType="separate"/>
        </w:r>
        <w:r>
          <w:t>39</w:t>
        </w:r>
        <w:r>
          <w:fldChar w:fldCharType="end"/>
        </w:r>
      </w:hyperlink>
    </w:p>
    <w:p>
      <w:pPr>
        <w:pStyle w:val="TOC2"/>
        <w:tabs>
          <w:tab w:val="right" w:leader="dot" w:pos="8306"/>
        </w:tabs>
      </w:pPr>
      <w:hyperlink w:anchor="_Toc30275" w:history="1">
        <w:r>
          <w:rPr>
            <w:rFonts w:ascii="仿宋" w:eastAsia="仿宋" w:hAnsi="仿宋" w:cs="仿宋" w:hint="eastAsia"/>
            <w:lang w:eastAsia="zh-CN"/>
          </w:rPr>
          <w:t>(七)、选址综合评价</w:t>
        </w:r>
        <w:r>
          <w:tab/>
        </w:r>
        <w:r>
          <w:fldChar w:fldCharType="begin"/>
        </w:r>
        <w:r>
          <w:instrText xml:space="preserve"> PAGEREF _Toc30275 \h </w:instrText>
        </w:r>
        <w:r>
          <w:fldChar w:fldCharType="separate"/>
        </w:r>
        <w:r>
          <w:t>40</w:t>
        </w:r>
        <w:r>
          <w:fldChar w:fldCharType="end"/>
        </w:r>
      </w:hyperlink>
    </w:p>
    <w:p>
      <w:pPr>
        <w:pStyle w:val="TOC1"/>
        <w:tabs>
          <w:tab w:val="right" w:leader="dot" w:pos="8306"/>
        </w:tabs>
      </w:pPr>
      <w:hyperlink w:anchor="_Toc3120" w:history="1">
        <w:r>
          <w:rPr>
            <w:rFonts w:ascii="仿宋" w:eastAsia="仿宋" w:hAnsi="仿宋" w:cs="仿宋" w:hint="eastAsia"/>
            <w:lang w:eastAsia="zh-CN"/>
          </w:rPr>
          <w:t>五、发展规划、产业政策和行业准入分析</w:t>
        </w:r>
        <w:r>
          <w:tab/>
        </w:r>
        <w:r>
          <w:fldChar w:fldCharType="begin"/>
        </w:r>
        <w:r>
          <w:instrText xml:space="preserve"> PAGEREF _Toc3120 \h </w:instrText>
        </w:r>
        <w:r>
          <w:fldChar w:fldCharType="separate"/>
        </w:r>
        <w:r>
          <w:t>41</w:t>
        </w:r>
        <w:r>
          <w:fldChar w:fldCharType="end"/>
        </w:r>
      </w:hyperlink>
    </w:p>
    <w:p>
      <w:pPr>
        <w:pStyle w:val="TOC2"/>
        <w:tabs>
          <w:tab w:val="right" w:leader="dot" w:pos="8306"/>
        </w:tabs>
      </w:pPr>
      <w:hyperlink w:anchor="_Toc31498" w:history="1">
        <w:r>
          <w:rPr>
            <w:rFonts w:ascii="仿宋" w:eastAsia="仿宋" w:hAnsi="仿宋" w:cs="仿宋" w:hint="eastAsia"/>
            <w:lang w:eastAsia="zh-CN"/>
          </w:rPr>
          <w:t>(一)、发展规划分析</w:t>
        </w:r>
        <w:r>
          <w:tab/>
        </w:r>
        <w:r>
          <w:fldChar w:fldCharType="begin"/>
        </w:r>
        <w:r>
          <w:instrText xml:space="preserve"> PAGEREF _Toc31498 \h </w:instrText>
        </w:r>
        <w:r>
          <w:fldChar w:fldCharType="separate"/>
        </w:r>
        <w:r>
          <w:t>41</w:t>
        </w:r>
        <w:r>
          <w:fldChar w:fldCharType="end"/>
        </w:r>
      </w:hyperlink>
    </w:p>
    <w:p>
      <w:pPr>
        <w:pStyle w:val="TOC2"/>
        <w:tabs>
          <w:tab w:val="right" w:leader="dot" w:pos="8306"/>
        </w:tabs>
      </w:pPr>
      <w:hyperlink w:anchor="_Toc20684" w:history="1">
        <w:r>
          <w:rPr>
            <w:rFonts w:ascii="仿宋" w:eastAsia="仿宋" w:hAnsi="仿宋" w:cs="仿宋" w:hint="eastAsia"/>
            <w:lang w:eastAsia="zh-CN"/>
          </w:rPr>
          <w:t>(二)、产业政策分析</w:t>
        </w:r>
        <w:r>
          <w:tab/>
        </w:r>
        <w:r>
          <w:fldChar w:fldCharType="begin"/>
        </w:r>
        <w:r>
          <w:instrText xml:space="preserve"> PAGEREF _Toc20684 \h </w:instrText>
        </w:r>
        <w:r>
          <w:fldChar w:fldCharType="separate"/>
        </w:r>
        <w:r>
          <w:t>43</w:t>
        </w:r>
        <w:r>
          <w:fldChar w:fldCharType="end"/>
        </w:r>
      </w:hyperlink>
    </w:p>
    <w:p>
      <w:pPr>
        <w:pStyle w:val="TOC2"/>
        <w:tabs>
          <w:tab w:val="right" w:leader="dot" w:pos="8306"/>
        </w:tabs>
      </w:pPr>
      <w:hyperlink w:anchor="_Toc3073" w:history="1">
        <w:r>
          <w:rPr>
            <w:rFonts w:ascii="仿宋" w:eastAsia="仿宋" w:hAnsi="仿宋" w:cs="仿宋" w:hint="eastAsia"/>
            <w:lang w:eastAsia="zh-CN"/>
          </w:rPr>
          <w:t>(三)、行业准入分析</w:t>
        </w:r>
        <w:r>
          <w:tab/>
        </w:r>
        <w:r>
          <w:fldChar w:fldCharType="begin"/>
        </w:r>
        <w:r>
          <w:instrText xml:space="preserve"> PAGEREF _Toc3073 \h </w:instrText>
        </w:r>
        <w:r>
          <w:fldChar w:fldCharType="separate"/>
        </w:r>
        <w:r>
          <w:t>44</w:t>
        </w:r>
        <w:r>
          <w:fldChar w:fldCharType="end"/>
        </w:r>
      </w:hyperlink>
    </w:p>
    <w:p>
      <w:pPr>
        <w:pStyle w:val="TOC1"/>
        <w:tabs>
          <w:tab w:val="right" w:leader="dot" w:pos="8306"/>
        </w:tabs>
      </w:pPr>
      <w:hyperlink w:anchor="_Toc31397" w:history="1">
        <w:r>
          <w:rPr>
            <w:rFonts w:ascii="仿宋" w:eastAsia="仿宋" w:hAnsi="仿宋" w:cs="仿宋" w:hint="eastAsia"/>
            <w:lang w:eastAsia="zh-CN"/>
          </w:rPr>
          <w:t>六、资源开发及综合利用分析</w:t>
        </w:r>
        <w:r>
          <w:tab/>
        </w:r>
        <w:r>
          <w:fldChar w:fldCharType="begin"/>
        </w:r>
        <w:r>
          <w:instrText xml:space="preserve"> PAGEREF _Toc31397 \h </w:instrText>
        </w:r>
        <w:r>
          <w:fldChar w:fldCharType="separate"/>
        </w:r>
        <w:r>
          <w:t>45</w:t>
        </w:r>
        <w:r>
          <w:fldChar w:fldCharType="end"/>
        </w:r>
      </w:hyperlink>
    </w:p>
    <w:p>
      <w:pPr>
        <w:pStyle w:val="TOC2"/>
        <w:tabs>
          <w:tab w:val="right" w:leader="dot" w:pos="8306"/>
        </w:tabs>
      </w:pPr>
      <w:hyperlink w:anchor="_Toc3295" w:history="1">
        <w:r>
          <w:rPr>
            <w:rFonts w:ascii="仿宋" w:eastAsia="仿宋" w:hAnsi="仿宋" w:cs="仿宋" w:hint="eastAsia"/>
            <w:lang w:eastAsia="zh-CN"/>
          </w:rPr>
          <w:t>(一)、资源开发方案</w:t>
        </w:r>
        <w:r>
          <w:tab/>
        </w:r>
        <w:r>
          <w:fldChar w:fldCharType="begin"/>
        </w:r>
        <w:r>
          <w:instrText xml:space="preserve"> PAGEREF _Toc3295 \h </w:instrText>
        </w:r>
        <w:r>
          <w:fldChar w:fldCharType="separate"/>
        </w:r>
        <w:r>
          <w:t>45</w:t>
        </w:r>
        <w:r>
          <w:fldChar w:fldCharType="end"/>
        </w:r>
      </w:hyperlink>
    </w:p>
    <w:p>
      <w:pPr>
        <w:pStyle w:val="TOC2"/>
        <w:tabs>
          <w:tab w:val="right" w:leader="dot" w:pos="8306"/>
        </w:tabs>
      </w:pPr>
      <w:hyperlink w:anchor="_Toc16108" w:history="1">
        <w:r>
          <w:rPr>
            <w:rFonts w:ascii="仿宋" w:eastAsia="仿宋" w:hAnsi="仿宋" w:cs="仿宋" w:hint="eastAsia"/>
            <w:lang w:eastAsia="zh-CN"/>
          </w:rPr>
          <w:t>(二)、资源利用方案</w:t>
        </w:r>
        <w:r>
          <w:tab/>
        </w:r>
        <w:r>
          <w:fldChar w:fldCharType="begin"/>
        </w:r>
        <w:r>
          <w:instrText xml:space="preserve"> PAGEREF _Toc16108 \h </w:instrText>
        </w:r>
        <w:r>
          <w:fldChar w:fldCharType="separate"/>
        </w:r>
        <w:r>
          <w:t>47</w:t>
        </w:r>
        <w:r>
          <w:fldChar w:fldCharType="end"/>
        </w:r>
      </w:hyperlink>
    </w:p>
    <w:p>
      <w:pPr>
        <w:pStyle w:val="TOC2"/>
        <w:tabs>
          <w:tab w:val="right" w:leader="dot" w:pos="8306"/>
        </w:tabs>
      </w:pPr>
      <w:hyperlink w:anchor="_Toc9476" w:history="1">
        <w:r>
          <w:rPr>
            <w:rFonts w:ascii="仿宋" w:eastAsia="仿宋" w:hAnsi="仿宋" w:cs="仿宋" w:hint="eastAsia"/>
            <w:lang w:eastAsia="zh-CN"/>
          </w:rPr>
          <w:t>(三)、资源节约措施</w:t>
        </w:r>
        <w:r>
          <w:tab/>
        </w:r>
        <w:r>
          <w:fldChar w:fldCharType="begin"/>
        </w:r>
        <w:r>
          <w:instrText xml:space="preserve"> PAGEREF _Toc9476 \h </w:instrText>
        </w:r>
        <w:r>
          <w:fldChar w:fldCharType="separate"/>
        </w:r>
        <w:r>
          <w:t>48</w:t>
        </w:r>
        <w:r>
          <w:fldChar w:fldCharType="end"/>
        </w:r>
      </w:hyperlink>
    </w:p>
    <w:p>
      <w:pPr>
        <w:pStyle w:val="TOC1"/>
        <w:tabs>
          <w:tab w:val="right" w:leader="dot" w:pos="8306"/>
        </w:tabs>
      </w:pPr>
      <w:hyperlink w:anchor="_Toc6831" w:history="1">
        <w:r>
          <w:rPr>
            <w:rFonts w:ascii="仿宋" w:eastAsia="仿宋" w:hAnsi="仿宋" w:cs="仿宋" w:hint="eastAsia"/>
            <w:lang w:eastAsia="zh-CN"/>
          </w:rPr>
          <w:t>七、经济效益与社会效益优化</w:t>
        </w:r>
        <w:r>
          <w:tab/>
        </w:r>
        <w:r>
          <w:fldChar w:fldCharType="begin"/>
        </w:r>
        <w:r>
          <w:instrText xml:space="preserve"> PAGEREF _Toc6831 \h </w:instrText>
        </w:r>
        <w:r>
          <w:fldChar w:fldCharType="separate"/>
        </w:r>
        <w:r>
          <w:t>49</w:t>
        </w:r>
        <w:r>
          <w:fldChar w:fldCharType="end"/>
        </w:r>
      </w:hyperlink>
    </w:p>
    <w:p>
      <w:pPr>
        <w:pStyle w:val="TOC2"/>
        <w:tabs>
          <w:tab w:val="right" w:leader="dot" w:pos="8306"/>
        </w:tabs>
      </w:pPr>
      <w:hyperlink w:anchor="_Toc11208" w:history="1">
        <w:r>
          <w:rPr>
            <w:rFonts w:ascii="仿宋" w:eastAsia="仿宋" w:hAnsi="仿宋" w:cs="仿宋" w:hint="eastAsia"/>
            <w:lang w:eastAsia="zh-CN"/>
          </w:rPr>
          <w:t>(一)、经济效益提升策略</w:t>
        </w:r>
        <w:r>
          <w:tab/>
        </w:r>
        <w:r>
          <w:fldChar w:fldCharType="begin"/>
        </w:r>
        <w:r>
          <w:instrText xml:space="preserve"> PAGEREF _Toc11208 \h </w:instrText>
        </w:r>
        <w:r>
          <w:fldChar w:fldCharType="separate"/>
        </w:r>
        <w:r>
          <w:t>49</w:t>
        </w:r>
        <w:r>
          <w:fldChar w:fldCharType="end"/>
        </w:r>
      </w:hyperlink>
    </w:p>
    <w:p>
      <w:pPr>
        <w:pStyle w:val="TOC2"/>
        <w:tabs>
          <w:tab w:val="right" w:leader="dot" w:pos="8306"/>
        </w:tabs>
      </w:pPr>
      <w:hyperlink w:anchor="_Toc9309" w:history="1">
        <w:r>
          <w:rPr>
            <w:rFonts w:ascii="仿宋" w:eastAsia="仿宋" w:hAnsi="仿宋" w:cs="仿宋" w:hint="eastAsia"/>
            <w:lang w:eastAsia="zh-CN"/>
          </w:rPr>
          <w:t>(二)、社会效益增强方案</w:t>
        </w:r>
        <w:r>
          <w:tab/>
        </w:r>
        <w:r>
          <w:fldChar w:fldCharType="begin"/>
        </w:r>
        <w:r>
          <w:instrText xml:space="preserve"> PAGEREF _Toc9309 \h </w:instrText>
        </w:r>
        <w:r>
          <w:fldChar w:fldCharType="separate"/>
        </w:r>
        <w:r>
          <w:t>50</w:t>
        </w:r>
        <w:r>
          <w:fldChar w:fldCharType="end"/>
        </w:r>
      </w:hyperlink>
    </w:p>
    <w:p>
      <w:pPr>
        <w:pStyle w:val="TOC1"/>
        <w:tabs>
          <w:tab w:val="right" w:leader="dot" w:pos="8306"/>
        </w:tabs>
      </w:pPr>
      <w:hyperlink w:anchor="_Toc28783" w:history="1">
        <w:r>
          <w:rPr>
            <w:rFonts w:ascii="仿宋" w:eastAsia="仿宋" w:hAnsi="仿宋" w:cs="仿宋" w:hint="eastAsia"/>
            <w:lang w:eastAsia="zh-CN"/>
          </w:rPr>
          <w:t>八、技术创新与产业升级</w:t>
        </w:r>
        <w:r>
          <w:tab/>
        </w:r>
        <w:r>
          <w:fldChar w:fldCharType="begin"/>
        </w:r>
        <w:r>
          <w:instrText xml:space="preserve"> PAGEREF _Toc28783 \h </w:instrText>
        </w:r>
        <w:r>
          <w:fldChar w:fldCharType="separate"/>
        </w:r>
        <w:r>
          <w:t>51</w:t>
        </w:r>
        <w:r>
          <w:fldChar w:fldCharType="end"/>
        </w:r>
      </w:hyperlink>
    </w:p>
    <w:p>
      <w:pPr>
        <w:pStyle w:val="TOC2"/>
        <w:tabs>
          <w:tab w:val="right" w:leader="dot" w:pos="8306"/>
        </w:tabs>
      </w:pPr>
      <w:hyperlink w:anchor="_Toc32374" w:history="1">
        <w:r>
          <w:rPr>
            <w:rFonts w:ascii="仿宋" w:eastAsia="仿宋" w:hAnsi="仿宋" w:cs="仿宋" w:hint="eastAsia"/>
            <w:lang w:eastAsia="zh-CN"/>
          </w:rPr>
          <w:t>(一)、技术创新方向与目标</w:t>
        </w:r>
        <w:r>
          <w:tab/>
        </w:r>
        <w:r>
          <w:fldChar w:fldCharType="begin"/>
        </w:r>
        <w:r>
          <w:instrText xml:space="preserve"> PAGEREF _Toc32374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 w:history="1">
        <w:r>
          <w:rPr>
            <w:rFonts w:ascii="仿宋" w:eastAsia="仿宋" w:hAnsi="仿宋" w:cs="仿宋" w:hint="eastAsia"/>
            <w:lang w:eastAsia="zh-CN"/>
          </w:rPr>
          <w:t>(二)、产业升级路径与措施</w:t>
        </w:r>
        <w:r>
          <w:tab/>
        </w:r>
        <w:r>
          <w:fldChar w:fldCharType="begin"/>
        </w:r>
        <w:r>
          <w:instrText xml:space="preserve"> PAGEREF _Toc669 \h </w:instrText>
        </w:r>
        <w:r>
          <w:fldChar w:fldCharType="separate"/>
        </w:r>
        <w:r>
          <w:t>52</w:t>
        </w:r>
        <w:r>
          <w:fldChar w:fldCharType="end"/>
        </w:r>
      </w:hyperlink>
    </w:p>
    <w:p>
      <w:pPr>
        <w:pStyle w:val="TOC1"/>
        <w:tabs>
          <w:tab w:val="right" w:leader="dot" w:pos="8306"/>
        </w:tabs>
      </w:pPr>
      <w:hyperlink w:anchor="_Toc7335" w:history="1">
        <w:r>
          <w:rPr>
            <w:rFonts w:ascii="仿宋" w:eastAsia="仿宋" w:hAnsi="仿宋" w:cs="仿宋" w:hint="eastAsia"/>
            <w:lang w:eastAsia="zh-CN"/>
          </w:rPr>
          <w:t>九、环境保护与绿色发展</w:t>
        </w:r>
        <w:r>
          <w:tab/>
        </w:r>
        <w:r>
          <w:fldChar w:fldCharType="begin"/>
        </w:r>
        <w:r>
          <w:instrText xml:space="preserve"> PAGEREF _Toc7335 \h </w:instrText>
        </w:r>
        <w:r>
          <w:fldChar w:fldCharType="separate"/>
        </w:r>
        <w:r>
          <w:t>54</w:t>
        </w:r>
        <w:r>
          <w:fldChar w:fldCharType="end"/>
        </w:r>
      </w:hyperlink>
    </w:p>
    <w:p>
      <w:pPr>
        <w:pStyle w:val="TOC2"/>
        <w:tabs>
          <w:tab w:val="right" w:leader="dot" w:pos="8306"/>
        </w:tabs>
      </w:pPr>
      <w:hyperlink w:anchor="_Toc1913" w:history="1">
        <w:r>
          <w:rPr>
            <w:rFonts w:ascii="仿宋" w:eastAsia="仿宋" w:hAnsi="仿宋" w:cs="仿宋" w:hint="eastAsia"/>
            <w:lang w:eastAsia="zh-CN"/>
          </w:rPr>
          <w:t>(一)、环境保护措施</w:t>
        </w:r>
        <w:r>
          <w:tab/>
        </w:r>
        <w:r>
          <w:fldChar w:fldCharType="begin"/>
        </w:r>
        <w:r>
          <w:instrText xml:space="preserve"> PAGEREF _Toc1913 \h </w:instrText>
        </w:r>
        <w:r>
          <w:fldChar w:fldCharType="separate"/>
        </w:r>
        <w:r>
          <w:t>54</w:t>
        </w:r>
        <w:r>
          <w:fldChar w:fldCharType="end"/>
        </w:r>
      </w:hyperlink>
    </w:p>
    <w:p>
      <w:pPr>
        <w:pStyle w:val="TOC2"/>
        <w:tabs>
          <w:tab w:val="right" w:leader="dot" w:pos="8306"/>
        </w:tabs>
      </w:pPr>
      <w:hyperlink w:anchor="_Toc22246" w:history="1">
        <w:r>
          <w:rPr>
            <w:rFonts w:ascii="仿宋" w:eastAsia="仿宋" w:hAnsi="仿宋" w:cs="仿宋" w:hint="eastAsia"/>
            <w:lang w:eastAsia="zh-CN"/>
          </w:rPr>
          <w:t>(二)、绿色发展与可持续发展策略</w:t>
        </w:r>
        <w:r>
          <w:tab/>
        </w:r>
        <w:r>
          <w:fldChar w:fldCharType="begin"/>
        </w:r>
        <w:r>
          <w:instrText xml:space="preserve"> PAGEREF _Toc22246 \h </w:instrText>
        </w:r>
        <w:r>
          <w:fldChar w:fldCharType="separate"/>
        </w:r>
        <w:r>
          <w:t>55</w:t>
        </w:r>
        <w:r>
          <w:fldChar w:fldCharType="end"/>
        </w:r>
      </w:hyperlink>
    </w:p>
    <w:p>
      <w:pPr>
        <w:pStyle w:val="TOC1"/>
        <w:tabs>
          <w:tab w:val="right" w:leader="dot" w:pos="8306"/>
        </w:tabs>
      </w:pPr>
      <w:hyperlink w:anchor="_Toc18659" w:history="1">
        <w:r>
          <w:rPr>
            <w:rFonts w:ascii="仿宋" w:eastAsia="仿宋" w:hAnsi="仿宋" w:cs="仿宋" w:hint="eastAsia"/>
            <w:lang w:eastAsia="zh-CN"/>
          </w:rPr>
          <w:t>十、项目进度计划</w:t>
        </w:r>
        <w:r>
          <w:tab/>
        </w:r>
        <w:r>
          <w:fldChar w:fldCharType="begin"/>
        </w:r>
        <w:r>
          <w:instrText xml:space="preserve"> PAGEREF _Toc18659 \h </w:instrText>
        </w:r>
        <w:r>
          <w:fldChar w:fldCharType="separate"/>
        </w:r>
        <w:r>
          <w:t>57</w:t>
        </w:r>
        <w:r>
          <w:fldChar w:fldCharType="end"/>
        </w:r>
      </w:hyperlink>
    </w:p>
    <w:p>
      <w:pPr>
        <w:pStyle w:val="TOC2"/>
        <w:tabs>
          <w:tab w:val="right" w:leader="dot" w:pos="8306"/>
        </w:tabs>
      </w:pPr>
      <w:hyperlink w:anchor="_Toc25162" w:history="1">
        <w:r>
          <w:rPr>
            <w:rFonts w:ascii="仿宋" w:eastAsia="仿宋" w:hAnsi="仿宋" w:cs="仿宋" w:hint="eastAsia"/>
            <w:lang w:eastAsia="zh-CN"/>
          </w:rPr>
          <w:t>(一)、建设周期</w:t>
        </w:r>
        <w:r>
          <w:tab/>
        </w:r>
        <w:r>
          <w:fldChar w:fldCharType="begin"/>
        </w:r>
        <w:r>
          <w:instrText xml:space="preserve"> PAGEREF _Toc25162 \h </w:instrText>
        </w:r>
        <w:r>
          <w:fldChar w:fldCharType="separate"/>
        </w:r>
        <w:r>
          <w:t>57</w:t>
        </w:r>
        <w:r>
          <w:fldChar w:fldCharType="end"/>
        </w:r>
      </w:hyperlink>
    </w:p>
    <w:p>
      <w:pPr>
        <w:pStyle w:val="TOC2"/>
        <w:tabs>
          <w:tab w:val="right" w:leader="dot" w:pos="8306"/>
        </w:tabs>
      </w:pPr>
      <w:hyperlink w:anchor="_Toc22381" w:history="1">
        <w:r>
          <w:rPr>
            <w:rFonts w:ascii="仿宋" w:eastAsia="仿宋" w:hAnsi="仿宋" w:cs="仿宋" w:hint="eastAsia"/>
            <w:lang w:eastAsia="zh-CN"/>
          </w:rPr>
          <w:t>(二)、建设进度</w:t>
        </w:r>
        <w:r>
          <w:tab/>
        </w:r>
        <w:r>
          <w:fldChar w:fldCharType="begin"/>
        </w:r>
        <w:r>
          <w:instrText xml:space="preserve"> PAGEREF _Toc22381 \h </w:instrText>
        </w:r>
        <w:r>
          <w:fldChar w:fldCharType="separate"/>
        </w:r>
        <w:r>
          <w:t>57</w:t>
        </w:r>
        <w:r>
          <w:fldChar w:fldCharType="end"/>
        </w:r>
      </w:hyperlink>
    </w:p>
    <w:p>
      <w:pPr>
        <w:pStyle w:val="TOC2"/>
        <w:tabs>
          <w:tab w:val="right" w:leader="dot" w:pos="8306"/>
        </w:tabs>
      </w:pPr>
      <w:hyperlink w:anchor="_Toc17835" w:history="1">
        <w:r>
          <w:rPr>
            <w:rFonts w:ascii="仿宋" w:eastAsia="仿宋" w:hAnsi="仿宋" w:cs="仿宋" w:hint="eastAsia"/>
            <w:lang w:eastAsia="zh-CN"/>
          </w:rPr>
          <w:t>(三)、进度安排注意事项</w:t>
        </w:r>
        <w:r>
          <w:tab/>
        </w:r>
        <w:r>
          <w:fldChar w:fldCharType="begin"/>
        </w:r>
        <w:r>
          <w:instrText xml:space="preserve"> PAGEREF _Toc17835 \h </w:instrText>
        </w:r>
        <w:r>
          <w:fldChar w:fldCharType="separate"/>
        </w:r>
        <w:r>
          <w:t>58</w:t>
        </w:r>
        <w:r>
          <w:fldChar w:fldCharType="end"/>
        </w:r>
      </w:hyperlink>
    </w:p>
    <w:p>
      <w:pPr>
        <w:pStyle w:val="TOC2"/>
        <w:tabs>
          <w:tab w:val="right" w:leader="dot" w:pos="8306"/>
        </w:tabs>
      </w:pPr>
      <w:hyperlink w:anchor="_Toc7408" w:history="1">
        <w:r>
          <w:rPr>
            <w:rFonts w:ascii="仿宋" w:eastAsia="仿宋" w:hAnsi="仿宋" w:cs="仿宋" w:hint="eastAsia"/>
            <w:lang w:eastAsia="zh-CN"/>
          </w:rPr>
          <w:t>(四)、人力资源配置</w:t>
        </w:r>
        <w:r>
          <w:tab/>
        </w:r>
        <w:r>
          <w:fldChar w:fldCharType="begin"/>
        </w:r>
        <w:r>
          <w:instrText xml:space="preserve"> PAGEREF _Toc7408 \h </w:instrText>
        </w:r>
        <w:r>
          <w:fldChar w:fldCharType="separate"/>
        </w:r>
        <w:r>
          <w:t>59</w:t>
        </w:r>
        <w:r>
          <w:fldChar w:fldCharType="end"/>
        </w:r>
      </w:hyperlink>
    </w:p>
    <w:p>
      <w:pPr>
        <w:pStyle w:val="TOC2"/>
        <w:tabs>
          <w:tab w:val="right" w:leader="dot" w:pos="8306"/>
        </w:tabs>
      </w:pPr>
      <w:hyperlink w:anchor="_Toc20565" w:history="1">
        <w:r>
          <w:rPr>
            <w:rFonts w:ascii="仿宋" w:eastAsia="仿宋" w:hAnsi="仿宋" w:cs="仿宋" w:hint="eastAsia"/>
            <w:lang w:eastAsia="zh-CN"/>
          </w:rPr>
          <w:t>(五)、员工培训</w:t>
        </w:r>
        <w:r>
          <w:tab/>
        </w:r>
        <w:r>
          <w:fldChar w:fldCharType="begin"/>
        </w:r>
        <w:r>
          <w:instrText xml:space="preserve"> PAGEREF _Toc20565 \h </w:instrText>
        </w:r>
        <w:r>
          <w:fldChar w:fldCharType="separate"/>
        </w:r>
        <w:r>
          <w:t>61</w:t>
        </w:r>
        <w:r>
          <w:fldChar w:fldCharType="end"/>
        </w:r>
      </w:hyperlink>
    </w:p>
    <w:p>
      <w:pPr>
        <w:pStyle w:val="TOC2"/>
        <w:tabs>
          <w:tab w:val="right" w:leader="dot" w:pos="8306"/>
        </w:tabs>
      </w:pPr>
      <w:hyperlink w:anchor="_Toc27893" w:history="1">
        <w:r>
          <w:rPr>
            <w:rFonts w:ascii="仿宋" w:eastAsia="仿宋" w:hAnsi="仿宋" w:cs="仿宋" w:hint="eastAsia"/>
            <w:lang w:eastAsia="zh-CN"/>
          </w:rPr>
          <w:t>(六)、项目实施保障</w:t>
        </w:r>
        <w:r>
          <w:tab/>
        </w:r>
        <w:r>
          <w:fldChar w:fldCharType="begin"/>
        </w:r>
        <w:r>
          <w:instrText xml:space="preserve"> PAGEREF _Toc27893 \h </w:instrText>
        </w:r>
        <w:r>
          <w:fldChar w:fldCharType="separate"/>
        </w:r>
        <w:r>
          <w:t>62</w:t>
        </w:r>
        <w:r>
          <w:fldChar w:fldCharType="end"/>
        </w:r>
      </w:hyperlink>
    </w:p>
    <w:p>
      <w:pPr>
        <w:pStyle w:val="TOC2"/>
        <w:tabs>
          <w:tab w:val="right" w:leader="dot" w:pos="8306"/>
        </w:tabs>
      </w:pPr>
      <w:hyperlink w:anchor="_Toc2905" w:history="1">
        <w:r>
          <w:rPr>
            <w:rFonts w:ascii="仿宋" w:eastAsia="仿宋" w:hAnsi="仿宋" w:cs="仿宋" w:hint="eastAsia"/>
            <w:lang w:eastAsia="zh-CN"/>
          </w:rPr>
          <w:t>(七)、安全规范管理</w:t>
        </w:r>
        <w:r>
          <w:tab/>
        </w:r>
        <w:r>
          <w:fldChar w:fldCharType="begin"/>
        </w:r>
        <w:r>
          <w:instrText xml:space="preserve"> PAGEREF _Toc2905 \h </w:instrText>
        </w:r>
        <w:r>
          <w:fldChar w:fldCharType="separate"/>
        </w:r>
        <w:r>
          <w:t>63</w:t>
        </w:r>
        <w:r>
          <w:fldChar w:fldCharType="end"/>
        </w:r>
      </w:hyperlink>
    </w:p>
    <w:p>
      <w:pPr>
        <w:pStyle w:val="TOC1"/>
        <w:tabs>
          <w:tab w:val="right" w:leader="dot" w:pos="8306"/>
        </w:tabs>
      </w:pPr>
      <w:hyperlink w:anchor="_Toc18768" w:history="1">
        <w:r>
          <w:rPr>
            <w:rFonts w:ascii="仿宋" w:eastAsia="仿宋" w:hAnsi="仿宋" w:cs="仿宋" w:hint="eastAsia"/>
            <w:lang w:eastAsia="zh-CN"/>
          </w:rPr>
          <w:t>十一、项目质量与标准</w:t>
        </w:r>
        <w:r>
          <w:tab/>
        </w:r>
        <w:r>
          <w:fldChar w:fldCharType="begin"/>
        </w:r>
        <w:r>
          <w:instrText xml:space="preserve"> PAGEREF _Toc18768 \h </w:instrText>
        </w:r>
        <w:r>
          <w:fldChar w:fldCharType="separate"/>
        </w:r>
        <w:r>
          <w:t>64</w:t>
        </w:r>
        <w:r>
          <w:fldChar w:fldCharType="end"/>
        </w:r>
      </w:hyperlink>
    </w:p>
    <w:p>
      <w:pPr>
        <w:pStyle w:val="TOC2"/>
        <w:tabs>
          <w:tab w:val="right" w:leader="dot" w:pos="8306"/>
        </w:tabs>
      </w:pPr>
      <w:hyperlink w:anchor="_Toc8756" w:history="1">
        <w:r>
          <w:rPr>
            <w:rFonts w:ascii="仿宋" w:eastAsia="仿宋" w:hAnsi="仿宋" w:cs="仿宋" w:hint="eastAsia"/>
            <w:lang w:eastAsia="zh-CN"/>
          </w:rPr>
          <w:t>(一)、质量保障体系</w:t>
        </w:r>
        <w:r>
          <w:tab/>
        </w:r>
        <w:r>
          <w:fldChar w:fldCharType="begin"/>
        </w:r>
        <w:r>
          <w:instrText xml:space="preserve"> PAGEREF _Toc8756 \h </w:instrText>
        </w:r>
        <w:r>
          <w:fldChar w:fldCharType="separate"/>
        </w:r>
        <w:r>
          <w:t>64</w:t>
        </w:r>
        <w:r>
          <w:fldChar w:fldCharType="end"/>
        </w:r>
      </w:hyperlink>
    </w:p>
    <w:p>
      <w:pPr>
        <w:pStyle w:val="TOC2"/>
        <w:tabs>
          <w:tab w:val="right" w:leader="dot" w:pos="8306"/>
        </w:tabs>
      </w:pPr>
      <w:hyperlink w:anchor="_Toc1177" w:history="1">
        <w:r>
          <w:rPr>
            <w:rFonts w:ascii="仿宋" w:eastAsia="仿宋" w:hAnsi="仿宋" w:cs="仿宋" w:hint="eastAsia"/>
            <w:lang w:eastAsia="zh-CN"/>
          </w:rPr>
          <w:t>(二)、标准化作业流程</w:t>
        </w:r>
        <w:r>
          <w:tab/>
        </w:r>
        <w:r>
          <w:fldChar w:fldCharType="begin"/>
        </w:r>
        <w:r>
          <w:instrText xml:space="preserve"> PAGEREF _Toc1177 \h </w:instrText>
        </w:r>
        <w:r>
          <w:fldChar w:fldCharType="separate"/>
        </w:r>
        <w:r>
          <w:t>66</w:t>
        </w:r>
        <w:r>
          <w:fldChar w:fldCharType="end"/>
        </w:r>
      </w:hyperlink>
    </w:p>
    <w:p>
      <w:pPr>
        <w:pStyle w:val="TOC2"/>
        <w:tabs>
          <w:tab w:val="right" w:leader="dot" w:pos="8306"/>
        </w:tabs>
      </w:pPr>
      <w:hyperlink w:anchor="_Toc26090" w:history="1">
        <w:r>
          <w:rPr>
            <w:rFonts w:ascii="仿宋" w:eastAsia="仿宋" w:hAnsi="仿宋" w:cs="仿宋" w:hint="eastAsia"/>
            <w:lang w:eastAsia="zh-CN"/>
          </w:rPr>
          <w:t>(三)、质量监控与评估</w:t>
        </w:r>
        <w:r>
          <w:tab/>
        </w:r>
        <w:r>
          <w:fldChar w:fldCharType="begin"/>
        </w:r>
        <w:r>
          <w:instrText xml:space="preserve"> PAGEREF _Toc26090 \h </w:instrText>
        </w:r>
        <w:r>
          <w:fldChar w:fldCharType="separate"/>
        </w:r>
        <w:r>
          <w:t>67</w:t>
        </w:r>
        <w:r>
          <w:fldChar w:fldCharType="end"/>
        </w:r>
      </w:hyperlink>
    </w:p>
    <w:p>
      <w:pPr>
        <w:pStyle w:val="TOC2"/>
        <w:tabs>
          <w:tab w:val="right" w:leader="dot" w:pos="8306"/>
        </w:tabs>
      </w:pPr>
      <w:hyperlink w:anchor="_Toc31080" w:history="1">
        <w:r>
          <w:rPr>
            <w:rFonts w:ascii="仿宋" w:eastAsia="仿宋" w:hAnsi="仿宋" w:cs="仿宋" w:hint="eastAsia"/>
            <w:lang w:eastAsia="zh-CN"/>
          </w:rPr>
          <w:t>(四)、质量改进计划</w:t>
        </w:r>
        <w:r>
          <w:tab/>
        </w:r>
        <w:r>
          <w:fldChar w:fldCharType="begin"/>
        </w:r>
        <w:r>
          <w:instrText xml:space="preserve"> PAGEREF _Toc31080 \h </w:instrText>
        </w:r>
        <w:r>
          <w:fldChar w:fldCharType="separate"/>
        </w:r>
        <w:r>
          <w:t>68</w:t>
        </w:r>
        <w:r>
          <w:fldChar w:fldCharType="end"/>
        </w:r>
      </w:hyperlink>
    </w:p>
    <w:p>
      <w:pPr>
        <w:pStyle w:val="TOC1"/>
        <w:tabs>
          <w:tab w:val="right" w:leader="dot" w:pos="8306"/>
        </w:tabs>
      </w:pPr>
      <w:hyperlink w:anchor="_Toc26058" w:history="1">
        <w:r>
          <w:rPr>
            <w:rFonts w:ascii="仿宋" w:eastAsia="仿宋" w:hAnsi="仿宋" w:cs="仿宋" w:hint="eastAsia"/>
            <w:lang w:eastAsia="zh-CN"/>
          </w:rPr>
          <w:t>十二、资金管理与财务规划</w:t>
        </w:r>
        <w:r>
          <w:tab/>
        </w:r>
        <w:r>
          <w:fldChar w:fldCharType="begin"/>
        </w:r>
        <w:r>
          <w:instrText xml:space="preserve"> PAGEREF _Toc26058 \h </w:instrText>
        </w:r>
        <w:r>
          <w:fldChar w:fldCharType="separate"/>
        </w:r>
        <w:r>
          <w:t>70</w:t>
        </w:r>
        <w:r>
          <w:fldChar w:fldCharType="end"/>
        </w:r>
      </w:hyperlink>
    </w:p>
    <w:p>
      <w:pPr>
        <w:pStyle w:val="TOC2"/>
        <w:tabs>
          <w:tab w:val="right" w:leader="dot" w:pos="8306"/>
        </w:tabs>
      </w:pPr>
      <w:hyperlink w:anchor="_Toc1155" w:history="1">
        <w:r>
          <w:rPr>
            <w:rFonts w:ascii="仿宋" w:eastAsia="仿宋" w:hAnsi="仿宋" w:cs="仿宋" w:hint="eastAsia"/>
            <w:lang w:eastAsia="zh-CN"/>
          </w:rPr>
          <w:t>(一)、项目资金来源与筹措</w:t>
        </w:r>
        <w:r>
          <w:tab/>
        </w:r>
        <w:r>
          <w:fldChar w:fldCharType="begin"/>
        </w:r>
        <w:r>
          <w:instrText xml:space="preserve"> PAGEREF _Toc1155 \h </w:instrText>
        </w:r>
        <w:r>
          <w:fldChar w:fldCharType="separate"/>
        </w:r>
        <w:r>
          <w:t>70</w:t>
        </w:r>
        <w:r>
          <w:fldChar w:fldCharType="end"/>
        </w:r>
      </w:hyperlink>
    </w:p>
    <w:p>
      <w:pPr>
        <w:pStyle w:val="TOC2"/>
        <w:tabs>
          <w:tab w:val="right" w:leader="dot" w:pos="8306"/>
        </w:tabs>
      </w:pPr>
      <w:hyperlink w:anchor="_Toc13166" w:history="1">
        <w:r>
          <w:rPr>
            <w:rFonts w:ascii="仿宋" w:eastAsia="仿宋" w:hAnsi="仿宋" w:cs="仿宋" w:hint="eastAsia"/>
            <w:lang w:eastAsia="zh-CN"/>
          </w:rPr>
          <w:t>(二)、资金使用与监管</w:t>
        </w:r>
        <w:r>
          <w:tab/>
        </w:r>
        <w:r>
          <w:fldChar w:fldCharType="begin"/>
        </w:r>
        <w:r>
          <w:instrText xml:space="preserve"> PAGEREF _Toc13166 \h </w:instrText>
        </w:r>
        <w:r>
          <w:fldChar w:fldCharType="separate"/>
        </w:r>
        <w:r>
          <w:t>71</w:t>
        </w:r>
        <w:r>
          <w:fldChar w:fldCharType="end"/>
        </w:r>
      </w:hyperlink>
    </w:p>
    <w:p>
      <w:pPr>
        <w:pStyle w:val="TOC2"/>
        <w:tabs>
          <w:tab w:val="right" w:leader="dot" w:pos="8306"/>
        </w:tabs>
      </w:pPr>
      <w:hyperlink w:anchor="_Toc8537" w:history="1">
        <w:r>
          <w:rPr>
            <w:rFonts w:ascii="仿宋" w:eastAsia="仿宋" w:hAnsi="仿宋" w:cs="仿宋" w:hint="eastAsia"/>
            <w:lang w:eastAsia="zh-CN"/>
          </w:rPr>
          <w:t>(三)、财务规划与预测</w:t>
        </w:r>
        <w:r>
          <w:tab/>
        </w:r>
        <w:r>
          <w:fldChar w:fldCharType="begin"/>
        </w:r>
        <w:r>
          <w:instrText xml:space="preserve"> PAGEREF _Toc8537 \h </w:instrText>
        </w:r>
        <w:r>
          <w:fldChar w:fldCharType="separate"/>
        </w:r>
        <w:r>
          <w:t>72</w:t>
        </w:r>
        <w:r>
          <w:fldChar w:fldCharType="end"/>
        </w:r>
      </w:hyperlink>
    </w:p>
    <w:p>
      <w:pPr>
        <w:pStyle w:val="TOC1"/>
        <w:tabs>
          <w:tab w:val="right" w:leader="dot" w:pos="8306"/>
        </w:tabs>
      </w:pPr>
      <w:hyperlink w:anchor="_Toc21440" w:history="1">
        <w:r>
          <w:rPr>
            <w:rFonts w:ascii="仿宋" w:eastAsia="仿宋" w:hAnsi="仿宋" w:cs="仿宋" w:hint="eastAsia"/>
            <w:lang w:eastAsia="zh-CN"/>
          </w:rPr>
          <w:t>十三、设施与设备管理</w:t>
        </w:r>
        <w:r>
          <w:tab/>
        </w:r>
        <w:r>
          <w:fldChar w:fldCharType="begin"/>
        </w:r>
        <w:r>
          <w:instrText xml:space="preserve"> PAGEREF _Toc21440 \h </w:instrText>
        </w:r>
        <w:r>
          <w:fldChar w:fldCharType="separate"/>
        </w:r>
        <w:r>
          <w:t>73</w:t>
        </w:r>
        <w:r>
          <w:fldChar w:fldCharType="end"/>
        </w:r>
      </w:hyperlink>
    </w:p>
    <w:p>
      <w:pPr>
        <w:pStyle w:val="TOC2"/>
        <w:tabs>
          <w:tab w:val="right" w:leader="dot" w:pos="8306"/>
        </w:tabs>
      </w:pPr>
      <w:hyperlink w:anchor="_Toc17285" w:history="1">
        <w:r>
          <w:rPr>
            <w:rFonts w:ascii="仿宋" w:eastAsia="仿宋" w:hAnsi="仿宋" w:cs="仿宋" w:hint="eastAsia"/>
            <w:lang w:eastAsia="zh-CN"/>
          </w:rPr>
          <w:t>(一)、设施规划与配置</w:t>
        </w:r>
        <w:r>
          <w:tab/>
        </w:r>
        <w:r>
          <w:fldChar w:fldCharType="begin"/>
        </w:r>
        <w:r>
          <w:instrText xml:space="preserve"> PAGEREF _Toc17285 \h </w:instrText>
        </w:r>
        <w:r>
          <w:fldChar w:fldCharType="separate"/>
        </w:r>
        <w:r>
          <w:t>73</w:t>
        </w:r>
        <w:r>
          <w:fldChar w:fldCharType="end"/>
        </w:r>
      </w:hyperlink>
    </w:p>
    <w:p>
      <w:pPr>
        <w:pStyle w:val="TOC2"/>
        <w:tabs>
          <w:tab w:val="right" w:leader="dot" w:pos="8306"/>
        </w:tabs>
      </w:pPr>
      <w:hyperlink w:anchor="_Toc11518" w:history="1">
        <w:r>
          <w:rPr>
            <w:rFonts w:ascii="仿宋" w:eastAsia="仿宋" w:hAnsi="仿宋" w:cs="仿宋" w:hint="eastAsia"/>
            <w:lang w:eastAsia="zh-CN"/>
          </w:rPr>
          <w:t>(二)、设备采购与维护管理</w:t>
        </w:r>
        <w:r>
          <w:tab/>
        </w:r>
        <w:r>
          <w:fldChar w:fldCharType="begin"/>
        </w:r>
        <w:r>
          <w:instrText xml:space="preserve"> PAGEREF _Toc11518 \h </w:instrText>
        </w:r>
        <w:r>
          <w:fldChar w:fldCharType="separate"/>
        </w:r>
        <w:r>
          <w:t>74</w:t>
        </w:r>
        <w:r>
          <w:fldChar w:fldCharType="end"/>
        </w:r>
      </w:hyperlink>
    </w:p>
    <w:p>
      <w:pPr>
        <w:pStyle w:val="TOC2"/>
        <w:tabs>
          <w:tab w:val="right" w:leader="dot" w:pos="8306"/>
        </w:tabs>
      </w:pPr>
      <w:hyperlink w:anchor="_Toc7464" w:history="1">
        <w:r>
          <w:rPr>
            <w:rFonts w:ascii="仿宋" w:eastAsia="仿宋" w:hAnsi="仿宋" w:cs="仿宋" w:hint="eastAsia"/>
            <w:lang w:eastAsia="zh-CN"/>
          </w:rPr>
          <w:t>(三)、设施设备升级策略</w:t>
        </w:r>
        <w:r>
          <w:tab/>
        </w:r>
        <w:r>
          <w:fldChar w:fldCharType="begin"/>
        </w:r>
        <w:r>
          <w:instrText xml:space="preserve"> PAGEREF _Toc7464 \h </w:instrText>
        </w:r>
        <w:r>
          <w:fldChar w:fldCharType="separate"/>
        </w:r>
        <w:r>
          <w:t>75</w:t>
        </w:r>
        <w:r>
          <w:fldChar w:fldCharType="end"/>
        </w:r>
      </w:hyperlink>
    </w:p>
    <w:p>
      <w:pPr>
        <w:pStyle w:val="TOC1"/>
        <w:tabs>
          <w:tab w:val="right" w:leader="dot" w:pos="8306"/>
        </w:tabs>
      </w:pPr>
      <w:hyperlink w:anchor="_Toc540" w:history="1">
        <w:r>
          <w:rPr>
            <w:rFonts w:ascii="仿宋" w:eastAsia="仿宋" w:hAnsi="仿宋" w:cs="仿宋" w:hint="eastAsia"/>
            <w:lang w:eastAsia="zh-CN"/>
          </w:rPr>
          <w:t>十四、知识产权管理与保护</w:t>
        </w:r>
        <w:r>
          <w:tab/>
        </w:r>
        <w:r>
          <w:fldChar w:fldCharType="begin"/>
        </w:r>
        <w:r>
          <w:instrText xml:space="preserve"> PAGEREF _Toc540 \h </w:instrText>
        </w:r>
        <w:r>
          <w:fldChar w:fldCharType="separate"/>
        </w:r>
        <w:r>
          <w:t>75</w:t>
        </w:r>
        <w:r>
          <w:fldChar w:fldCharType="end"/>
        </w:r>
      </w:hyperlink>
    </w:p>
    <w:p>
      <w:pPr>
        <w:pStyle w:val="TOC2"/>
        <w:tabs>
          <w:tab w:val="right" w:leader="dot" w:pos="8306"/>
        </w:tabs>
      </w:pPr>
      <w:hyperlink w:anchor="_Toc16733" w:history="1">
        <w:r>
          <w:rPr>
            <w:rFonts w:ascii="仿宋" w:eastAsia="仿宋" w:hAnsi="仿宋" w:cs="仿宋" w:hint="eastAsia"/>
            <w:lang w:eastAsia="zh-CN"/>
          </w:rPr>
          <w:t>(一)、知识产权管理体系建设</w:t>
        </w:r>
        <w:r>
          <w:tab/>
        </w:r>
        <w:r>
          <w:fldChar w:fldCharType="begin"/>
        </w:r>
        <w:r>
          <w:instrText xml:space="preserve"> PAGEREF _Toc16733 \h </w:instrText>
        </w:r>
        <w:r>
          <w:fldChar w:fldCharType="separate"/>
        </w:r>
        <w:r>
          <w:t>75</w:t>
        </w:r>
        <w:r>
          <w:fldChar w:fldCharType="end"/>
        </w:r>
      </w:hyperlink>
    </w:p>
    <w:p>
      <w:pPr>
        <w:pStyle w:val="TOC2"/>
        <w:tabs>
          <w:tab w:val="right" w:leader="dot" w:pos="8306"/>
        </w:tabs>
      </w:pPr>
      <w:hyperlink w:anchor="_Toc19954" w:history="1">
        <w:r>
          <w:rPr>
            <w:rFonts w:ascii="仿宋" w:eastAsia="仿宋" w:hAnsi="仿宋" w:cs="仿宋" w:hint="eastAsia"/>
            <w:lang w:eastAsia="zh-CN"/>
          </w:rPr>
          <w:t>(二)、知识产权保护措施</w:t>
        </w:r>
        <w:r>
          <w:tab/>
        </w:r>
        <w:r>
          <w:fldChar w:fldCharType="begin"/>
        </w:r>
        <w:r>
          <w:instrText xml:space="preserve"> PAGEREF _Toc19954 \h </w:instrText>
        </w:r>
        <w:r>
          <w:fldChar w:fldCharType="separate"/>
        </w:r>
        <w:r>
          <w:t>76</w:t>
        </w:r>
        <w:r>
          <w:fldChar w:fldCharType="end"/>
        </w:r>
      </w:hyperlink>
    </w:p>
    <w:p>
      <w:pPr>
        <w:pStyle w:val="TOC1"/>
        <w:tabs>
          <w:tab w:val="right" w:leader="dot" w:pos="8306"/>
        </w:tabs>
      </w:pPr>
      <w:hyperlink w:anchor="_Toc19227" w:history="1">
        <w:r>
          <w:rPr>
            <w:rFonts w:ascii="仿宋" w:eastAsia="仿宋" w:hAnsi="仿宋" w:cs="仿宋" w:hint="eastAsia"/>
            <w:lang w:eastAsia="zh-CN"/>
          </w:rPr>
          <w:t>十五、企业合规与伦理</w:t>
        </w:r>
        <w:r>
          <w:tab/>
        </w:r>
        <w:r>
          <w:fldChar w:fldCharType="begin"/>
        </w:r>
        <w:r>
          <w:instrText xml:space="preserve"> PAGEREF _Toc19227 \h </w:instrText>
        </w:r>
        <w:r>
          <w:fldChar w:fldCharType="separate"/>
        </w:r>
        <w:r>
          <w:t>78</w:t>
        </w:r>
        <w:r>
          <w:fldChar w:fldCharType="end"/>
        </w:r>
      </w:hyperlink>
    </w:p>
    <w:p>
      <w:pPr>
        <w:pStyle w:val="TOC2"/>
        <w:tabs>
          <w:tab w:val="right" w:leader="dot" w:pos="8306"/>
        </w:tabs>
      </w:pPr>
      <w:hyperlink w:anchor="_Toc9493" w:history="1">
        <w:r>
          <w:rPr>
            <w:rFonts w:ascii="仿宋" w:eastAsia="仿宋" w:hAnsi="仿宋" w:cs="仿宋" w:hint="eastAsia"/>
            <w:lang w:eastAsia="zh-CN"/>
          </w:rPr>
          <w:t>(一)、合规政策与程序</w:t>
        </w:r>
        <w:r>
          <w:tab/>
        </w:r>
        <w:r>
          <w:fldChar w:fldCharType="begin"/>
        </w:r>
        <w:r>
          <w:instrText xml:space="preserve"> PAGEREF _Toc9493 \h </w:instrText>
        </w:r>
        <w:r>
          <w:fldChar w:fldCharType="separate"/>
        </w:r>
        <w:r>
          <w:t>78</w:t>
        </w:r>
        <w:r>
          <w:fldChar w:fldCharType="end"/>
        </w:r>
      </w:hyperlink>
    </w:p>
    <w:p>
      <w:pPr>
        <w:pStyle w:val="TOC2"/>
        <w:tabs>
          <w:tab w:val="right" w:leader="dot" w:pos="8306"/>
        </w:tabs>
      </w:pPr>
      <w:hyperlink w:anchor="_Toc13367" w:history="1">
        <w:r>
          <w:rPr>
            <w:rFonts w:ascii="仿宋" w:eastAsia="仿宋" w:hAnsi="仿宋" w:cs="仿宋" w:hint="eastAsia"/>
            <w:lang w:eastAsia="zh-CN"/>
          </w:rPr>
          <w:t>(二)、伦理规范与培训</w:t>
        </w:r>
        <w:r>
          <w:tab/>
        </w:r>
        <w:r>
          <w:fldChar w:fldCharType="begin"/>
        </w:r>
        <w:r>
          <w:instrText xml:space="preserve"> PAGEREF _Toc13367 \h </w:instrText>
        </w:r>
        <w:r>
          <w:fldChar w:fldCharType="separate"/>
        </w:r>
        <w:r>
          <w:t>79</w:t>
        </w:r>
        <w:r>
          <w:fldChar w:fldCharType="end"/>
        </w:r>
      </w:hyperlink>
    </w:p>
    <w:p>
      <w:pPr>
        <w:pStyle w:val="TOC2"/>
        <w:tabs>
          <w:tab w:val="right" w:leader="dot" w:pos="8306"/>
        </w:tabs>
      </w:pPr>
      <w:hyperlink w:anchor="_Toc15188" w:history="1">
        <w:r>
          <w:rPr>
            <w:rFonts w:ascii="仿宋" w:eastAsia="仿宋" w:hAnsi="仿宋" w:cs="仿宋" w:hint="eastAsia"/>
            <w:lang w:eastAsia="zh-CN"/>
          </w:rPr>
          <w:t>(三)、合规风险评估</w:t>
        </w:r>
        <w:r>
          <w:tab/>
        </w:r>
        <w:r>
          <w:fldChar w:fldCharType="begin"/>
        </w:r>
        <w:r>
          <w:instrText xml:space="preserve"> PAGEREF _Toc15188 \h </w:instrText>
        </w:r>
        <w:r>
          <w:fldChar w:fldCharType="separate"/>
        </w:r>
        <w:r>
          <w:t>80</w:t>
        </w:r>
        <w:r>
          <w:fldChar w:fldCharType="end"/>
        </w:r>
      </w:hyperlink>
    </w:p>
    <w:p>
      <w:pPr>
        <w:pStyle w:val="TOC2"/>
        <w:tabs>
          <w:tab w:val="right" w:leader="dot" w:pos="8306"/>
        </w:tabs>
      </w:pPr>
      <w:hyperlink w:anchor="_Toc9574" w:history="1">
        <w:r>
          <w:rPr>
            <w:rFonts w:ascii="仿宋" w:eastAsia="仿宋" w:hAnsi="仿宋" w:cs="仿宋" w:hint="eastAsia"/>
            <w:lang w:eastAsia="zh-CN"/>
          </w:rPr>
          <w:t>(四)、合规监督与执行</w:t>
        </w:r>
        <w:r>
          <w:tab/>
        </w:r>
        <w:r>
          <w:fldChar w:fldCharType="begin"/>
        </w:r>
        <w:r>
          <w:instrText xml:space="preserve"> PAGEREF _Toc9574 \h </w:instrText>
        </w:r>
        <w:r>
          <w:fldChar w:fldCharType="separate"/>
        </w:r>
        <w:r>
          <w:t>81</w:t>
        </w:r>
        <w:r>
          <w:fldChar w:fldCharType="end"/>
        </w:r>
      </w:hyperlink>
    </w:p>
    <w:p>
      <w:pPr>
        <w:pStyle w:val="TOC1"/>
        <w:tabs>
          <w:tab w:val="right" w:leader="dot" w:pos="8306"/>
        </w:tabs>
      </w:pPr>
      <w:hyperlink w:anchor="_Toc21029" w:history="1">
        <w:r>
          <w:rPr>
            <w:rFonts w:ascii="仿宋" w:eastAsia="仿宋" w:hAnsi="仿宋" w:cs="仿宋" w:hint="eastAsia"/>
            <w:lang w:eastAsia="zh-CN"/>
          </w:rPr>
          <w:t>十六、创新驱动与持续发展</w:t>
        </w:r>
        <w:r>
          <w:tab/>
        </w:r>
        <w:r>
          <w:fldChar w:fldCharType="begin"/>
        </w:r>
        <w:r>
          <w:instrText xml:space="preserve"> PAGEREF _Toc21029 \h </w:instrText>
        </w:r>
        <w:r>
          <w:fldChar w:fldCharType="separate"/>
        </w:r>
        <w:r>
          <w:t>82</w:t>
        </w:r>
        <w:r>
          <w:fldChar w:fldCharType="end"/>
        </w:r>
      </w:hyperlink>
    </w:p>
    <w:p>
      <w:pPr>
        <w:pStyle w:val="TOC2"/>
        <w:tabs>
          <w:tab w:val="right" w:leader="dot" w:pos="8306"/>
        </w:tabs>
      </w:pPr>
      <w:hyperlink w:anchor="_Toc3955" w:history="1">
        <w:r>
          <w:rPr>
            <w:rFonts w:ascii="仿宋" w:eastAsia="仿宋" w:hAnsi="仿宋" w:cs="仿宋" w:hint="eastAsia"/>
            <w:lang w:eastAsia="zh-CN"/>
          </w:rPr>
          <w:t>(一)、创新驱动战略实施</w:t>
        </w:r>
        <w:r>
          <w:tab/>
        </w:r>
        <w:r>
          <w:fldChar w:fldCharType="begin"/>
        </w:r>
        <w:r>
          <w:instrText xml:space="preserve"> PAGEREF _Toc3955 \h </w:instrText>
        </w:r>
        <w:r>
          <w:fldChar w:fldCharType="separate"/>
        </w:r>
        <w:r>
          <w:t>82</w:t>
        </w:r>
        <w:r>
          <w:fldChar w:fldCharType="end"/>
        </w:r>
      </w:hyperlink>
    </w:p>
    <w:p>
      <w:pPr>
        <w:pStyle w:val="TOC2"/>
        <w:tabs>
          <w:tab w:val="right" w:leader="dot" w:pos="8306"/>
        </w:tabs>
      </w:pPr>
      <w:hyperlink w:anchor="_Toc16276" w:history="1">
        <w:r>
          <w:rPr>
            <w:rFonts w:ascii="仿宋" w:eastAsia="仿宋" w:hAnsi="仿宋" w:cs="仿宋" w:hint="eastAsia"/>
            <w:lang w:eastAsia="zh-CN"/>
          </w:rPr>
          <w:t>(二)、持续发展路径探索</w:t>
        </w:r>
        <w:r>
          <w:tab/>
        </w:r>
        <w:r>
          <w:fldChar w:fldCharType="begin"/>
        </w:r>
        <w:r>
          <w:instrText xml:space="preserve"> PAGEREF _Toc16276 \h </w:instrText>
        </w:r>
        <w:r>
          <w:fldChar w:fldCharType="separate"/>
        </w:r>
        <w:r>
          <w:t>84</w:t>
        </w:r>
        <w:r>
          <w:fldChar w:fldCharType="end"/>
        </w:r>
      </w:hyperlink>
    </w:p>
    <w:p>
      <w:pPr>
        <w:pStyle w:val="TOC1"/>
        <w:tabs>
          <w:tab w:val="right" w:leader="dot" w:pos="8306"/>
        </w:tabs>
      </w:pPr>
      <w:hyperlink w:anchor="_Toc7942" w:history="1">
        <w:r>
          <w:rPr>
            <w:rFonts w:ascii="仿宋" w:eastAsia="仿宋" w:hAnsi="仿宋" w:cs="仿宋" w:hint="eastAsia"/>
            <w:lang w:eastAsia="zh-CN"/>
          </w:rPr>
          <w:t>十七、项目施工方案</w:t>
        </w:r>
        <w:r>
          <w:tab/>
        </w:r>
        <w:r>
          <w:fldChar w:fldCharType="begin"/>
        </w:r>
        <w:r>
          <w:instrText xml:space="preserve"> PAGEREF _Toc7942 \h </w:instrText>
        </w:r>
        <w:r>
          <w:fldChar w:fldCharType="separate"/>
        </w:r>
        <w:r>
          <w:t>88</w:t>
        </w:r>
        <w:r>
          <w:fldChar w:fldCharType="end"/>
        </w:r>
      </w:hyperlink>
    </w:p>
    <w:p>
      <w:pPr>
        <w:pStyle w:val="TOC2"/>
        <w:tabs>
          <w:tab w:val="right" w:leader="dot" w:pos="8306"/>
        </w:tabs>
      </w:pPr>
      <w:hyperlink w:anchor="_Toc31073" w:history="1">
        <w:r>
          <w:rPr>
            <w:rFonts w:ascii="仿宋" w:eastAsia="仿宋" w:hAnsi="仿宋" w:cs="仿宋" w:hint="eastAsia"/>
            <w:lang w:eastAsia="zh-CN"/>
          </w:rPr>
          <w:t>(一)、施工组织设计</w:t>
        </w:r>
        <w:r>
          <w:tab/>
        </w:r>
        <w:r>
          <w:fldChar w:fldCharType="begin"/>
        </w:r>
        <w:r>
          <w:instrText xml:space="preserve"> PAGEREF _Toc31073 \h </w:instrText>
        </w:r>
        <w:r>
          <w:fldChar w:fldCharType="separate"/>
        </w:r>
        <w:r>
          <w:t>88</w:t>
        </w:r>
        <w:r>
          <w:fldChar w:fldCharType="end"/>
        </w:r>
      </w:hyperlink>
    </w:p>
    <w:p>
      <w:pPr>
        <w:pStyle w:val="TOC2"/>
        <w:tabs>
          <w:tab w:val="right" w:leader="dot" w:pos="8306"/>
        </w:tabs>
      </w:pPr>
      <w:hyperlink w:anchor="_Toc26537" w:history="1">
        <w:r>
          <w:rPr>
            <w:rFonts w:ascii="仿宋" w:eastAsia="仿宋" w:hAnsi="仿宋" w:cs="仿宋" w:hint="eastAsia"/>
            <w:lang w:eastAsia="zh-CN"/>
          </w:rPr>
          <w:t>(二)、施工工艺与技术路线</w:t>
        </w:r>
        <w:r>
          <w:tab/>
        </w:r>
        <w:r>
          <w:fldChar w:fldCharType="begin"/>
        </w:r>
        <w:r>
          <w:instrText xml:space="preserve"> PAGEREF _Toc26537 \h </w:instrText>
        </w:r>
        <w:r>
          <w:fldChar w:fldCharType="separate"/>
        </w:r>
        <w:r>
          <w:t>89</w:t>
        </w:r>
        <w:r>
          <w:fldChar w:fldCharType="end"/>
        </w:r>
      </w:hyperlink>
    </w:p>
    <w:p>
      <w:pPr>
        <w:pStyle w:val="TOC2"/>
        <w:tabs>
          <w:tab w:val="right" w:leader="dot" w:pos="8306"/>
        </w:tabs>
      </w:pPr>
      <w:hyperlink w:anchor="_Toc11900" w:history="1">
        <w:r>
          <w:rPr>
            <w:rFonts w:ascii="仿宋" w:eastAsia="仿宋" w:hAnsi="仿宋" w:cs="仿宋" w:hint="eastAsia"/>
            <w:lang w:eastAsia="zh-CN"/>
          </w:rPr>
          <w:t>(三)、关键节点施工计划</w:t>
        </w:r>
        <w:r>
          <w:tab/>
        </w:r>
        <w:r>
          <w:fldChar w:fldCharType="begin"/>
        </w:r>
        <w:r>
          <w:instrText xml:space="preserve"> PAGEREF _Toc11900 \h </w:instrText>
        </w:r>
        <w:r>
          <w:fldChar w:fldCharType="separate"/>
        </w:r>
        <w:r>
          <w:t>90</w:t>
        </w:r>
        <w:r>
          <w:fldChar w:fldCharType="end"/>
        </w:r>
      </w:hyperlink>
    </w:p>
    <w:p>
      <w:pPr>
        <w:pStyle w:val="TOC2"/>
        <w:tabs>
          <w:tab w:val="right" w:leader="dot" w:pos="8306"/>
        </w:tabs>
      </w:pPr>
      <w:hyperlink w:anchor="_Toc18414" w:history="1">
        <w:r>
          <w:rPr>
            <w:rFonts w:ascii="仿宋" w:eastAsia="仿宋" w:hAnsi="仿宋" w:cs="仿宋" w:hint="eastAsia"/>
            <w:lang w:eastAsia="zh-CN"/>
          </w:rPr>
          <w:t>(四)、施工现场管理</w:t>
        </w:r>
        <w:r>
          <w:tab/>
        </w:r>
        <w:r>
          <w:fldChar w:fldCharType="begin"/>
        </w:r>
        <w:r>
          <w:instrText xml:space="preserve"> PAGEREF _Toc18414 \h </w:instrText>
        </w:r>
        <w:r>
          <w:fldChar w:fldCharType="separate"/>
        </w:r>
        <w:r>
          <w:t>92</w:t>
        </w:r>
        <w:r>
          <w:fldChar w:fldCharType="end"/>
        </w:r>
      </w:hyperlink>
    </w:p>
    <w:p>
      <w:pPr>
        <w:pStyle w:val="TOC1"/>
        <w:tabs>
          <w:tab w:val="right" w:leader="dot" w:pos="8306"/>
        </w:tabs>
      </w:pPr>
      <w:hyperlink w:anchor="_Toc2310" w:history="1">
        <w:r>
          <w:rPr>
            <w:rFonts w:ascii="仿宋" w:eastAsia="仿宋" w:hAnsi="仿宋" w:cs="仿宋" w:hint="eastAsia"/>
            <w:lang w:eastAsia="zh-CN"/>
          </w:rPr>
          <w:t>十八、人力资源管理与开发</w:t>
        </w:r>
        <w:r>
          <w:tab/>
        </w:r>
        <w:r>
          <w:fldChar w:fldCharType="begin"/>
        </w:r>
        <w:r>
          <w:instrText xml:space="preserve"> PAGEREF _Toc2310 \h </w:instrText>
        </w:r>
        <w:r>
          <w:fldChar w:fldCharType="separate"/>
        </w:r>
        <w:r>
          <w:t>94</w:t>
        </w:r>
        <w:r>
          <w:fldChar w:fldCharType="end"/>
        </w:r>
      </w:hyperlink>
    </w:p>
    <w:p>
      <w:pPr>
        <w:pStyle w:val="TOC2"/>
        <w:tabs>
          <w:tab w:val="right" w:leader="dot" w:pos="8306"/>
        </w:tabs>
      </w:pPr>
      <w:hyperlink w:anchor="_Toc22506" w:history="1">
        <w:r>
          <w:rPr>
            <w:rFonts w:ascii="仿宋" w:eastAsia="仿宋" w:hAnsi="仿宋" w:cs="仿宋" w:hint="eastAsia"/>
            <w:lang w:eastAsia="zh-CN"/>
          </w:rPr>
          <w:t>(一)、人力资源规划</w:t>
        </w:r>
        <w:r>
          <w:tab/>
        </w:r>
        <w:r>
          <w:fldChar w:fldCharType="begin"/>
        </w:r>
        <w:r>
          <w:instrText xml:space="preserve"> PAGEREF _Toc22506 \h </w:instrText>
        </w:r>
        <w:r>
          <w:fldChar w:fldCharType="separate"/>
        </w:r>
        <w:r>
          <w:t>94</w:t>
        </w:r>
        <w:r>
          <w:fldChar w:fldCharType="end"/>
        </w:r>
      </w:hyperlink>
    </w:p>
    <w:p>
      <w:pPr>
        <w:pStyle w:val="TOC2"/>
        <w:tabs>
          <w:tab w:val="right" w:leader="dot" w:pos="8306"/>
        </w:tabs>
      </w:pPr>
      <w:hyperlink w:anchor="_Toc17767" w:history="1">
        <w:r>
          <w:rPr>
            <w:rFonts w:ascii="仿宋" w:eastAsia="仿宋" w:hAnsi="仿宋" w:cs="仿宋" w:hint="eastAsia"/>
            <w:lang w:eastAsia="zh-CN"/>
          </w:rPr>
          <w:t>(二)、人力资源开发与培训</w:t>
        </w:r>
        <w:r>
          <w:tab/>
        </w:r>
        <w:r>
          <w:fldChar w:fldCharType="begin"/>
        </w:r>
        <w:r>
          <w:instrText xml:space="preserve"> PAGEREF _Toc17767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20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5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22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921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27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01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655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502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https://d.book118.com/956005040054010102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不孕不育医院项目建设总纲及方案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101"/>
    <w:rsid w:val="00CF5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005040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2024-03-05T07:34:00Z</dcterms:created>
  <dcterms:modified xsi:type="dcterms:W3CDTF">2024-03-05T07:35:27Z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1B5328BEA5DE4A3193A04CC590B3DE02_11</vt:lpwstr>
  </property>
  <property fmtid="{D5CDD505-2E9C-101B-9397-08002B2CF9AE}" pid="3" name="KSOProductBuildVer">
    <vt:lpwstr>2052-12.1.0.16250</vt:lpwstr>
  </property>
</Properties>
</file>