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2C69" w:rsidP="007A2C69" w14:paraId="79D456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2C69">
        <w:rPr>
          <w:rFonts w:ascii="华文中宋" w:eastAsia="华文中宋" w:hAnsi="华文中宋"/>
          <w:b/>
          <w:sz w:val="30"/>
        </w:rPr>
        <w:t>2023</w:t>
      </w:r>
      <w:r w:rsidRPr="007A2C69">
        <w:rPr>
          <w:rFonts w:ascii="华文中宋" w:eastAsia="华文中宋" w:hAnsi="华文中宋"/>
          <w:b/>
          <w:sz w:val="30"/>
        </w:rPr>
        <w:t>云南楚雄州南华县纪委监委招聘公益性岗位工作人员</w:t>
      </w:r>
      <w:r w:rsidRPr="007A2C69">
        <w:rPr>
          <w:rFonts w:ascii="华文中宋" w:eastAsia="华文中宋" w:hAnsi="华文中宋"/>
          <w:b/>
          <w:sz w:val="30"/>
        </w:rPr>
        <w:t>1</w:t>
      </w:r>
      <w:r w:rsidRPr="007A2C6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209AF8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9F800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9FF1F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6B29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792367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5E38BB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418D4F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651F9B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88ABFC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EACD5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D368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205BF8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034C80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28E605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1B726C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FB2622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6D30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F48F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4D3488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736AC2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61C15B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51E488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7480C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06C8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3FEC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346758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7BACB5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2BAB27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600A55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78FD6A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https://d.book118.com/956102150111010044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:rsidP="00AA6F0C" w14:paraId="4EFDB7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2C69" w14:paraId="5A7355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:rsidP="00AA6F0C" w14:paraId="766D04B1" w14:textId="56025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2C69" w14:paraId="23D02B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paraId="2CA004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2C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:rsidP="00AA6F0C" w14:textId="56025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2C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2C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:rsidP="00AA6F0C" w14:textId="56025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2C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paraId="2F659B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paraId="37C889B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paraId="6DE82E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2C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A2C69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C458E1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A2C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2C69"/>
    <w:rPr>
      <w:sz w:val="18"/>
      <w:szCs w:val="18"/>
    </w:rPr>
  </w:style>
  <w:style w:type="paragraph" w:styleId="Footer">
    <w:name w:val="footer"/>
    <w:basedOn w:val="Normal"/>
    <w:link w:val="a0"/>
    <w:rsid w:val="007A2C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2C69"/>
    <w:rPr>
      <w:sz w:val="18"/>
      <w:szCs w:val="18"/>
    </w:rPr>
  </w:style>
  <w:style w:type="character" w:styleId="PageNumber">
    <w:name w:val="page number"/>
    <w:basedOn w:val="DefaultParagraphFont"/>
    <w:rsid w:val="007A2C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610215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18571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2024-02-06T13:54:00Z</dcterms:created>
  <dcterms:modified xsi:type="dcterms:W3CDTF">2024-02-06T13:54:00Z</dcterms:modified>
</cp:coreProperties>
</file>