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数字货币金融项目构思建设方案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6" w:history="1">
        <w:r>
          <w:rPr>
            <w:rFonts w:ascii="仿宋" w:eastAsia="仿宋" w:hAnsi="仿宋" w:cs="仿宋" w:hint="eastAsia"/>
            <w:lang w:eastAsia="zh-CN"/>
          </w:rPr>
          <w:t>概论</w:t>
        </w:r>
        <w:r>
          <w:tab/>
        </w:r>
        <w:r>
          <w:fldChar w:fldCharType="begin"/>
        </w:r>
        <w:r>
          <w:instrText xml:space="preserve"> PAGEREF _Toc31416 \h </w:instrText>
        </w:r>
        <w:r>
          <w:fldChar w:fldCharType="separate"/>
        </w:r>
        <w:r>
          <w:t>3</w:t>
        </w:r>
        <w:r>
          <w:fldChar w:fldCharType="end"/>
        </w:r>
      </w:hyperlink>
    </w:p>
    <w:p>
      <w:pPr>
        <w:pStyle w:val="TOC1"/>
        <w:tabs>
          <w:tab w:val="right" w:leader="dot" w:pos="8306"/>
        </w:tabs>
      </w:pPr>
      <w:hyperlink w:anchor="_Toc13948" w:history="1">
        <w:r>
          <w:rPr>
            <w:rFonts w:ascii="仿宋" w:eastAsia="仿宋" w:hAnsi="仿宋" w:cs="仿宋" w:hint="eastAsia"/>
            <w:lang w:eastAsia="zh-CN"/>
          </w:rPr>
          <w:t>一、背景、必要性分析</w:t>
        </w:r>
        <w:r>
          <w:tab/>
        </w:r>
        <w:r>
          <w:fldChar w:fldCharType="begin"/>
        </w:r>
        <w:r>
          <w:instrText xml:space="preserve"> PAGEREF _Toc13948 \h </w:instrText>
        </w:r>
        <w:r>
          <w:fldChar w:fldCharType="separate"/>
        </w:r>
        <w:r>
          <w:t>3</w:t>
        </w:r>
        <w:r>
          <w:fldChar w:fldCharType="end"/>
        </w:r>
      </w:hyperlink>
    </w:p>
    <w:p>
      <w:pPr>
        <w:pStyle w:val="TOC2"/>
        <w:tabs>
          <w:tab w:val="right" w:leader="dot" w:pos="8306"/>
        </w:tabs>
      </w:pPr>
      <w:hyperlink w:anchor="_Toc5314" w:history="1">
        <w:r>
          <w:rPr>
            <w:rFonts w:ascii="仿宋" w:eastAsia="仿宋" w:hAnsi="仿宋" w:cs="仿宋" w:hint="eastAsia"/>
            <w:lang w:eastAsia="zh-CN"/>
          </w:rPr>
          <w:t>(一)、项目建设背景</w:t>
        </w:r>
        <w:r>
          <w:tab/>
        </w:r>
        <w:r>
          <w:fldChar w:fldCharType="begin"/>
        </w:r>
        <w:r>
          <w:instrText xml:space="preserve"> PAGEREF _Toc5314 \h </w:instrText>
        </w:r>
        <w:r>
          <w:fldChar w:fldCharType="separate"/>
        </w:r>
        <w:r>
          <w:t>3</w:t>
        </w:r>
        <w:r>
          <w:fldChar w:fldCharType="end"/>
        </w:r>
      </w:hyperlink>
    </w:p>
    <w:p>
      <w:pPr>
        <w:pStyle w:val="TOC2"/>
        <w:tabs>
          <w:tab w:val="right" w:leader="dot" w:pos="8306"/>
        </w:tabs>
      </w:pPr>
      <w:hyperlink w:anchor="_Toc31468" w:history="1">
        <w:r>
          <w:rPr>
            <w:rFonts w:ascii="仿宋" w:eastAsia="仿宋" w:hAnsi="仿宋" w:cs="仿宋" w:hint="eastAsia"/>
            <w:lang w:eastAsia="zh-CN"/>
          </w:rPr>
          <w:t>(二)、必要性分析</w:t>
        </w:r>
        <w:r>
          <w:tab/>
        </w:r>
        <w:r>
          <w:fldChar w:fldCharType="begin"/>
        </w:r>
        <w:r>
          <w:instrText xml:space="preserve"> PAGEREF _Toc31468 \h </w:instrText>
        </w:r>
        <w:r>
          <w:fldChar w:fldCharType="separate"/>
        </w:r>
        <w:r>
          <w:t>4</w:t>
        </w:r>
        <w:r>
          <w:fldChar w:fldCharType="end"/>
        </w:r>
      </w:hyperlink>
    </w:p>
    <w:p>
      <w:pPr>
        <w:pStyle w:val="TOC2"/>
        <w:tabs>
          <w:tab w:val="right" w:leader="dot" w:pos="8306"/>
        </w:tabs>
      </w:pPr>
      <w:hyperlink w:anchor="_Toc25709" w:history="1">
        <w:r>
          <w:rPr>
            <w:rFonts w:ascii="仿宋" w:eastAsia="仿宋" w:hAnsi="仿宋" w:cs="仿宋" w:hint="eastAsia"/>
            <w:lang w:eastAsia="zh-CN"/>
          </w:rPr>
          <w:t>(三)、项目建设有利条件</w:t>
        </w:r>
        <w:r>
          <w:tab/>
        </w:r>
        <w:r>
          <w:fldChar w:fldCharType="begin"/>
        </w:r>
        <w:r>
          <w:instrText xml:space="preserve"> PAGEREF _Toc25709 \h </w:instrText>
        </w:r>
        <w:r>
          <w:fldChar w:fldCharType="separate"/>
        </w:r>
        <w:r>
          <w:t>5</w:t>
        </w:r>
        <w:r>
          <w:fldChar w:fldCharType="end"/>
        </w:r>
      </w:hyperlink>
    </w:p>
    <w:p>
      <w:pPr>
        <w:pStyle w:val="TOC1"/>
        <w:tabs>
          <w:tab w:val="right" w:leader="dot" w:pos="8306"/>
        </w:tabs>
      </w:pPr>
      <w:hyperlink w:anchor="_Toc14109" w:history="1">
        <w:r>
          <w:rPr>
            <w:rFonts w:ascii="仿宋" w:eastAsia="仿宋" w:hAnsi="仿宋" w:cs="仿宋" w:hint="eastAsia"/>
            <w:lang w:eastAsia="zh-CN"/>
          </w:rPr>
          <w:t>二、资源开发及综合利用分析</w:t>
        </w:r>
        <w:r>
          <w:tab/>
        </w:r>
        <w:r>
          <w:fldChar w:fldCharType="begin"/>
        </w:r>
        <w:r>
          <w:instrText xml:space="preserve"> PAGEREF _Toc14109 \h </w:instrText>
        </w:r>
        <w:r>
          <w:fldChar w:fldCharType="separate"/>
        </w:r>
        <w:r>
          <w:t>7</w:t>
        </w:r>
        <w:r>
          <w:fldChar w:fldCharType="end"/>
        </w:r>
      </w:hyperlink>
    </w:p>
    <w:p>
      <w:pPr>
        <w:pStyle w:val="TOC2"/>
        <w:tabs>
          <w:tab w:val="right" w:leader="dot" w:pos="8306"/>
        </w:tabs>
      </w:pPr>
      <w:hyperlink w:anchor="_Toc10213" w:history="1">
        <w:r>
          <w:rPr>
            <w:rFonts w:ascii="仿宋" w:eastAsia="仿宋" w:hAnsi="仿宋" w:cs="仿宋" w:hint="eastAsia"/>
            <w:lang w:eastAsia="zh-CN"/>
          </w:rPr>
          <w:t>(一)、资源开发方案</w:t>
        </w:r>
        <w:r>
          <w:tab/>
        </w:r>
        <w:r>
          <w:fldChar w:fldCharType="begin"/>
        </w:r>
        <w:r>
          <w:instrText xml:space="preserve"> PAGEREF _Toc10213 \h </w:instrText>
        </w:r>
        <w:r>
          <w:fldChar w:fldCharType="separate"/>
        </w:r>
        <w:r>
          <w:t>7</w:t>
        </w:r>
        <w:r>
          <w:fldChar w:fldCharType="end"/>
        </w:r>
      </w:hyperlink>
    </w:p>
    <w:p>
      <w:pPr>
        <w:pStyle w:val="TOC2"/>
        <w:tabs>
          <w:tab w:val="right" w:leader="dot" w:pos="8306"/>
        </w:tabs>
      </w:pPr>
      <w:hyperlink w:anchor="_Toc6069" w:history="1">
        <w:r>
          <w:rPr>
            <w:rFonts w:ascii="仿宋" w:eastAsia="仿宋" w:hAnsi="仿宋" w:cs="仿宋" w:hint="eastAsia"/>
            <w:lang w:eastAsia="zh-CN"/>
          </w:rPr>
          <w:t>(二)、资源利用方案</w:t>
        </w:r>
        <w:r>
          <w:tab/>
        </w:r>
        <w:r>
          <w:fldChar w:fldCharType="begin"/>
        </w:r>
        <w:r>
          <w:instrText xml:space="preserve"> PAGEREF _Toc6069 \h </w:instrText>
        </w:r>
        <w:r>
          <w:fldChar w:fldCharType="separate"/>
        </w:r>
        <w:r>
          <w:t>8</w:t>
        </w:r>
        <w:r>
          <w:fldChar w:fldCharType="end"/>
        </w:r>
      </w:hyperlink>
    </w:p>
    <w:p>
      <w:pPr>
        <w:pStyle w:val="TOC2"/>
        <w:tabs>
          <w:tab w:val="right" w:leader="dot" w:pos="8306"/>
        </w:tabs>
      </w:pPr>
      <w:hyperlink w:anchor="_Toc19385" w:history="1">
        <w:r>
          <w:rPr>
            <w:rFonts w:ascii="仿宋" w:eastAsia="仿宋" w:hAnsi="仿宋" w:cs="仿宋" w:hint="eastAsia"/>
            <w:lang w:eastAsia="zh-CN"/>
          </w:rPr>
          <w:t>(三)、资源节约措施</w:t>
        </w:r>
        <w:r>
          <w:tab/>
        </w:r>
        <w:r>
          <w:fldChar w:fldCharType="begin"/>
        </w:r>
        <w:r>
          <w:instrText xml:space="preserve"> PAGEREF _Toc19385 \h </w:instrText>
        </w:r>
        <w:r>
          <w:fldChar w:fldCharType="separate"/>
        </w:r>
        <w:r>
          <w:t>9</w:t>
        </w:r>
        <w:r>
          <w:fldChar w:fldCharType="end"/>
        </w:r>
      </w:hyperlink>
    </w:p>
    <w:p>
      <w:pPr>
        <w:pStyle w:val="TOC1"/>
        <w:tabs>
          <w:tab w:val="right" w:leader="dot" w:pos="8306"/>
        </w:tabs>
      </w:pPr>
      <w:hyperlink w:anchor="_Toc1926" w:history="1">
        <w:r>
          <w:rPr>
            <w:rFonts w:ascii="仿宋" w:eastAsia="仿宋" w:hAnsi="仿宋" w:cs="仿宋" w:hint="eastAsia"/>
            <w:lang w:eastAsia="zh-CN"/>
          </w:rPr>
          <w:t>三、发展规划、产业政策和行业准入分析</w:t>
        </w:r>
        <w:r>
          <w:tab/>
        </w:r>
        <w:r>
          <w:fldChar w:fldCharType="begin"/>
        </w:r>
        <w:r>
          <w:instrText xml:space="preserve"> PAGEREF _Toc1926 \h </w:instrText>
        </w:r>
        <w:r>
          <w:fldChar w:fldCharType="separate"/>
        </w:r>
        <w:r>
          <w:t>10</w:t>
        </w:r>
        <w:r>
          <w:fldChar w:fldCharType="end"/>
        </w:r>
      </w:hyperlink>
    </w:p>
    <w:p>
      <w:pPr>
        <w:pStyle w:val="TOC2"/>
        <w:tabs>
          <w:tab w:val="right" w:leader="dot" w:pos="8306"/>
        </w:tabs>
      </w:pPr>
      <w:hyperlink w:anchor="_Toc26119" w:history="1">
        <w:r>
          <w:rPr>
            <w:rFonts w:ascii="仿宋" w:eastAsia="仿宋" w:hAnsi="仿宋" w:cs="仿宋" w:hint="eastAsia"/>
            <w:lang w:eastAsia="zh-CN"/>
          </w:rPr>
          <w:t>(一)、发展规划分析</w:t>
        </w:r>
        <w:r>
          <w:tab/>
        </w:r>
        <w:r>
          <w:fldChar w:fldCharType="begin"/>
        </w:r>
        <w:r>
          <w:instrText xml:space="preserve"> PAGEREF _Toc26119 \h </w:instrText>
        </w:r>
        <w:r>
          <w:fldChar w:fldCharType="separate"/>
        </w:r>
        <w:r>
          <w:t>10</w:t>
        </w:r>
        <w:r>
          <w:fldChar w:fldCharType="end"/>
        </w:r>
      </w:hyperlink>
    </w:p>
    <w:p>
      <w:pPr>
        <w:pStyle w:val="TOC2"/>
        <w:tabs>
          <w:tab w:val="right" w:leader="dot" w:pos="8306"/>
        </w:tabs>
      </w:pPr>
      <w:hyperlink w:anchor="_Toc2167" w:history="1">
        <w:r>
          <w:rPr>
            <w:rFonts w:ascii="仿宋" w:eastAsia="仿宋" w:hAnsi="仿宋" w:cs="仿宋" w:hint="eastAsia"/>
            <w:lang w:eastAsia="zh-CN"/>
          </w:rPr>
          <w:t>(二)、产业政策分析</w:t>
        </w:r>
        <w:r>
          <w:tab/>
        </w:r>
        <w:r>
          <w:fldChar w:fldCharType="begin"/>
        </w:r>
        <w:r>
          <w:instrText xml:space="preserve"> PAGEREF _Toc2167 \h </w:instrText>
        </w:r>
        <w:r>
          <w:fldChar w:fldCharType="separate"/>
        </w:r>
        <w:r>
          <w:t>12</w:t>
        </w:r>
        <w:r>
          <w:fldChar w:fldCharType="end"/>
        </w:r>
      </w:hyperlink>
    </w:p>
    <w:p>
      <w:pPr>
        <w:pStyle w:val="TOC2"/>
        <w:tabs>
          <w:tab w:val="right" w:leader="dot" w:pos="8306"/>
        </w:tabs>
      </w:pPr>
      <w:hyperlink w:anchor="_Toc19515" w:history="1">
        <w:r>
          <w:rPr>
            <w:rFonts w:ascii="仿宋" w:eastAsia="仿宋" w:hAnsi="仿宋" w:cs="仿宋" w:hint="eastAsia"/>
            <w:lang w:eastAsia="zh-CN"/>
          </w:rPr>
          <w:t>(三)、行业准入分析</w:t>
        </w:r>
        <w:r>
          <w:tab/>
        </w:r>
        <w:r>
          <w:fldChar w:fldCharType="begin"/>
        </w:r>
        <w:r>
          <w:instrText xml:space="preserve"> PAGEREF _Toc19515 \h </w:instrText>
        </w:r>
        <w:r>
          <w:fldChar w:fldCharType="separate"/>
        </w:r>
        <w:r>
          <w:t>14</w:t>
        </w:r>
        <w:r>
          <w:fldChar w:fldCharType="end"/>
        </w:r>
      </w:hyperlink>
    </w:p>
    <w:p>
      <w:pPr>
        <w:pStyle w:val="TOC1"/>
        <w:tabs>
          <w:tab w:val="right" w:leader="dot" w:pos="8306"/>
        </w:tabs>
      </w:pPr>
      <w:hyperlink w:anchor="_Toc4328" w:history="1">
        <w:r>
          <w:rPr>
            <w:rFonts w:ascii="仿宋" w:eastAsia="仿宋" w:hAnsi="仿宋" w:cs="仿宋" w:hint="eastAsia"/>
            <w:lang w:eastAsia="zh-CN"/>
          </w:rPr>
          <w:t>四、财务管理与成本控制</w:t>
        </w:r>
        <w:r>
          <w:tab/>
        </w:r>
        <w:r>
          <w:fldChar w:fldCharType="begin"/>
        </w:r>
        <w:r>
          <w:instrText xml:space="preserve"> PAGEREF _Toc4328 \h </w:instrText>
        </w:r>
        <w:r>
          <w:fldChar w:fldCharType="separate"/>
        </w:r>
        <w:r>
          <w:t>15</w:t>
        </w:r>
        <w:r>
          <w:fldChar w:fldCharType="end"/>
        </w:r>
      </w:hyperlink>
    </w:p>
    <w:p>
      <w:pPr>
        <w:pStyle w:val="TOC2"/>
        <w:tabs>
          <w:tab w:val="right" w:leader="dot" w:pos="8306"/>
        </w:tabs>
      </w:pPr>
      <w:hyperlink w:anchor="_Toc8038" w:history="1">
        <w:r>
          <w:rPr>
            <w:rFonts w:ascii="仿宋" w:eastAsia="仿宋" w:hAnsi="仿宋" w:cs="仿宋" w:hint="eastAsia"/>
            <w:lang w:eastAsia="zh-CN"/>
          </w:rPr>
          <w:t>(一)、财务管理体系建设</w:t>
        </w:r>
        <w:r>
          <w:tab/>
        </w:r>
        <w:r>
          <w:fldChar w:fldCharType="begin"/>
        </w:r>
        <w:r>
          <w:instrText xml:space="preserve"> PAGEREF _Toc8038 \h </w:instrText>
        </w:r>
        <w:r>
          <w:fldChar w:fldCharType="separate"/>
        </w:r>
        <w:r>
          <w:t>15</w:t>
        </w:r>
        <w:r>
          <w:fldChar w:fldCharType="end"/>
        </w:r>
      </w:hyperlink>
    </w:p>
    <w:p>
      <w:pPr>
        <w:pStyle w:val="TOC2"/>
        <w:tabs>
          <w:tab w:val="right" w:leader="dot" w:pos="8306"/>
        </w:tabs>
      </w:pPr>
      <w:hyperlink w:anchor="_Toc30984" w:history="1">
        <w:r>
          <w:rPr>
            <w:rFonts w:ascii="仿宋" w:eastAsia="仿宋" w:hAnsi="仿宋" w:cs="仿宋" w:hint="eastAsia"/>
            <w:lang w:eastAsia="zh-CN"/>
          </w:rPr>
          <w:t>(二)、成本控制措施</w:t>
        </w:r>
        <w:r>
          <w:tab/>
        </w:r>
        <w:r>
          <w:fldChar w:fldCharType="begin"/>
        </w:r>
        <w:r>
          <w:instrText xml:space="preserve"> PAGEREF _Toc30984 \h </w:instrText>
        </w:r>
        <w:r>
          <w:fldChar w:fldCharType="separate"/>
        </w:r>
        <w:r>
          <w:t>16</w:t>
        </w:r>
        <w:r>
          <w:fldChar w:fldCharType="end"/>
        </w:r>
      </w:hyperlink>
    </w:p>
    <w:p>
      <w:pPr>
        <w:pStyle w:val="TOC1"/>
        <w:tabs>
          <w:tab w:val="right" w:leader="dot" w:pos="8306"/>
        </w:tabs>
      </w:pPr>
      <w:hyperlink w:anchor="_Toc19648" w:history="1">
        <w:r>
          <w:rPr>
            <w:rFonts w:ascii="仿宋" w:eastAsia="仿宋" w:hAnsi="仿宋" w:cs="仿宋" w:hint="eastAsia"/>
            <w:lang w:eastAsia="zh-CN"/>
          </w:rPr>
          <w:t>五、建设风险评估分析</w:t>
        </w:r>
        <w:r>
          <w:tab/>
        </w:r>
        <w:r>
          <w:fldChar w:fldCharType="begin"/>
        </w:r>
        <w:r>
          <w:instrText xml:space="preserve"> PAGEREF _Toc19648 \h </w:instrText>
        </w:r>
        <w:r>
          <w:fldChar w:fldCharType="separate"/>
        </w:r>
        <w:r>
          <w:t>18</w:t>
        </w:r>
        <w:r>
          <w:fldChar w:fldCharType="end"/>
        </w:r>
      </w:hyperlink>
    </w:p>
    <w:p>
      <w:pPr>
        <w:pStyle w:val="TOC2"/>
        <w:tabs>
          <w:tab w:val="right" w:leader="dot" w:pos="8306"/>
        </w:tabs>
      </w:pPr>
      <w:hyperlink w:anchor="_Toc8173" w:history="1">
        <w:r>
          <w:rPr>
            <w:rFonts w:ascii="仿宋" w:eastAsia="仿宋" w:hAnsi="仿宋" w:cs="仿宋" w:hint="eastAsia"/>
            <w:lang w:eastAsia="zh-CN"/>
          </w:rPr>
          <w:t>(一)、政策风险分析</w:t>
        </w:r>
        <w:r>
          <w:tab/>
        </w:r>
        <w:r>
          <w:fldChar w:fldCharType="begin"/>
        </w:r>
        <w:r>
          <w:instrText xml:space="preserve"> PAGEREF _Toc8173 \h </w:instrText>
        </w:r>
        <w:r>
          <w:fldChar w:fldCharType="separate"/>
        </w:r>
        <w:r>
          <w:t>18</w:t>
        </w:r>
        <w:r>
          <w:fldChar w:fldCharType="end"/>
        </w:r>
      </w:hyperlink>
    </w:p>
    <w:p>
      <w:pPr>
        <w:pStyle w:val="TOC2"/>
        <w:tabs>
          <w:tab w:val="right" w:leader="dot" w:pos="8306"/>
        </w:tabs>
      </w:pPr>
      <w:hyperlink w:anchor="_Toc10966" w:history="1">
        <w:r>
          <w:rPr>
            <w:rFonts w:ascii="仿宋" w:eastAsia="仿宋" w:hAnsi="仿宋" w:cs="仿宋" w:hint="eastAsia"/>
            <w:lang w:eastAsia="zh-CN"/>
          </w:rPr>
          <w:t>(二)、社会风险分析</w:t>
        </w:r>
        <w:r>
          <w:tab/>
        </w:r>
        <w:r>
          <w:fldChar w:fldCharType="begin"/>
        </w:r>
        <w:r>
          <w:instrText xml:space="preserve"> PAGEREF _Toc10966 \h </w:instrText>
        </w:r>
        <w:r>
          <w:fldChar w:fldCharType="separate"/>
        </w:r>
        <w:r>
          <w:t>19</w:t>
        </w:r>
        <w:r>
          <w:fldChar w:fldCharType="end"/>
        </w:r>
      </w:hyperlink>
    </w:p>
    <w:p>
      <w:pPr>
        <w:pStyle w:val="TOC2"/>
        <w:tabs>
          <w:tab w:val="right" w:leader="dot" w:pos="8306"/>
        </w:tabs>
      </w:pPr>
      <w:hyperlink w:anchor="_Toc28281" w:history="1">
        <w:r>
          <w:rPr>
            <w:rFonts w:ascii="仿宋" w:eastAsia="仿宋" w:hAnsi="仿宋" w:cs="仿宋" w:hint="eastAsia"/>
            <w:lang w:eastAsia="zh-CN"/>
          </w:rPr>
          <w:t>(三)、市场风险分析</w:t>
        </w:r>
        <w:r>
          <w:tab/>
        </w:r>
        <w:r>
          <w:fldChar w:fldCharType="begin"/>
        </w:r>
        <w:r>
          <w:instrText xml:space="preserve"> PAGEREF _Toc28281 \h </w:instrText>
        </w:r>
        <w:r>
          <w:fldChar w:fldCharType="separate"/>
        </w:r>
        <w:r>
          <w:t>20</w:t>
        </w:r>
        <w:r>
          <w:fldChar w:fldCharType="end"/>
        </w:r>
      </w:hyperlink>
    </w:p>
    <w:p>
      <w:pPr>
        <w:pStyle w:val="TOC2"/>
        <w:tabs>
          <w:tab w:val="right" w:leader="dot" w:pos="8306"/>
        </w:tabs>
      </w:pPr>
      <w:hyperlink w:anchor="_Toc24935" w:history="1">
        <w:r>
          <w:rPr>
            <w:rFonts w:ascii="仿宋" w:eastAsia="仿宋" w:hAnsi="仿宋" w:cs="仿宋" w:hint="eastAsia"/>
            <w:lang w:eastAsia="zh-CN"/>
          </w:rPr>
          <w:t>(四)、资金风险分析</w:t>
        </w:r>
        <w:r>
          <w:tab/>
        </w:r>
        <w:r>
          <w:fldChar w:fldCharType="begin"/>
        </w:r>
        <w:r>
          <w:instrText xml:space="preserve"> PAGEREF _Toc24935 \h </w:instrText>
        </w:r>
        <w:r>
          <w:fldChar w:fldCharType="separate"/>
        </w:r>
        <w:r>
          <w:t>21</w:t>
        </w:r>
        <w:r>
          <w:fldChar w:fldCharType="end"/>
        </w:r>
      </w:hyperlink>
    </w:p>
    <w:p>
      <w:pPr>
        <w:pStyle w:val="TOC2"/>
        <w:tabs>
          <w:tab w:val="right" w:leader="dot" w:pos="8306"/>
        </w:tabs>
      </w:pPr>
      <w:hyperlink w:anchor="_Toc20042" w:history="1">
        <w:r>
          <w:rPr>
            <w:rFonts w:ascii="仿宋" w:eastAsia="仿宋" w:hAnsi="仿宋" w:cs="仿宋" w:hint="eastAsia"/>
            <w:lang w:eastAsia="zh-CN"/>
          </w:rPr>
          <w:t>(五)、技术风险分析</w:t>
        </w:r>
        <w:r>
          <w:tab/>
        </w:r>
        <w:r>
          <w:fldChar w:fldCharType="begin"/>
        </w:r>
        <w:r>
          <w:instrText xml:space="preserve"> PAGEREF _Toc20042 \h </w:instrText>
        </w:r>
        <w:r>
          <w:fldChar w:fldCharType="separate"/>
        </w:r>
        <w:r>
          <w:t>22</w:t>
        </w:r>
        <w:r>
          <w:fldChar w:fldCharType="end"/>
        </w:r>
      </w:hyperlink>
    </w:p>
    <w:p>
      <w:pPr>
        <w:pStyle w:val="TOC2"/>
        <w:tabs>
          <w:tab w:val="right" w:leader="dot" w:pos="8306"/>
        </w:tabs>
      </w:pPr>
      <w:hyperlink w:anchor="_Toc30985" w:history="1">
        <w:r>
          <w:rPr>
            <w:rFonts w:ascii="仿宋" w:eastAsia="仿宋" w:hAnsi="仿宋" w:cs="仿宋" w:hint="eastAsia"/>
            <w:lang w:eastAsia="zh-CN"/>
          </w:rPr>
          <w:t>(六)、财务风险分析</w:t>
        </w:r>
        <w:r>
          <w:tab/>
        </w:r>
        <w:r>
          <w:fldChar w:fldCharType="begin"/>
        </w:r>
        <w:r>
          <w:instrText xml:space="preserve"> PAGEREF _Toc30985 \h </w:instrText>
        </w:r>
        <w:r>
          <w:fldChar w:fldCharType="separate"/>
        </w:r>
        <w:r>
          <w:t>24</w:t>
        </w:r>
        <w:r>
          <w:fldChar w:fldCharType="end"/>
        </w:r>
      </w:hyperlink>
    </w:p>
    <w:p>
      <w:pPr>
        <w:pStyle w:val="TOC2"/>
        <w:tabs>
          <w:tab w:val="right" w:leader="dot" w:pos="8306"/>
        </w:tabs>
      </w:pPr>
      <w:hyperlink w:anchor="_Toc7496" w:history="1">
        <w:r>
          <w:rPr>
            <w:rFonts w:ascii="仿宋" w:eastAsia="仿宋" w:hAnsi="仿宋" w:cs="仿宋" w:hint="eastAsia"/>
            <w:lang w:eastAsia="zh-CN"/>
          </w:rPr>
          <w:t>(七)、管理风险分析</w:t>
        </w:r>
        <w:r>
          <w:tab/>
        </w:r>
        <w:r>
          <w:fldChar w:fldCharType="begin"/>
        </w:r>
        <w:r>
          <w:instrText xml:space="preserve"> PAGEREF _Toc7496 \h </w:instrText>
        </w:r>
        <w:r>
          <w:fldChar w:fldCharType="separate"/>
        </w:r>
        <w:r>
          <w:t>25</w:t>
        </w:r>
        <w:r>
          <w:fldChar w:fldCharType="end"/>
        </w:r>
      </w:hyperlink>
    </w:p>
    <w:p>
      <w:pPr>
        <w:pStyle w:val="TOC2"/>
        <w:tabs>
          <w:tab w:val="right" w:leader="dot" w:pos="8306"/>
        </w:tabs>
      </w:pPr>
      <w:hyperlink w:anchor="_Toc6404" w:history="1">
        <w:r>
          <w:rPr>
            <w:rFonts w:ascii="仿宋" w:eastAsia="仿宋" w:hAnsi="仿宋" w:cs="仿宋" w:hint="eastAsia"/>
            <w:lang w:eastAsia="zh-CN"/>
          </w:rPr>
          <w:t>(八)、其它风险分析</w:t>
        </w:r>
        <w:r>
          <w:tab/>
        </w:r>
        <w:r>
          <w:fldChar w:fldCharType="begin"/>
        </w:r>
        <w:r>
          <w:instrText xml:space="preserve"> PAGEREF _Toc6404 \h </w:instrText>
        </w:r>
        <w:r>
          <w:fldChar w:fldCharType="separate"/>
        </w:r>
        <w:r>
          <w:t>27</w:t>
        </w:r>
        <w:r>
          <w:fldChar w:fldCharType="end"/>
        </w:r>
      </w:hyperlink>
    </w:p>
    <w:p>
      <w:pPr>
        <w:pStyle w:val="TOC2"/>
        <w:tabs>
          <w:tab w:val="right" w:leader="dot" w:pos="8306"/>
        </w:tabs>
      </w:pPr>
      <w:hyperlink w:anchor="_Toc10900" w:history="1">
        <w:r>
          <w:rPr>
            <w:rFonts w:ascii="仿宋" w:eastAsia="仿宋" w:hAnsi="仿宋" w:cs="仿宋" w:hint="eastAsia"/>
            <w:lang w:eastAsia="zh-CN"/>
          </w:rPr>
          <w:t>(九)、社会影响评估</w:t>
        </w:r>
        <w:r>
          <w:tab/>
        </w:r>
        <w:r>
          <w:fldChar w:fldCharType="begin"/>
        </w:r>
        <w:r>
          <w:instrText xml:space="preserve"> PAGEREF _Toc10900 \h </w:instrText>
        </w:r>
        <w:r>
          <w:fldChar w:fldCharType="separate"/>
        </w:r>
        <w:r>
          <w:t>28</w:t>
        </w:r>
        <w:r>
          <w:fldChar w:fldCharType="end"/>
        </w:r>
      </w:hyperlink>
    </w:p>
    <w:p>
      <w:pPr>
        <w:pStyle w:val="TOC1"/>
        <w:tabs>
          <w:tab w:val="right" w:leader="dot" w:pos="8306"/>
        </w:tabs>
      </w:pPr>
      <w:hyperlink w:anchor="_Toc27917" w:history="1">
        <w:r>
          <w:rPr>
            <w:rFonts w:ascii="仿宋" w:eastAsia="仿宋" w:hAnsi="仿宋" w:cs="仿宋" w:hint="eastAsia"/>
            <w:lang w:eastAsia="zh-CN"/>
          </w:rPr>
          <w:t>六、社会影响分析</w:t>
        </w:r>
        <w:r>
          <w:tab/>
        </w:r>
        <w:r>
          <w:fldChar w:fldCharType="begin"/>
        </w:r>
        <w:r>
          <w:instrText xml:space="preserve"> PAGEREF _Toc27917 \h </w:instrText>
        </w:r>
        <w:r>
          <w:fldChar w:fldCharType="separate"/>
        </w:r>
        <w:r>
          <w:t>30</w:t>
        </w:r>
        <w:r>
          <w:fldChar w:fldCharType="end"/>
        </w:r>
      </w:hyperlink>
    </w:p>
    <w:p>
      <w:pPr>
        <w:pStyle w:val="TOC2"/>
        <w:tabs>
          <w:tab w:val="right" w:leader="dot" w:pos="8306"/>
        </w:tabs>
      </w:pPr>
      <w:hyperlink w:anchor="_Toc28631" w:history="1">
        <w:r>
          <w:rPr>
            <w:rFonts w:ascii="仿宋" w:eastAsia="仿宋" w:hAnsi="仿宋" w:cs="仿宋" w:hint="eastAsia"/>
            <w:lang w:eastAsia="zh-CN"/>
          </w:rPr>
          <w:t>(一)、社会影响效果分析</w:t>
        </w:r>
        <w:r>
          <w:tab/>
        </w:r>
        <w:r>
          <w:fldChar w:fldCharType="begin"/>
        </w:r>
        <w:r>
          <w:instrText xml:space="preserve"> PAGEREF _Toc28631 \h </w:instrText>
        </w:r>
        <w:r>
          <w:fldChar w:fldCharType="separate"/>
        </w:r>
        <w:r>
          <w:t>30</w:t>
        </w:r>
        <w:r>
          <w:fldChar w:fldCharType="end"/>
        </w:r>
      </w:hyperlink>
    </w:p>
    <w:p>
      <w:pPr>
        <w:pStyle w:val="TOC2"/>
        <w:tabs>
          <w:tab w:val="right" w:leader="dot" w:pos="8306"/>
        </w:tabs>
      </w:pPr>
      <w:hyperlink w:anchor="_Toc14787" w:history="1">
        <w:r>
          <w:rPr>
            <w:rFonts w:ascii="仿宋" w:eastAsia="仿宋" w:hAnsi="仿宋" w:cs="仿宋" w:hint="eastAsia"/>
            <w:lang w:eastAsia="zh-CN"/>
          </w:rPr>
          <w:t>(二)、社会适应性分析</w:t>
        </w:r>
        <w:r>
          <w:tab/>
        </w:r>
        <w:r>
          <w:fldChar w:fldCharType="begin"/>
        </w:r>
        <w:r>
          <w:instrText xml:space="preserve"> PAGEREF _Toc14787 \h </w:instrText>
        </w:r>
        <w:r>
          <w:fldChar w:fldCharType="separate"/>
        </w:r>
        <w:r>
          <w:t>33</w:t>
        </w:r>
        <w:r>
          <w:fldChar w:fldCharType="end"/>
        </w:r>
      </w:hyperlink>
    </w:p>
    <w:p>
      <w:pPr>
        <w:pStyle w:val="TOC2"/>
        <w:tabs>
          <w:tab w:val="right" w:leader="dot" w:pos="8306"/>
        </w:tabs>
      </w:pPr>
      <w:hyperlink w:anchor="_Toc4692" w:history="1">
        <w:r>
          <w:rPr>
            <w:rFonts w:ascii="仿宋" w:eastAsia="仿宋" w:hAnsi="仿宋" w:cs="仿宋" w:hint="eastAsia"/>
            <w:lang w:eastAsia="zh-CN"/>
          </w:rPr>
          <w:t>(三)、社会风险及对策分析</w:t>
        </w:r>
        <w:r>
          <w:tab/>
        </w:r>
        <w:r>
          <w:fldChar w:fldCharType="begin"/>
        </w:r>
        <w:r>
          <w:instrText xml:space="preserve"> PAGEREF _Toc4692 \h </w:instrText>
        </w:r>
        <w:r>
          <w:fldChar w:fldCharType="separate"/>
        </w:r>
        <w:r>
          <w:t>34</w:t>
        </w:r>
        <w:r>
          <w:fldChar w:fldCharType="end"/>
        </w:r>
      </w:hyperlink>
    </w:p>
    <w:p>
      <w:pPr>
        <w:pStyle w:val="TOC1"/>
        <w:tabs>
          <w:tab w:val="right" w:leader="dot" w:pos="8306"/>
        </w:tabs>
      </w:pPr>
      <w:hyperlink w:anchor="_Toc7702" w:history="1">
        <w:r>
          <w:rPr>
            <w:rFonts w:ascii="仿宋" w:eastAsia="仿宋" w:hAnsi="仿宋" w:cs="仿宋" w:hint="eastAsia"/>
            <w:lang w:eastAsia="zh-CN"/>
          </w:rPr>
          <w:t>七、项目实施与管理方案</w:t>
        </w:r>
        <w:r>
          <w:tab/>
        </w:r>
        <w:r>
          <w:fldChar w:fldCharType="begin"/>
        </w:r>
        <w:r>
          <w:instrText xml:space="preserve"> PAGEREF _Toc7702 \h </w:instrText>
        </w:r>
        <w:r>
          <w:fldChar w:fldCharType="separate"/>
        </w:r>
        <w:r>
          <w:t>38</w:t>
        </w:r>
        <w:r>
          <w:fldChar w:fldCharType="end"/>
        </w:r>
      </w:hyperlink>
    </w:p>
    <w:p>
      <w:pPr>
        <w:pStyle w:val="TOC2"/>
        <w:tabs>
          <w:tab w:val="right" w:leader="dot" w:pos="8306"/>
        </w:tabs>
      </w:pPr>
      <w:hyperlink w:anchor="_Toc20765" w:history="1">
        <w:r>
          <w:rPr>
            <w:rFonts w:ascii="仿宋" w:eastAsia="仿宋" w:hAnsi="仿宋" w:cs="仿宋" w:hint="eastAsia"/>
            <w:lang w:eastAsia="zh-CN"/>
          </w:rPr>
          <w:t>(一)、项目实施计划</w:t>
        </w:r>
        <w:r>
          <w:tab/>
        </w:r>
        <w:r>
          <w:fldChar w:fldCharType="begin"/>
        </w:r>
        <w:r>
          <w:instrText xml:space="preserve"> PAGEREF _Toc20765 \h </w:instrText>
        </w:r>
        <w:r>
          <w:fldChar w:fldCharType="separate"/>
        </w:r>
        <w:r>
          <w:t>38</w:t>
        </w:r>
        <w:r>
          <w:fldChar w:fldCharType="end"/>
        </w:r>
      </w:hyperlink>
    </w:p>
    <w:p>
      <w:pPr>
        <w:pStyle w:val="TOC2"/>
        <w:tabs>
          <w:tab w:val="right" w:leader="dot" w:pos="8306"/>
        </w:tabs>
      </w:pPr>
      <w:hyperlink w:anchor="_Toc12558" w:history="1">
        <w:r>
          <w:rPr>
            <w:rFonts w:ascii="仿宋" w:eastAsia="仿宋" w:hAnsi="仿宋" w:cs="仿宋" w:hint="eastAsia"/>
            <w:lang w:eastAsia="zh-CN"/>
          </w:rPr>
          <w:t>(二)、项目组织机构与职责</w:t>
        </w:r>
        <w:r>
          <w:tab/>
        </w:r>
        <w:r>
          <w:fldChar w:fldCharType="begin"/>
        </w:r>
        <w:r>
          <w:instrText xml:space="preserve"> PAGEREF _Toc12558 \h </w:instrText>
        </w:r>
        <w:r>
          <w:fldChar w:fldCharType="separate"/>
        </w:r>
        <w:r>
          <w:t>39</w:t>
        </w:r>
        <w:r>
          <w:fldChar w:fldCharType="end"/>
        </w:r>
      </w:hyperlink>
    </w:p>
    <w:p>
      <w:pPr>
        <w:pStyle w:val="TOC2"/>
        <w:tabs>
          <w:tab w:val="right" w:leader="dot" w:pos="8306"/>
        </w:tabs>
      </w:pPr>
      <w:hyperlink w:anchor="_Toc29277" w:history="1">
        <w:r>
          <w:rPr>
            <w:rFonts w:ascii="仿宋" w:eastAsia="仿宋" w:hAnsi="仿宋" w:cs="仿宋" w:hint="eastAsia"/>
            <w:lang w:eastAsia="zh-CN"/>
          </w:rPr>
          <w:t>(三)、项目管理与监控体系</w:t>
        </w:r>
        <w:r>
          <w:tab/>
        </w:r>
        <w:r>
          <w:fldChar w:fldCharType="begin"/>
        </w:r>
        <w:r>
          <w:instrText xml:space="preserve"> PAGEREF _Toc29277 \h </w:instrText>
        </w:r>
        <w:r>
          <w:fldChar w:fldCharType="separate"/>
        </w:r>
        <w:r>
          <w:t>42</w:t>
        </w:r>
        <w:r>
          <w:fldChar w:fldCharType="end"/>
        </w:r>
      </w:hyperlink>
    </w:p>
    <w:p>
      <w:pPr>
        <w:pStyle w:val="TOC1"/>
        <w:tabs>
          <w:tab w:val="right" w:leader="dot" w:pos="8306"/>
        </w:tabs>
      </w:pPr>
      <w:hyperlink w:anchor="_Toc26238" w:history="1">
        <w:r>
          <w:rPr>
            <w:rFonts w:ascii="仿宋" w:eastAsia="仿宋" w:hAnsi="仿宋" w:cs="仿宋" w:hint="eastAsia"/>
            <w:lang w:eastAsia="zh-CN"/>
          </w:rPr>
          <w:t>八、项目进度计划</w:t>
        </w:r>
        <w:r>
          <w:tab/>
        </w:r>
        <w:r>
          <w:fldChar w:fldCharType="begin"/>
        </w:r>
        <w:r>
          <w:instrText xml:space="preserve"> PAGEREF _Toc26238 \h </w:instrText>
        </w:r>
        <w:r>
          <w:fldChar w:fldCharType="separate"/>
        </w:r>
        <w:r>
          <w:t>43</w:t>
        </w:r>
        <w:r>
          <w:fldChar w:fldCharType="end"/>
        </w:r>
      </w:hyperlink>
    </w:p>
    <w:p>
      <w:pPr>
        <w:pStyle w:val="TOC2"/>
        <w:tabs>
          <w:tab w:val="right" w:leader="dot" w:pos="8306"/>
        </w:tabs>
      </w:pPr>
      <w:hyperlink w:anchor="_Toc3996" w:history="1">
        <w:r>
          <w:rPr>
            <w:rFonts w:ascii="仿宋" w:eastAsia="仿宋" w:hAnsi="仿宋" w:cs="仿宋" w:hint="eastAsia"/>
            <w:lang w:eastAsia="zh-CN"/>
          </w:rPr>
          <w:t>(一)、建设周期</w:t>
        </w:r>
        <w:r>
          <w:tab/>
        </w:r>
        <w:r>
          <w:fldChar w:fldCharType="begin"/>
        </w:r>
        <w:r>
          <w:instrText xml:space="preserve"> PAGEREF _Toc3996 \h </w:instrText>
        </w:r>
        <w:r>
          <w:fldChar w:fldCharType="separate"/>
        </w:r>
        <w:r>
          <w:t>43</w:t>
        </w:r>
        <w:r>
          <w:fldChar w:fldCharType="end"/>
        </w:r>
      </w:hyperlink>
    </w:p>
    <w:p>
      <w:pPr>
        <w:pStyle w:val="TOC2"/>
        <w:tabs>
          <w:tab w:val="right" w:leader="dot" w:pos="8306"/>
        </w:tabs>
      </w:pPr>
      <w:hyperlink w:anchor="_Toc15024" w:history="1">
        <w:r>
          <w:rPr>
            <w:rFonts w:ascii="仿宋" w:eastAsia="仿宋" w:hAnsi="仿宋" w:cs="仿宋" w:hint="eastAsia"/>
            <w:lang w:eastAsia="zh-CN"/>
          </w:rPr>
          <w:t>(二)、建设进度</w:t>
        </w:r>
        <w:r>
          <w:tab/>
        </w:r>
        <w:r>
          <w:fldChar w:fldCharType="begin"/>
        </w:r>
        <w:r>
          <w:instrText xml:space="preserve"> PAGEREF _Toc15024 \h </w:instrText>
        </w:r>
        <w:r>
          <w:fldChar w:fldCharType="separate"/>
        </w:r>
        <w:r>
          <w:t>43</w:t>
        </w:r>
        <w:r>
          <w:fldChar w:fldCharType="end"/>
        </w:r>
      </w:hyperlink>
    </w:p>
    <w:p>
      <w:pPr>
        <w:pStyle w:val="TOC2"/>
        <w:tabs>
          <w:tab w:val="right" w:leader="dot" w:pos="8306"/>
        </w:tabs>
      </w:pPr>
      <w:hyperlink w:anchor="_Toc24925" w:history="1">
        <w:r>
          <w:rPr>
            <w:rFonts w:ascii="仿宋" w:eastAsia="仿宋" w:hAnsi="仿宋" w:cs="仿宋" w:hint="eastAsia"/>
            <w:lang w:eastAsia="zh-CN"/>
          </w:rPr>
          <w:t>(三)、进度安排注意事项</w:t>
        </w:r>
        <w:r>
          <w:tab/>
        </w:r>
        <w:r>
          <w:fldChar w:fldCharType="begin"/>
        </w:r>
        <w:r>
          <w:instrText xml:space="preserve"> PAGEREF _Toc24925 \h </w:instrText>
        </w:r>
        <w:r>
          <w:fldChar w:fldCharType="separate"/>
        </w:r>
        <w:r>
          <w:t>45</w:t>
        </w:r>
        <w:r>
          <w:fldChar w:fldCharType="end"/>
        </w:r>
      </w:hyperlink>
    </w:p>
    <w:p>
      <w:pPr>
        <w:pStyle w:val="TOC2"/>
        <w:tabs>
          <w:tab w:val="right" w:leader="dot" w:pos="8306"/>
        </w:tabs>
      </w:pPr>
      <w:hyperlink w:anchor="_Toc25610" w:history="1">
        <w:r>
          <w:rPr>
            <w:rFonts w:ascii="仿宋" w:eastAsia="仿宋" w:hAnsi="仿宋" w:cs="仿宋" w:hint="eastAsia"/>
            <w:lang w:eastAsia="zh-CN"/>
          </w:rPr>
          <w:t>(四)、人力资源配置</w:t>
        </w:r>
        <w:r>
          <w:tab/>
        </w:r>
        <w:r>
          <w:fldChar w:fldCharType="begin"/>
        </w:r>
        <w:r>
          <w:instrText xml:space="preserve"> PAGEREF _Toc25610 \h </w:instrText>
        </w:r>
        <w:r>
          <w:fldChar w:fldCharType="separate"/>
        </w:r>
        <w:r>
          <w:t>46</w:t>
        </w:r>
        <w:r>
          <w:fldChar w:fldCharType="end"/>
        </w:r>
      </w:hyperlink>
    </w:p>
    <w:p>
      <w:pPr>
        <w:pStyle w:val="TOC2"/>
        <w:tabs>
          <w:tab w:val="right" w:leader="dot" w:pos="8306"/>
        </w:tabs>
      </w:pPr>
      <w:hyperlink w:anchor="_Toc27795" w:history="1">
        <w:r>
          <w:rPr>
            <w:rFonts w:ascii="仿宋" w:eastAsia="仿宋" w:hAnsi="仿宋" w:cs="仿宋" w:hint="eastAsia"/>
            <w:lang w:eastAsia="zh-CN"/>
          </w:rPr>
          <w:t>(五)、员工培训</w:t>
        </w:r>
        <w:r>
          <w:tab/>
        </w:r>
        <w:r>
          <w:fldChar w:fldCharType="begin"/>
        </w:r>
        <w:r>
          <w:instrText xml:space="preserve"> PAGEREF _Toc27795 \h </w:instrText>
        </w:r>
        <w:r>
          <w:fldChar w:fldCharType="separate"/>
        </w:r>
        <w:r>
          <w:t>48</w:t>
        </w:r>
        <w:r>
          <w:fldChar w:fldCharType="end"/>
        </w:r>
      </w:hyperlink>
    </w:p>
    <w:p>
      <w:pPr>
        <w:pStyle w:val="TOC2"/>
        <w:tabs>
          <w:tab w:val="right" w:leader="dot" w:pos="8306"/>
        </w:tabs>
      </w:pPr>
      <w:hyperlink w:anchor="_Toc826" w:history="1">
        <w:r>
          <w:rPr>
            <w:rFonts w:ascii="仿宋" w:eastAsia="仿宋" w:hAnsi="仿宋" w:cs="仿宋" w:hint="eastAsia"/>
            <w:lang w:eastAsia="zh-CN"/>
          </w:rPr>
          <w:t>(六)、项目实施保障</w:t>
        </w:r>
        <w:r>
          <w:tab/>
        </w:r>
        <w:r>
          <w:fldChar w:fldCharType="begin"/>
        </w:r>
        <w:r>
          <w:instrText xml:space="preserve"> PAGEREF _Toc826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11" w:history="1">
        <w:r>
          <w:rPr>
            <w:rFonts w:ascii="仿宋" w:eastAsia="仿宋" w:hAnsi="仿宋" w:cs="仿宋" w:hint="eastAsia"/>
            <w:lang w:eastAsia="zh-CN"/>
          </w:rPr>
          <w:t>(七)、安全规范管理</w:t>
        </w:r>
        <w:r>
          <w:tab/>
        </w:r>
        <w:r>
          <w:fldChar w:fldCharType="begin"/>
        </w:r>
        <w:r>
          <w:instrText xml:space="preserve"> PAGEREF _Toc18611 \h </w:instrText>
        </w:r>
        <w:r>
          <w:fldChar w:fldCharType="separate"/>
        </w:r>
        <w:r>
          <w:t>50</w:t>
        </w:r>
        <w:r>
          <w:fldChar w:fldCharType="end"/>
        </w:r>
      </w:hyperlink>
    </w:p>
    <w:p>
      <w:pPr>
        <w:pStyle w:val="TOC1"/>
        <w:tabs>
          <w:tab w:val="right" w:leader="dot" w:pos="8306"/>
        </w:tabs>
      </w:pPr>
      <w:hyperlink w:anchor="_Toc19823" w:history="1">
        <w:r>
          <w:rPr>
            <w:rFonts w:ascii="仿宋" w:eastAsia="仿宋" w:hAnsi="仿宋" w:cs="仿宋" w:hint="eastAsia"/>
            <w:lang w:eastAsia="zh-CN"/>
          </w:rPr>
          <w:t>九、资金管理与财务规划</w:t>
        </w:r>
        <w:r>
          <w:tab/>
        </w:r>
        <w:r>
          <w:fldChar w:fldCharType="begin"/>
        </w:r>
        <w:r>
          <w:instrText xml:space="preserve"> PAGEREF _Toc19823 \h </w:instrText>
        </w:r>
        <w:r>
          <w:fldChar w:fldCharType="separate"/>
        </w:r>
        <w:r>
          <w:t>51</w:t>
        </w:r>
        <w:r>
          <w:fldChar w:fldCharType="end"/>
        </w:r>
      </w:hyperlink>
    </w:p>
    <w:p>
      <w:pPr>
        <w:pStyle w:val="TOC2"/>
        <w:tabs>
          <w:tab w:val="right" w:leader="dot" w:pos="8306"/>
        </w:tabs>
      </w:pPr>
      <w:hyperlink w:anchor="_Toc11124" w:history="1">
        <w:r>
          <w:rPr>
            <w:rFonts w:ascii="仿宋" w:eastAsia="仿宋" w:hAnsi="仿宋" w:cs="仿宋" w:hint="eastAsia"/>
            <w:lang w:eastAsia="zh-CN"/>
          </w:rPr>
          <w:t>(一)、项目资金来源与筹措</w:t>
        </w:r>
        <w:r>
          <w:tab/>
        </w:r>
        <w:r>
          <w:fldChar w:fldCharType="begin"/>
        </w:r>
        <w:r>
          <w:instrText xml:space="preserve"> PAGEREF _Toc11124 \h </w:instrText>
        </w:r>
        <w:r>
          <w:fldChar w:fldCharType="separate"/>
        </w:r>
        <w:r>
          <w:t>51</w:t>
        </w:r>
        <w:r>
          <w:fldChar w:fldCharType="end"/>
        </w:r>
      </w:hyperlink>
    </w:p>
    <w:p>
      <w:pPr>
        <w:pStyle w:val="TOC2"/>
        <w:tabs>
          <w:tab w:val="right" w:leader="dot" w:pos="8306"/>
        </w:tabs>
      </w:pPr>
      <w:hyperlink w:anchor="_Toc18853" w:history="1">
        <w:r>
          <w:rPr>
            <w:rFonts w:ascii="仿宋" w:eastAsia="仿宋" w:hAnsi="仿宋" w:cs="仿宋" w:hint="eastAsia"/>
            <w:lang w:eastAsia="zh-CN"/>
          </w:rPr>
          <w:t>(二)、资金使用与监管</w:t>
        </w:r>
        <w:r>
          <w:tab/>
        </w:r>
        <w:r>
          <w:fldChar w:fldCharType="begin"/>
        </w:r>
        <w:r>
          <w:instrText xml:space="preserve"> PAGEREF _Toc18853 \h </w:instrText>
        </w:r>
        <w:r>
          <w:fldChar w:fldCharType="separate"/>
        </w:r>
        <w:r>
          <w:t>52</w:t>
        </w:r>
        <w:r>
          <w:fldChar w:fldCharType="end"/>
        </w:r>
      </w:hyperlink>
    </w:p>
    <w:p>
      <w:pPr>
        <w:pStyle w:val="TOC2"/>
        <w:tabs>
          <w:tab w:val="right" w:leader="dot" w:pos="8306"/>
        </w:tabs>
      </w:pPr>
      <w:hyperlink w:anchor="_Toc3968" w:history="1">
        <w:r>
          <w:rPr>
            <w:rFonts w:ascii="仿宋" w:eastAsia="仿宋" w:hAnsi="仿宋" w:cs="仿宋" w:hint="eastAsia"/>
            <w:lang w:eastAsia="zh-CN"/>
          </w:rPr>
          <w:t>(三)、财务规划与预测</w:t>
        </w:r>
        <w:r>
          <w:tab/>
        </w:r>
        <w:r>
          <w:fldChar w:fldCharType="begin"/>
        </w:r>
        <w:r>
          <w:instrText xml:space="preserve"> PAGEREF _Toc3968 \h </w:instrText>
        </w:r>
        <w:r>
          <w:fldChar w:fldCharType="separate"/>
        </w:r>
        <w:r>
          <w:t>54</w:t>
        </w:r>
        <w:r>
          <w:fldChar w:fldCharType="end"/>
        </w:r>
      </w:hyperlink>
    </w:p>
    <w:p>
      <w:pPr>
        <w:pStyle w:val="TOC1"/>
        <w:tabs>
          <w:tab w:val="right" w:leader="dot" w:pos="8306"/>
        </w:tabs>
      </w:pPr>
      <w:hyperlink w:anchor="_Toc16661" w:history="1">
        <w:r>
          <w:rPr>
            <w:rFonts w:ascii="仿宋" w:eastAsia="仿宋" w:hAnsi="仿宋" w:cs="仿宋" w:hint="eastAsia"/>
            <w:lang w:eastAsia="zh-CN"/>
          </w:rPr>
          <w:t>十、环境保护与绿色发展</w:t>
        </w:r>
        <w:r>
          <w:tab/>
        </w:r>
        <w:r>
          <w:fldChar w:fldCharType="begin"/>
        </w:r>
        <w:r>
          <w:instrText xml:space="preserve"> PAGEREF _Toc16661 \h </w:instrText>
        </w:r>
        <w:r>
          <w:fldChar w:fldCharType="separate"/>
        </w:r>
        <w:r>
          <w:t>55</w:t>
        </w:r>
        <w:r>
          <w:fldChar w:fldCharType="end"/>
        </w:r>
      </w:hyperlink>
    </w:p>
    <w:p>
      <w:pPr>
        <w:pStyle w:val="TOC2"/>
        <w:tabs>
          <w:tab w:val="right" w:leader="dot" w:pos="8306"/>
        </w:tabs>
      </w:pPr>
      <w:hyperlink w:anchor="_Toc13720" w:history="1">
        <w:r>
          <w:rPr>
            <w:rFonts w:ascii="仿宋" w:eastAsia="仿宋" w:hAnsi="仿宋" w:cs="仿宋" w:hint="eastAsia"/>
            <w:lang w:eastAsia="zh-CN"/>
          </w:rPr>
          <w:t>(一)、环境保护措施</w:t>
        </w:r>
        <w:r>
          <w:tab/>
        </w:r>
        <w:r>
          <w:fldChar w:fldCharType="begin"/>
        </w:r>
        <w:r>
          <w:instrText xml:space="preserve"> PAGEREF _Toc13720 \h </w:instrText>
        </w:r>
        <w:r>
          <w:fldChar w:fldCharType="separate"/>
        </w:r>
        <w:r>
          <w:t>55</w:t>
        </w:r>
        <w:r>
          <w:fldChar w:fldCharType="end"/>
        </w:r>
      </w:hyperlink>
    </w:p>
    <w:p>
      <w:pPr>
        <w:pStyle w:val="TOC2"/>
        <w:tabs>
          <w:tab w:val="right" w:leader="dot" w:pos="8306"/>
        </w:tabs>
      </w:pPr>
      <w:hyperlink w:anchor="_Toc17466" w:history="1">
        <w:r>
          <w:rPr>
            <w:rFonts w:ascii="仿宋" w:eastAsia="仿宋" w:hAnsi="仿宋" w:cs="仿宋" w:hint="eastAsia"/>
            <w:lang w:eastAsia="zh-CN"/>
          </w:rPr>
          <w:t>(二)、绿色发展与可持续发展策略</w:t>
        </w:r>
        <w:r>
          <w:tab/>
        </w:r>
        <w:r>
          <w:fldChar w:fldCharType="begin"/>
        </w:r>
        <w:r>
          <w:instrText xml:space="preserve"> PAGEREF _Toc17466 \h </w:instrText>
        </w:r>
        <w:r>
          <w:fldChar w:fldCharType="separate"/>
        </w:r>
        <w:r>
          <w:t>56</w:t>
        </w:r>
        <w:r>
          <w:fldChar w:fldCharType="end"/>
        </w:r>
      </w:hyperlink>
    </w:p>
    <w:p>
      <w:pPr>
        <w:pStyle w:val="TOC1"/>
        <w:tabs>
          <w:tab w:val="right" w:leader="dot" w:pos="8306"/>
        </w:tabs>
      </w:pPr>
      <w:hyperlink w:anchor="_Toc31745" w:history="1">
        <w:r>
          <w:rPr>
            <w:rFonts w:ascii="仿宋" w:eastAsia="仿宋" w:hAnsi="仿宋" w:cs="仿宋" w:hint="eastAsia"/>
            <w:lang w:eastAsia="zh-CN"/>
          </w:rPr>
          <w:t>十一、环境保护与治理方案</w:t>
        </w:r>
        <w:r>
          <w:tab/>
        </w:r>
        <w:r>
          <w:fldChar w:fldCharType="begin"/>
        </w:r>
        <w:r>
          <w:instrText xml:space="preserve"> PAGEREF _Toc31745 \h </w:instrText>
        </w:r>
        <w:r>
          <w:fldChar w:fldCharType="separate"/>
        </w:r>
        <w:r>
          <w:t>58</w:t>
        </w:r>
        <w:r>
          <w:fldChar w:fldCharType="end"/>
        </w:r>
      </w:hyperlink>
    </w:p>
    <w:p>
      <w:pPr>
        <w:pStyle w:val="TOC2"/>
        <w:tabs>
          <w:tab w:val="right" w:leader="dot" w:pos="8306"/>
        </w:tabs>
      </w:pPr>
      <w:hyperlink w:anchor="_Toc28954" w:history="1">
        <w:r>
          <w:rPr>
            <w:rFonts w:ascii="仿宋" w:eastAsia="仿宋" w:hAnsi="仿宋" w:cs="仿宋" w:hint="eastAsia"/>
            <w:lang w:eastAsia="zh-CN"/>
          </w:rPr>
          <w:t>(一)、项目环境影响评估</w:t>
        </w:r>
        <w:r>
          <w:tab/>
        </w:r>
        <w:r>
          <w:fldChar w:fldCharType="begin"/>
        </w:r>
        <w:r>
          <w:instrText xml:space="preserve"> PAGEREF _Toc28954 \h </w:instrText>
        </w:r>
        <w:r>
          <w:fldChar w:fldCharType="separate"/>
        </w:r>
        <w:r>
          <w:t>58</w:t>
        </w:r>
        <w:r>
          <w:fldChar w:fldCharType="end"/>
        </w:r>
      </w:hyperlink>
    </w:p>
    <w:p>
      <w:pPr>
        <w:pStyle w:val="TOC2"/>
        <w:tabs>
          <w:tab w:val="right" w:leader="dot" w:pos="8306"/>
        </w:tabs>
      </w:pPr>
      <w:hyperlink w:anchor="_Toc9778" w:history="1">
        <w:r>
          <w:rPr>
            <w:rFonts w:ascii="仿宋" w:eastAsia="仿宋" w:hAnsi="仿宋" w:cs="仿宋" w:hint="eastAsia"/>
            <w:lang w:eastAsia="zh-CN"/>
          </w:rPr>
          <w:t>(二)、环境保护措施与治理方案</w:t>
        </w:r>
        <w:r>
          <w:tab/>
        </w:r>
        <w:r>
          <w:fldChar w:fldCharType="begin"/>
        </w:r>
        <w:r>
          <w:instrText xml:space="preserve"> PAGEREF _Toc9778 \h </w:instrText>
        </w:r>
        <w:r>
          <w:fldChar w:fldCharType="separate"/>
        </w:r>
        <w:r>
          <w:t>58</w:t>
        </w:r>
        <w:r>
          <w:fldChar w:fldCharType="end"/>
        </w:r>
      </w:hyperlink>
    </w:p>
    <w:p>
      <w:pPr>
        <w:pStyle w:val="TOC1"/>
        <w:tabs>
          <w:tab w:val="right" w:leader="dot" w:pos="8306"/>
        </w:tabs>
      </w:pPr>
      <w:hyperlink w:anchor="_Toc19631" w:history="1">
        <w:r>
          <w:rPr>
            <w:rFonts w:ascii="仿宋" w:eastAsia="仿宋" w:hAnsi="仿宋" w:cs="仿宋" w:hint="eastAsia"/>
            <w:lang w:eastAsia="zh-CN"/>
          </w:rPr>
          <w:t>十二、经济效益与社会效益优化</w:t>
        </w:r>
        <w:r>
          <w:tab/>
        </w:r>
        <w:r>
          <w:fldChar w:fldCharType="begin"/>
        </w:r>
        <w:r>
          <w:instrText xml:space="preserve"> PAGEREF _Toc19631 \h </w:instrText>
        </w:r>
        <w:r>
          <w:fldChar w:fldCharType="separate"/>
        </w:r>
        <w:r>
          <w:t>59</w:t>
        </w:r>
        <w:r>
          <w:fldChar w:fldCharType="end"/>
        </w:r>
      </w:hyperlink>
    </w:p>
    <w:p>
      <w:pPr>
        <w:pStyle w:val="TOC2"/>
        <w:tabs>
          <w:tab w:val="right" w:leader="dot" w:pos="8306"/>
        </w:tabs>
      </w:pPr>
      <w:hyperlink w:anchor="_Toc16156" w:history="1">
        <w:r>
          <w:rPr>
            <w:rFonts w:ascii="仿宋" w:eastAsia="仿宋" w:hAnsi="仿宋" w:cs="仿宋" w:hint="eastAsia"/>
            <w:lang w:eastAsia="zh-CN"/>
          </w:rPr>
          <w:t>(一)、经济效益提升策略</w:t>
        </w:r>
        <w:r>
          <w:tab/>
        </w:r>
        <w:r>
          <w:fldChar w:fldCharType="begin"/>
        </w:r>
        <w:r>
          <w:instrText xml:space="preserve"> PAGEREF _Toc16156 \h </w:instrText>
        </w:r>
        <w:r>
          <w:fldChar w:fldCharType="separate"/>
        </w:r>
        <w:r>
          <w:t>59</w:t>
        </w:r>
        <w:r>
          <w:fldChar w:fldCharType="end"/>
        </w:r>
      </w:hyperlink>
    </w:p>
    <w:p>
      <w:pPr>
        <w:pStyle w:val="TOC2"/>
        <w:tabs>
          <w:tab w:val="right" w:leader="dot" w:pos="8306"/>
        </w:tabs>
      </w:pPr>
      <w:hyperlink w:anchor="_Toc20634" w:history="1">
        <w:r>
          <w:rPr>
            <w:rFonts w:ascii="仿宋" w:eastAsia="仿宋" w:hAnsi="仿宋" w:cs="仿宋" w:hint="eastAsia"/>
            <w:lang w:eastAsia="zh-CN"/>
          </w:rPr>
          <w:t>(二)、社会效益增强方案</w:t>
        </w:r>
        <w:r>
          <w:tab/>
        </w:r>
        <w:r>
          <w:fldChar w:fldCharType="begin"/>
        </w:r>
        <w:r>
          <w:instrText xml:space="preserve"> PAGEREF _Toc20634 \h </w:instrText>
        </w:r>
        <w:r>
          <w:fldChar w:fldCharType="separate"/>
        </w:r>
        <w:r>
          <w:t>60</w:t>
        </w:r>
        <w:r>
          <w:fldChar w:fldCharType="end"/>
        </w:r>
      </w:hyperlink>
    </w:p>
    <w:p>
      <w:pPr>
        <w:pStyle w:val="TOC1"/>
        <w:tabs>
          <w:tab w:val="right" w:leader="dot" w:pos="8306"/>
        </w:tabs>
      </w:pPr>
      <w:hyperlink w:anchor="_Toc21122" w:history="1">
        <w:r>
          <w:rPr>
            <w:rFonts w:ascii="仿宋" w:eastAsia="仿宋" w:hAnsi="仿宋" w:cs="仿宋" w:hint="eastAsia"/>
            <w:lang w:eastAsia="zh-CN"/>
          </w:rPr>
          <w:t>十三、项目施工方案</w:t>
        </w:r>
        <w:r>
          <w:tab/>
        </w:r>
        <w:r>
          <w:fldChar w:fldCharType="begin"/>
        </w:r>
        <w:r>
          <w:instrText xml:space="preserve"> PAGEREF _Toc21122 \h </w:instrText>
        </w:r>
        <w:r>
          <w:fldChar w:fldCharType="separate"/>
        </w:r>
        <w:r>
          <w:t>61</w:t>
        </w:r>
        <w:r>
          <w:fldChar w:fldCharType="end"/>
        </w:r>
      </w:hyperlink>
    </w:p>
    <w:p>
      <w:pPr>
        <w:pStyle w:val="TOC2"/>
        <w:tabs>
          <w:tab w:val="right" w:leader="dot" w:pos="8306"/>
        </w:tabs>
      </w:pPr>
      <w:hyperlink w:anchor="_Toc6035" w:history="1">
        <w:r>
          <w:rPr>
            <w:rFonts w:ascii="仿宋" w:eastAsia="仿宋" w:hAnsi="仿宋" w:cs="仿宋" w:hint="eastAsia"/>
            <w:lang w:eastAsia="zh-CN"/>
          </w:rPr>
          <w:t>(一)、施工组织设计</w:t>
        </w:r>
        <w:r>
          <w:tab/>
        </w:r>
        <w:r>
          <w:fldChar w:fldCharType="begin"/>
        </w:r>
        <w:r>
          <w:instrText xml:space="preserve"> PAGEREF _Toc6035 \h </w:instrText>
        </w:r>
        <w:r>
          <w:fldChar w:fldCharType="separate"/>
        </w:r>
        <w:r>
          <w:t>61</w:t>
        </w:r>
        <w:r>
          <w:fldChar w:fldCharType="end"/>
        </w:r>
      </w:hyperlink>
    </w:p>
    <w:p>
      <w:pPr>
        <w:pStyle w:val="TOC2"/>
        <w:tabs>
          <w:tab w:val="right" w:leader="dot" w:pos="8306"/>
        </w:tabs>
      </w:pPr>
      <w:hyperlink w:anchor="_Toc24120" w:history="1">
        <w:r>
          <w:rPr>
            <w:rFonts w:ascii="仿宋" w:eastAsia="仿宋" w:hAnsi="仿宋" w:cs="仿宋" w:hint="eastAsia"/>
            <w:lang w:eastAsia="zh-CN"/>
          </w:rPr>
          <w:t>(二)、施工工艺与技术路线</w:t>
        </w:r>
        <w:r>
          <w:tab/>
        </w:r>
        <w:r>
          <w:fldChar w:fldCharType="begin"/>
        </w:r>
        <w:r>
          <w:instrText xml:space="preserve"> PAGEREF _Toc24120 \h </w:instrText>
        </w:r>
        <w:r>
          <w:fldChar w:fldCharType="separate"/>
        </w:r>
        <w:r>
          <w:t>63</w:t>
        </w:r>
        <w:r>
          <w:fldChar w:fldCharType="end"/>
        </w:r>
      </w:hyperlink>
    </w:p>
    <w:p>
      <w:pPr>
        <w:pStyle w:val="TOC2"/>
        <w:tabs>
          <w:tab w:val="right" w:leader="dot" w:pos="8306"/>
        </w:tabs>
      </w:pPr>
      <w:hyperlink w:anchor="_Toc9774" w:history="1">
        <w:r>
          <w:rPr>
            <w:rFonts w:ascii="仿宋" w:eastAsia="仿宋" w:hAnsi="仿宋" w:cs="仿宋" w:hint="eastAsia"/>
            <w:lang w:eastAsia="zh-CN"/>
          </w:rPr>
          <w:t>(三)、关键节点施工计划</w:t>
        </w:r>
        <w:r>
          <w:tab/>
        </w:r>
        <w:r>
          <w:fldChar w:fldCharType="begin"/>
        </w:r>
        <w:r>
          <w:instrText xml:space="preserve"> PAGEREF _Toc9774 \h </w:instrText>
        </w:r>
        <w:r>
          <w:fldChar w:fldCharType="separate"/>
        </w:r>
        <w:r>
          <w:t>64</w:t>
        </w:r>
        <w:r>
          <w:fldChar w:fldCharType="end"/>
        </w:r>
      </w:hyperlink>
    </w:p>
    <w:p>
      <w:pPr>
        <w:pStyle w:val="TOC2"/>
        <w:tabs>
          <w:tab w:val="right" w:leader="dot" w:pos="8306"/>
        </w:tabs>
      </w:pPr>
      <w:hyperlink w:anchor="_Toc8779" w:history="1">
        <w:r>
          <w:rPr>
            <w:rFonts w:ascii="仿宋" w:eastAsia="仿宋" w:hAnsi="仿宋" w:cs="仿宋" w:hint="eastAsia"/>
            <w:lang w:eastAsia="zh-CN"/>
          </w:rPr>
          <w:t>(四)、施工现场管理</w:t>
        </w:r>
        <w:r>
          <w:tab/>
        </w:r>
        <w:r>
          <w:fldChar w:fldCharType="begin"/>
        </w:r>
        <w:r>
          <w:instrText xml:space="preserve"> PAGEREF _Toc8779 \h </w:instrText>
        </w:r>
        <w:r>
          <w:fldChar w:fldCharType="separate"/>
        </w:r>
        <w:r>
          <w:t>65</w:t>
        </w:r>
        <w:r>
          <w:fldChar w:fldCharType="end"/>
        </w:r>
      </w:hyperlink>
    </w:p>
    <w:p>
      <w:pPr>
        <w:pStyle w:val="TOC1"/>
        <w:tabs>
          <w:tab w:val="right" w:leader="dot" w:pos="8306"/>
        </w:tabs>
      </w:pPr>
      <w:hyperlink w:anchor="_Toc28498" w:history="1">
        <w:r>
          <w:rPr>
            <w:rFonts w:ascii="仿宋" w:eastAsia="仿宋" w:hAnsi="仿宋" w:cs="仿宋" w:hint="eastAsia"/>
            <w:lang w:eastAsia="zh-CN"/>
          </w:rPr>
          <w:t>十四、创新驱动与持续发展</w:t>
        </w:r>
        <w:r>
          <w:tab/>
        </w:r>
        <w:r>
          <w:fldChar w:fldCharType="begin"/>
        </w:r>
        <w:r>
          <w:instrText xml:space="preserve"> PAGEREF _Toc28498 \h </w:instrText>
        </w:r>
        <w:r>
          <w:fldChar w:fldCharType="separate"/>
        </w:r>
        <w:r>
          <w:t>67</w:t>
        </w:r>
        <w:r>
          <w:fldChar w:fldCharType="end"/>
        </w:r>
      </w:hyperlink>
    </w:p>
    <w:p>
      <w:pPr>
        <w:pStyle w:val="TOC2"/>
        <w:tabs>
          <w:tab w:val="right" w:leader="dot" w:pos="8306"/>
        </w:tabs>
      </w:pPr>
      <w:hyperlink w:anchor="_Toc10162" w:history="1">
        <w:r>
          <w:rPr>
            <w:rFonts w:ascii="仿宋" w:eastAsia="仿宋" w:hAnsi="仿宋" w:cs="仿宋" w:hint="eastAsia"/>
            <w:lang w:eastAsia="zh-CN"/>
          </w:rPr>
          <w:t>(一)、创新驱动战略实施</w:t>
        </w:r>
        <w:r>
          <w:tab/>
        </w:r>
        <w:r>
          <w:fldChar w:fldCharType="begin"/>
        </w:r>
        <w:r>
          <w:instrText xml:space="preserve"> PAGEREF _Toc10162 \h </w:instrText>
        </w:r>
        <w:r>
          <w:fldChar w:fldCharType="separate"/>
        </w:r>
        <w:r>
          <w:t>67</w:t>
        </w:r>
        <w:r>
          <w:fldChar w:fldCharType="end"/>
        </w:r>
      </w:hyperlink>
    </w:p>
    <w:p>
      <w:pPr>
        <w:pStyle w:val="TOC2"/>
        <w:tabs>
          <w:tab w:val="right" w:leader="dot" w:pos="8306"/>
        </w:tabs>
      </w:pPr>
      <w:hyperlink w:anchor="_Toc19590" w:history="1">
        <w:r>
          <w:rPr>
            <w:rFonts w:ascii="仿宋" w:eastAsia="仿宋" w:hAnsi="仿宋" w:cs="仿宋" w:hint="eastAsia"/>
            <w:lang w:eastAsia="zh-CN"/>
          </w:rPr>
          <w:t>(二)、持续发展路径探索</w:t>
        </w:r>
        <w:r>
          <w:tab/>
        </w:r>
        <w:r>
          <w:fldChar w:fldCharType="begin"/>
        </w:r>
        <w:r>
          <w:instrText xml:space="preserve"> PAGEREF _Toc19590 \h </w:instrText>
        </w:r>
        <w:r>
          <w:fldChar w:fldCharType="separate"/>
        </w:r>
        <w:r>
          <w:t>69</w:t>
        </w:r>
        <w:r>
          <w:fldChar w:fldCharType="end"/>
        </w:r>
      </w:hyperlink>
    </w:p>
    <w:p>
      <w:pPr>
        <w:pStyle w:val="TOC1"/>
        <w:tabs>
          <w:tab w:val="right" w:leader="dot" w:pos="8306"/>
        </w:tabs>
      </w:pPr>
      <w:hyperlink w:anchor="_Toc2078" w:history="1">
        <w:r>
          <w:rPr>
            <w:rFonts w:ascii="仿宋" w:eastAsia="仿宋" w:hAnsi="仿宋" w:cs="仿宋" w:hint="eastAsia"/>
            <w:lang w:eastAsia="zh-CN"/>
          </w:rPr>
          <w:t>十五、法律法规与政策遵循</w:t>
        </w:r>
        <w:r>
          <w:tab/>
        </w:r>
        <w:r>
          <w:fldChar w:fldCharType="begin"/>
        </w:r>
        <w:r>
          <w:instrText xml:space="preserve"> PAGEREF _Toc2078 \h </w:instrText>
        </w:r>
        <w:r>
          <w:fldChar w:fldCharType="separate"/>
        </w:r>
        <w:r>
          <w:t>73</w:t>
        </w:r>
        <w:r>
          <w:fldChar w:fldCharType="end"/>
        </w:r>
      </w:hyperlink>
    </w:p>
    <w:p>
      <w:pPr>
        <w:pStyle w:val="TOC2"/>
        <w:tabs>
          <w:tab w:val="right" w:leader="dot" w:pos="8306"/>
        </w:tabs>
      </w:pPr>
      <w:hyperlink w:anchor="_Toc23373" w:history="1">
        <w:r>
          <w:rPr>
            <w:rFonts w:ascii="仿宋" w:eastAsia="仿宋" w:hAnsi="仿宋" w:cs="仿宋" w:hint="eastAsia"/>
            <w:lang w:eastAsia="zh-CN"/>
          </w:rPr>
          <w:t>(一)、法律法规遵守</w:t>
        </w:r>
        <w:r>
          <w:tab/>
        </w:r>
        <w:r>
          <w:fldChar w:fldCharType="begin"/>
        </w:r>
        <w:r>
          <w:instrText xml:space="preserve"> PAGEREF _Toc23373 \h </w:instrText>
        </w:r>
        <w:r>
          <w:fldChar w:fldCharType="separate"/>
        </w:r>
        <w:r>
          <w:t>73</w:t>
        </w:r>
        <w:r>
          <w:fldChar w:fldCharType="end"/>
        </w:r>
      </w:hyperlink>
    </w:p>
    <w:p>
      <w:pPr>
        <w:pStyle w:val="TOC2"/>
        <w:tabs>
          <w:tab w:val="right" w:leader="dot" w:pos="8306"/>
        </w:tabs>
      </w:pPr>
      <w:hyperlink w:anchor="_Toc844" w:history="1">
        <w:r>
          <w:rPr>
            <w:rFonts w:ascii="仿宋" w:eastAsia="仿宋" w:hAnsi="仿宋" w:cs="仿宋" w:hint="eastAsia"/>
            <w:lang w:eastAsia="zh-CN"/>
          </w:rPr>
          <w:t>(二)、政策导向与利用</w:t>
        </w:r>
        <w:r>
          <w:tab/>
        </w:r>
        <w:r>
          <w:fldChar w:fldCharType="begin"/>
        </w:r>
        <w:r>
          <w:instrText xml:space="preserve"> PAGEREF _Toc844 \h </w:instrText>
        </w:r>
        <w:r>
          <w:fldChar w:fldCharType="separate"/>
        </w:r>
        <w:r>
          <w:t>74</w:t>
        </w:r>
        <w:r>
          <w:fldChar w:fldCharType="end"/>
        </w:r>
      </w:hyperlink>
    </w:p>
    <w:p>
      <w:pPr>
        <w:pStyle w:val="TOC1"/>
        <w:tabs>
          <w:tab w:val="right" w:leader="dot" w:pos="8306"/>
        </w:tabs>
      </w:pPr>
      <w:hyperlink w:anchor="_Toc19544" w:history="1">
        <w:r>
          <w:rPr>
            <w:rFonts w:ascii="仿宋" w:eastAsia="仿宋" w:hAnsi="仿宋" w:cs="仿宋" w:hint="eastAsia"/>
            <w:lang w:eastAsia="zh-CN"/>
          </w:rPr>
          <w:t>十六、质量管理与控制</w:t>
        </w:r>
        <w:r>
          <w:tab/>
        </w:r>
        <w:r>
          <w:fldChar w:fldCharType="begin"/>
        </w:r>
        <w:r>
          <w:instrText xml:space="preserve"> PAGEREF _Toc19544 \h </w:instrText>
        </w:r>
        <w:r>
          <w:fldChar w:fldCharType="separate"/>
        </w:r>
        <w:r>
          <w:t>75</w:t>
        </w:r>
        <w:r>
          <w:fldChar w:fldCharType="end"/>
        </w:r>
      </w:hyperlink>
    </w:p>
    <w:p>
      <w:pPr>
        <w:pStyle w:val="TOC2"/>
        <w:tabs>
          <w:tab w:val="right" w:leader="dot" w:pos="8306"/>
        </w:tabs>
      </w:pPr>
      <w:hyperlink w:anchor="_Toc32014" w:history="1">
        <w:r>
          <w:rPr>
            <w:rFonts w:ascii="仿宋" w:eastAsia="仿宋" w:hAnsi="仿宋" w:cs="仿宋" w:hint="eastAsia"/>
            <w:lang w:eastAsia="zh-CN"/>
          </w:rPr>
          <w:t>(一)、质量管理体系建设</w:t>
        </w:r>
        <w:r>
          <w:tab/>
        </w:r>
        <w:r>
          <w:fldChar w:fldCharType="begin"/>
        </w:r>
        <w:r>
          <w:instrText xml:space="preserve"> PAGEREF _Toc32014 \h </w:instrText>
        </w:r>
        <w:r>
          <w:fldChar w:fldCharType="separate"/>
        </w:r>
        <w:r>
          <w:t>75</w:t>
        </w:r>
        <w:r>
          <w:fldChar w:fldCharType="end"/>
        </w:r>
      </w:hyperlink>
    </w:p>
    <w:p>
      <w:pPr>
        <w:pStyle w:val="TOC2"/>
        <w:tabs>
          <w:tab w:val="right" w:leader="dot" w:pos="8306"/>
        </w:tabs>
      </w:pPr>
      <w:hyperlink w:anchor="_Toc6794" w:history="1">
        <w:r>
          <w:rPr>
            <w:rFonts w:ascii="仿宋" w:eastAsia="仿宋" w:hAnsi="仿宋" w:cs="仿宋" w:hint="eastAsia"/>
            <w:lang w:eastAsia="zh-CN"/>
          </w:rPr>
          <w:t>(二)、质量控制措施</w:t>
        </w:r>
        <w:r>
          <w:tab/>
        </w:r>
        <w:r>
          <w:fldChar w:fldCharType="begin"/>
        </w:r>
        <w:r>
          <w:instrText xml:space="preserve"> PAGEREF _Toc6794 \h </w:instrText>
        </w:r>
        <w:r>
          <w:fldChar w:fldCharType="separate"/>
        </w:r>
        <w:r>
          <w:t>76</w:t>
        </w:r>
        <w:r>
          <w:fldChar w:fldCharType="end"/>
        </w:r>
      </w:hyperlink>
    </w:p>
    <w:p>
      <w:pPr>
        <w:pStyle w:val="TOC1"/>
        <w:tabs>
          <w:tab w:val="right" w:leader="dot" w:pos="8306"/>
        </w:tabs>
      </w:pPr>
      <w:hyperlink w:anchor="_Toc31145" w:history="1">
        <w:r>
          <w:rPr>
            <w:rFonts w:ascii="仿宋" w:eastAsia="仿宋" w:hAnsi="仿宋" w:cs="仿宋" w:hint="eastAsia"/>
            <w:lang w:eastAsia="zh-CN"/>
          </w:rPr>
          <w:t>十七、知识产权管理与保护</w:t>
        </w:r>
        <w:r>
          <w:tab/>
        </w:r>
        <w:r>
          <w:fldChar w:fldCharType="begin"/>
        </w:r>
        <w:r>
          <w:instrText xml:space="preserve"> PAGEREF _Toc31145 \h </w:instrText>
        </w:r>
        <w:r>
          <w:fldChar w:fldCharType="separate"/>
        </w:r>
        <w:r>
          <w:t>78</w:t>
        </w:r>
        <w:r>
          <w:fldChar w:fldCharType="end"/>
        </w:r>
      </w:hyperlink>
    </w:p>
    <w:p>
      <w:pPr>
        <w:pStyle w:val="TOC2"/>
        <w:tabs>
          <w:tab w:val="right" w:leader="dot" w:pos="8306"/>
        </w:tabs>
      </w:pPr>
      <w:hyperlink w:anchor="_Toc8770" w:history="1">
        <w:r>
          <w:rPr>
            <w:rFonts w:ascii="仿宋" w:eastAsia="仿宋" w:hAnsi="仿宋" w:cs="仿宋" w:hint="eastAsia"/>
            <w:lang w:eastAsia="zh-CN"/>
          </w:rPr>
          <w:t>(一)、知识产权管理体系建设</w:t>
        </w:r>
        <w:r>
          <w:tab/>
        </w:r>
        <w:r>
          <w:fldChar w:fldCharType="begin"/>
        </w:r>
        <w:r>
          <w:instrText xml:space="preserve"> PAGEREF _Toc8770 \h </w:instrText>
        </w:r>
        <w:r>
          <w:fldChar w:fldCharType="separate"/>
        </w:r>
        <w:r>
          <w:t>78</w:t>
        </w:r>
        <w:r>
          <w:fldChar w:fldCharType="end"/>
        </w:r>
      </w:hyperlink>
    </w:p>
    <w:p>
      <w:pPr>
        <w:pStyle w:val="TOC2"/>
        <w:tabs>
          <w:tab w:val="right" w:leader="dot" w:pos="8306"/>
        </w:tabs>
      </w:pPr>
      <w:hyperlink w:anchor="_Toc20616" w:history="1">
        <w:r>
          <w:rPr>
            <w:rFonts w:ascii="仿宋" w:eastAsia="仿宋" w:hAnsi="仿宋" w:cs="仿宋" w:hint="eastAsia"/>
            <w:lang w:eastAsia="zh-CN"/>
          </w:rPr>
          <w:t>(二)、知识产权保护措施</w:t>
        </w:r>
        <w:r>
          <w:tab/>
        </w:r>
        <w:r>
          <w:fldChar w:fldCharType="begin"/>
        </w:r>
        <w:r>
          <w:instrText xml:space="preserve"> PAGEREF _Toc20616 \h </w:instrText>
        </w:r>
        <w:r>
          <w:fldChar w:fldCharType="separate"/>
        </w:r>
        <w:r>
          <w:t>78</w:t>
        </w:r>
        <w:r>
          <w:fldChar w:fldCharType="end"/>
        </w:r>
      </w:hyperlink>
    </w:p>
    <w:p>
      <w:pPr>
        <w:pStyle w:val="TOC1"/>
        <w:tabs>
          <w:tab w:val="right" w:leader="dot" w:pos="8306"/>
        </w:tabs>
      </w:pPr>
      <w:hyperlink w:anchor="_Toc8121" w:history="1">
        <w:r>
          <w:rPr>
            <w:rFonts w:ascii="仿宋" w:eastAsia="仿宋" w:hAnsi="仿宋" w:cs="仿宋" w:hint="eastAsia"/>
            <w:lang w:eastAsia="zh-CN"/>
          </w:rPr>
          <w:t>十八、产业协同与集群发展</w:t>
        </w:r>
        <w:r>
          <w:tab/>
        </w:r>
        <w:r>
          <w:fldChar w:fldCharType="begin"/>
        </w:r>
        <w:r>
          <w:instrText xml:space="preserve"> PAGEREF _Toc8121 \h </w:instrText>
        </w:r>
        <w:r>
          <w:fldChar w:fldCharType="separate"/>
        </w:r>
        <w:r>
          <w:t>80</w:t>
        </w:r>
        <w:r>
          <w:fldChar w:fldCharType="end"/>
        </w:r>
      </w:hyperlink>
    </w:p>
    <w:p>
      <w:pPr>
        <w:pStyle w:val="TOC2"/>
        <w:tabs>
          <w:tab w:val="right" w:leader="dot" w:pos="8306"/>
        </w:tabs>
      </w:pPr>
      <w:hyperlink w:anchor="_Toc28042" w:history="1">
        <w:r>
          <w:rPr>
            <w:rFonts w:ascii="仿宋" w:eastAsia="仿宋" w:hAnsi="仿宋" w:cs="仿宋" w:hint="eastAsia"/>
            <w:lang w:eastAsia="zh-CN"/>
          </w:rPr>
          <w:t>(一)、产业协同机制建设</w:t>
        </w:r>
        <w:r>
          <w:tab/>
        </w:r>
        <w:r>
          <w:fldChar w:fldCharType="begin"/>
        </w:r>
        <w:r>
          <w:instrText xml:space="preserve"> PAGEREF _Toc28042 \h </w:instrText>
        </w:r>
        <w:r>
          <w:fldChar w:fldCharType="separate"/>
        </w:r>
        <w:r>
          <w:t>80</w:t>
        </w:r>
        <w:r>
          <w:fldChar w:fldCharType="end"/>
        </w:r>
      </w:hyperlink>
    </w:p>
    <w:p>
      <w:pPr>
        <w:pStyle w:val="TOC2"/>
        <w:tabs>
          <w:tab w:val="right" w:leader="dot" w:pos="8306"/>
        </w:tabs>
      </w:pPr>
      <w:hyperlink w:anchor="_Toc24030" w:history="1">
        <w:r>
          <w:rPr>
            <w:rFonts w:ascii="仿宋" w:eastAsia="仿宋" w:hAnsi="仿宋" w:cs="仿宋" w:hint="eastAsia"/>
            <w:lang w:eastAsia="zh-CN"/>
          </w:rPr>
          <w:t>(二)、产业集群培育与发展</w:t>
        </w:r>
        <w:r>
          <w:tab/>
        </w:r>
        <w:r>
          <w:fldChar w:fldCharType="begin"/>
        </w:r>
        <w:r>
          <w:instrText xml:space="preserve"> PAGEREF _Toc24030 \h </w:instrText>
        </w:r>
        <w:r>
          <w:fldChar w:fldCharType="separate"/>
        </w:r>
        <w:r>
          <w:t>81</w:t>
        </w:r>
        <w:r>
          <w:fldChar w:fldCharType="end"/>
        </w:r>
      </w:hyperlink>
    </w:p>
    <w:p>
      <w:pPr>
        <w:pStyle w:val="TOC1"/>
        <w:tabs>
          <w:tab w:val="right" w:leader="dot" w:pos="8306"/>
        </w:tabs>
      </w:pPr>
      <w:hyperlink w:anchor="_Toc25839" w:history="1">
        <w:r>
          <w:rPr>
            <w:rFonts w:ascii="仿宋" w:eastAsia="仿宋" w:hAnsi="仿宋" w:cs="仿宋" w:hint="eastAsia"/>
            <w:lang w:eastAsia="zh-CN"/>
          </w:rPr>
          <w:t>十九、合作与交流机制建立</w:t>
        </w:r>
        <w:r>
          <w:tab/>
        </w:r>
        <w:r>
          <w:fldChar w:fldCharType="begin"/>
        </w:r>
        <w:r>
          <w:instrText xml:space="preserve"> PAGEREF _Toc25839 \h </w:instrText>
        </w:r>
        <w:r>
          <w:fldChar w:fldCharType="separate"/>
        </w:r>
        <w:r>
          <w:t>82</w:t>
        </w:r>
        <w:r>
          <w:fldChar w:fldCharType="end"/>
        </w:r>
      </w:hyperlink>
    </w:p>
    <w:p>
      <w:pPr>
        <w:pStyle w:val="TOC2"/>
        <w:tabs>
          <w:tab w:val="right" w:leader="dot" w:pos="8306"/>
        </w:tabs>
      </w:pPr>
      <w:hyperlink w:anchor="_Toc3200" w:history="1">
        <w:r>
          <w:rPr>
            <w:rFonts w:ascii="仿宋" w:eastAsia="仿宋" w:hAnsi="仿宋" w:cs="仿宋" w:hint="eastAsia"/>
            <w:lang w:eastAsia="zh-CN"/>
          </w:rPr>
          <w:t>(一)、合作伙伴选择与合作方式</w:t>
        </w:r>
        <w:r>
          <w:tab/>
        </w:r>
        <w:r>
          <w:fldChar w:fldCharType="begin"/>
        </w:r>
        <w:r>
          <w:instrText xml:space="preserve"> PAGEREF _Toc3200 \h </w:instrText>
        </w:r>
        <w:r>
          <w:fldChar w:fldCharType="separate"/>
        </w:r>
        <w:r>
          <w:t>82</w:t>
        </w:r>
        <w:r>
          <w:fldChar w:fldCharType="end"/>
        </w:r>
      </w:hyperlink>
    </w:p>
    <w:p>
      <w:pPr>
        <w:pStyle w:val="TOC2"/>
        <w:tabs>
          <w:tab w:val="right" w:leader="dot" w:pos="8306"/>
        </w:tabs>
      </w:pPr>
      <w:hyperlink w:anchor="_Toc27188" w:history="1">
        <w:r>
          <w:rPr>
            <w:rFonts w:ascii="仿宋" w:eastAsia="仿宋" w:hAnsi="仿宋" w:cs="仿宋" w:hint="eastAsia"/>
            <w:lang w:eastAsia="zh-CN"/>
          </w:rPr>
          <w:t>(二)、交流与合作平台搭建</w:t>
        </w:r>
        <w:r>
          <w:tab/>
        </w:r>
        <w:r>
          <w:fldChar w:fldCharType="begin"/>
        </w:r>
        <w:r>
          <w:instrText xml:space="preserve"> PAGEREF _Toc27188 \h </w:instrText>
        </w:r>
        <w:r>
          <w:fldChar w:fldCharType="separate"/>
        </w:r>
        <w:r>
          <w:t>83</w:t>
        </w:r>
        <w:r>
          <w:fldChar w:fldCharType="end"/>
        </w:r>
      </w:hyperlink>
    </w:p>
    <w:p>
      <w:pPr>
        <w:pStyle w:val="TOC1"/>
        <w:tabs>
          <w:tab w:val="right" w:leader="dot" w:pos="8306"/>
        </w:tabs>
      </w:pPr>
      <w:hyperlink w:anchor="_Toc29650" w:history="1">
        <w:r>
          <w:rPr>
            <w:rFonts w:ascii="仿宋" w:eastAsia="仿宋" w:hAnsi="仿宋" w:cs="仿宋" w:hint="eastAsia"/>
            <w:lang w:eastAsia="zh-CN"/>
          </w:rPr>
          <w:t>二十、成果转化与推广应用</w:t>
        </w:r>
        <w:r>
          <w:tab/>
        </w:r>
        <w:r>
          <w:fldChar w:fldCharType="begin"/>
        </w:r>
        <w:r>
          <w:instrText xml:space="preserve"> PAGEREF _Toc29650 \h </w:instrText>
        </w:r>
        <w:r>
          <w:fldChar w:fldCharType="separate"/>
        </w:r>
        <w:r>
          <w:t>85</w:t>
        </w:r>
        <w:r>
          <w:fldChar w:fldCharType="end"/>
        </w:r>
      </w:hyperlink>
    </w:p>
    <w:p>
      <w:pPr>
        <w:pStyle w:val="TOC2"/>
        <w:tabs>
          <w:tab w:val="right" w:leader="dot" w:pos="8306"/>
        </w:tabs>
      </w:pPr>
      <w:hyperlink w:anchor="_Toc20216" w:history="1">
        <w:r>
          <w:rPr>
            <w:rFonts w:ascii="仿宋" w:eastAsia="仿宋" w:hAnsi="仿宋" w:cs="仿宋" w:hint="eastAsia"/>
            <w:lang w:eastAsia="zh-CN"/>
          </w:rPr>
          <w:t>(一)、成果转化策略制定</w:t>
        </w:r>
        <w:r>
          <w:tab/>
        </w:r>
        <w:r>
          <w:fldChar w:fldCharType="begin"/>
        </w:r>
        <w:r>
          <w:instrText xml:space="preserve"> PAGEREF _Toc20216 \h </w:instrText>
        </w:r>
        <w:r>
          <w:fldChar w:fldCharType="separate"/>
        </w:r>
        <w:r>
          <w:t>85</w:t>
        </w:r>
        <w:r>
          <w:fldChar w:fldCharType="end"/>
        </w:r>
      </w:hyperlink>
    </w:p>
    <w:p>
      <w:pPr>
        <w:pStyle w:val="TOC2"/>
        <w:tabs>
          <w:tab w:val="right" w:leader="dot" w:pos="8306"/>
        </w:tabs>
      </w:pPr>
      <w:hyperlink w:anchor="_Toc29939" w:history="1">
        <w:r>
          <w:rPr>
            <w:rFonts w:ascii="仿宋" w:eastAsia="仿宋" w:hAnsi="仿宋" w:cs="仿宋" w:hint="eastAsia"/>
            <w:lang w:eastAsia="zh-CN"/>
          </w:rPr>
          <w:t>(二)、成果推广应用方案</w:t>
        </w:r>
        <w:r>
          <w:tab/>
        </w:r>
        <w:r>
          <w:fldChar w:fldCharType="begin"/>
        </w:r>
        <w:r>
          <w:instrText xml:space="preserve"> PAGEREF _Toc29939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4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31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数字货币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数字货币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4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数字货币金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数字货币金融项目在其专注的领域内，特别是在人工智能和数据科学方面，有望推动显著的技术革新。项目的研发活动不仅有望孕育出改变行业运作方式的新技术，还可能在长远中影响整个技术生态系统。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数字货币金融项目还致力于提升当地居民的技能和就业能力，通过与当地教育机构合作提供培训和教育机会，从而提高社区整体的生活水平和社会福祉。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数字货币金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70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数字货币金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数字货币金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10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021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一、数字货币金融项目的技术资源开发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货币金融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二、数字货币金融项目的人力资源管理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数字货币金融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三、数字货币金融项目的资金资源筹措与优化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数字货币金融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06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数字货币金融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数字货币金融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数字货币金融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938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数字货币金融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数字货币金融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数字货币金融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926"/>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6119"/>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https://d.book118.com/956124014200010033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数字货币金融项目构思建设方案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9094A"/>
    <w:rsid w:val="6AB909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6124014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2023-12-27T13:25:00Z</dcterms:created>
  <dcterms:modified xsi:type="dcterms:W3CDTF">2023-12-27T13:25:39Z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9134FE9D207D44B6B183A45578062F1A_11</vt:lpwstr>
  </property>
  <property fmtid="{D5CDD505-2E9C-101B-9397-08002B2CF9AE}" pid="3" name="KSOProductBuildVer">
    <vt:lpwstr>2052-12.1.0.16120</vt:lpwstr>
  </property>
</Properties>
</file>